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DDFED"/>
  <w:body>
    <w:p w14:paraId="01CE029B" w14:textId="5AF61018" w:rsidR="007C3C3C" w:rsidRDefault="00980477">
      <w:r>
        <w:rPr>
          <w:noProof/>
        </w:rPr>
        <w:pict w14:anchorId="522326F9">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32" o:spid="_x0000_s1070" type="#_x0000_t188" style="position:absolute;margin-left:-86.55pt;margin-top:31.9pt;width:83.25pt;height:9.75pt;z-index:251773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" adj="1350" fillcolor="#f69" strokecolor="black [3213]" strokeweight="1pt"/>
        </w:pict>
      </w:r>
      <w:r w:rsidR="0097405E">
        <w:rPr>
          <w:noProof/>
        </w:rPr>
        <w:pict w14:anchorId="372BB33E">
          <v:rect id="Rectángulo 27" o:spid="_x0000_s1059" style="position:absolute;margin-left:535.5pt;margin-top:-.35pt;width:81pt;height:200.25pt;z-index:251658240;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" fillcolor="yellow" strokecolor="black [3213]" strokeweight="1pt">
            <w10:wrap anchorx="page"/>
          </v:rect>
        </w:pict>
      </w:r>
      <w:r w:rsidR="0097405E">
        <w:rPr>
          <w:noProof/>
        </w:rPr>
        <w:pict w14:anchorId="058BEB1E">
          <v:rect id="Rectángulo 18" o:spid="_x0000_s1062" style="position:absolute;margin-left:-1.5pt;margin-top:-80.95pt;width:618pt;height:276.75pt;z-index:251657214;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" fillcolor="#00b050" stroked="f" strokeweight="1pt">
            <w10:wrap anchorx="page"/>
          </v:rect>
        </w:pict>
      </w:r>
      <w:r w:rsidR="0097405E">
        <w:rPr>
          <w:noProof/>
        </w:rPr>
        <w:pict w14:anchorId="28ACAAC9">
          <v:rect id="Rectángulo 19" o:spid="_x0000_s1052" style="position:absolute;margin-left:-1.5pt;margin-top:.4pt;width:81pt;height:200.25pt;z-index:251658751;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" fillcolor="#f39" strokecolor="black [3213]" strokeweight="1pt">
            <w10:wrap anchorx="page"/>
          </v:rect>
        </w:pict>
      </w:r>
      <w:r w:rsidR="0097405E">
        <w:rPr>
          <w:noProof/>
        </w:rPr>
        <w:pict w14:anchorId="4DE81906">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48" o:spid="_x0000_s1063" type="#_x0000_t5" style="position:absolute;margin-left:-5.55pt;margin-top:-53.6pt;width:81pt;height:54.75pt;z-index:2518026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" adj="11006" fillcolor="#c6f" strokecolor="black [3213]" strokeweight="1pt"/>
        </w:pict>
      </w:r>
      <w:r w:rsidR="0097405E">
        <w:rPr>
          <w:noProof/>
        </w:rPr>
        <w:pict w14:anchorId="01966E93">
          <v:shape id="Triángulo isósceles 28" o:spid="_x0000_s1061" type="#_x0000_t5" style="position:absolute;margin-left:-90.3pt;margin-top:-53.6pt;width:84.75pt;height:54.75pt;z-index:2517719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" adj="11006" fillcolor="#f69" strokecolor="black [3213]" strokeweight="1pt"/>
        </w:pict>
      </w:r>
      <w:r w:rsidR="0097405E">
        <w:rPr>
          <w:noProof/>
        </w:rPr>
        <w:pict w14:anchorId="66B12AC2">
          <v:rect id="Rectángulo 20" o:spid="_x0000_s1053" style="position:absolute;margin-left:79.5pt;margin-top:-.35pt;width:81pt;height:200.25pt;z-index:251658494;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" fillcolor="#90c" strokecolor="black [3213]" strokeweight="1pt">
            <w10:wrap anchorx="page"/>
          </v:rect>
        </w:pict>
      </w:r>
      <w:r w:rsidR="0097405E">
        <w:rPr>
          <w:noProof/>
        </w:rPr>
        <w:pict w14:anchorId="77A0EB4F">
          <v:shape id="Triángulo isósceles 54" o:spid="_x0000_s1069" type="#_x0000_t5" style="position:absolute;margin-left:476.7pt;margin-top:-53.6pt;width:81pt;height:54.75pt;z-index:2518159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" adj="11006" fillcolor="#ff6" strokecolor="windowText" strokeweight="1pt"/>
        </w:pict>
      </w:r>
      <w:r w:rsidR="0097405E">
        <w:rPr>
          <w:noProof/>
        </w:rPr>
        <w:pict w14:anchorId="0E07B4F1">
          <v:shape id="Triángulo isósceles 49" o:spid="_x0000_s1068" type="#_x0000_t5" style="position:absolute;margin-left:395.7pt;margin-top:-53.6pt;width:81pt;height:54.75pt;z-index:2518056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" adj="11006" fillcolor="#f93" strokecolor="black [3213]" strokeweight="1pt"/>
        </w:pict>
      </w:r>
      <w:r w:rsidR="0097405E">
        <w:rPr>
          <w:noProof/>
        </w:rPr>
        <w:pict w14:anchorId="0193C775">
          <v:shape id="Triángulo isósceles 50" o:spid="_x0000_s1067" type="#_x0000_t5" style="position:absolute;margin-left:316.2pt;margin-top:-54.35pt;width:81pt;height:54.75pt;z-index:2518077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" adj="11006" fillcolor="#ff5050" strokecolor="black [3213]" strokeweight="1pt"/>
        </w:pict>
      </w:r>
      <w:r w:rsidR="0097405E">
        <w:rPr>
          <w:noProof/>
        </w:rPr>
        <w:pict w14:anchorId="453F3338">
          <v:shape id="Triángulo isósceles 51" o:spid="_x0000_s1066" type="#_x0000_t5" style="position:absolute;margin-left:233.7pt;margin-top:-55.1pt;width:81pt;height:54.75pt;z-index:2518097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" adj="11006" fillcolor="#92d050" strokecolor="black [3213]" strokeweight="1pt"/>
        </w:pict>
      </w:r>
      <w:r w:rsidR="0097405E">
        <w:rPr>
          <w:noProof/>
        </w:rPr>
        <w:pict w14:anchorId="60D2894B">
          <v:shape id="Triángulo isósceles 52" o:spid="_x0000_s1065" type="#_x0000_t5" style="position:absolute;margin-left:154.95pt;margin-top:-55.1pt;width:81pt;height:54.75pt;z-index:2518118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" adj="11006" fillcolor="#bfbfbf [2412]" strokecolor="black [3213]" strokeweight="1pt"/>
        </w:pict>
      </w:r>
      <w:r w:rsidR="0097405E">
        <w:rPr>
          <w:noProof/>
        </w:rPr>
        <w:pict w14:anchorId="1D1A1CCC">
          <v:shape id="Triángulo isósceles 53" o:spid="_x0000_s1064" type="#_x0000_t5" style="position:absolute;margin-left:75.45pt;margin-top:-55.1pt;width:81pt;height:54.75pt;z-index:2518138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" adj="11006" fillcolor="#8eaadb [1940]" strokecolor="black [3213]" strokeweight="1pt"/>
        </w:pict>
      </w:r>
      <w:r w:rsidR="0097405E">
        <w:rPr>
          <w:noProof/>
        </w:rPr>
        <w:pict w14:anchorId="22BE63CE">
          <v:rect id="Rectángulo 30" o:spid="_x0000_s1060" style="position:absolute;margin-left:2237.2pt;margin-top:22.15pt;width:610.5pt;height:29.25pt;z-index:251772928;visibility:visible;mso-position-horizontal:right;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" fillcolor="black [3213]" stroked="f" strokeweight="1pt">
            <w10:wrap anchorx="page"/>
          </v:rect>
        </w:pict>
      </w:r>
      <w:r w:rsidR="0097405E">
        <w:rPr>
          <w:noProof/>
        </w:rPr>
        <w:pict w14:anchorId="5ED3FDB8">
          <v:rect id="Rectángulo 26" o:spid="_x0000_s1058" style="position:absolute;margin-left:480pt;margin-top:-.35pt;width:81pt;height:200.25pt;z-index:251658246;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" fillcolor="#f60" strokecolor="black [3213]" strokeweight="1pt">
            <w10:wrap anchorx="page"/>
          </v:rect>
        </w:pict>
      </w:r>
      <w:r w:rsidR="0097405E">
        <w:rPr>
          <w:noProof/>
        </w:rPr>
        <w:pict w14:anchorId="47A69D17">
          <v:rect id="Rectángulo 25" o:spid="_x0000_s1057" style="position:absolute;margin-left:400.5pt;margin-top:-.35pt;width:81pt;height:200.25pt;z-index:251658254;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" fillcolor="red" strokecolor="black [3213]" strokeweight="1pt">
            <w10:wrap anchorx="page"/>
          </v:rect>
        </w:pict>
      </w:r>
      <w:r w:rsidR="0097405E">
        <w:rPr>
          <w:noProof/>
        </w:rPr>
        <w:pict w14:anchorId="07CD73FF">
          <v:rect id="Rectángulo 23" o:spid="_x0000_s1056" style="position:absolute;margin-left:239.25pt;margin-top:-.35pt;width:81pt;height:200.25pt;z-index:251658302;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" fillcolor="#8496b0 [1951]" strokecolor="black [3213]" strokeweight="1pt">
            <w10:wrap anchorx="page"/>
          </v:rect>
        </w:pict>
      </w:r>
      <w:r w:rsidR="0097405E">
        <w:rPr>
          <w:noProof/>
        </w:rPr>
        <w:pict w14:anchorId="54895958">
          <v:rect id="Rectángulo 24" o:spid="_x0000_s1055" style="position:absolute;margin-left:319.5pt;margin-top:-.35pt;width:81pt;height:200.25pt;z-index:251658270;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" fillcolor="#3c3" strokecolor="black [3213]" strokeweight="1pt">
            <w10:wrap anchorx="page"/>
          </v:rect>
        </w:pict>
      </w:r>
      <w:r w:rsidR="0097405E">
        <w:rPr>
          <w:noProof/>
        </w:rPr>
        <w:pict w14:anchorId="4A39502C">
          <v:rect id="Rectángulo 22" o:spid="_x0000_s1054" style="position:absolute;margin-left:160.5pt;margin-top:-.35pt;width:81pt;height:200.25pt;z-index:251658366;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" fillcolor="#2e74b5 [2408]" strokecolor="black [3213]" strokeweight="1pt">
            <w10:wrap anchorx="page"/>
          </v:rect>
        </w:pict>
      </w:r>
    </w:p>
    <w:p w14:paraId="06034CCF" w14:textId="5900E267" w:rsidR="007577B2" w:rsidRDefault="00980477">
      <w:r>
        <w:rPr>
          <w:noProof/>
        </w:rPr>
        <w:pict w14:anchorId="5A6112FE">
          <v:oval id="Elipse 43" o:spid="_x0000_s1039" style="position:absolute;margin-left:167.7pt;margin-top:55.9pt;width:51pt;height:160.5pt;z-index:25165839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" fillcolor="windowText" strokecolor="windowText" strokeweight="1pt">
            <v:stroke joinstyle="miter"/>
          </v:oval>
        </w:pict>
      </w:r>
      <w:r w:rsidR="0097405E">
        <w:rPr>
          <w:noProof/>
        </w:rPr>
        <w:pict w14:anchorId="786FCF02">
          <v:rect id="Rectángulo 5" o:spid="_x0000_s1051" style="position:absolute;margin-left:-91.05pt;margin-top:141.85pt;width:623.25pt;height:8in;z-index:2517422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" fillcolor="#fc0" stroked="f" strokeweight="1pt">
            <v:textbox>
              <w:txbxContent>
                <w:p w14:paraId="1878DE0D" w14:textId="77777777" w:rsidR="0032692A" w:rsidRDefault="0032692A" w:rsidP="0032692A">
                  <w:pPr>
                    <w:spacing w:line="256" w:lineRule="auto"/>
                    <w:jc w:val="center"/>
                    <w:rPr>
                      <w:rFonts w:ascii="Times New Roman" w:eastAsia="Calibri" w:hAnsi="Times New Roman" w:cs="Times New Roman"/>
                      <w:b/>
                      <w:sz w:val="28"/>
                      <w:szCs w:val="28"/>
                    </w:rPr>
                  </w:pPr>
                </w:p>
                <w:p w14:paraId="30CB92B8" w14:textId="77777777" w:rsidR="0032692A" w:rsidRDefault="0032692A" w:rsidP="0032692A">
                  <w:pPr>
                    <w:spacing w:line="256" w:lineRule="auto"/>
                    <w:jc w:val="center"/>
                    <w:rPr>
                      <w:rFonts w:ascii="Times New Roman" w:eastAsia="Calibri" w:hAnsi="Times New Roman" w:cs="Times New Roman"/>
                      <w:b/>
                      <w:sz w:val="28"/>
                      <w:szCs w:val="28"/>
                    </w:rPr>
                  </w:pPr>
                </w:p>
                <w:p w14:paraId="7E2B0F86" w14:textId="77777777" w:rsidR="0032692A" w:rsidRDefault="0032692A" w:rsidP="0032692A">
                  <w:pPr>
                    <w:spacing w:line="256" w:lineRule="auto"/>
                    <w:jc w:val="center"/>
                    <w:rPr>
                      <w:rFonts w:ascii="Times New Roman" w:eastAsia="Calibri" w:hAnsi="Times New Roman" w:cs="Times New Roman"/>
                      <w:b/>
                      <w:sz w:val="28"/>
                      <w:szCs w:val="28"/>
                    </w:rPr>
                  </w:pPr>
                </w:p>
                <w:p w14:paraId="68D08912" w14:textId="77777777" w:rsidR="0032692A" w:rsidRDefault="0032692A" w:rsidP="0032692A">
                  <w:pPr>
                    <w:spacing w:line="256" w:lineRule="auto"/>
                    <w:jc w:val="center"/>
                    <w:rPr>
                      <w:rFonts w:ascii="Times New Roman" w:eastAsia="Calibri" w:hAnsi="Times New Roman" w:cs="Times New Roman"/>
                      <w:b/>
                      <w:sz w:val="28"/>
                      <w:szCs w:val="28"/>
                    </w:rPr>
                  </w:pPr>
                </w:p>
                <w:p w14:paraId="65E481CF" w14:textId="17887EF4" w:rsidR="0032692A" w:rsidRPr="0032692A" w:rsidRDefault="0032692A" w:rsidP="00E27B6A">
                  <w:pPr>
                    <w:spacing w:line="256" w:lineRule="auto"/>
                    <w:jc w:val="center"/>
                    <w:rPr>
                      <w:rFonts w:ascii="Times New Roman" w:eastAsia="Calibri" w:hAnsi="Times New Roman" w:cs="Times New Roman"/>
                      <w:b/>
                      <w:sz w:val="36"/>
                      <w:szCs w:val="36"/>
                    </w:rPr>
                  </w:pPr>
                </w:p>
                <w:p w14:paraId="12EA8591" w14:textId="207F3CA1" w:rsidR="0032692A" w:rsidRPr="0032692A" w:rsidRDefault="0032692A" w:rsidP="0032692A">
                  <w:pPr>
                    <w:jc w:val="center"/>
                    <w:rPr>
                      <w:sz w:val="56"/>
                      <w:szCs w:val="56"/>
                    </w:rPr>
                  </w:pPr>
                </w:p>
              </w:txbxContent>
            </v:textbox>
            <w10:wrap anchorx="margin"/>
          </v:rect>
        </w:pict>
      </w:r>
      <w:r w:rsidR="0097405E">
        <w:rPr>
          <w:noProof/>
        </w:rPr>
        <w:pict w14:anchorId="4A7C1888">
          <v:shape id="Doble onda 37" o:spid="_x0000_s1050" type="#_x0000_t188" style="position:absolute;margin-left:476.7pt;margin-top:11.65pt;width:81pt;height:8.25pt;z-index:251782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" adj="1350" fillcolor="#ff6" strokecolor="black [3213]" strokeweight="1pt"/>
        </w:pict>
      </w:r>
      <w:r w:rsidR="0097405E">
        <w:rPr>
          <w:noProof/>
        </w:rPr>
        <w:pict w14:anchorId="0E1A00B4">
          <v:shape id="Doble onda 40" o:spid="_x0000_s1049" type="#_x0000_t188" style="position:absolute;margin-left:397.2pt;margin-top:11.65pt;width:79.5pt;height:8.25pt;z-index:251788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" adj="1350" fillcolor="#f93" stroked="f" strokeweight="1pt"/>
        </w:pict>
      </w:r>
      <w:r w:rsidR="0097405E">
        <w:rPr>
          <w:noProof/>
        </w:rPr>
        <w:pict w14:anchorId="770E258A">
          <v:shape id="Doble onda 38" o:spid="_x0000_s1048" type="#_x0000_t188" style="position:absolute;margin-left:315.45pt;margin-top:10.9pt;width:81pt;height:9.75pt;z-index:251784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" adj="1350" fillcolor="#ff5050" strokecolor="black [3213]" strokeweight="1pt"/>
        </w:pict>
      </w:r>
      <w:r w:rsidR="0097405E">
        <w:rPr>
          <w:noProof/>
        </w:rPr>
        <w:pict w14:anchorId="3F7BB232">
          <v:shape id="Doble onda 39" o:spid="_x0000_s1047" type="#_x0000_t188" style="position:absolute;margin-left:235.95pt;margin-top:10.9pt;width:79.5pt;height:9.75pt;z-index:251786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" adj="1350" fillcolor="#92d050" strokecolor="black [3213]" strokeweight="1pt"/>
        </w:pict>
      </w:r>
      <w:r w:rsidR="0097405E">
        <w:rPr>
          <w:noProof/>
        </w:rPr>
        <w:pict w14:anchorId="7FAFDBBE">
          <v:shape id="Doble onda 36" o:spid="_x0000_s1046" type="#_x0000_t188" style="position:absolute;margin-left:155.7pt;margin-top:10.15pt;width:81.75pt;height:9.75pt;z-index:251780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" adj="1350" fillcolor="#bfbfbf [2412]" strokecolor="black [3213]" strokeweight="1pt"/>
        </w:pict>
      </w:r>
      <w:r w:rsidR="0097405E">
        <w:rPr>
          <w:noProof/>
        </w:rPr>
        <w:pict w14:anchorId="5AD20C2A">
          <v:shape id="Doble onda 35" o:spid="_x0000_s1045" type="#_x0000_t188" style="position:absolute;margin-left:75.45pt;margin-top:9.4pt;width:81.75pt;height:10.5pt;z-index:251778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" adj="1350" fillcolor="#8eaadb [1940]" strokecolor="black [3213]" strokeweight="1pt"/>
        </w:pict>
      </w:r>
      <w:r w:rsidR="0097405E">
        <w:rPr>
          <w:noProof/>
        </w:rPr>
        <w:pict w14:anchorId="75B0A6D3">
          <v:shape id="Doble onda 34" o:spid="_x0000_s1044" type="#_x0000_t188" style="position:absolute;margin-left:-3.3pt;margin-top:9.4pt;width:78.75pt;height:9.75pt;z-index:251776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" adj="1350" fillcolor="#c6f" strokecolor="black [3213]" strokeweight="1pt"/>
        </w:pict>
      </w:r>
      <w:r w:rsidR="0097405E">
        <w:rPr>
          <w:noProof/>
        </w:rPr>
        <w:pict w14:anchorId="17CF9C0E">
          <v:oval id="Elipse 47" o:spid="_x0000_s1043" style="position:absolute;margin-left:493.2pt;margin-top:62.65pt;width:51pt;height:160.5pt;z-index:25165824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" fillcolor="windowText" strokecolor="windowText" strokeweight="1pt">
            <v:stroke joinstyle="miter"/>
          </v:oval>
        </w:pict>
      </w:r>
      <w:r w:rsidR="0097405E">
        <w:rPr>
          <w:noProof/>
        </w:rPr>
        <w:pict w14:anchorId="686B3420">
          <v:oval id="Elipse 46" o:spid="_x0000_s1042" style="position:absolute;margin-left:413.7pt;margin-top:57.4pt;width:51pt;height:160.5pt;z-index:25165824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" fillcolor="windowText" strokecolor="windowText" strokeweight="1pt">
            <v:stroke joinstyle="miter"/>
          </v:oval>
        </w:pict>
      </w:r>
      <w:r w:rsidR="0097405E">
        <w:rPr>
          <w:noProof/>
        </w:rPr>
        <w:pict w14:anchorId="1687D5DF">
          <v:oval id="Elipse 45" o:spid="_x0000_s1041" style="position:absolute;margin-left:331.2pt;margin-top:55.9pt;width:51pt;height:160.5pt;z-index:25165828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" fillcolor="windowText" strokecolor="windowText" strokeweight="1pt">
            <v:stroke joinstyle="miter"/>
          </v:oval>
        </w:pict>
      </w:r>
      <w:r w:rsidR="0097405E">
        <w:rPr>
          <w:noProof/>
        </w:rPr>
        <w:pict w14:anchorId="1C50698F">
          <v:oval id="Elipse 44" o:spid="_x0000_s1040" style="position:absolute;margin-left:247.95pt;margin-top:55.15pt;width:51pt;height:160.5pt;z-index:25165842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" fillcolor="windowText" strokecolor="windowText" strokeweight="1pt">
            <v:stroke joinstyle="miter"/>
          </v:oval>
        </w:pict>
      </w:r>
      <w:r w:rsidR="0097405E">
        <w:rPr>
          <w:noProof/>
        </w:rPr>
        <w:pict w14:anchorId="0A793F93">
          <v:oval id="Elipse 42" o:spid="_x0000_s1038" style="position:absolute;margin-left:89.7pt;margin-top:54.4pt;width:51pt;height:160.5pt;z-index:25165846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" fillcolor="windowText" strokecolor="windowText" strokeweight="1pt">
            <v:stroke joinstyle="miter"/>
          </v:oval>
        </w:pict>
      </w:r>
      <w:r w:rsidR="0097405E">
        <w:rPr>
          <w:noProof/>
        </w:rPr>
        <w:pict w14:anchorId="553A2C08">
          <v:oval id="Elipse 41" o:spid="_x0000_s1037" style="position:absolute;margin-left:8.7pt;margin-top:55.9pt;width:51pt;height:160.5pt;z-index:25165862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" fillcolor="windowText" strokecolor="windowText" strokeweight="1pt">
            <v:stroke joinstyle="miter"/>
          </v:oval>
        </w:pict>
      </w:r>
      <w:r w:rsidR="0097405E">
        <w:rPr>
          <w:noProof/>
        </w:rPr>
        <w:pict w14:anchorId="36F9E2B9">
          <v:oval id="Elipse 29" o:spid="_x0000_s1036" style="position:absolute;margin-left:-71.55pt;margin-top:58.9pt;width:51pt;height:160.5pt;z-index:25165900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" fillcolor="black [3213]" strokecolor="black [3213]" strokeweight="1pt">
            <v:stroke joinstyle="miter"/>
          </v:oval>
        </w:pict>
      </w:r>
      <w:r w:rsidR="0097405E">
        <w:rPr>
          <w:noProof/>
        </w:rPr>
        <w:pict w14:anchorId="3B30DCF5">
          <v:line id="Conector recto 16" o:spid="_x0000_s1035" style="position:absolute;flip:x;z-index:251756544;visibility:visible;mso-width-relative:margin;mso-height-relative:margin" from="218.7pt,293.65pt" to="535.2pt,7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" strokecolor="#00b050" strokeweight="3pt">
            <v:stroke joinstyle="miter"/>
          </v:line>
        </w:pict>
      </w:r>
      <w:r w:rsidR="0097405E">
        <w:rPr>
          <w:noProof/>
        </w:rPr>
        <w:pict w14:anchorId="355134A3">
          <v:line id="Conector recto 15" o:spid="_x0000_s1034" style="position:absolute;flip:x;z-index:251754496;visibility:visible;mso-position-horizontal-relative:page;mso-width-relative:margin;mso-height-relative:margin" from="317.25pt,318.4pt" to="612.75pt,7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" strokecolor="#00b050" strokeweight="3pt">
            <v:stroke joinstyle="miter"/>
            <w10:wrap anchorx="page"/>
          </v:line>
        </w:pict>
      </w:r>
      <w:r w:rsidR="0097405E">
        <w:rPr>
          <w:noProof/>
        </w:rPr>
        <w:pict w14:anchorId="7A70851B">
          <v:line id="Conector recto 14" o:spid="_x0000_s1033" style="position:absolute;z-index:251752448;visibility:visible;mso-position-horizontal-relative:page;mso-width-relative:margin;mso-height-relative:margin" from="-6.75pt,302.65pt" to="297.75pt,7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" strokecolor="#00b050" strokeweight="3pt">
            <v:stroke joinstyle="miter"/>
            <w10:wrap anchorx="page"/>
          </v:line>
        </w:pict>
      </w:r>
      <w:r w:rsidR="0097405E">
        <w:rPr>
          <w:noProof/>
        </w:rPr>
        <w:pict w14:anchorId="71D05675">
          <v:line id="Conector recto 13" o:spid="_x0000_s1032" style="position:absolute;z-index:251750400;visibility:visible" from="-89.55pt,322.1pt" to="205.2pt,7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" strokecolor="#00b050" strokeweight="3pt">
            <v:stroke joinstyle="miter"/>
          </v:line>
        </w:pict>
      </w:r>
      <w:r w:rsidR="0097405E">
        <w:rPr>
          <w:noProof/>
        </w:rPr>
        <w:pict w14:anchorId="13541611">
          <v:rect id="Rectángulo 11" o:spid="_x0000_s1031" style="position:absolute;margin-left:467.2pt;margin-top:297.55pt;width:44.7pt;height:464.85pt;rotation:2457801fd;z-index:25174835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" fillcolor="#3c3" stroked="f" strokeweight="1pt">
            <w10:wrap anchorx="page"/>
          </v:rect>
        </w:pict>
      </w:r>
      <w:r w:rsidR="0097405E">
        <w:rPr>
          <w:noProof/>
        </w:rPr>
        <w:pict w14:anchorId="570A3027">
          <v:rect id="Rectángulo 10" o:spid="_x0000_s1030" style="position:absolute;margin-left:9.05pt;margin-top:300pt;width:44.7pt;height:464.85pt;rotation:-2417843fd;z-index:251746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" fillcolor="#3c3" stroked="f" strokeweight="1pt"/>
        </w:pict>
      </w:r>
      <w:r w:rsidR="0097405E">
        <w:rPr>
          <w:noProof/>
        </w:rPr>
        <w:pict w14:anchorId="5E8A0304">
          <v:shape id="Triángulo isósceles 8" o:spid="_x0000_s1029" type="#_x0000_t5" style="position:absolute;margin-left:845.2pt;margin-top:340.9pt;width:262.5pt;height:363.75pt;z-index:251745280;visibility:visible;mso-position-horizontal:right;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" adj="21600" fillcolor="#00b050" stroked="f" strokeweight="1pt">
            <w10:wrap anchorx="page"/>
          </v:shape>
        </w:pict>
      </w:r>
      <w:r w:rsidR="0097405E">
        <w:rPr>
          <w:noProof/>
        </w:rPr>
        <w:pict w14:anchorId="5137206C">
          <v:shape id="Triángulo isósceles 7" o:spid="_x0000_s1028" type="#_x0000_t5" style="position:absolute;margin-left:0;margin-top:341.65pt;width:262.5pt;height:356.25pt;z-index:251743232;visibility:visible;mso-position-horizontal:left;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" adj="0" fillcolor="#00b050" stroked="f" strokeweight="1pt">
            <w10:wrap anchorx="page"/>
          </v:shape>
        </w:pict>
      </w:r>
      <w:r w:rsidR="00BB7A22">
        <w:rPr>
          <w:noProof/>
          <w:lang w:eastAsia="es-MX"/>
        </w:rPr>
        <w:drawing>
          <wp:inline distT="0" distB="0" distL="0" distR="0" wp14:anchorId="230C1399" wp14:editId="19DF38A9">
            <wp:extent cx="2295525" cy="1638300"/>
            <wp:effectExtent l="0" t="0" r="9525" b="0"/>
            <wp:docPr id="7296" name="Imagen 7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638300"/>
                    </a:xfrm>
                    <a:prstGeom prst="rect">
                      <a:avLst/>
                    </a:prstGeom>
                    <a:noFill/>
                  </pic:spPr>
                </pic:pic>
              </a:graphicData>
            </a:graphic>
          </wp:inline>
        </w:drawing>
      </w:r>
    </w:p>
    <w:p w14:paraId="543BF4CF" w14:textId="445AC136" w:rsidR="007577B2" w:rsidRDefault="007577B2"/>
    <w:p w14:paraId="72C44078" w14:textId="68B30C6E" w:rsidR="007577B2" w:rsidRDefault="00B032AF">
      <w:r>
        <w:rPr>
          <w:noProof/>
        </w:rPr>
        <w:pict w14:anchorId="47007DA4">
          <v:oval id="Elipse 12" o:spid="_x0000_s1027" style="position:absolute;margin-left:8.7pt;margin-top:7.85pt;width:456pt;height:150pt;z-index:25174937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" fillcolor="black [3213]" strokecolor="black [3213]" strokeweight="1pt">
            <v:stroke joinstyle="miter"/>
            <v:textbox>
              <w:txbxContent>
                <w:p w14:paraId="7C394E7A" w14:textId="5658AEA7" w:rsidR="0032692A" w:rsidRPr="009327EC" w:rsidRDefault="0032692A" w:rsidP="0032692A">
                  <w:pPr>
                    <w:jc w:val="center"/>
                    <w:rPr>
                      <w:rFonts w:ascii="Ink Free" w:hAnsi="Ink Free"/>
                      <w:b/>
                      <w:bCs/>
                      <w:sz w:val="36"/>
                      <w:szCs w:val="36"/>
                    </w:rPr>
                  </w:pPr>
                  <w:r w:rsidRPr="009327EC">
                    <w:rPr>
                      <w:rFonts w:ascii="Ink Free" w:hAnsi="Ink Free"/>
                      <w:b/>
                      <w:bCs/>
                      <w:sz w:val="36"/>
                      <w:szCs w:val="36"/>
                    </w:rPr>
                    <w:t>ESCUELA NORMAL DE EDUCACIÓN PREESCOLAR</w:t>
                  </w:r>
                </w:p>
                <w:p w14:paraId="29CB2EEF" w14:textId="77777777" w:rsidR="0019286C" w:rsidRPr="009327EC" w:rsidRDefault="0032692A" w:rsidP="0032692A">
                  <w:pPr>
                    <w:jc w:val="center"/>
                    <w:rPr>
                      <w:rFonts w:ascii="Ink Free" w:hAnsi="Ink Free"/>
                      <w:b/>
                      <w:bCs/>
                      <w:sz w:val="40"/>
                      <w:szCs w:val="40"/>
                    </w:rPr>
                  </w:pPr>
                  <w:r w:rsidRPr="009327EC">
                    <w:rPr>
                      <w:rFonts w:ascii="Ink Free" w:hAnsi="Ink Free"/>
                      <w:b/>
                      <w:bCs/>
                      <w:sz w:val="40"/>
                      <w:szCs w:val="40"/>
                    </w:rPr>
                    <w:t>Licenciatura en Educación preescolar</w:t>
                  </w:r>
                  <w:r w:rsidR="0019286C" w:rsidRPr="009327EC">
                    <w:rPr>
                      <w:rFonts w:ascii="Ink Free" w:hAnsi="Ink Free"/>
                      <w:b/>
                      <w:bCs/>
                      <w:sz w:val="40"/>
                      <w:szCs w:val="40"/>
                    </w:rPr>
                    <w:t xml:space="preserve"> </w:t>
                  </w:r>
                </w:p>
                <w:p w14:paraId="45F1C7D2" w14:textId="77777777" w:rsidR="0019286C" w:rsidRPr="0032692A" w:rsidRDefault="0019286C" w:rsidP="0032692A">
                  <w:pPr>
                    <w:jc w:val="center"/>
                    <w:rPr>
                      <w:rFonts w:ascii="Ink Free" w:hAnsi="Ink Free"/>
                      <w:b/>
                      <w:bCs/>
                      <w:sz w:val="44"/>
                      <w:szCs w:val="44"/>
                    </w:rPr>
                  </w:pPr>
                </w:p>
                <w:p w14:paraId="2AED2263" w14:textId="225AFCAB" w:rsidR="0032692A" w:rsidRPr="0032692A" w:rsidRDefault="0032692A" w:rsidP="0032692A">
                  <w:pPr>
                    <w:jc w:val="center"/>
                    <w:rPr>
                      <w:sz w:val="40"/>
                      <w:szCs w:val="40"/>
                    </w:rPr>
                  </w:pPr>
                  <w:r w:rsidRPr="0032692A">
                    <w:rPr>
                      <w:sz w:val="40"/>
                      <w:szCs w:val="40"/>
                    </w:rPr>
                    <w:t>Ciclo escolar 2021 – 2022</w:t>
                  </w:r>
                </w:p>
              </w:txbxContent>
            </v:textbox>
            <w10:wrap anchorx="margin"/>
          </v:oval>
        </w:pict>
      </w:r>
    </w:p>
    <w:p w14:paraId="4D751952" w14:textId="71383534" w:rsidR="007577B2" w:rsidRDefault="007577B2"/>
    <w:p w14:paraId="1CFD6636" w14:textId="537D779C" w:rsidR="007577B2" w:rsidRDefault="007577B2"/>
    <w:p w14:paraId="79BB371C" w14:textId="0806039E" w:rsidR="007577B2" w:rsidRDefault="007577B2"/>
    <w:p w14:paraId="5306461F" w14:textId="40B700CA" w:rsidR="007577B2" w:rsidRDefault="007577B2"/>
    <w:p w14:paraId="1487B421" w14:textId="55BBBB96" w:rsidR="007577B2" w:rsidRDefault="007577B2"/>
    <w:p w14:paraId="2B4A76D3" w14:textId="7AFC8242" w:rsidR="007577B2" w:rsidRDefault="007577B2"/>
    <w:p w14:paraId="11AC73FA" w14:textId="192E1F66" w:rsidR="007577B2" w:rsidRDefault="00575FEF">
      <w:r>
        <w:rPr>
          <w:noProof/>
        </w:rPr>
        <w:pict w14:anchorId="7CEB0FFD">
          <v:shapetype id="_x0000_t202" coordsize="21600,21600" o:spt="202" path="m,l,21600r21600,l21600,xe">
            <v:stroke joinstyle="miter"/>
            <v:path gradientshapeok="t" o:connecttype="rect"/>
          </v:shapetype>
          <v:shape id="Cuadro de texto 1" o:spid="_x0000_s1026" type="#_x0000_t202" style="position:absolute;margin-left:-26.55pt;margin-top:23.3pt;width:502.5pt;height:339pt;z-index:251918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" filled="f" stroked="f">
            <v:textbox>
              <w:txbxContent>
                <w:p w14:paraId="41EFF30E" w14:textId="2B9FAB79" w:rsidR="0032692A" w:rsidRPr="00575FEF" w:rsidRDefault="0032692A" w:rsidP="0032692A">
                  <w:pPr>
                    <w:spacing w:line="256" w:lineRule="auto"/>
                    <w:jc w:val="center"/>
                    <w:rPr>
                      <w:rFonts w:ascii="Ink Free" w:eastAsia="Calibri" w:hAnsi="Ink Free" w:cs="Times New Roman"/>
                      <w:b/>
                      <w:color w:val="3B3838" w:themeColor="background2" w:themeShade="40"/>
                      <w:sz w:val="40"/>
                      <w:szCs w:val="44"/>
                    </w:rPr>
                  </w:pPr>
                  <w:bookmarkStart w:id="0" w:name="_GoBack"/>
                  <w:r w:rsidRPr="00575FEF">
                    <w:rPr>
                      <w:rFonts w:ascii="Ink Free" w:eastAsia="Calibri" w:hAnsi="Ink Free" w:cs="Times New Roman"/>
                      <w:b/>
                      <w:color w:val="3B3838" w:themeColor="background2" w:themeShade="40"/>
                      <w:sz w:val="40"/>
                      <w:szCs w:val="44"/>
                    </w:rPr>
                    <w:t xml:space="preserve">Nombre de </w:t>
                  </w:r>
                  <w:r w:rsidR="00495303" w:rsidRPr="00575FEF">
                    <w:rPr>
                      <w:rFonts w:ascii="Ink Free" w:eastAsia="Calibri" w:hAnsi="Ink Free" w:cs="Times New Roman"/>
                      <w:b/>
                      <w:color w:val="3B3838" w:themeColor="background2" w:themeShade="40"/>
                      <w:sz w:val="40"/>
                      <w:szCs w:val="44"/>
                    </w:rPr>
                    <w:t>las alumnas</w:t>
                  </w:r>
                  <w:r w:rsidRPr="00575FEF">
                    <w:rPr>
                      <w:rFonts w:ascii="Ink Free" w:eastAsia="Calibri" w:hAnsi="Ink Free" w:cs="Times New Roman"/>
                      <w:b/>
                      <w:color w:val="3B3838" w:themeColor="background2" w:themeShade="40"/>
                      <w:sz w:val="40"/>
                      <w:szCs w:val="44"/>
                    </w:rPr>
                    <w:t xml:space="preserve">: </w:t>
                  </w:r>
                  <w:r w:rsidR="00B032AF" w:rsidRPr="00575FEF">
                    <w:rPr>
                      <w:rFonts w:ascii="Ink Free" w:eastAsia="Calibri" w:hAnsi="Ink Free" w:cs="Times New Roman"/>
                      <w:b/>
                      <w:color w:val="3B3838" w:themeColor="background2" w:themeShade="40"/>
                      <w:sz w:val="40"/>
                      <w:szCs w:val="44"/>
                    </w:rPr>
                    <w:t>Aylin Yadhira Almaguer Jordán #1</w:t>
                  </w:r>
                </w:p>
                <w:p w14:paraId="2781F901" w14:textId="5ACB0D9D" w:rsidR="00673645" w:rsidRPr="00575FEF" w:rsidRDefault="00673645" w:rsidP="0032692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Carolina Elizabeth Martínez González #14</w:t>
                  </w:r>
                </w:p>
                <w:p w14:paraId="4FF95BD9" w14:textId="1CC7AAAB" w:rsidR="006C1D7B" w:rsidRPr="00575FEF" w:rsidRDefault="006C1D7B" w:rsidP="0032692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Teresa de Jesús noriega Barrón #18</w:t>
                  </w:r>
                </w:p>
                <w:p w14:paraId="2CF51CB1" w14:textId="6C40220F" w:rsidR="00B032AF" w:rsidRPr="00575FEF" w:rsidRDefault="00B032AF" w:rsidP="0032692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Patricia Abigail Sánchez Cárdenas #27</w:t>
                  </w:r>
                </w:p>
                <w:p w14:paraId="2D4C4205" w14:textId="6E6A1749" w:rsidR="0032692A" w:rsidRPr="00575FEF" w:rsidRDefault="00673645" w:rsidP="0032692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Grado: _</w:t>
                  </w:r>
                  <w:r w:rsidRPr="00575FEF">
                    <w:rPr>
                      <w:rFonts w:ascii="Ink Free" w:eastAsia="Calibri" w:hAnsi="Ink Free" w:cs="Times New Roman"/>
                      <w:b/>
                      <w:color w:val="3B3838" w:themeColor="background2" w:themeShade="40"/>
                      <w:sz w:val="40"/>
                      <w:szCs w:val="44"/>
                    </w:rPr>
                    <w:t>__2°__</w:t>
                  </w:r>
                  <w:r w:rsidRPr="00575FEF">
                    <w:rPr>
                      <w:rFonts w:ascii="Ink Free" w:eastAsia="Calibri" w:hAnsi="Ink Free" w:cs="Times New Roman"/>
                      <w:b/>
                      <w:color w:val="3B3838" w:themeColor="background2" w:themeShade="40"/>
                      <w:sz w:val="40"/>
                      <w:szCs w:val="44"/>
                    </w:rPr>
                    <w:t>_ Grupo</w:t>
                  </w:r>
                  <w:r w:rsidR="0032692A" w:rsidRPr="00575FEF">
                    <w:rPr>
                      <w:rFonts w:ascii="Ink Free" w:eastAsia="Calibri" w:hAnsi="Ink Free" w:cs="Times New Roman"/>
                      <w:b/>
                      <w:color w:val="3B3838" w:themeColor="background2" w:themeShade="40"/>
                      <w:sz w:val="40"/>
                      <w:szCs w:val="44"/>
                    </w:rPr>
                    <w:t>:   __</w:t>
                  </w:r>
                  <w:r w:rsidR="00B00A59" w:rsidRPr="00575FEF">
                    <w:rPr>
                      <w:rFonts w:ascii="Ink Free" w:eastAsia="Calibri" w:hAnsi="Ink Free" w:cs="Times New Roman"/>
                      <w:b/>
                      <w:color w:val="3B3838" w:themeColor="background2" w:themeShade="40"/>
                      <w:sz w:val="40"/>
                      <w:szCs w:val="44"/>
                    </w:rPr>
                    <w:t>B</w:t>
                  </w:r>
                  <w:r w:rsidR="0032692A" w:rsidRPr="00575FEF">
                    <w:rPr>
                      <w:rFonts w:ascii="Ink Free" w:eastAsia="Calibri" w:hAnsi="Ink Free" w:cs="Times New Roman"/>
                      <w:b/>
                      <w:color w:val="3B3838" w:themeColor="background2" w:themeShade="40"/>
                      <w:sz w:val="40"/>
                      <w:szCs w:val="44"/>
                    </w:rPr>
                    <w:t>__</w:t>
                  </w:r>
                  <w:r w:rsidRPr="00575FEF">
                    <w:rPr>
                      <w:rFonts w:ascii="Ink Free" w:eastAsia="Calibri" w:hAnsi="Ink Free" w:cs="Times New Roman"/>
                      <w:b/>
                      <w:color w:val="3B3838" w:themeColor="background2" w:themeShade="40"/>
                      <w:sz w:val="40"/>
                      <w:szCs w:val="44"/>
                    </w:rPr>
                    <w:t xml:space="preserve">  </w:t>
                  </w:r>
                </w:p>
                <w:p w14:paraId="618D7CCD" w14:textId="4B3F62F1" w:rsidR="0032692A" w:rsidRPr="00575FEF" w:rsidRDefault="0032692A" w:rsidP="0032692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Nombre del trabajo:</w:t>
                  </w:r>
                  <w:r w:rsidR="00E27B6A" w:rsidRPr="00575FEF">
                    <w:rPr>
                      <w:rFonts w:ascii="Ink Free" w:eastAsia="Calibri" w:hAnsi="Ink Free" w:cs="Times New Roman"/>
                      <w:b/>
                      <w:color w:val="3B3838" w:themeColor="background2" w:themeShade="40"/>
                      <w:sz w:val="40"/>
                      <w:szCs w:val="44"/>
                    </w:rPr>
                    <w:t xml:space="preserve"> </w:t>
                  </w:r>
                  <w:r w:rsidR="00B032AF" w:rsidRPr="00575FEF">
                    <w:rPr>
                      <w:rFonts w:ascii="Ink Free" w:eastAsia="Calibri" w:hAnsi="Ink Free" w:cs="Times New Roman"/>
                      <w:b/>
                      <w:color w:val="3B3838" w:themeColor="background2" w:themeShade="40"/>
                      <w:sz w:val="40"/>
                      <w:szCs w:val="44"/>
                    </w:rPr>
                    <w:t>Cuadro Doble Entrada.</w:t>
                  </w:r>
                  <w:r w:rsidR="00B00A59" w:rsidRPr="00575FEF">
                    <w:rPr>
                      <w:rFonts w:ascii="Ink Free" w:eastAsia="Calibri" w:hAnsi="Ink Free" w:cs="Times New Roman"/>
                      <w:b/>
                      <w:color w:val="3B3838" w:themeColor="background2" w:themeShade="40"/>
                      <w:sz w:val="40"/>
                      <w:szCs w:val="44"/>
                    </w:rPr>
                    <w:t xml:space="preserve"> </w:t>
                  </w:r>
                </w:p>
                <w:p w14:paraId="7CDB16BA" w14:textId="451EC959" w:rsidR="009327EC" w:rsidRPr="00575FEF" w:rsidRDefault="009327EC" w:rsidP="0032692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 xml:space="preserve">Nombre de la materia: </w:t>
                  </w:r>
                  <w:r w:rsidR="00B00A59" w:rsidRPr="00575FEF">
                    <w:rPr>
                      <w:rFonts w:ascii="Ink Free" w:eastAsia="Calibri" w:hAnsi="Ink Free" w:cs="Times New Roman"/>
                      <w:b/>
                      <w:color w:val="3B3838" w:themeColor="background2" w:themeShade="40"/>
                      <w:sz w:val="40"/>
                      <w:szCs w:val="44"/>
                    </w:rPr>
                    <w:t xml:space="preserve">iniciación al trabajo docente </w:t>
                  </w:r>
                </w:p>
                <w:p w14:paraId="713C954F" w14:textId="38A40C2E" w:rsidR="00E27B6A" w:rsidRPr="00575FEF" w:rsidRDefault="00E27B6A" w:rsidP="00E27B6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 xml:space="preserve">Nombre del docente: </w:t>
                  </w:r>
                  <w:r w:rsidR="00B00A59" w:rsidRPr="00575FEF">
                    <w:rPr>
                      <w:rFonts w:ascii="Ink Free" w:eastAsia="Calibri" w:hAnsi="Ink Free" w:cs="Times New Roman"/>
                      <w:b/>
                      <w:color w:val="3B3838" w:themeColor="background2" w:themeShade="40"/>
                      <w:sz w:val="40"/>
                      <w:szCs w:val="44"/>
                    </w:rPr>
                    <w:t xml:space="preserve">Isabel del Carmen Aguirre Ramos </w:t>
                  </w:r>
                  <w:r w:rsidR="00152064" w:rsidRPr="00575FEF">
                    <w:rPr>
                      <w:rFonts w:ascii="Ink Free" w:eastAsia="Calibri" w:hAnsi="Ink Free" w:cs="Times New Roman"/>
                      <w:b/>
                      <w:color w:val="3B3838" w:themeColor="background2" w:themeShade="40"/>
                      <w:sz w:val="40"/>
                      <w:szCs w:val="44"/>
                    </w:rPr>
                    <w:t xml:space="preserve"> </w:t>
                  </w:r>
                </w:p>
                <w:p w14:paraId="1F877A33" w14:textId="45F434AE" w:rsidR="00E27B6A" w:rsidRPr="00575FEF" w:rsidRDefault="00E27B6A" w:rsidP="00E27B6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 xml:space="preserve">Fecha:  </w:t>
                  </w:r>
                  <w:r w:rsidR="00980477" w:rsidRPr="00575FEF">
                    <w:rPr>
                      <w:rFonts w:ascii="Ink Free" w:eastAsia="Calibri" w:hAnsi="Ink Free" w:cs="Times New Roman"/>
                      <w:b/>
                      <w:color w:val="3B3838" w:themeColor="background2" w:themeShade="40"/>
                      <w:sz w:val="40"/>
                      <w:szCs w:val="44"/>
                    </w:rPr>
                    <w:t>02</w:t>
                  </w:r>
                  <w:r w:rsidRPr="00575FEF">
                    <w:rPr>
                      <w:rFonts w:ascii="Ink Free" w:eastAsia="Calibri" w:hAnsi="Ink Free" w:cs="Times New Roman"/>
                      <w:b/>
                      <w:color w:val="3B3838" w:themeColor="background2" w:themeShade="40"/>
                      <w:sz w:val="40"/>
                      <w:szCs w:val="44"/>
                    </w:rPr>
                    <w:t>/0</w:t>
                  </w:r>
                  <w:r w:rsidR="00980477" w:rsidRPr="00575FEF">
                    <w:rPr>
                      <w:rFonts w:ascii="Ink Free" w:eastAsia="Calibri" w:hAnsi="Ink Free" w:cs="Times New Roman"/>
                      <w:b/>
                      <w:color w:val="3B3838" w:themeColor="background2" w:themeShade="40"/>
                      <w:sz w:val="40"/>
                      <w:szCs w:val="44"/>
                    </w:rPr>
                    <w:t>9</w:t>
                  </w:r>
                  <w:r w:rsidRPr="00575FEF">
                    <w:rPr>
                      <w:rFonts w:ascii="Ink Free" w:eastAsia="Calibri" w:hAnsi="Ink Free" w:cs="Times New Roman"/>
                      <w:b/>
                      <w:color w:val="3B3838" w:themeColor="background2" w:themeShade="40"/>
                      <w:sz w:val="40"/>
                      <w:szCs w:val="44"/>
                    </w:rPr>
                    <w:t>/2022</w:t>
                  </w:r>
                </w:p>
                <w:bookmarkEnd w:id="0"/>
                <w:p w14:paraId="15B76A27" w14:textId="77777777" w:rsidR="0032692A" w:rsidRDefault="0032692A"/>
              </w:txbxContent>
            </v:textbox>
          </v:shape>
        </w:pict>
      </w:r>
    </w:p>
    <w:p w14:paraId="70B4B5EB" w14:textId="00ECD82E" w:rsidR="007577B2" w:rsidRDefault="007577B2"/>
    <w:p w14:paraId="1725C7A3" w14:textId="71B523F3" w:rsidR="007577B2" w:rsidRDefault="007577B2"/>
    <w:p w14:paraId="04CFCD47" w14:textId="0A362B38" w:rsidR="007577B2" w:rsidRDefault="007577B2"/>
    <w:p w14:paraId="0D981D45" w14:textId="77777777" w:rsidR="007577B2" w:rsidRDefault="007577B2"/>
    <w:p w14:paraId="79613DD9" w14:textId="77777777" w:rsidR="007577B2" w:rsidRDefault="007577B2"/>
    <w:p w14:paraId="55D44B28" w14:textId="77777777" w:rsidR="007577B2" w:rsidRDefault="007577B2"/>
    <w:p w14:paraId="53CBE9C2" w14:textId="77777777" w:rsidR="007577B2" w:rsidRDefault="007577B2"/>
    <w:p w14:paraId="5ED109BA" w14:textId="77777777" w:rsidR="007577B2" w:rsidRDefault="007577B2"/>
    <w:p w14:paraId="0302DE39" w14:textId="77777777" w:rsidR="007577B2" w:rsidRDefault="007577B2"/>
    <w:p w14:paraId="366D8D84" w14:textId="77777777" w:rsidR="007577B2" w:rsidRDefault="007577B2"/>
    <w:p w14:paraId="1D78B5E3" w14:textId="77777777" w:rsidR="007577B2" w:rsidRDefault="007577B2"/>
    <w:p w14:paraId="38CB6F6D" w14:textId="77777777" w:rsidR="007577B2" w:rsidRDefault="007577B2"/>
    <w:p w14:paraId="4CDC22AB" w14:textId="25D96B42" w:rsidR="0019286C" w:rsidRDefault="007C3C3C">
      <w:r>
        <w:br w:type="page"/>
      </w:r>
    </w:p>
    <w:tbl>
      <w:tblPr>
        <w:tblStyle w:val="Tablaconcuadrcula2"/>
        <w:tblW w:w="10632" w:type="dxa"/>
        <w:tblInd w:w="-856" w:type="dxa"/>
        <w:tblBorders>
          <w:top w:val="thinThickSmallGap" w:sz="24" w:space="0" w:color="800080"/>
          <w:left w:val="thinThickSmallGap" w:sz="24" w:space="0" w:color="800080"/>
          <w:bottom w:val="thinThickSmallGap" w:sz="24" w:space="0" w:color="800080"/>
          <w:right w:val="thinThickSmallGap" w:sz="24" w:space="0" w:color="800080"/>
          <w:insideH w:val="single" w:sz="12" w:space="0" w:color="800080"/>
          <w:insideV w:val="single" w:sz="12" w:space="0" w:color="800080"/>
        </w:tblBorders>
        <w:tblLook w:val="04A0" w:firstRow="1" w:lastRow="0" w:firstColumn="1" w:lastColumn="0" w:noHBand="0" w:noVBand="1"/>
      </w:tblPr>
      <w:tblGrid>
        <w:gridCol w:w="2552"/>
        <w:gridCol w:w="2552"/>
        <w:gridCol w:w="2693"/>
        <w:gridCol w:w="2835"/>
      </w:tblGrid>
      <w:tr w:rsidR="00495303" w:rsidRPr="00495303" w14:paraId="1EED77EF" w14:textId="77777777" w:rsidTr="00980477">
        <w:trPr>
          <w:trHeight w:val="1337"/>
        </w:trPr>
        <w:tc>
          <w:tcPr>
            <w:tcW w:w="2552" w:type="dxa"/>
          </w:tcPr>
          <w:p w14:paraId="2C72DB02" w14:textId="41C94409" w:rsidR="00495303" w:rsidRPr="00673645" w:rsidRDefault="00495303" w:rsidP="00495303">
            <w:pPr>
              <w:jc w:val="both"/>
              <w:rPr>
                <w:rFonts w:ascii="Arial" w:hAnsi="Arial" w:cs="Arial"/>
                <w:b/>
                <w:sz w:val="32"/>
                <w:szCs w:val="28"/>
              </w:rPr>
            </w:pPr>
            <w:r w:rsidRPr="00673645">
              <w:rPr>
                <w:rFonts w:ascii="Arial" w:hAnsi="Arial" w:cs="Arial"/>
                <w:b/>
                <w:sz w:val="32"/>
                <w:szCs w:val="28"/>
              </w:rPr>
              <w:lastRenderedPageBreak/>
              <w:t>TEMA CENTRAL A TRATAR</w:t>
            </w:r>
          </w:p>
        </w:tc>
        <w:tc>
          <w:tcPr>
            <w:tcW w:w="2552" w:type="dxa"/>
          </w:tcPr>
          <w:p w14:paraId="4D48B2CB" w14:textId="77777777" w:rsidR="00495303" w:rsidRPr="00673645" w:rsidRDefault="00495303" w:rsidP="00495303">
            <w:pPr>
              <w:jc w:val="both"/>
              <w:rPr>
                <w:rFonts w:ascii="Arial" w:hAnsi="Arial" w:cs="Arial"/>
                <w:b/>
                <w:sz w:val="32"/>
                <w:szCs w:val="28"/>
              </w:rPr>
            </w:pPr>
            <w:r w:rsidRPr="00673645">
              <w:rPr>
                <w:rFonts w:ascii="Arial" w:hAnsi="Arial" w:cs="Arial"/>
                <w:b/>
                <w:sz w:val="32"/>
                <w:szCs w:val="28"/>
              </w:rPr>
              <w:t>IDEAS INICIALES DE LOS ESTUDIANTES</w:t>
            </w:r>
          </w:p>
        </w:tc>
        <w:tc>
          <w:tcPr>
            <w:tcW w:w="2693" w:type="dxa"/>
          </w:tcPr>
          <w:p w14:paraId="78FFF221" w14:textId="74ADDAB1" w:rsidR="00495303" w:rsidRPr="00673645" w:rsidRDefault="00495303" w:rsidP="00495303">
            <w:pPr>
              <w:jc w:val="both"/>
              <w:rPr>
                <w:rFonts w:ascii="Arial" w:hAnsi="Arial" w:cs="Arial"/>
                <w:b/>
                <w:sz w:val="32"/>
                <w:szCs w:val="28"/>
              </w:rPr>
            </w:pPr>
            <w:r w:rsidRPr="00673645">
              <w:rPr>
                <w:rFonts w:ascii="Arial" w:hAnsi="Arial" w:cs="Arial"/>
                <w:b/>
                <w:sz w:val="32"/>
                <w:szCs w:val="28"/>
              </w:rPr>
              <w:t>IDEAS CENTRALES DE LOS TEXTOS REVISADOS</w:t>
            </w:r>
          </w:p>
        </w:tc>
        <w:tc>
          <w:tcPr>
            <w:tcW w:w="2835" w:type="dxa"/>
          </w:tcPr>
          <w:p w14:paraId="0DF8DAC5" w14:textId="1501AA7B" w:rsidR="00495303" w:rsidRPr="00673645" w:rsidRDefault="00495303" w:rsidP="00495303">
            <w:pPr>
              <w:jc w:val="both"/>
              <w:rPr>
                <w:rFonts w:ascii="Arial" w:hAnsi="Arial" w:cs="Arial"/>
                <w:b/>
                <w:sz w:val="32"/>
                <w:szCs w:val="28"/>
              </w:rPr>
            </w:pPr>
            <w:r w:rsidRPr="00673645">
              <w:rPr>
                <w:rFonts w:ascii="Arial" w:hAnsi="Arial" w:cs="Arial"/>
                <w:b/>
                <w:sz w:val="32"/>
                <w:szCs w:val="28"/>
              </w:rPr>
              <w:t>IDEAS Y EJEMPLOS QUE ENCONTRARON EN LA WEB</w:t>
            </w:r>
          </w:p>
        </w:tc>
      </w:tr>
      <w:tr w:rsidR="00495303" w:rsidRPr="00495303" w14:paraId="2C0082D2" w14:textId="77777777" w:rsidTr="008E13D8">
        <w:tc>
          <w:tcPr>
            <w:tcW w:w="2552" w:type="dxa"/>
          </w:tcPr>
          <w:p w14:paraId="5ECDA02A" w14:textId="77777777" w:rsidR="005A2205" w:rsidRDefault="005A2205" w:rsidP="00495303">
            <w:pPr>
              <w:jc w:val="both"/>
              <w:rPr>
                <w:rFonts w:ascii="Arial" w:hAnsi="Arial" w:cs="Arial"/>
                <w:b/>
                <w:sz w:val="28"/>
                <w:szCs w:val="24"/>
              </w:rPr>
            </w:pPr>
          </w:p>
          <w:p w14:paraId="67F8B789" w14:textId="77777777" w:rsidR="005A2205" w:rsidRDefault="005A2205" w:rsidP="00495303">
            <w:pPr>
              <w:jc w:val="both"/>
              <w:rPr>
                <w:rFonts w:ascii="Arial" w:hAnsi="Arial" w:cs="Arial"/>
                <w:b/>
                <w:sz w:val="28"/>
                <w:szCs w:val="24"/>
              </w:rPr>
            </w:pPr>
          </w:p>
          <w:p w14:paraId="37EFDD1C" w14:textId="77777777" w:rsidR="005A2205" w:rsidRDefault="005A2205" w:rsidP="00495303">
            <w:pPr>
              <w:jc w:val="both"/>
              <w:rPr>
                <w:rFonts w:ascii="Arial" w:hAnsi="Arial" w:cs="Arial"/>
                <w:b/>
                <w:sz w:val="28"/>
                <w:szCs w:val="24"/>
              </w:rPr>
            </w:pPr>
          </w:p>
          <w:p w14:paraId="58F4EEC2" w14:textId="77777777" w:rsidR="005A2205" w:rsidRDefault="005A2205" w:rsidP="00495303">
            <w:pPr>
              <w:jc w:val="both"/>
              <w:rPr>
                <w:rFonts w:ascii="Arial" w:hAnsi="Arial" w:cs="Arial"/>
                <w:b/>
                <w:sz w:val="28"/>
                <w:szCs w:val="24"/>
              </w:rPr>
            </w:pPr>
          </w:p>
          <w:p w14:paraId="709CEC61" w14:textId="77777777" w:rsidR="005A2205" w:rsidRDefault="005A2205" w:rsidP="00495303">
            <w:pPr>
              <w:jc w:val="both"/>
              <w:rPr>
                <w:rFonts w:ascii="Arial" w:hAnsi="Arial" w:cs="Arial"/>
                <w:b/>
                <w:sz w:val="28"/>
                <w:szCs w:val="24"/>
              </w:rPr>
            </w:pPr>
          </w:p>
          <w:p w14:paraId="625C0397" w14:textId="77777777" w:rsidR="005A2205" w:rsidRDefault="005A2205" w:rsidP="00495303">
            <w:pPr>
              <w:jc w:val="both"/>
              <w:rPr>
                <w:rFonts w:ascii="Arial" w:hAnsi="Arial" w:cs="Arial"/>
                <w:b/>
                <w:sz w:val="28"/>
                <w:szCs w:val="24"/>
              </w:rPr>
            </w:pPr>
          </w:p>
          <w:p w14:paraId="2100C6D0" w14:textId="77777777" w:rsidR="005A2205" w:rsidRDefault="005A2205" w:rsidP="00495303">
            <w:pPr>
              <w:jc w:val="both"/>
              <w:rPr>
                <w:rFonts w:ascii="Arial" w:hAnsi="Arial" w:cs="Arial"/>
                <w:b/>
                <w:sz w:val="28"/>
                <w:szCs w:val="24"/>
              </w:rPr>
            </w:pPr>
          </w:p>
          <w:p w14:paraId="3434FB0C" w14:textId="77777777" w:rsidR="005A2205" w:rsidRDefault="005A2205" w:rsidP="00495303">
            <w:pPr>
              <w:jc w:val="both"/>
              <w:rPr>
                <w:rFonts w:ascii="Arial" w:hAnsi="Arial" w:cs="Arial"/>
                <w:b/>
                <w:sz w:val="28"/>
                <w:szCs w:val="24"/>
              </w:rPr>
            </w:pPr>
          </w:p>
          <w:p w14:paraId="77FF04B8" w14:textId="77777777" w:rsidR="005A2205" w:rsidRDefault="005A2205" w:rsidP="00495303">
            <w:pPr>
              <w:jc w:val="both"/>
              <w:rPr>
                <w:rFonts w:ascii="Arial" w:hAnsi="Arial" w:cs="Arial"/>
                <w:b/>
                <w:sz w:val="28"/>
                <w:szCs w:val="24"/>
              </w:rPr>
            </w:pPr>
          </w:p>
          <w:p w14:paraId="76ACB609" w14:textId="77777777" w:rsidR="005A2205" w:rsidRDefault="005A2205" w:rsidP="00495303">
            <w:pPr>
              <w:jc w:val="both"/>
              <w:rPr>
                <w:rFonts w:ascii="Arial" w:hAnsi="Arial" w:cs="Arial"/>
                <w:b/>
                <w:sz w:val="28"/>
                <w:szCs w:val="24"/>
              </w:rPr>
            </w:pPr>
          </w:p>
          <w:p w14:paraId="0A02D49A" w14:textId="77777777" w:rsidR="005A2205" w:rsidRDefault="005A2205" w:rsidP="00495303">
            <w:pPr>
              <w:jc w:val="both"/>
              <w:rPr>
                <w:rFonts w:ascii="Arial" w:hAnsi="Arial" w:cs="Arial"/>
                <w:b/>
                <w:sz w:val="28"/>
                <w:szCs w:val="24"/>
              </w:rPr>
            </w:pPr>
          </w:p>
          <w:p w14:paraId="6673D39E" w14:textId="77777777" w:rsidR="005A2205" w:rsidRDefault="005A2205" w:rsidP="00495303">
            <w:pPr>
              <w:jc w:val="both"/>
              <w:rPr>
                <w:rFonts w:ascii="Arial" w:hAnsi="Arial" w:cs="Arial"/>
                <w:b/>
                <w:sz w:val="28"/>
                <w:szCs w:val="24"/>
              </w:rPr>
            </w:pPr>
          </w:p>
          <w:p w14:paraId="489D57F9" w14:textId="77777777" w:rsidR="005A2205" w:rsidRDefault="005A2205" w:rsidP="00495303">
            <w:pPr>
              <w:jc w:val="both"/>
              <w:rPr>
                <w:rFonts w:ascii="Arial" w:hAnsi="Arial" w:cs="Arial"/>
                <w:b/>
                <w:sz w:val="28"/>
                <w:szCs w:val="24"/>
              </w:rPr>
            </w:pPr>
          </w:p>
          <w:p w14:paraId="171EC06D" w14:textId="048A4C4A" w:rsidR="00495303" w:rsidRPr="005A2205" w:rsidRDefault="00495303" w:rsidP="00495303">
            <w:pPr>
              <w:jc w:val="both"/>
              <w:rPr>
                <w:rFonts w:ascii="Arial" w:hAnsi="Arial" w:cs="Arial"/>
                <w:b/>
                <w:sz w:val="28"/>
                <w:szCs w:val="24"/>
              </w:rPr>
            </w:pPr>
            <w:r w:rsidRPr="005A2205">
              <w:rPr>
                <w:rFonts w:ascii="Arial" w:hAnsi="Arial" w:cs="Arial"/>
                <w:b/>
                <w:sz w:val="28"/>
                <w:szCs w:val="24"/>
              </w:rPr>
              <w:t>Fines y función de la escuela</w:t>
            </w:r>
          </w:p>
          <w:p w14:paraId="11C8DCB5" w14:textId="77777777" w:rsidR="00495303" w:rsidRPr="00495303" w:rsidRDefault="00495303" w:rsidP="00495303">
            <w:pPr>
              <w:jc w:val="both"/>
              <w:rPr>
                <w:rFonts w:ascii="Arial" w:hAnsi="Arial" w:cs="Arial"/>
                <w:sz w:val="24"/>
                <w:szCs w:val="24"/>
              </w:rPr>
            </w:pPr>
          </w:p>
        </w:tc>
        <w:tc>
          <w:tcPr>
            <w:tcW w:w="2552" w:type="dxa"/>
            <w:vAlign w:val="bottom"/>
          </w:tcPr>
          <w:p w14:paraId="61C7CDB0"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Brindar un espacio seguro y apoyar a sus alumnos en la realización de las actividades para favorecer su conocimiento.</w:t>
            </w:r>
          </w:p>
          <w:p w14:paraId="492AD325"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Apoyar a sus alumnos y tener espacios adecuados para sus actividades</w:t>
            </w:r>
          </w:p>
          <w:p w14:paraId="0AF31619"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Es de importancia para motivar y estimular el desarrollo del aprendizaje en un ámbito social y personal.</w:t>
            </w:r>
          </w:p>
          <w:p w14:paraId="32A8BD8D" w14:textId="77777777" w:rsidR="00495303" w:rsidRDefault="00495303" w:rsidP="00495303">
            <w:pPr>
              <w:jc w:val="both"/>
              <w:rPr>
                <w:rFonts w:ascii="Arial" w:hAnsi="Arial" w:cs="Arial"/>
                <w:sz w:val="24"/>
                <w:szCs w:val="24"/>
              </w:rPr>
            </w:pPr>
            <w:r w:rsidRPr="00495303">
              <w:rPr>
                <w:rFonts w:ascii="Arial" w:hAnsi="Arial" w:cs="Arial"/>
                <w:sz w:val="24"/>
                <w:szCs w:val="24"/>
              </w:rPr>
              <w:t>• Preparar a los alumnos con herramientas que le permitan desenvolverse en cualquier ámbito tanto dentro como fuera de la escuela</w:t>
            </w:r>
          </w:p>
          <w:p w14:paraId="2AA386E3" w14:textId="56242838" w:rsidR="00587E91" w:rsidRPr="00495303" w:rsidRDefault="00587E91"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Un fin de la escuela debe ser mantener una buena relación sana con el contexto escolar llamado comunidad o familia.</w:t>
            </w:r>
          </w:p>
        </w:tc>
        <w:tc>
          <w:tcPr>
            <w:tcW w:w="2693" w:type="dxa"/>
          </w:tcPr>
          <w:p w14:paraId="26491097" w14:textId="77777777" w:rsidR="00245FBB" w:rsidRPr="00245FBB" w:rsidRDefault="001C786B" w:rsidP="00245FBB">
            <w:pPr>
              <w:jc w:val="both"/>
              <w:rPr>
                <w:rFonts w:ascii="Arial" w:hAnsi="Arial" w:cs="Arial"/>
                <w:sz w:val="24"/>
                <w:szCs w:val="24"/>
              </w:rPr>
            </w:pPr>
            <w:r w:rsidRPr="00495303">
              <w:rPr>
                <w:rFonts w:ascii="Arial" w:hAnsi="Arial" w:cs="Arial"/>
                <w:sz w:val="24"/>
                <w:szCs w:val="24"/>
              </w:rPr>
              <w:t>•</w:t>
            </w:r>
            <w:r w:rsidR="00245FBB">
              <w:rPr>
                <w:rFonts w:ascii="Arial" w:hAnsi="Arial" w:cs="Arial"/>
                <w:sz w:val="24"/>
                <w:szCs w:val="24"/>
              </w:rPr>
              <w:t xml:space="preserve"> </w:t>
            </w:r>
            <w:r w:rsidR="00245FBB" w:rsidRPr="00245FBB">
              <w:rPr>
                <w:rFonts w:ascii="Arial" w:hAnsi="Arial" w:cs="Arial"/>
                <w:sz w:val="24"/>
                <w:szCs w:val="24"/>
              </w:rPr>
              <w:t>La escuela debe transmitir conocimientos, valores y hábitos saludables para que sean personas íntegras, responsables de sus actos y capaces de resolver los problemas de la vida.</w:t>
            </w:r>
          </w:p>
          <w:p w14:paraId="5C0E44B3" w14:textId="77777777" w:rsidR="00245FBB" w:rsidRPr="00245FBB" w:rsidRDefault="00245FBB" w:rsidP="00245FBB">
            <w:pPr>
              <w:jc w:val="both"/>
              <w:rPr>
                <w:rFonts w:ascii="Arial" w:hAnsi="Arial" w:cs="Arial"/>
                <w:sz w:val="24"/>
                <w:szCs w:val="24"/>
              </w:rPr>
            </w:pPr>
            <w:r w:rsidRPr="00245FBB">
              <w:rPr>
                <w:rFonts w:ascii="Arial" w:hAnsi="Arial" w:cs="Arial"/>
                <w:sz w:val="24"/>
                <w:szCs w:val="24"/>
              </w:rPr>
              <w:t>La cultura escolar y sus componentes</w:t>
            </w:r>
          </w:p>
          <w:p w14:paraId="5E7A8915" w14:textId="2A6E6AAF" w:rsidR="00495303" w:rsidRPr="00495303" w:rsidRDefault="00245FBB" w:rsidP="00245FBB">
            <w:pPr>
              <w:jc w:val="both"/>
              <w:rPr>
                <w:rFonts w:ascii="Arial" w:hAnsi="Arial" w:cs="Arial"/>
                <w:sz w:val="24"/>
                <w:szCs w:val="24"/>
              </w:rPr>
            </w:pPr>
            <w:r w:rsidRPr="00245FBB">
              <w:rPr>
                <w:rFonts w:ascii="Arial" w:hAnsi="Arial" w:cs="Arial"/>
                <w:sz w:val="24"/>
                <w:szCs w:val="24"/>
              </w:rPr>
              <w:t xml:space="preserve">La cultura escolar está compuesta de reglas y tradiciones no escritas, normas y expectativas que permean todo: la manera en que gente actúa, cómo se visten, de qué hablan, si buscan o no ayuda en sus colegas y cómo se sienten los docentes acerca de su trabajo y de sus estudiantes </w:t>
            </w:r>
            <w:r w:rsidRPr="00AB001D">
              <w:rPr>
                <w:rFonts w:ascii="Arial" w:hAnsi="Arial" w:cs="Arial"/>
                <w:b/>
                <w:sz w:val="24"/>
                <w:szCs w:val="24"/>
              </w:rPr>
              <w:t>(Deal y Peterson, 2009)</w:t>
            </w:r>
            <w:r w:rsidRPr="00245FBB">
              <w:rPr>
                <w:rFonts w:ascii="Arial" w:hAnsi="Arial" w:cs="Arial"/>
                <w:sz w:val="24"/>
                <w:szCs w:val="24"/>
              </w:rPr>
              <w:t>.</w:t>
            </w:r>
          </w:p>
        </w:tc>
        <w:tc>
          <w:tcPr>
            <w:tcW w:w="2835" w:type="dxa"/>
          </w:tcPr>
          <w:p w14:paraId="30B5AECB" w14:textId="717BE1F2" w:rsidR="00495303" w:rsidRDefault="001C786B"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1C786B">
              <w:rPr>
                <w:rFonts w:ascii="Arial" w:hAnsi="Arial" w:cs="Arial"/>
                <w:sz w:val="24"/>
                <w:szCs w:val="24"/>
              </w:rPr>
              <w:t>La escuela tiene un papel invaluable en la sociedad; ella no sólo es un espacio donde se construyen saberes y se desarrollan habilidades cognitivas, sino que es sumamente importante para la formación identitaria tanto de infantes como de jóvenes.</w:t>
            </w:r>
          </w:p>
          <w:p w14:paraId="093A00CC" w14:textId="447753CC" w:rsidR="002B5653" w:rsidRPr="002B5653" w:rsidRDefault="002B5653" w:rsidP="002B565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U</w:t>
            </w:r>
            <w:r w:rsidRPr="002B5653">
              <w:rPr>
                <w:rFonts w:ascii="Arial" w:hAnsi="Arial" w:cs="Arial"/>
                <w:sz w:val="24"/>
                <w:szCs w:val="24"/>
              </w:rPr>
              <w:t xml:space="preserve">na de las finalidades principales </w:t>
            </w:r>
          </w:p>
          <w:p w14:paraId="113D424B" w14:textId="77777777" w:rsidR="002B5653" w:rsidRPr="002B5653" w:rsidRDefault="002B5653" w:rsidP="002B5653">
            <w:pPr>
              <w:jc w:val="both"/>
              <w:rPr>
                <w:rFonts w:ascii="Arial" w:hAnsi="Arial" w:cs="Arial"/>
                <w:sz w:val="24"/>
                <w:szCs w:val="24"/>
              </w:rPr>
            </w:pPr>
            <w:r w:rsidRPr="002B5653">
              <w:rPr>
                <w:rFonts w:ascii="Arial" w:hAnsi="Arial" w:cs="Arial"/>
                <w:sz w:val="24"/>
                <w:szCs w:val="24"/>
              </w:rPr>
              <w:t xml:space="preserve">de la escuela es formar niños cuyo desarrollo sea no sólo académico y </w:t>
            </w:r>
          </w:p>
          <w:p w14:paraId="3897FA13" w14:textId="7624E2DA" w:rsidR="002B5653" w:rsidRDefault="002B5653" w:rsidP="002B5653">
            <w:pPr>
              <w:jc w:val="both"/>
              <w:rPr>
                <w:rFonts w:ascii="Arial" w:hAnsi="Arial" w:cs="Arial"/>
                <w:sz w:val="24"/>
                <w:szCs w:val="24"/>
              </w:rPr>
            </w:pPr>
            <w:r w:rsidRPr="002B5653">
              <w:rPr>
                <w:rFonts w:ascii="Arial" w:hAnsi="Arial" w:cs="Arial"/>
                <w:sz w:val="24"/>
                <w:szCs w:val="24"/>
              </w:rPr>
              <w:t>cognoscitivo, sino también social y emociona</w:t>
            </w:r>
          </w:p>
          <w:p w14:paraId="6DEE0340" w14:textId="77777777" w:rsidR="001C786B" w:rsidRDefault="002B5653" w:rsidP="00495303">
            <w:pPr>
              <w:jc w:val="both"/>
              <w:rPr>
                <w:rFonts w:ascii="Arial" w:hAnsi="Arial" w:cs="Arial"/>
                <w:sz w:val="24"/>
                <w:szCs w:val="24"/>
              </w:rPr>
            </w:pPr>
            <w:r w:rsidRPr="00495303">
              <w:rPr>
                <w:rFonts w:ascii="Arial" w:hAnsi="Arial" w:cs="Arial"/>
                <w:sz w:val="24"/>
                <w:szCs w:val="24"/>
              </w:rPr>
              <w:t>•</w:t>
            </w:r>
            <w:r w:rsidR="00B359C4">
              <w:rPr>
                <w:rFonts w:ascii="Arial" w:hAnsi="Arial" w:cs="Arial"/>
                <w:sz w:val="24"/>
                <w:szCs w:val="24"/>
              </w:rPr>
              <w:t xml:space="preserve"> La escuela constituye el núcleo central y primordial de la educación; tanto en la comunidad como en la familia. </w:t>
            </w:r>
          </w:p>
          <w:p w14:paraId="1DE9C392" w14:textId="12559177" w:rsidR="00B359C4" w:rsidRPr="00495303" w:rsidRDefault="00B359C4"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La función principal de la educación es conservar y transmitir las verdades sistemáticas y morales que son esenciales para el progreso de la sociedad.</w:t>
            </w:r>
          </w:p>
        </w:tc>
      </w:tr>
      <w:tr w:rsidR="00495303" w:rsidRPr="00495303" w14:paraId="568748C7" w14:textId="77777777" w:rsidTr="008E13D8">
        <w:tc>
          <w:tcPr>
            <w:tcW w:w="2552" w:type="dxa"/>
          </w:tcPr>
          <w:p w14:paraId="03D06C1B" w14:textId="77777777" w:rsidR="005A2205" w:rsidRDefault="005A2205" w:rsidP="00495303">
            <w:pPr>
              <w:jc w:val="both"/>
              <w:rPr>
                <w:rFonts w:ascii="Arial" w:hAnsi="Arial" w:cs="Arial"/>
                <w:b/>
                <w:sz w:val="28"/>
                <w:szCs w:val="24"/>
              </w:rPr>
            </w:pPr>
          </w:p>
          <w:p w14:paraId="2AA77068" w14:textId="50151A37" w:rsidR="00495303" w:rsidRPr="005A2205" w:rsidRDefault="00495303" w:rsidP="00495303">
            <w:pPr>
              <w:jc w:val="both"/>
              <w:rPr>
                <w:rFonts w:ascii="Arial" w:hAnsi="Arial" w:cs="Arial"/>
                <w:b/>
                <w:sz w:val="28"/>
                <w:szCs w:val="24"/>
              </w:rPr>
            </w:pPr>
            <w:r w:rsidRPr="005A2205">
              <w:rPr>
                <w:rFonts w:ascii="Arial" w:hAnsi="Arial" w:cs="Arial"/>
                <w:b/>
                <w:sz w:val="28"/>
                <w:szCs w:val="24"/>
              </w:rPr>
              <w:t xml:space="preserve">La cultura escolar y sus </w:t>
            </w:r>
            <w:r w:rsidRPr="005A2205">
              <w:rPr>
                <w:rFonts w:ascii="Arial" w:hAnsi="Arial" w:cs="Arial"/>
                <w:b/>
                <w:sz w:val="28"/>
                <w:szCs w:val="24"/>
              </w:rPr>
              <w:lastRenderedPageBreak/>
              <w:t>componentes</w:t>
            </w:r>
          </w:p>
          <w:p w14:paraId="74900F82" w14:textId="22E2DD27" w:rsidR="00495303" w:rsidRPr="00495303" w:rsidRDefault="00495303" w:rsidP="00495303">
            <w:pPr>
              <w:jc w:val="both"/>
              <w:rPr>
                <w:rFonts w:ascii="Arial" w:hAnsi="Arial" w:cs="Arial"/>
                <w:sz w:val="24"/>
                <w:szCs w:val="24"/>
              </w:rPr>
            </w:pPr>
          </w:p>
        </w:tc>
        <w:tc>
          <w:tcPr>
            <w:tcW w:w="2552" w:type="dxa"/>
          </w:tcPr>
          <w:p w14:paraId="55AFE43D"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lastRenderedPageBreak/>
              <w:t xml:space="preserve">• Son las tradiciones de las actividades ideales y valores compartidos de los </w:t>
            </w:r>
            <w:r w:rsidRPr="00495303">
              <w:rPr>
                <w:rFonts w:ascii="Arial" w:hAnsi="Arial" w:cs="Arial"/>
                <w:sz w:val="24"/>
                <w:szCs w:val="24"/>
              </w:rPr>
              <w:lastRenderedPageBreak/>
              <w:t>miembros de la institución.</w:t>
            </w:r>
          </w:p>
          <w:p w14:paraId="57D3D54B" w14:textId="262C1A95" w:rsidR="00495303" w:rsidRPr="00495303" w:rsidRDefault="00495303" w:rsidP="00495303">
            <w:pPr>
              <w:jc w:val="both"/>
              <w:rPr>
                <w:rFonts w:ascii="Arial" w:hAnsi="Arial" w:cs="Arial"/>
                <w:sz w:val="24"/>
                <w:szCs w:val="24"/>
              </w:rPr>
            </w:pPr>
            <w:r w:rsidRPr="00495303">
              <w:rPr>
                <w:rFonts w:ascii="Arial" w:hAnsi="Arial" w:cs="Arial"/>
                <w:sz w:val="24"/>
                <w:szCs w:val="24"/>
              </w:rPr>
              <w:t>• Son reglas, normas y costumbres no escritas que se llevan a cabo en la institución.</w:t>
            </w:r>
          </w:p>
          <w:p w14:paraId="74AA95FB" w14:textId="59C9AB10" w:rsidR="00495303" w:rsidRPr="00495303" w:rsidRDefault="00495303" w:rsidP="00495303">
            <w:pPr>
              <w:jc w:val="both"/>
              <w:rPr>
                <w:rFonts w:ascii="Arial" w:hAnsi="Arial" w:cs="Arial"/>
                <w:sz w:val="24"/>
                <w:szCs w:val="24"/>
              </w:rPr>
            </w:pPr>
            <w:r w:rsidRPr="00495303">
              <w:rPr>
                <w:rFonts w:ascii="Arial" w:hAnsi="Arial" w:cs="Arial"/>
                <w:sz w:val="24"/>
                <w:szCs w:val="24"/>
              </w:rPr>
              <w:t>•Un entorno de ámbitos, prácticas, normas que conforma una institución.</w:t>
            </w:r>
          </w:p>
          <w:p w14:paraId="6382C72A" w14:textId="77777777" w:rsidR="00495303" w:rsidRDefault="00495303" w:rsidP="00495303">
            <w:pPr>
              <w:jc w:val="both"/>
              <w:rPr>
                <w:rFonts w:ascii="Arial" w:hAnsi="Arial" w:cs="Arial"/>
                <w:sz w:val="24"/>
                <w:szCs w:val="24"/>
              </w:rPr>
            </w:pPr>
            <w:r w:rsidRPr="00495303">
              <w:rPr>
                <w:rFonts w:ascii="Arial" w:hAnsi="Arial" w:cs="Arial"/>
                <w:sz w:val="24"/>
                <w:szCs w:val="24"/>
              </w:rPr>
              <w:t>• La cultura escolar se asocia con el conjunto de componentes que se comparten como lo son tradiciones, costumbres y rutinas entre todos los participantes de un espacio en conjunto</w:t>
            </w:r>
            <w:r w:rsidR="009F5AB3">
              <w:rPr>
                <w:rFonts w:ascii="Arial" w:hAnsi="Arial" w:cs="Arial"/>
                <w:sz w:val="24"/>
                <w:szCs w:val="24"/>
              </w:rPr>
              <w:t>.</w:t>
            </w:r>
          </w:p>
          <w:p w14:paraId="4F48A210" w14:textId="45DEC955" w:rsidR="009F5AB3" w:rsidRPr="00495303" w:rsidRDefault="009F5AB3"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El espacio y tiempos dentro de los horarios. </w:t>
            </w:r>
          </w:p>
        </w:tc>
        <w:tc>
          <w:tcPr>
            <w:tcW w:w="2693" w:type="dxa"/>
          </w:tcPr>
          <w:p w14:paraId="69F0F88F" w14:textId="77777777" w:rsidR="00495303" w:rsidRDefault="001C786B" w:rsidP="00AB001D">
            <w:pPr>
              <w:jc w:val="both"/>
              <w:rPr>
                <w:rFonts w:ascii="Arial" w:hAnsi="Arial" w:cs="Arial"/>
                <w:sz w:val="24"/>
                <w:szCs w:val="24"/>
              </w:rPr>
            </w:pPr>
            <w:r w:rsidRPr="00495303">
              <w:rPr>
                <w:rFonts w:ascii="Arial" w:hAnsi="Arial" w:cs="Arial"/>
                <w:sz w:val="24"/>
                <w:szCs w:val="24"/>
              </w:rPr>
              <w:lastRenderedPageBreak/>
              <w:t>•</w:t>
            </w:r>
            <w:r w:rsidR="00AB001D" w:rsidRPr="00AB001D">
              <w:rPr>
                <w:rFonts w:ascii="Arial" w:hAnsi="Arial" w:cs="Arial"/>
                <w:b/>
                <w:bCs/>
                <w:sz w:val="24"/>
                <w:szCs w:val="24"/>
              </w:rPr>
              <w:t>Lobato y Ortiz</w:t>
            </w:r>
            <w:r w:rsidR="00AB001D" w:rsidRPr="00AB001D">
              <w:rPr>
                <w:rFonts w:ascii="Arial" w:hAnsi="Arial" w:cs="Arial"/>
                <w:sz w:val="24"/>
                <w:szCs w:val="24"/>
              </w:rPr>
              <w:t xml:space="preserve"> (2001) entienden a la cultura escolar como un “un conjunto de actitudes, </w:t>
            </w:r>
            <w:r w:rsidR="00AB001D" w:rsidRPr="00AB001D">
              <w:rPr>
                <w:rFonts w:ascii="Arial" w:hAnsi="Arial" w:cs="Arial"/>
                <w:sz w:val="24"/>
                <w:szCs w:val="24"/>
              </w:rPr>
              <w:lastRenderedPageBreak/>
              <w:t>valores y creencias compartidas (contenidos de la cultura escolar) y los modelos de relación y formas de asociación y organización (forma de la cultura escolar) de</w:t>
            </w:r>
            <w:r w:rsidR="00AB001D">
              <w:rPr>
                <w:rFonts w:ascii="Arial" w:hAnsi="Arial" w:cs="Arial"/>
                <w:sz w:val="24"/>
                <w:szCs w:val="24"/>
              </w:rPr>
              <w:t xml:space="preserve"> la escuela.</w:t>
            </w:r>
          </w:p>
          <w:p w14:paraId="3C6D4C3B" w14:textId="77777777" w:rsidR="00D91306" w:rsidRDefault="00D91306" w:rsidP="00AB001D">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L</w:t>
            </w:r>
            <w:r w:rsidRPr="00D91306">
              <w:rPr>
                <w:rFonts w:ascii="Arial" w:hAnsi="Arial" w:cs="Arial"/>
                <w:sz w:val="24"/>
                <w:szCs w:val="24"/>
              </w:rPr>
              <w:t>a cultura escolar, el planteamiento curricular considera que el aprendizaje está estrechamente relacionado con la capacidad individual y colectiva de modificar entendimientos, creencias y comportamientos en respuesta a la experiencia y el conocimiento, la auto- regulación de cara a la complejidad e incertidumbre, y, sobre todo, el amor, la curiosidad y la disposición positiva hacia el conocimiento.</w:t>
            </w:r>
          </w:p>
          <w:p w14:paraId="48123DC3" w14:textId="77777777" w:rsidR="00D91306" w:rsidRDefault="00D91306" w:rsidP="00D91306">
            <w:pPr>
              <w:jc w:val="both"/>
              <w:rPr>
                <w:rFonts w:ascii="Arial" w:hAnsi="Arial" w:cs="Arial"/>
                <w:b/>
                <w:sz w:val="24"/>
                <w:szCs w:val="24"/>
              </w:rPr>
            </w:pPr>
            <w:r w:rsidRPr="00383B7C">
              <w:rPr>
                <w:rFonts w:ascii="Arial" w:hAnsi="Arial" w:cs="Arial"/>
                <w:b/>
                <w:sz w:val="24"/>
                <w:szCs w:val="24"/>
              </w:rPr>
              <w:t>Secretaría de Educación Pública. (2017). Aprendizajes claves para la educación integral. SEP.</w:t>
            </w:r>
          </w:p>
          <w:p w14:paraId="307E1E99" w14:textId="33E39238" w:rsidR="00D91306" w:rsidRPr="00495303" w:rsidRDefault="00D91306" w:rsidP="00AB001D">
            <w:pPr>
              <w:jc w:val="both"/>
              <w:rPr>
                <w:rFonts w:ascii="Arial" w:hAnsi="Arial" w:cs="Arial"/>
                <w:sz w:val="24"/>
                <w:szCs w:val="24"/>
              </w:rPr>
            </w:pPr>
          </w:p>
        </w:tc>
        <w:tc>
          <w:tcPr>
            <w:tcW w:w="2835" w:type="dxa"/>
          </w:tcPr>
          <w:p w14:paraId="23F535D8" w14:textId="77777777" w:rsidR="001C786B" w:rsidRPr="001C786B" w:rsidRDefault="001C786B" w:rsidP="001C786B">
            <w:pPr>
              <w:jc w:val="both"/>
              <w:rPr>
                <w:rFonts w:ascii="Arial" w:hAnsi="Arial" w:cs="Arial"/>
                <w:sz w:val="24"/>
                <w:szCs w:val="24"/>
              </w:rPr>
            </w:pPr>
            <w:r w:rsidRPr="00495303">
              <w:rPr>
                <w:rFonts w:ascii="Arial" w:hAnsi="Arial" w:cs="Arial"/>
                <w:sz w:val="24"/>
                <w:szCs w:val="24"/>
              </w:rPr>
              <w:lastRenderedPageBreak/>
              <w:t>•</w:t>
            </w:r>
            <w:r>
              <w:rPr>
                <w:rFonts w:ascii="Arial" w:hAnsi="Arial" w:cs="Arial"/>
                <w:sz w:val="24"/>
                <w:szCs w:val="24"/>
              </w:rPr>
              <w:t xml:space="preserve"> </w:t>
            </w:r>
            <w:r w:rsidRPr="001C786B">
              <w:rPr>
                <w:rFonts w:ascii="Arial" w:hAnsi="Arial" w:cs="Arial"/>
                <w:sz w:val="24"/>
                <w:szCs w:val="24"/>
              </w:rPr>
              <w:t xml:space="preserve">La cultura escolar está compuesta de reglas y tradiciones no escritas, normas y expectativas </w:t>
            </w:r>
            <w:r w:rsidRPr="001C786B">
              <w:rPr>
                <w:rFonts w:ascii="Arial" w:hAnsi="Arial" w:cs="Arial"/>
                <w:sz w:val="24"/>
                <w:szCs w:val="24"/>
              </w:rPr>
              <w:lastRenderedPageBreak/>
              <w:t>que permean todo: la manera en que gente actúa, cómo se visten, de qué hablan, si buscan o no ayuda en sus colegas y cómo se sienten los docentes acerca de su trabajo y de sus estudiantes</w:t>
            </w:r>
          </w:p>
          <w:p w14:paraId="111F6109"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Toda cultura se conforma a partir de seis elementos básicos:</w:t>
            </w:r>
          </w:p>
          <w:p w14:paraId="7BDA4745" w14:textId="77777777" w:rsidR="001C786B" w:rsidRPr="001C786B" w:rsidRDefault="001C786B" w:rsidP="001C786B">
            <w:pPr>
              <w:jc w:val="both"/>
              <w:rPr>
                <w:rFonts w:ascii="Arial" w:hAnsi="Arial" w:cs="Arial"/>
                <w:sz w:val="24"/>
                <w:szCs w:val="24"/>
              </w:rPr>
            </w:pPr>
          </w:p>
          <w:p w14:paraId="7FED1A53"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Valores. Son criterios que determinan aquello que es deseable en una sociedad. Estos valores guían el comportamiento de los individuos de una determinada cultura y son la base de las normas.</w:t>
            </w:r>
          </w:p>
          <w:p w14:paraId="4617D086"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Normas y sanciones. Es la normativa por la que se rigen las sociedades, ya sea explícitamente (lo legal), protocolarmente o subjetivamente. Existen muchos tipos de normas (como las jurídicas, religiosas o morales) y, en muchos casos, su no cumplimiento es motivo de sanción.</w:t>
            </w:r>
          </w:p>
          <w:p w14:paraId="1AA76D96"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Creencias. Es el conjunto de ideas que comparten los miembros de una cultura acerca del ser humano, su propósito y el universo. Estas creencias suelen guiar el accionar de los individuos.</w:t>
            </w:r>
          </w:p>
          <w:p w14:paraId="2423E338"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lastRenderedPageBreak/>
              <w:t>Símbolos. Son emblemas, formas o signos que contienen un significado dentro de una cultura y que representan su modelo de vida, sus creencias, sus costumbres y su tradición ancestral.</w:t>
            </w:r>
          </w:p>
          <w:p w14:paraId="0FD09903"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Lenguaje. Es el código compartido que permite a los individuos comunicarse a través del habla, del cuerpo o de la escritura.</w:t>
            </w:r>
          </w:p>
          <w:p w14:paraId="7168A4CD" w14:textId="508ACE5F" w:rsidR="00495303" w:rsidRPr="00495303" w:rsidRDefault="001C786B" w:rsidP="001C786B">
            <w:pPr>
              <w:jc w:val="both"/>
              <w:rPr>
                <w:rFonts w:ascii="Arial" w:hAnsi="Arial" w:cs="Arial"/>
                <w:sz w:val="24"/>
                <w:szCs w:val="24"/>
              </w:rPr>
            </w:pPr>
            <w:r w:rsidRPr="001C786B">
              <w:rPr>
                <w:rFonts w:ascii="Arial" w:hAnsi="Arial" w:cs="Arial"/>
                <w:sz w:val="24"/>
                <w:szCs w:val="24"/>
              </w:rPr>
              <w:t>Tecnología. Son los conocimientos que se aplican en una disciplina para mejorar procedimientos o la producción de bienes y servicios. Las grandes revoluciones tecnológicas acarrearon cambios culturales profundos.</w:t>
            </w:r>
          </w:p>
        </w:tc>
      </w:tr>
      <w:tr w:rsidR="00495303" w:rsidRPr="00495303" w14:paraId="659BDA39" w14:textId="77777777" w:rsidTr="008E13D8">
        <w:tc>
          <w:tcPr>
            <w:tcW w:w="2552" w:type="dxa"/>
          </w:tcPr>
          <w:p w14:paraId="6DF4AF9B" w14:textId="77777777" w:rsidR="005A2205" w:rsidRDefault="005A2205" w:rsidP="00495303">
            <w:pPr>
              <w:jc w:val="both"/>
              <w:rPr>
                <w:rFonts w:ascii="Arial" w:hAnsi="Arial" w:cs="Arial"/>
                <w:b/>
                <w:sz w:val="28"/>
                <w:szCs w:val="24"/>
              </w:rPr>
            </w:pPr>
          </w:p>
          <w:p w14:paraId="607B6BB0" w14:textId="77777777" w:rsidR="005A2205" w:rsidRDefault="005A2205" w:rsidP="00495303">
            <w:pPr>
              <w:jc w:val="both"/>
              <w:rPr>
                <w:rFonts w:ascii="Arial" w:hAnsi="Arial" w:cs="Arial"/>
                <w:b/>
                <w:sz w:val="28"/>
                <w:szCs w:val="24"/>
              </w:rPr>
            </w:pPr>
          </w:p>
          <w:p w14:paraId="7F4D75E2" w14:textId="77777777" w:rsidR="005A2205" w:rsidRDefault="005A2205" w:rsidP="00495303">
            <w:pPr>
              <w:jc w:val="both"/>
              <w:rPr>
                <w:rFonts w:ascii="Arial" w:hAnsi="Arial" w:cs="Arial"/>
                <w:b/>
                <w:sz w:val="28"/>
                <w:szCs w:val="24"/>
              </w:rPr>
            </w:pPr>
          </w:p>
          <w:p w14:paraId="5DEEC8F6" w14:textId="77777777" w:rsidR="005A2205" w:rsidRDefault="005A2205" w:rsidP="00495303">
            <w:pPr>
              <w:jc w:val="both"/>
              <w:rPr>
                <w:rFonts w:ascii="Arial" w:hAnsi="Arial" w:cs="Arial"/>
                <w:b/>
                <w:sz w:val="28"/>
                <w:szCs w:val="24"/>
              </w:rPr>
            </w:pPr>
          </w:p>
          <w:p w14:paraId="21B30BEF" w14:textId="77777777" w:rsidR="005A2205" w:rsidRDefault="005A2205" w:rsidP="00495303">
            <w:pPr>
              <w:jc w:val="both"/>
              <w:rPr>
                <w:rFonts w:ascii="Arial" w:hAnsi="Arial" w:cs="Arial"/>
                <w:b/>
                <w:sz w:val="28"/>
                <w:szCs w:val="24"/>
              </w:rPr>
            </w:pPr>
          </w:p>
          <w:p w14:paraId="0B4A7865" w14:textId="77777777" w:rsidR="005A2205" w:rsidRDefault="005A2205" w:rsidP="00495303">
            <w:pPr>
              <w:jc w:val="both"/>
              <w:rPr>
                <w:rFonts w:ascii="Arial" w:hAnsi="Arial" w:cs="Arial"/>
                <w:b/>
                <w:sz w:val="28"/>
                <w:szCs w:val="24"/>
              </w:rPr>
            </w:pPr>
          </w:p>
          <w:p w14:paraId="77126D22" w14:textId="77777777" w:rsidR="005A2205" w:rsidRDefault="005A2205" w:rsidP="00495303">
            <w:pPr>
              <w:jc w:val="both"/>
              <w:rPr>
                <w:rFonts w:ascii="Arial" w:hAnsi="Arial" w:cs="Arial"/>
                <w:b/>
                <w:sz w:val="28"/>
                <w:szCs w:val="24"/>
              </w:rPr>
            </w:pPr>
          </w:p>
          <w:p w14:paraId="0A946D94" w14:textId="77777777" w:rsidR="005A2205" w:rsidRDefault="005A2205" w:rsidP="00495303">
            <w:pPr>
              <w:jc w:val="both"/>
              <w:rPr>
                <w:rFonts w:ascii="Arial" w:hAnsi="Arial" w:cs="Arial"/>
                <w:b/>
                <w:sz w:val="28"/>
                <w:szCs w:val="24"/>
              </w:rPr>
            </w:pPr>
          </w:p>
          <w:p w14:paraId="5B3B81E8" w14:textId="77777777" w:rsidR="005A2205" w:rsidRDefault="005A2205" w:rsidP="00495303">
            <w:pPr>
              <w:jc w:val="both"/>
              <w:rPr>
                <w:rFonts w:ascii="Arial" w:hAnsi="Arial" w:cs="Arial"/>
                <w:b/>
                <w:sz w:val="28"/>
                <w:szCs w:val="24"/>
              </w:rPr>
            </w:pPr>
          </w:p>
          <w:p w14:paraId="1EFFE152" w14:textId="7B3C815B" w:rsidR="00495303" w:rsidRPr="005A2205" w:rsidRDefault="00495303" w:rsidP="00495303">
            <w:pPr>
              <w:jc w:val="both"/>
              <w:rPr>
                <w:rFonts w:ascii="Arial" w:hAnsi="Arial" w:cs="Arial"/>
                <w:b/>
                <w:sz w:val="28"/>
                <w:szCs w:val="24"/>
              </w:rPr>
            </w:pPr>
            <w:r w:rsidRPr="005A2205">
              <w:rPr>
                <w:rFonts w:ascii="Arial" w:hAnsi="Arial" w:cs="Arial"/>
                <w:b/>
                <w:sz w:val="28"/>
                <w:szCs w:val="24"/>
              </w:rPr>
              <w:t>Apropiación de la cultura escolar</w:t>
            </w:r>
          </w:p>
          <w:p w14:paraId="5973D743" w14:textId="77777777" w:rsidR="00495303" w:rsidRPr="00495303" w:rsidRDefault="00495303" w:rsidP="00495303">
            <w:pPr>
              <w:jc w:val="both"/>
              <w:rPr>
                <w:rFonts w:ascii="Arial" w:hAnsi="Arial" w:cs="Arial"/>
                <w:sz w:val="24"/>
                <w:szCs w:val="24"/>
              </w:rPr>
            </w:pPr>
          </w:p>
        </w:tc>
        <w:tc>
          <w:tcPr>
            <w:tcW w:w="2552" w:type="dxa"/>
          </w:tcPr>
          <w:p w14:paraId="4C160253" w14:textId="31548DA7" w:rsidR="00495303" w:rsidRPr="00495303" w:rsidRDefault="00383B7C" w:rsidP="00495303">
            <w:pPr>
              <w:jc w:val="both"/>
              <w:rPr>
                <w:rFonts w:ascii="Arial" w:hAnsi="Arial" w:cs="Arial"/>
                <w:sz w:val="24"/>
                <w:szCs w:val="24"/>
              </w:rPr>
            </w:pPr>
            <w:r>
              <w:rPr>
                <w:rFonts w:ascii="Arial" w:hAnsi="Arial" w:cs="Arial"/>
                <w:sz w:val="24"/>
                <w:szCs w:val="24"/>
              </w:rPr>
              <w:t xml:space="preserve">•El </w:t>
            </w:r>
            <w:r w:rsidR="00495303" w:rsidRPr="00495303">
              <w:rPr>
                <w:rFonts w:ascii="Arial" w:hAnsi="Arial" w:cs="Arial"/>
                <w:sz w:val="24"/>
                <w:szCs w:val="24"/>
              </w:rPr>
              <w:t>tener un líder para mantener una buena organización y ambiente institucional.</w:t>
            </w:r>
          </w:p>
          <w:p w14:paraId="036413F5"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•Tener una buena organización para mantener un ambiente agradable.</w:t>
            </w:r>
          </w:p>
          <w:p w14:paraId="315E3D66"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xml:space="preserve">• Es la adquisición de saberes prácticos con las experiencias cotidianas. </w:t>
            </w:r>
          </w:p>
          <w:p w14:paraId="4BE34BBD" w14:textId="77777777" w:rsidR="00495303" w:rsidRDefault="00495303" w:rsidP="00495303">
            <w:pPr>
              <w:jc w:val="both"/>
              <w:rPr>
                <w:rFonts w:ascii="Arial" w:hAnsi="Arial" w:cs="Arial"/>
                <w:sz w:val="24"/>
                <w:szCs w:val="24"/>
              </w:rPr>
            </w:pPr>
            <w:r w:rsidRPr="00495303">
              <w:rPr>
                <w:rFonts w:ascii="Arial" w:hAnsi="Arial" w:cs="Arial"/>
                <w:sz w:val="24"/>
                <w:szCs w:val="24"/>
              </w:rPr>
              <w:t>• Adquirir las rutinas, tradiciones y costumbres e involucrarse en tales prácticas</w:t>
            </w:r>
            <w:r w:rsidR="009F5AB3">
              <w:rPr>
                <w:rFonts w:ascii="Arial" w:hAnsi="Arial" w:cs="Arial"/>
                <w:sz w:val="24"/>
                <w:szCs w:val="24"/>
              </w:rPr>
              <w:t>.</w:t>
            </w:r>
          </w:p>
          <w:p w14:paraId="07665005" w14:textId="4839C586" w:rsidR="009F5AB3" w:rsidRPr="00495303" w:rsidRDefault="00E870BD"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009F5AB3">
              <w:rPr>
                <w:rFonts w:ascii="Arial" w:hAnsi="Arial" w:cs="Arial"/>
                <w:sz w:val="24"/>
                <w:szCs w:val="24"/>
              </w:rPr>
              <w:t>O</w:t>
            </w:r>
            <w:r w:rsidR="009F5AB3" w:rsidRPr="009F5AB3">
              <w:rPr>
                <w:rFonts w:ascii="Arial" w:hAnsi="Arial" w:cs="Arial"/>
                <w:sz w:val="24"/>
                <w:szCs w:val="24"/>
              </w:rPr>
              <w:t xml:space="preserve">tra característica de la cultura escolar </w:t>
            </w:r>
            <w:r w:rsidR="009F5AB3" w:rsidRPr="009F5AB3">
              <w:rPr>
                <w:rFonts w:ascii="Arial" w:hAnsi="Arial" w:cs="Arial"/>
                <w:sz w:val="24"/>
                <w:szCs w:val="24"/>
              </w:rPr>
              <w:lastRenderedPageBreak/>
              <w:t xml:space="preserve">son los recursos , didácticos , humanos </w:t>
            </w:r>
            <w:r>
              <w:rPr>
                <w:rFonts w:ascii="Arial" w:hAnsi="Arial" w:cs="Arial"/>
                <w:sz w:val="24"/>
                <w:szCs w:val="24"/>
              </w:rPr>
              <w:t>, tecnológicos, etc</w:t>
            </w:r>
            <w:r w:rsidR="009F5AB3" w:rsidRPr="009F5AB3">
              <w:rPr>
                <w:rFonts w:ascii="Arial" w:hAnsi="Arial" w:cs="Arial"/>
                <w:sz w:val="24"/>
                <w:szCs w:val="24"/>
              </w:rPr>
              <w:t>.</w:t>
            </w:r>
          </w:p>
        </w:tc>
        <w:tc>
          <w:tcPr>
            <w:tcW w:w="2693" w:type="dxa"/>
          </w:tcPr>
          <w:p w14:paraId="6086B406" w14:textId="7A3B8053" w:rsidR="00383B7C" w:rsidRPr="00383B7C" w:rsidRDefault="00383B7C" w:rsidP="00383B7C">
            <w:pPr>
              <w:jc w:val="both"/>
              <w:rPr>
                <w:rFonts w:ascii="Arial" w:hAnsi="Arial" w:cs="Arial"/>
                <w:sz w:val="24"/>
                <w:szCs w:val="24"/>
              </w:rPr>
            </w:pPr>
            <w:r>
              <w:rPr>
                <w:rFonts w:ascii="Arial" w:hAnsi="Arial" w:cs="Arial"/>
                <w:sz w:val="24"/>
                <w:szCs w:val="24"/>
              </w:rPr>
              <w:lastRenderedPageBreak/>
              <w:t>•</w:t>
            </w:r>
            <w:r>
              <w:rPr>
                <w:rFonts w:ascii="Arial" w:hAnsi="Arial" w:cs="Arial"/>
                <w:sz w:val="24"/>
                <w:szCs w:val="24"/>
              </w:rPr>
              <w:t xml:space="preserve"> </w:t>
            </w:r>
            <w:r w:rsidRPr="00383B7C">
              <w:rPr>
                <w:rFonts w:ascii="Arial" w:hAnsi="Arial" w:cs="Arial"/>
                <w:sz w:val="24"/>
                <w:szCs w:val="24"/>
              </w:rPr>
              <w:t xml:space="preserve">La cultura escolar está en constante transformación y los estudiantes de magisterio, </w:t>
            </w:r>
          </w:p>
          <w:p w14:paraId="2AB53002" w14:textId="77777777" w:rsidR="00383B7C" w:rsidRPr="00383B7C" w:rsidRDefault="00383B7C" w:rsidP="00383B7C">
            <w:pPr>
              <w:jc w:val="both"/>
              <w:rPr>
                <w:rFonts w:ascii="Arial" w:hAnsi="Arial" w:cs="Arial"/>
                <w:sz w:val="24"/>
                <w:szCs w:val="24"/>
              </w:rPr>
            </w:pPr>
            <w:r w:rsidRPr="00383B7C">
              <w:rPr>
                <w:rFonts w:ascii="Arial" w:hAnsi="Arial" w:cs="Arial"/>
                <w:sz w:val="24"/>
                <w:szCs w:val="24"/>
              </w:rPr>
              <w:t>como sujetos de la escuela, se apropian de ese movimiento.</w:t>
            </w:r>
          </w:p>
          <w:p w14:paraId="03FF90CD" w14:textId="77777777" w:rsidR="00383B7C" w:rsidRPr="00383B7C" w:rsidRDefault="00383B7C" w:rsidP="00383B7C">
            <w:pPr>
              <w:jc w:val="both"/>
              <w:rPr>
                <w:rFonts w:ascii="Arial" w:hAnsi="Arial" w:cs="Arial"/>
                <w:sz w:val="24"/>
                <w:szCs w:val="24"/>
              </w:rPr>
            </w:pPr>
            <w:r w:rsidRPr="00383B7C">
              <w:rPr>
                <w:rFonts w:ascii="Arial" w:hAnsi="Arial" w:cs="Arial"/>
                <w:sz w:val="24"/>
                <w:szCs w:val="24"/>
              </w:rPr>
              <w:t xml:space="preserve">El proceso de apropiación está constituido por diversos momentos y experiencias </w:t>
            </w:r>
          </w:p>
          <w:p w14:paraId="7E62B44D" w14:textId="77777777" w:rsidR="00383B7C" w:rsidRPr="00383B7C" w:rsidRDefault="00383B7C" w:rsidP="00383B7C">
            <w:pPr>
              <w:jc w:val="both"/>
              <w:rPr>
                <w:rFonts w:ascii="Arial" w:hAnsi="Arial" w:cs="Arial"/>
                <w:sz w:val="24"/>
                <w:szCs w:val="24"/>
              </w:rPr>
            </w:pPr>
            <w:r w:rsidRPr="00383B7C">
              <w:rPr>
                <w:rFonts w:ascii="Arial" w:hAnsi="Arial" w:cs="Arial"/>
                <w:sz w:val="24"/>
                <w:szCs w:val="24"/>
              </w:rPr>
              <w:t xml:space="preserve">diferenciadas; es heterogéneo, pleno de contradicciones e impregnado de intereses </w:t>
            </w:r>
          </w:p>
          <w:p w14:paraId="58C32F8D" w14:textId="77777777" w:rsidR="00495303" w:rsidRDefault="00383B7C" w:rsidP="00383B7C">
            <w:pPr>
              <w:jc w:val="both"/>
              <w:rPr>
                <w:rFonts w:ascii="Arial" w:hAnsi="Arial" w:cs="Arial"/>
                <w:sz w:val="24"/>
                <w:szCs w:val="24"/>
              </w:rPr>
            </w:pPr>
            <w:r w:rsidRPr="00383B7C">
              <w:rPr>
                <w:rFonts w:ascii="Arial" w:hAnsi="Arial" w:cs="Arial"/>
                <w:sz w:val="24"/>
                <w:szCs w:val="24"/>
              </w:rPr>
              <w:t>encontrados o en franca pugna.</w:t>
            </w:r>
          </w:p>
          <w:p w14:paraId="713AF056" w14:textId="77777777" w:rsidR="00383B7C" w:rsidRDefault="00383B7C" w:rsidP="00383B7C">
            <w:pPr>
              <w:jc w:val="both"/>
              <w:rPr>
                <w:rFonts w:ascii="Arial" w:hAnsi="Arial" w:cs="Arial"/>
                <w:b/>
                <w:sz w:val="24"/>
                <w:szCs w:val="24"/>
              </w:rPr>
            </w:pPr>
            <w:r w:rsidRPr="00383B7C">
              <w:rPr>
                <w:rFonts w:ascii="Arial" w:hAnsi="Arial" w:cs="Arial"/>
                <w:b/>
                <w:sz w:val="24"/>
                <w:szCs w:val="24"/>
              </w:rPr>
              <w:lastRenderedPageBreak/>
              <w:t>LUCILA RITA GALVÁN MORA</w:t>
            </w:r>
          </w:p>
          <w:p w14:paraId="733D69B9" w14:textId="223EC309" w:rsidR="00AC7302" w:rsidRPr="00AC7302" w:rsidRDefault="00AC7302" w:rsidP="00AC7302">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AC7302">
              <w:rPr>
                <w:rFonts w:ascii="Arial" w:hAnsi="Arial" w:cs="Arial"/>
                <w:sz w:val="24"/>
                <w:szCs w:val="24"/>
              </w:rPr>
              <w:t xml:space="preserve">El término sitúa claramente la acción </w:t>
            </w:r>
            <w:r w:rsidRPr="00AC7302">
              <w:rPr>
                <w:rFonts w:ascii="Arial" w:hAnsi="Arial" w:cs="Arial"/>
                <w:sz w:val="24"/>
                <w:szCs w:val="24"/>
              </w:rPr>
              <w:t>en las</w:t>
            </w:r>
            <w:r w:rsidRPr="00AC7302">
              <w:rPr>
                <w:rFonts w:ascii="Arial" w:hAnsi="Arial" w:cs="Arial"/>
                <w:sz w:val="24"/>
                <w:szCs w:val="24"/>
              </w:rPr>
              <w:t xml:space="preserve"> personas que toman posesión de los recursos culturales disponibles y que los utilizan. </w:t>
            </w:r>
          </w:p>
          <w:p w14:paraId="016CFAD8" w14:textId="77777777" w:rsidR="00AC7302" w:rsidRDefault="00AC7302" w:rsidP="00AC7302">
            <w:pPr>
              <w:jc w:val="both"/>
              <w:rPr>
                <w:rFonts w:ascii="Arial" w:hAnsi="Arial" w:cs="Arial"/>
                <w:b/>
                <w:sz w:val="24"/>
                <w:szCs w:val="24"/>
              </w:rPr>
            </w:pPr>
            <w:r w:rsidRPr="00AC7302">
              <w:rPr>
                <w:rFonts w:ascii="Arial" w:hAnsi="Arial" w:cs="Arial"/>
                <w:b/>
                <w:sz w:val="24"/>
                <w:szCs w:val="24"/>
              </w:rPr>
              <w:t>Hagnes Heller</w:t>
            </w:r>
          </w:p>
          <w:p w14:paraId="4D3AC04F" w14:textId="48BFAC15" w:rsidR="00EB7086" w:rsidRPr="00EB7086" w:rsidRDefault="00EB7086" w:rsidP="00EB7086">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U</w:t>
            </w:r>
            <w:r w:rsidRPr="00EB7086">
              <w:rPr>
                <w:rFonts w:ascii="Arial" w:hAnsi="Arial" w:cs="Arial"/>
                <w:sz w:val="24"/>
                <w:szCs w:val="24"/>
              </w:rPr>
              <w:t xml:space="preserve">na noción de la apropiación que </w:t>
            </w:r>
            <w:r w:rsidRPr="00EB7086">
              <w:rPr>
                <w:rFonts w:ascii="Arial" w:hAnsi="Arial" w:cs="Arial"/>
                <w:sz w:val="24"/>
                <w:szCs w:val="24"/>
              </w:rPr>
              <w:t>acentúa</w:t>
            </w:r>
            <w:r w:rsidRPr="00EB7086">
              <w:rPr>
                <w:rFonts w:ascii="Arial" w:hAnsi="Arial" w:cs="Arial"/>
                <w:sz w:val="24"/>
                <w:szCs w:val="24"/>
              </w:rPr>
              <w:t xml:space="preserve"> a los usos plurales y los entendimientos diversos. Esta </w:t>
            </w:r>
          </w:p>
          <w:p w14:paraId="216C2923" w14:textId="77777777" w:rsidR="00EB7086" w:rsidRDefault="00EB7086" w:rsidP="00EB7086">
            <w:pPr>
              <w:jc w:val="both"/>
              <w:rPr>
                <w:rFonts w:ascii="Arial" w:hAnsi="Arial" w:cs="Arial"/>
                <w:sz w:val="24"/>
                <w:szCs w:val="24"/>
              </w:rPr>
            </w:pPr>
            <w:r w:rsidRPr="00EB7086">
              <w:rPr>
                <w:rFonts w:ascii="Arial" w:hAnsi="Arial" w:cs="Arial"/>
                <w:sz w:val="24"/>
                <w:szCs w:val="24"/>
              </w:rPr>
              <w:t>perspectiva requiere «una historia social de los usos de discursos y modelos, devueltos a sus fundamentales factores determinantes, sociales e institucionales</w:t>
            </w:r>
            <w:r>
              <w:rPr>
                <w:rFonts w:ascii="Arial" w:hAnsi="Arial" w:cs="Arial"/>
                <w:sz w:val="24"/>
                <w:szCs w:val="24"/>
              </w:rPr>
              <w:t>.</w:t>
            </w:r>
          </w:p>
          <w:p w14:paraId="7B187ABF" w14:textId="4D72E44D" w:rsidR="00EB7086" w:rsidRPr="00383B7C" w:rsidRDefault="00EB7086" w:rsidP="00EB7086">
            <w:pPr>
              <w:jc w:val="right"/>
              <w:rPr>
                <w:rFonts w:ascii="Arial" w:hAnsi="Arial" w:cs="Arial"/>
                <w:b/>
                <w:sz w:val="24"/>
                <w:szCs w:val="24"/>
              </w:rPr>
            </w:pPr>
            <w:r w:rsidRPr="00EB7086">
              <w:rPr>
                <w:rFonts w:ascii="Arial" w:hAnsi="Arial" w:cs="Arial"/>
                <w:b/>
                <w:sz w:val="24"/>
                <w:szCs w:val="24"/>
              </w:rPr>
              <w:t>Chartier, Roger</w:t>
            </w:r>
          </w:p>
        </w:tc>
        <w:tc>
          <w:tcPr>
            <w:tcW w:w="2835" w:type="dxa"/>
          </w:tcPr>
          <w:p w14:paraId="651B027E" w14:textId="77777777" w:rsidR="00495303" w:rsidRDefault="001C786B" w:rsidP="00495303">
            <w:pPr>
              <w:jc w:val="both"/>
              <w:rPr>
                <w:rFonts w:ascii="Arial" w:hAnsi="Arial" w:cs="Arial"/>
                <w:sz w:val="24"/>
                <w:szCs w:val="24"/>
              </w:rPr>
            </w:pPr>
            <w:r w:rsidRPr="00495303">
              <w:rPr>
                <w:rFonts w:ascii="Arial" w:hAnsi="Arial" w:cs="Arial"/>
                <w:sz w:val="24"/>
                <w:szCs w:val="24"/>
              </w:rPr>
              <w:lastRenderedPageBreak/>
              <w:t>•</w:t>
            </w:r>
            <w:r>
              <w:rPr>
                <w:rFonts w:ascii="Arial" w:hAnsi="Arial" w:cs="Arial"/>
                <w:sz w:val="24"/>
                <w:szCs w:val="24"/>
              </w:rPr>
              <w:t xml:space="preserve"> </w:t>
            </w:r>
            <w:r w:rsidRPr="001C786B">
              <w:rPr>
                <w:rFonts w:ascii="Arial" w:hAnsi="Arial" w:cs="Arial"/>
                <w:sz w:val="24"/>
                <w:szCs w:val="24"/>
              </w:rPr>
              <w:t>Dentro de la apropiación de la cultura escolar podría mencionarse la adquisición de los saberes prácticos que son el resultado de las experiencias cotidianas de la profesión, están contextualizados y se adquieren en una situación laboral; también llamados saberes empíricos o de experiencia.</w:t>
            </w:r>
          </w:p>
          <w:p w14:paraId="7529F4A8" w14:textId="5A32D5A5" w:rsidR="002B5653" w:rsidRPr="00495303" w:rsidRDefault="002B5653"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2B5653">
              <w:rPr>
                <w:rFonts w:ascii="Arial" w:hAnsi="Arial" w:cs="Arial"/>
                <w:sz w:val="24"/>
                <w:szCs w:val="24"/>
              </w:rPr>
              <w:t xml:space="preserve">Esta apropiación está constituida en diversos momentos y </w:t>
            </w:r>
            <w:r w:rsidR="00980477" w:rsidRPr="002B5653">
              <w:rPr>
                <w:rFonts w:ascii="Arial" w:hAnsi="Arial" w:cs="Arial"/>
                <w:sz w:val="24"/>
                <w:szCs w:val="24"/>
              </w:rPr>
              <w:t>experiencias.</w:t>
            </w:r>
            <w:r w:rsidRPr="002B5653">
              <w:rPr>
                <w:rFonts w:ascii="Arial" w:hAnsi="Arial" w:cs="Arial"/>
                <w:sz w:val="24"/>
                <w:szCs w:val="24"/>
              </w:rPr>
              <w:t xml:space="preserve"> Dentro de una institución podemos </w:t>
            </w:r>
            <w:r w:rsidRPr="002B5653">
              <w:rPr>
                <w:rFonts w:ascii="Arial" w:hAnsi="Arial" w:cs="Arial"/>
                <w:sz w:val="24"/>
                <w:szCs w:val="24"/>
              </w:rPr>
              <w:lastRenderedPageBreak/>
              <w:t>ver que los alumnos tienen la disposición para mantener la organización y el clima de trabajo ya establecido, ya sea por el docente o por el contexto de donde se encuentra la escuela</w:t>
            </w:r>
          </w:p>
        </w:tc>
      </w:tr>
      <w:tr w:rsidR="00495303" w:rsidRPr="00495303" w14:paraId="29B7AA42" w14:textId="77777777" w:rsidTr="008E13D8">
        <w:tc>
          <w:tcPr>
            <w:tcW w:w="2552" w:type="dxa"/>
          </w:tcPr>
          <w:p w14:paraId="604AB1F1" w14:textId="77777777" w:rsidR="005A2205" w:rsidRDefault="005A2205" w:rsidP="00495303">
            <w:pPr>
              <w:jc w:val="both"/>
              <w:rPr>
                <w:rFonts w:ascii="Arial" w:hAnsi="Arial" w:cs="Arial"/>
                <w:b/>
                <w:sz w:val="28"/>
                <w:szCs w:val="24"/>
              </w:rPr>
            </w:pPr>
          </w:p>
          <w:p w14:paraId="1381CCB9" w14:textId="77777777" w:rsidR="005A2205" w:rsidRDefault="005A2205" w:rsidP="00495303">
            <w:pPr>
              <w:jc w:val="both"/>
              <w:rPr>
                <w:rFonts w:ascii="Arial" w:hAnsi="Arial" w:cs="Arial"/>
                <w:b/>
                <w:sz w:val="28"/>
                <w:szCs w:val="24"/>
              </w:rPr>
            </w:pPr>
          </w:p>
          <w:p w14:paraId="4FD6C518" w14:textId="77777777" w:rsidR="005A2205" w:rsidRDefault="005A2205" w:rsidP="00495303">
            <w:pPr>
              <w:jc w:val="both"/>
              <w:rPr>
                <w:rFonts w:ascii="Arial" w:hAnsi="Arial" w:cs="Arial"/>
                <w:b/>
                <w:sz w:val="28"/>
                <w:szCs w:val="24"/>
              </w:rPr>
            </w:pPr>
          </w:p>
          <w:p w14:paraId="1A05630A" w14:textId="77777777" w:rsidR="005A2205" w:rsidRDefault="005A2205" w:rsidP="00495303">
            <w:pPr>
              <w:jc w:val="both"/>
              <w:rPr>
                <w:rFonts w:ascii="Arial" w:hAnsi="Arial" w:cs="Arial"/>
                <w:b/>
                <w:sz w:val="28"/>
                <w:szCs w:val="24"/>
              </w:rPr>
            </w:pPr>
          </w:p>
          <w:p w14:paraId="51DDB1AB" w14:textId="77777777" w:rsidR="005A2205" w:rsidRDefault="005A2205" w:rsidP="00495303">
            <w:pPr>
              <w:jc w:val="both"/>
              <w:rPr>
                <w:rFonts w:ascii="Arial" w:hAnsi="Arial" w:cs="Arial"/>
                <w:b/>
                <w:sz w:val="28"/>
                <w:szCs w:val="24"/>
              </w:rPr>
            </w:pPr>
          </w:p>
          <w:p w14:paraId="3131CDC8" w14:textId="77777777" w:rsidR="005A2205" w:rsidRDefault="005A2205" w:rsidP="00495303">
            <w:pPr>
              <w:jc w:val="both"/>
              <w:rPr>
                <w:rFonts w:ascii="Arial" w:hAnsi="Arial" w:cs="Arial"/>
                <w:b/>
                <w:sz w:val="28"/>
                <w:szCs w:val="24"/>
              </w:rPr>
            </w:pPr>
          </w:p>
          <w:p w14:paraId="28594655" w14:textId="77777777" w:rsidR="005A2205" w:rsidRDefault="005A2205" w:rsidP="00495303">
            <w:pPr>
              <w:jc w:val="both"/>
              <w:rPr>
                <w:rFonts w:ascii="Arial" w:hAnsi="Arial" w:cs="Arial"/>
                <w:b/>
                <w:sz w:val="28"/>
                <w:szCs w:val="24"/>
              </w:rPr>
            </w:pPr>
          </w:p>
          <w:p w14:paraId="0F58A5B6" w14:textId="77777777" w:rsidR="005A2205" w:rsidRDefault="005A2205" w:rsidP="00495303">
            <w:pPr>
              <w:jc w:val="both"/>
              <w:rPr>
                <w:rFonts w:ascii="Arial" w:hAnsi="Arial" w:cs="Arial"/>
                <w:b/>
                <w:sz w:val="28"/>
                <w:szCs w:val="24"/>
              </w:rPr>
            </w:pPr>
          </w:p>
          <w:p w14:paraId="00B91E84" w14:textId="77777777" w:rsidR="005A2205" w:rsidRDefault="005A2205" w:rsidP="00495303">
            <w:pPr>
              <w:jc w:val="both"/>
              <w:rPr>
                <w:rFonts w:ascii="Arial" w:hAnsi="Arial" w:cs="Arial"/>
                <w:b/>
                <w:sz w:val="28"/>
                <w:szCs w:val="24"/>
              </w:rPr>
            </w:pPr>
          </w:p>
          <w:p w14:paraId="66A4CAE4" w14:textId="77777777" w:rsidR="005A2205" w:rsidRDefault="005A2205" w:rsidP="00495303">
            <w:pPr>
              <w:jc w:val="both"/>
              <w:rPr>
                <w:rFonts w:ascii="Arial" w:hAnsi="Arial" w:cs="Arial"/>
                <w:b/>
                <w:sz w:val="28"/>
                <w:szCs w:val="24"/>
              </w:rPr>
            </w:pPr>
          </w:p>
          <w:p w14:paraId="6F3A3E8E" w14:textId="77777777" w:rsidR="005A2205" w:rsidRDefault="005A2205" w:rsidP="00495303">
            <w:pPr>
              <w:jc w:val="both"/>
              <w:rPr>
                <w:rFonts w:ascii="Arial" w:hAnsi="Arial" w:cs="Arial"/>
                <w:b/>
                <w:sz w:val="28"/>
                <w:szCs w:val="24"/>
              </w:rPr>
            </w:pPr>
          </w:p>
          <w:p w14:paraId="201A5934" w14:textId="77777777" w:rsidR="005A2205" w:rsidRDefault="005A2205" w:rsidP="00495303">
            <w:pPr>
              <w:jc w:val="both"/>
              <w:rPr>
                <w:rFonts w:ascii="Arial" w:hAnsi="Arial" w:cs="Arial"/>
                <w:b/>
                <w:sz w:val="28"/>
                <w:szCs w:val="24"/>
              </w:rPr>
            </w:pPr>
          </w:p>
          <w:p w14:paraId="0DF8940E" w14:textId="77777777" w:rsidR="005A2205" w:rsidRDefault="005A2205" w:rsidP="00495303">
            <w:pPr>
              <w:jc w:val="both"/>
              <w:rPr>
                <w:rFonts w:ascii="Arial" w:hAnsi="Arial" w:cs="Arial"/>
                <w:b/>
                <w:sz w:val="28"/>
                <w:szCs w:val="24"/>
              </w:rPr>
            </w:pPr>
          </w:p>
          <w:p w14:paraId="09CDA66A" w14:textId="77777777" w:rsidR="005A2205" w:rsidRDefault="005A2205" w:rsidP="00495303">
            <w:pPr>
              <w:jc w:val="both"/>
              <w:rPr>
                <w:rFonts w:ascii="Arial" w:hAnsi="Arial" w:cs="Arial"/>
                <w:b/>
                <w:sz w:val="28"/>
                <w:szCs w:val="24"/>
              </w:rPr>
            </w:pPr>
          </w:p>
          <w:p w14:paraId="270FAD07" w14:textId="1454870C" w:rsidR="00495303" w:rsidRPr="005A2205" w:rsidRDefault="00495303" w:rsidP="00495303">
            <w:pPr>
              <w:jc w:val="both"/>
              <w:rPr>
                <w:rFonts w:ascii="Arial" w:hAnsi="Arial" w:cs="Arial"/>
                <w:b/>
                <w:sz w:val="28"/>
                <w:szCs w:val="24"/>
              </w:rPr>
            </w:pPr>
            <w:r w:rsidRPr="005A2205">
              <w:rPr>
                <w:rFonts w:ascii="Arial" w:hAnsi="Arial" w:cs="Arial"/>
                <w:b/>
                <w:sz w:val="28"/>
                <w:szCs w:val="24"/>
              </w:rPr>
              <w:t>Iniciación al sistema escolar</w:t>
            </w:r>
          </w:p>
          <w:p w14:paraId="1F6DA3BC" w14:textId="77777777" w:rsidR="00495303" w:rsidRPr="00495303" w:rsidRDefault="00495303" w:rsidP="00495303">
            <w:pPr>
              <w:jc w:val="both"/>
              <w:rPr>
                <w:rFonts w:ascii="Arial" w:hAnsi="Arial" w:cs="Arial"/>
                <w:sz w:val="24"/>
                <w:szCs w:val="24"/>
              </w:rPr>
            </w:pPr>
          </w:p>
        </w:tc>
        <w:tc>
          <w:tcPr>
            <w:tcW w:w="2552" w:type="dxa"/>
          </w:tcPr>
          <w:p w14:paraId="4C2F33FF"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El proceso al ingresar a una institución nueva con normas y reglas que desconoces.</w:t>
            </w:r>
          </w:p>
          <w:p w14:paraId="1655A296" w14:textId="39261F1F" w:rsidR="00495303" w:rsidRDefault="00495303" w:rsidP="00495303">
            <w:pPr>
              <w:jc w:val="both"/>
              <w:rPr>
                <w:rFonts w:ascii="Arial" w:hAnsi="Arial" w:cs="Arial"/>
                <w:sz w:val="24"/>
                <w:szCs w:val="24"/>
              </w:rPr>
            </w:pPr>
            <w:r w:rsidRPr="00495303">
              <w:rPr>
                <w:rFonts w:ascii="Arial" w:hAnsi="Arial" w:cs="Arial"/>
                <w:sz w:val="24"/>
                <w:szCs w:val="24"/>
              </w:rPr>
              <w:t>• Se refiere a la involucración primera a la estructura formada por diversos componentes que facilitan la educación a las personas</w:t>
            </w:r>
            <w:r w:rsidR="003F563B">
              <w:rPr>
                <w:rFonts w:ascii="Arial" w:hAnsi="Arial" w:cs="Arial"/>
                <w:sz w:val="24"/>
                <w:szCs w:val="24"/>
              </w:rPr>
              <w:t>.</w:t>
            </w:r>
          </w:p>
          <w:p w14:paraId="5D412F87" w14:textId="068DA881" w:rsidR="003F563B" w:rsidRPr="003F563B" w:rsidRDefault="003F563B" w:rsidP="003F563B">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U</w:t>
            </w:r>
            <w:r w:rsidRPr="003F563B">
              <w:rPr>
                <w:rFonts w:ascii="Arial" w:hAnsi="Arial" w:cs="Arial"/>
                <w:sz w:val="24"/>
                <w:szCs w:val="24"/>
              </w:rPr>
              <w:t xml:space="preserve">n proceso profesional, sistemática, organizada y fundamentada, que ofrece una institución </w:t>
            </w:r>
          </w:p>
          <w:p w14:paraId="0684AC27" w14:textId="46373E77" w:rsidR="003F563B" w:rsidRDefault="00E870BD" w:rsidP="003F563B">
            <w:pPr>
              <w:jc w:val="both"/>
              <w:rPr>
                <w:rFonts w:ascii="Arial" w:hAnsi="Arial" w:cs="Arial"/>
                <w:sz w:val="24"/>
                <w:szCs w:val="24"/>
              </w:rPr>
            </w:pPr>
            <w:r>
              <w:rPr>
                <w:rFonts w:ascii="Arial" w:hAnsi="Arial" w:cs="Arial"/>
                <w:sz w:val="24"/>
                <w:szCs w:val="24"/>
              </w:rPr>
              <w:t>e</w:t>
            </w:r>
            <w:r w:rsidR="003F563B" w:rsidRPr="003F563B">
              <w:rPr>
                <w:rFonts w:ascii="Arial" w:hAnsi="Arial" w:cs="Arial"/>
                <w:sz w:val="24"/>
                <w:szCs w:val="24"/>
              </w:rPr>
              <w:t xml:space="preserve">l currículum, la formación y </w:t>
            </w:r>
            <w:r w:rsidR="003F563B" w:rsidRPr="003F563B">
              <w:rPr>
                <w:rFonts w:ascii="Arial" w:hAnsi="Arial" w:cs="Arial"/>
                <w:sz w:val="24"/>
                <w:szCs w:val="24"/>
              </w:rPr>
              <w:lastRenderedPageBreak/>
              <w:t>escolarización- criterios metodológicos que ayudan a una evaluación o actividades dentro de una institución</w:t>
            </w:r>
            <w:r w:rsidR="009F5AB3">
              <w:rPr>
                <w:rFonts w:ascii="Arial" w:hAnsi="Arial" w:cs="Arial"/>
                <w:sz w:val="24"/>
                <w:szCs w:val="24"/>
              </w:rPr>
              <w:t>.</w:t>
            </w:r>
          </w:p>
          <w:p w14:paraId="4E252DE0" w14:textId="4404BC28" w:rsidR="009F5AB3" w:rsidRDefault="00E870BD" w:rsidP="003F563B">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009F5AB3" w:rsidRPr="009F5AB3">
              <w:rPr>
                <w:rFonts w:ascii="Arial" w:hAnsi="Arial" w:cs="Arial"/>
                <w:sz w:val="24"/>
                <w:szCs w:val="24"/>
              </w:rPr>
              <w:t>Los planes y programas de aprendizajes clave son los pertinentes para manejar las prácticas educativas</w:t>
            </w:r>
          </w:p>
          <w:p w14:paraId="49EA892A" w14:textId="755699C2" w:rsidR="003F563B" w:rsidRPr="00495303" w:rsidRDefault="003F563B" w:rsidP="00495303">
            <w:pPr>
              <w:jc w:val="both"/>
              <w:rPr>
                <w:rFonts w:ascii="Arial" w:hAnsi="Arial" w:cs="Arial"/>
                <w:sz w:val="24"/>
                <w:szCs w:val="24"/>
              </w:rPr>
            </w:pPr>
          </w:p>
        </w:tc>
        <w:tc>
          <w:tcPr>
            <w:tcW w:w="2693" w:type="dxa"/>
          </w:tcPr>
          <w:p w14:paraId="096B17DF" w14:textId="7E987145" w:rsidR="007A2AFE" w:rsidRDefault="007A2AFE" w:rsidP="007A2AFE">
            <w:pPr>
              <w:jc w:val="both"/>
              <w:rPr>
                <w:rFonts w:ascii="Arial" w:hAnsi="Arial" w:cs="Arial"/>
                <w:sz w:val="24"/>
                <w:szCs w:val="24"/>
              </w:rPr>
            </w:pPr>
            <w:r w:rsidRPr="00495303">
              <w:rPr>
                <w:rFonts w:ascii="Arial" w:hAnsi="Arial" w:cs="Arial"/>
                <w:sz w:val="24"/>
                <w:szCs w:val="24"/>
              </w:rPr>
              <w:lastRenderedPageBreak/>
              <w:t>•</w:t>
            </w:r>
            <w:r>
              <w:rPr>
                <w:rFonts w:ascii="Arial" w:hAnsi="Arial" w:cs="Arial"/>
                <w:sz w:val="24"/>
                <w:szCs w:val="24"/>
              </w:rPr>
              <w:t xml:space="preserve"> </w:t>
            </w:r>
            <w:r w:rsidRPr="0073031D">
              <w:rPr>
                <w:rFonts w:ascii="Arial" w:hAnsi="Arial" w:cs="Arial"/>
                <w:sz w:val="24"/>
                <w:szCs w:val="24"/>
              </w:rPr>
              <w:t>Según Piaget, la niña y el niño construyen el conocimiento mediante la interacción con el mundo que lo rodea. En este proceso, se siguen una serie de etapas que están relacionadas con las capacidades mentales que posee el sujeto para organizar la información que recibe del medio.</w:t>
            </w:r>
          </w:p>
          <w:p w14:paraId="459CEDB2" w14:textId="6C7F84A6" w:rsidR="00495303" w:rsidRPr="00495303" w:rsidRDefault="007A2AFE" w:rsidP="007A2AFE">
            <w:pPr>
              <w:jc w:val="both"/>
              <w:rPr>
                <w:rFonts w:ascii="Arial" w:hAnsi="Arial" w:cs="Arial"/>
                <w:sz w:val="24"/>
                <w:szCs w:val="24"/>
              </w:rPr>
            </w:pPr>
            <w:r w:rsidRPr="0073031D">
              <w:rPr>
                <w:rFonts w:ascii="Arial" w:hAnsi="Arial" w:cs="Arial"/>
                <w:b/>
                <w:sz w:val="24"/>
                <w:szCs w:val="24"/>
              </w:rPr>
              <w:t>Jean Piaget</w:t>
            </w:r>
          </w:p>
        </w:tc>
        <w:tc>
          <w:tcPr>
            <w:tcW w:w="2835" w:type="dxa"/>
          </w:tcPr>
          <w:p w14:paraId="30578C8C" w14:textId="3C2BC42C" w:rsidR="00495303" w:rsidRPr="00495303" w:rsidRDefault="001C786B"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Estructura de </w:t>
            </w:r>
            <w:r w:rsidRPr="001C786B">
              <w:rPr>
                <w:rFonts w:ascii="Arial" w:hAnsi="Arial" w:cs="Arial"/>
                <w:sz w:val="24"/>
                <w:szCs w:val="24"/>
              </w:rPr>
              <w:t>enseñanza integrada por un conjunto de instituciones y organismos que regulan, financian y prestan servicios para el ejercicio de la educación según políticas, relaciones, estructuras y medidas dictadas por el Estado de un país.</w:t>
            </w:r>
          </w:p>
        </w:tc>
      </w:tr>
      <w:tr w:rsidR="00495303" w:rsidRPr="00495303" w14:paraId="20EF6920" w14:textId="77777777" w:rsidTr="008E13D8">
        <w:tc>
          <w:tcPr>
            <w:tcW w:w="2552" w:type="dxa"/>
          </w:tcPr>
          <w:p w14:paraId="060B5FD3" w14:textId="77777777" w:rsidR="00495303" w:rsidRPr="005A2205" w:rsidRDefault="00495303" w:rsidP="00495303">
            <w:pPr>
              <w:jc w:val="both"/>
              <w:rPr>
                <w:rFonts w:ascii="Arial" w:hAnsi="Arial" w:cs="Arial"/>
                <w:b/>
                <w:sz w:val="28"/>
                <w:szCs w:val="24"/>
              </w:rPr>
            </w:pPr>
            <w:r w:rsidRPr="005A2205">
              <w:rPr>
                <w:rFonts w:ascii="Arial" w:hAnsi="Arial" w:cs="Arial"/>
                <w:b/>
                <w:sz w:val="28"/>
                <w:szCs w:val="24"/>
              </w:rPr>
              <w:t>El currículum, la formación y escolarización</w:t>
            </w:r>
          </w:p>
          <w:p w14:paraId="7D67DDD1" w14:textId="062389E8" w:rsidR="00495303" w:rsidRPr="00495303" w:rsidRDefault="00495303" w:rsidP="00495303">
            <w:pPr>
              <w:jc w:val="both"/>
              <w:rPr>
                <w:rFonts w:ascii="Arial" w:hAnsi="Arial" w:cs="Arial"/>
                <w:sz w:val="24"/>
                <w:szCs w:val="24"/>
              </w:rPr>
            </w:pPr>
          </w:p>
        </w:tc>
        <w:tc>
          <w:tcPr>
            <w:tcW w:w="2552" w:type="dxa"/>
          </w:tcPr>
          <w:p w14:paraId="14B595A9"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La manera de formar a los alumnos y seguir las normas de la institución.</w:t>
            </w:r>
          </w:p>
          <w:p w14:paraId="153B3C41" w14:textId="4EC6EB11" w:rsidR="00495303" w:rsidRPr="00495303" w:rsidRDefault="00495303" w:rsidP="00495303">
            <w:pPr>
              <w:jc w:val="both"/>
              <w:rPr>
                <w:rFonts w:ascii="Arial" w:hAnsi="Arial" w:cs="Arial"/>
                <w:sz w:val="24"/>
                <w:szCs w:val="24"/>
              </w:rPr>
            </w:pPr>
            <w:r w:rsidRPr="00495303">
              <w:rPr>
                <w:rFonts w:ascii="Arial" w:hAnsi="Arial" w:cs="Arial"/>
                <w:sz w:val="24"/>
                <w:szCs w:val="24"/>
              </w:rPr>
              <w:t>• La forma en que se forman, evalúan y se observa el avance de los alumnos.</w:t>
            </w:r>
          </w:p>
          <w:p w14:paraId="7EC5D371" w14:textId="77777777" w:rsidR="00495303" w:rsidRDefault="00495303" w:rsidP="00495303">
            <w:pPr>
              <w:jc w:val="both"/>
              <w:rPr>
                <w:rFonts w:ascii="Arial" w:hAnsi="Arial" w:cs="Arial"/>
                <w:sz w:val="24"/>
                <w:szCs w:val="24"/>
              </w:rPr>
            </w:pPr>
            <w:r w:rsidRPr="00495303">
              <w:rPr>
                <w:rFonts w:ascii="Arial" w:hAnsi="Arial" w:cs="Arial"/>
                <w:sz w:val="24"/>
                <w:szCs w:val="24"/>
              </w:rPr>
              <w:t>•  Los contenidos y actividades académicas que se ejecutan dentro de una institución escolar</w:t>
            </w:r>
            <w:r w:rsidR="003F563B">
              <w:rPr>
                <w:rFonts w:ascii="Arial" w:hAnsi="Arial" w:cs="Arial"/>
                <w:sz w:val="24"/>
                <w:szCs w:val="24"/>
              </w:rPr>
              <w:t>.</w:t>
            </w:r>
          </w:p>
          <w:p w14:paraId="4DEDA527" w14:textId="77777777" w:rsidR="009F5AB3" w:rsidRDefault="009F5AB3" w:rsidP="00495303">
            <w:pPr>
              <w:jc w:val="both"/>
              <w:rPr>
                <w:rFonts w:ascii="Arial" w:hAnsi="Arial" w:cs="Arial"/>
                <w:sz w:val="24"/>
                <w:szCs w:val="24"/>
              </w:rPr>
            </w:pPr>
            <w:r>
              <w:rPr>
                <w:rFonts w:ascii="Arial" w:hAnsi="Arial" w:cs="Arial"/>
                <w:sz w:val="24"/>
                <w:szCs w:val="24"/>
              </w:rPr>
              <w:t xml:space="preserve">° </w:t>
            </w:r>
            <w:r w:rsidRPr="009F5AB3">
              <w:rPr>
                <w:rFonts w:ascii="Arial" w:hAnsi="Arial" w:cs="Arial"/>
                <w:sz w:val="24"/>
                <w:szCs w:val="24"/>
              </w:rPr>
              <w:t>Considero que en los consejos técnicos pide percatarnos para dar inicio a esa cultura</w:t>
            </w:r>
          </w:p>
          <w:p w14:paraId="0872D955" w14:textId="0D5985BC" w:rsidR="009F5AB3" w:rsidRDefault="009F5AB3" w:rsidP="00495303">
            <w:pPr>
              <w:jc w:val="both"/>
              <w:rPr>
                <w:rFonts w:ascii="Arial" w:hAnsi="Arial" w:cs="Arial"/>
                <w:sz w:val="24"/>
                <w:szCs w:val="24"/>
              </w:rPr>
            </w:pPr>
            <w:r>
              <w:rPr>
                <w:rFonts w:ascii="Arial" w:hAnsi="Arial" w:cs="Arial"/>
                <w:sz w:val="24"/>
                <w:szCs w:val="24"/>
              </w:rPr>
              <w:t>curríc</w:t>
            </w:r>
            <w:r w:rsidRPr="009F5AB3">
              <w:rPr>
                <w:rFonts w:ascii="Arial" w:hAnsi="Arial" w:cs="Arial"/>
                <w:sz w:val="24"/>
                <w:szCs w:val="24"/>
              </w:rPr>
              <w:t>ulo</w:t>
            </w:r>
            <w:r>
              <w:rPr>
                <w:rFonts w:ascii="Arial" w:hAnsi="Arial" w:cs="Arial"/>
                <w:sz w:val="24"/>
                <w:szCs w:val="24"/>
              </w:rPr>
              <w:t xml:space="preserve"> s</w:t>
            </w:r>
            <w:r w:rsidRPr="009F5AB3">
              <w:rPr>
                <w:rFonts w:ascii="Arial" w:hAnsi="Arial" w:cs="Arial"/>
                <w:sz w:val="24"/>
                <w:szCs w:val="24"/>
              </w:rPr>
              <w:t xml:space="preserve">e plasma a través de un trabajo </w:t>
            </w:r>
            <w:r w:rsidR="00E870BD" w:rsidRPr="009F5AB3">
              <w:rPr>
                <w:rFonts w:ascii="Arial" w:hAnsi="Arial" w:cs="Arial"/>
                <w:sz w:val="24"/>
                <w:szCs w:val="24"/>
              </w:rPr>
              <w:t>previo,</w:t>
            </w:r>
            <w:r w:rsidRPr="009F5AB3">
              <w:rPr>
                <w:rFonts w:ascii="Arial" w:hAnsi="Arial" w:cs="Arial"/>
                <w:sz w:val="24"/>
                <w:szCs w:val="24"/>
              </w:rPr>
              <w:t xml:space="preserve"> llamado planeación</w:t>
            </w:r>
            <w:r>
              <w:rPr>
                <w:rFonts w:ascii="Arial" w:hAnsi="Arial" w:cs="Arial"/>
                <w:sz w:val="24"/>
                <w:szCs w:val="24"/>
              </w:rPr>
              <w:t>.</w:t>
            </w:r>
          </w:p>
          <w:p w14:paraId="0112BC1D" w14:textId="77777777" w:rsidR="00E870BD" w:rsidRDefault="00E870BD"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E870BD">
              <w:rPr>
                <w:rFonts w:ascii="Arial" w:hAnsi="Arial" w:cs="Arial"/>
                <w:sz w:val="24"/>
                <w:szCs w:val="24"/>
              </w:rPr>
              <w:t>Dentro del currículum tenemos que prever la organización y preparar la metodología para enseñar y evaluar el aprendizaje</w:t>
            </w:r>
            <w:r>
              <w:rPr>
                <w:rFonts w:ascii="Arial" w:hAnsi="Arial" w:cs="Arial"/>
                <w:sz w:val="24"/>
                <w:szCs w:val="24"/>
              </w:rPr>
              <w:t>.</w:t>
            </w:r>
          </w:p>
          <w:p w14:paraId="1C834482" w14:textId="5ADA3AE8" w:rsidR="00E870BD" w:rsidRPr="00495303" w:rsidRDefault="00E870BD" w:rsidP="00495303">
            <w:pPr>
              <w:jc w:val="both"/>
              <w:rPr>
                <w:rFonts w:ascii="Arial" w:hAnsi="Arial" w:cs="Arial"/>
                <w:sz w:val="24"/>
                <w:szCs w:val="24"/>
              </w:rPr>
            </w:pPr>
          </w:p>
        </w:tc>
        <w:tc>
          <w:tcPr>
            <w:tcW w:w="2693" w:type="dxa"/>
          </w:tcPr>
          <w:p w14:paraId="2DACB0DB" w14:textId="77777777" w:rsidR="00495303" w:rsidRDefault="00980477"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980477">
              <w:rPr>
                <w:rFonts w:ascii="Arial" w:hAnsi="Arial" w:cs="Arial"/>
                <w:sz w:val="24"/>
                <w:szCs w:val="24"/>
              </w:rPr>
              <w:t>Según</w:t>
            </w:r>
            <w:r>
              <w:rPr>
                <w:rFonts w:ascii="Arial" w:hAnsi="Arial" w:cs="Arial"/>
                <w:sz w:val="24"/>
                <w:szCs w:val="24"/>
              </w:rPr>
              <w:t xml:space="preserve"> el autor Richard Bandler y John Grinder (1988</w:t>
            </w:r>
            <w:proofErr w:type="gramStart"/>
            <w:r>
              <w:rPr>
                <w:rFonts w:ascii="Arial" w:hAnsi="Arial" w:cs="Arial"/>
                <w:sz w:val="24"/>
                <w:szCs w:val="24"/>
              </w:rPr>
              <w:t>)</w:t>
            </w:r>
            <w:r w:rsidRPr="00980477">
              <w:rPr>
                <w:rFonts w:ascii="Arial" w:hAnsi="Arial" w:cs="Arial"/>
                <w:sz w:val="24"/>
                <w:szCs w:val="24"/>
              </w:rPr>
              <w:t xml:space="preserve">  es</w:t>
            </w:r>
            <w:proofErr w:type="gramEnd"/>
            <w:r w:rsidRPr="00980477">
              <w:rPr>
                <w:rFonts w:ascii="Arial" w:hAnsi="Arial" w:cs="Arial"/>
                <w:sz w:val="24"/>
                <w:szCs w:val="24"/>
              </w:rPr>
              <w:t xml:space="preserve"> importante primero identificar el Estilo de aprendizaje del Niño</w:t>
            </w:r>
          </w:p>
          <w:p w14:paraId="4AEAFE7D" w14:textId="6D28F293" w:rsidR="00245FBB" w:rsidRPr="00245FBB" w:rsidRDefault="00245FBB" w:rsidP="00245FBB">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245FBB">
              <w:rPr>
                <w:rFonts w:ascii="Arial" w:hAnsi="Arial" w:cs="Arial"/>
                <w:sz w:val="24"/>
                <w:szCs w:val="24"/>
              </w:rPr>
              <w:t>El currículum determina qué contenidos se abordan y, al establecer niveles y tipos de requerimientos para los sucesivos grados, ordena el tiempo escolar, proporcionando los elementos de lo que será lo que entenderemos por progresión escolar y en qué consiste el progreso de los sujetos en la escolaridad.</w:t>
            </w:r>
          </w:p>
          <w:p w14:paraId="72E80039" w14:textId="69506305" w:rsidR="00245FBB" w:rsidRPr="00495303" w:rsidRDefault="009D38F8" w:rsidP="00245FBB">
            <w:pPr>
              <w:jc w:val="both"/>
              <w:rPr>
                <w:rFonts w:ascii="Arial" w:hAnsi="Arial" w:cs="Arial"/>
                <w:sz w:val="24"/>
                <w:szCs w:val="24"/>
              </w:rPr>
            </w:pPr>
            <w:r w:rsidRPr="00245FBB">
              <w:rPr>
                <w:rFonts w:ascii="Arial" w:hAnsi="Arial" w:cs="Arial"/>
                <w:sz w:val="24"/>
                <w:szCs w:val="24"/>
              </w:rPr>
              <w:t>Autor</w:t>
            </w:r>
            <w:r w:rsidR="00245FBB" w:rsidRPr="00245FBB">
              <w:rPr>
                <w:rFonts w:ascii="Arial" w:hAnsi="Arial" w:cs="Arial"/>
                <w:sz w:val="24"/>
                <w:szCs w:val="24"/>
              </w:rPr>
              <w:t xml:space="preserve">: </w:t>
            </w:r>
            <w:r w:rsidR="00245FBB" w:rsidRPr="009D38F8">
              <w:rPr>
                <w:rFonts w:ascii="Arial" w:hAnsi="Arial" w:cs="Arial"/>
                <w:b/>
                <w:sz w:val="24"/>
                <w:szCs w:val="24"/>
              </w:rPr>
              <w:t>José Gimeno Sacristán 2010</w:t>
            </w:r>
          </w:p>
        </w:tc>
        <w:tc>
          <w:tcPr>
            <w:tcW w:w="2835" w:type="dxa"/>
          </w:tcPr>
          <w:p w14:paraId="51F06167" w14:textId="04BC8CC0" w:rsidR="001C786B" w:rsidRPr="001C786B" w:rsidRDefault="001C786B" w:rsidP="001C786B">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1C786B">
              <w:rPr>
                <w:rFonts w:ascii="Arial" w:hAnsi="Arial" w:cs="Arial"/>
                <w:sz w:val="24"/>
                <w:szCs w:val="24"/>
              </w:rPr>
              <w:t>Currículum educativo es el conjunto de objetivos, contenidos, criterios metodológicos y técnicas de evaluación que orientan la actividad académica y resulta especialmente útil para ordenar y maximizar el proceso del aprendizaje. Formación En Pedagogía y de un modo muy amplio, la formación hace referencia al proceso educativo o de enseñanza-aprendizaje. Se identifica también con un conjunto de conocimientos. En este sentido, se suele hablar de formación académica, estudios, cultura o adiestramiento.</w:t>
            </w:r>
          </w:p>
          <w:p w14:paraId="495D721C" w14:textId="0DD58B95" w:rsidR="00495303" w:rsidRPr="00495303" w:rsidRDefault="001C786B" w:rsidP="001C786B">
            <w:pPr>
              <w:jc w:val="both"/>
              <w:rPr>
                <w:rFonts w:ascii="Arial" w:hAnsi="Arial" w:cs="Arial"/>
                <w:sz w:val="24"/>
                <w:szCs w:val="24"/>
              </w:rPr>
            </w:pPr>
            <w:r w:rsidRPr="001C786B">
              <w:rPr>
                <w:rFonts w:ascii="Arial" w:hAnsi="Arial" w:cs="Arial"/>
                <w:sz w:val="24"/>
                <w:szCs w:val="24"/>
              </w:rPr>
              <w:t xml:space="preserve">La escolarización está directamente vinculada a la escuela, una institución pública donde se instruye a los niños. La educación, en cambio, es la </w:t>
            </w:r>
            <w:r w:rsidRPr="001C786B">
              <w:rPr>
                <w:rFonts w:ascii="Arial" w:hAnsi="Arial" w:cs="Arial"/>
                <w:sz w:val="24"/>
                <w:szCs w:val="24"/>
              </w:rPr>
              <w:lastRenderedPageBreak/>
              <w:t>instrucción o la formación en sí misma.</w:t>
            </w:r>
          </w:p>
        </w:tc>
      </w:tr>
      <w:tr w:rsidR="00495303" w:rsidRPr="00495303" w14:paraId="1F6EBA85" w14:textId="77777777" w:rsidTr="008E13D8">
        <w:tc>
          <w:tcPr>
            <w:tcW w:w="2552" w:type="dxa"/>
          </w:tcPr>
          <w:p w14:paraId="2D2D2EAA" w14:textId="77777777" w:rsidR="005A2205" w:rsidRDefault="005A2205" w:rsidP="00495303">
            <w:pPr>
              <w:jc w:val="both"/>
              <w:rPr>
                <w:rFonts w:ascii="Arial" w:hAnsi="Arial" w:cs="Arial"/>
                <w:b/>
                <w:sz w:val="28"/>
                <w:szCs w:val="24"/>
              </w:rPr>
            </w:pPr>
          </w:p>
          <w:p w14:paraId="4B921E1E" w14:textId="77777777" w:rsidR="005A2205" w:rsidRDefault="005A2205" w:rsidP="00495303">
            <w:pPr>
              <w:jc w:val="both"/>
              <w:rPr>
                <w:rFonts w:ascii="Arial" w:hAnsi="Arial" w:cs="Arial"/>
                <w:b/>
                <w:sz w:val="28"/>
                <w:szCs w:val="24"/>
              </w:rPr>
            </w:pPr>
          </w:p>
          <w:p w14:paraId="1E1D4B0A" w14:textId="77777777" w:rsidR="005A2205" w:rsidRDefault="005A2205" w:rsidP="00495303">
            <w:pPr>
              <w:jc w:val="both"/>
              <w:rPr>
                <w:rFonts w:ascii="Arial" w:hAnsi="Arial" w:cs="Arial"/>
                <w:b/>
                <w:sz w:val="28"/>
                <w:szCs w:val="24"/>
              </w:rPr>
            </w:pPr>
          </w:p>
          <w:p w14:paraId="451EEE5C" w14:textId="77777777" w:rsidR="005A2205" w:rsidRDefault="005A2205" w:rsidP="00495303">
            <w:pPr>
              <w:jc w:val="both"/>
              <w:rPr>
                <w:rFonts w:ascii="Arial" w:hAnsi="Arial" w:cs="Arial"/>
                <w:b/>
                <w:sz w:val="28"/>
                <w:szCs w:val="24"/>
              </w:rPr>
            </w:pPr>
          </w:p>
          <w:p w14:paraId="175C1557" w14:textId="77777777" w:rsidR="005A2205" w:rsidRDefault="005A2205" w:rsidP="00495303">
            <w:pPr>
              <w:jc w:val="both"/>
              <w:rPr>
                <w:rFonts w:ascii="Arial" w:hAnsi="Arial" w:cs="Arial"/>
                <w:b/>
                <w:sz w:val="28"/>
                <w:szCs w:val="24"/>
              </w:rPr>
            </w:pPr>
          </w:p>
          <w:p w14:paraId="43451D4D" w14:textId="77777777" w:rsidR="005A2205" w:rsidRDefault="005A2205" w:rsidP="00495303">
            <w:pPr>
              <w:jc w:val="both"/>
              <w:rPr>
                <w:rFonts w:ascii="Arial" w:hAnsi="Arial" w:cs="Arial"/>
                <w:b/>
                <w:sz w:val="28"/>
                <w:szCs w:val="24"/>
              </w:rPr>
            </w:pPr>
          </w:p>
          <w:p w14:paraId="1BA0B902" w14:textId="463690D8" w:rsidR="00495303" w:rsidRPr="005A2205" w:rsidRDefault="00495303" w:rsidP="00495303">
            <w:pPr>
              <w:jc w:val="both"/>
              <w:rPr>
                <w:rFonts w:ascii="Arial" w:hAnsi="Arial" w:cs="Arial"/>
                <w:b/>
                <w:sz w:val="28"/>
                <w:szCs w:val="24"/>
              </w:rPr>
            </w:pPr>
            <w:r w:rsidRPr="005A2205">
              <w:rPr>
                <w:rFonts w:ascii="Arial" w:hAnsi="Arial" w:cs="Arial"/>
                <w:b/>
                <w:sz w:val="28"/>
                <w:szCs w:val="24"/>
              </w:rPr>
              <w:t>La importancia de la educación preescolar</w:t>
            </w:r>
          </w:p>
          <w:p w14:paraId="7FE64708" w14:textId="77777777" w:rsidR="00495303" w:rsidRPr="00495303" w:rsidRDefault="00495303" w:rsidP="00495303">
            <w:pPr>
              <w:jc w:val="both"/>
              <w:rPr>
                <w:rFonts w:ascii="Arial" w:hAnsi="Arial" w:cs="Arial"/>
                <w:sz w:val="24"/>
                <w:szCs w:val="24"/>
              </w:rPr>
            </w:pPr>
          </w:p>
        </w:tc>
        <w:tc>
          <w:tcPr>
            <w:tcW w:w="2552" w:type="dxa"/>
          </w:tcPr>
          <w:p w14:paraId="403FFEC9"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Es la primera cercanía de los niños hacía la educación guiada para favorecer sus aprendizajes, y saberes previos.</w:t>
            </w:r>
          </w:p>
          <w:p w14:paraId="721E28AD"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Es muy importante ya que es la etapa inicial de los niños donde pueden desarrollar diferentes habilidades y saberes de una manera más fácil y así ir movilizando su desarrollo ya que tienen cambios por lo que es más fácil que los niños absorban el conocimiento transmitido.</w:t>
            </w:r>
          </w:p>
          <w:p w14:paraId="0A0B75E1"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Proporcionar las habilidades, destrezas y actitudes que lo ayudarán en su vida cotidiana.</w:t>
            </w:r>
          </w:p>
          <w:p w14:paraId="239F0F86" w14:textId="6F8F266D" w:rsidR="00495303" w:rsidRDefault="00495303" w:rsidP="00495303">
            <w:pPr>
              <w:jc w:val="both"/>
              <w:rPr>
                <w:rFonts w:ascii="Arial" w:hAnsi="Arial" w:cs="Arial"/>
                <w:sz w:val="24"/>
                <w:szCs w:val="24"/>
              </w:rPr>
            </w:pPr>
            <w:r w:rsidRPr="00495303">
              <w:rPr>
                <w:rFonts w:ascii="Arial" w:hAnsi="Arial" w:cs="Arial"/>
                <w:sz w:val="24"/>
                <w:szCs w:val="24"/>
              </w:rPr>
              <w:t xml:space="preserve">• Representa la base de nuestra formación, es una etapa donde se desarrollan y se adquieren una </w:t>
            </w:r>
            <w:r w:rsidR="00E870BD" w:rsidRPr="00495303">
              <w:rPr>
                <w:rFonts w:ascii="Arial" w:hAnsi="Arial" w:cs="Arial"/>
                <w:sz w:val="24"/>
                <w:szCs w:val="24"/>
              </w:rPr>
              <w:t>variedad de</w:t>
            </w:r>
            <w:r w:rsidRPr="00495303">
              <w:rPr>
                <w:rFonts w:ascii="Arial" w:hAnsi="Arial" w:cs="Arial"/>
                <w:sz w:val="24"/>
                <w:szCs w:val="24"/>
              </w:rPr>
              <w:t xml:space="preserve"> habilidades y destrezas.</w:t>
            </w:r>
          </w:p>
          <w:p w14:paraId="74B5E41E" w14:textId="0F5BB96B" w:rsidR="00E870BD" w:rsidRDefault="00E870BD"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E870BD">
              <w:rPr>
                <w:rFonts w:ascii="Arial" w:hAnsi="Arial" w:cs="Arial"/>
                <w:sz w:val="24"/>
                <w:szCs w:val="24"/>
              </w:rPr>
              <w:t>Así se gesta el aprendizaje</w:t>
            </w:r>
            <w:r>
              <w:rPr>
                <w:rFonts w:ascii="Arial" w:hAnsi="Arial" w:cs="Arial"/>
                <w:sz w:val="24"/>
                <w:szCs w:val="24"/>
              </w:rPr>
              <w:t xml:space="preserve"> a través de la</w:t>
            </w:r>
            <w:r w:rsidRPr="00E870BD">
              <w:rPr>
                <w:rFonts w:ascii="Arial" w:hAnsi="Arial" w:cs="Arial"/>
                <w:sz w:val="24"/>
                <w:szCs w:val="24"/>
              </w:rPr>
              <w:t xml:space="preserve"> relación con otro: objeto, animal, cosa, persona a través de experiencias</w:t>
            </w:r>
          </w:p>
          <w:p w14:paraId="45D7ADC0" w14:textId="7E318AB8" w:rsidR="00E870BD" w:rsidRDefault="00E870BD" w:rsidP="00495303">
            <w:pPr>
              <w:jc w:val="both"/>
              <w:rPr>
                <w:rFonts w:ascii="Arial" w:hAnsi="Arial" w:cs="Arial"/>
                <w:sz w:val="24"/>
                <w:szCs w:val="24"/>
              </w:rPr>
            </w:pPr>
            <w:r w:rsidRPr="00495303">
              <w:rPr>
                <w:rFonts w:ascii="Arial" w:hAnsi="Arial" w:cs="Arial"/>
                <w:sz w:val="24"/>
                <w:szCs w:val="24"/>
              </w:rPr>
              <w:t>•</w:t>
            </w:r>
          </w:p>
          <w:p w14:paraId="69F7D51C" w14:textId="63B792B3" w:rsidR="00E870BD" w:rsidRDefault="00E870BD" w:rsidP="00E870BD">
            <w:pPr>
              <w:rPr>
                <w:rFonts w:ascii="Arial" w:hAnsi="Arial" w:cs="Arial"/>
                <w:sz w:val="24"/>
                <w:szCs w:val="24"/>
              </w:rPr>
            </w:pPr>
          </w:p>
          <w:p w14:paraId="1483BCB7" w14:textId="77777777" w:rsidR="00E870BD" w:rsidRPr="00E870BD" w:rsidRDefault="00E870BD" w:rsidP="00E870BD">
            <w:pPr>
              <w:rPr>
                <w:rFonts w:ascii="Arial" w:hAnsi="Arial" w:cs="Arial"/>
                <w:sz w:val="24"/>
                <w:szCs w:val="24"/>
              </w:rPr>
            </w:pPr>
          </w:p>
        </w:tc>
        <w:tc>
          <w:tcPr>
            <w:tcW w:w="2693" w:type="dxa"/>
          </w:tcPr>
          <w:p w14:paraId="6812E482" w14:textId="77777777" w:rsidR="00495303" w:rsidRDefault="00F54F19"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F54F19">
              <w:rPr>
                <w:rFonts w:ascii="Arial" w:hAnsi="Arial" w:cs="Arial"/>
                <w:sz w:val="24"/>
                <w:szCs w:val="24"/>
              </w:rPr>
              <w:t>Cuando ingresan a la educación preescolar, los niños tienen conocimientos, habilidades y experiencias muy diversas que son la base para fortalecer sus capacidades. Cursar una educación preescolar de calidad influye positivamente en su vida y en su desempeño durante los primeros años de la educación primaria por tener efectos positivos en el desarroll</w:t>
            </w:r>
            <w:r w:rsidR="00383B7C">
              <w:rPr>
                <w:rFonts w:ascii="Arial" w:hAnsi="Arial" w:cs="Arial"/>
                <w:sz w:val="24"/>
                <w:szCs w:val="24"/>
              </w:rPr>
              <w:t>o cognitivo, emocional y social.</w:t>
            </w:r>
          </w:p>
          <w:p w14:paraId="2ED22F59" w14:textId="11533BDF" w:rsidR="00383B7C" w:rsidRDefault="00383B7C" w:rsidP="00495303">
            <w:pPr>
              <w:jc w:val="both"/>
              <w:rPr>
                <w:rFonts w:ascii="Arial" w:hAnsi="Arial" w:cs="Arial"/>
                <w:b/>
                <w:sz w:val="24"/>
                <w:szCs w:val="24"/>
              </w:rPr>
            </w:pPr>
            <w:r w:rsidRPr="00383B7C">
              <w:rPr>
                <w:rFonts w:ascii="Arial" w:hAnsi="Arial" w:cs="Arial"/>
                <w:b/>
                <w:sz w:val="24"/>
                <w:szCs w:val="24"/>
              </w:rPr>
              <w:t>Secretaría de Educación Pública. (2017). Aprendizajes claves para la educación integral. SEP.</w:t>
            </w:r>
          </w:p>
          <w:p w14:paraId="22BC11B4" w14:textId="77777777" w:rsidR="0073031D" w:rsidRDefault="001B3019" w:rsidP="001B3019">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1B3019">
              <w:rPr>
                <w:rFonts w:ascii="Arial" w:hAnsi="Arial" w:cs="Arial"/>
                <w:sz w:val="24"/>
                <w:szCs w:val="24"/>
              </w:rPr>
              <w:t>Uno de los puntos principales es el aprendizaje por descubrimiento. </w:t>
            </w:r>
            <w:r w:rsidRPr="001B3019">
              <w:rPr>
                <w:rFonts w:ascii="Arial" w:hAnsi="Arial" w:cs="Arial"/>
                <w:bCs/>
                <w:sz w:val="24"/>
                <w:szCs w:val="24"/>
              </w:rPr>
              <w:t>Los niños aprenden mejor explorando y practicando</w:t>
            </w:r>
            <w:r w:rsidRPr="001B3019">
              <w:rPr>
                <w:rFonts w:ascii="Arial" w:hAnsi="Arial" w:cs="Arial"/>
                <w:sz w:val="24"/>
                <w:szCs w:val="24"/>
              </w:rPr>
              <w:t>. Dentro del aula, el aprendizaje se centra en el alumno a través del aprendizaje activo del descubrimiento.</w:t>
            </w:r>
          </w:p>
          <w:p w14:paraId="40DD427E" w14:textId="77777777" w:rsidR="001B3019" w:rsidRDefault="001B3019" w:rsidP="001B3019">
            <w:pPr>
              <w:jc w:val="right"/>
              <w:rPr>
                <w:rFonts w:ascii="Arial" w:hAnsi="Arial" w:cs="Arial"/>
                <w:b/>
                <w:sz w:val="24"/>
                <w:szCs w:val="24"/>
              </w:rPr>
            </w:pPr>
            <w:r w:rsidRPr="001B3019">
              <w:rPr>
                <w:rFonts w:ascii="Arial" w:hAnsi="Arial" w:cs="Arial"/>
                <w:b/>
                <w:sz w:val="24"/>
                <w:szCs w:val="24"/>
              </w:rPr>
              <w:t>Jean Piaget</w:t>
            </w:r>
          </w:p>
          <w:p w14:paraId="79583B9B" w14:textId="77777777" w:rsidR="001B3019" w:rsidRDefault="001B3019" w:rsidP="001B3019">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1B3019">
              <w:rPr>
                <w:rFonts w:ascii="Arial" w:hAnsi="Arial" w:cs="Arial"/>
                <w:sz w:val="24"/>
                <w:szCs w:val="24"/>
              </w:rPr>
              <w:t>Este método se basa en el respeto </w:t>
            </w:r>
            <w:r w:rsidRPr="001B3019">
              <w:rPr>
                <w:rFonts w:ascii="Arial" w:hAnsi="Arial" w:cs="Arial"/>
                <w:bCs/>
                <w:sz w:val="24"/>
                <w:szCs w:val="24"/>
              </w:rPr>
              <w:t>por</w:t>
            </w:r>
            <w:r w:rsidRPr="001B3019">
              <w:rPr>
                <w:rFonts w:ascii="Arial" w:hAnsi="Arial" w:cs="Arial"/>
                <w:sz w:val="24"/>
                <w:szCs w:val="24"/>
              </w:rPr>
              <w:t xml:space="preserve"> el niño y su capacidad de aprender, donde el maestro ejerce una </w:t>
            </w:r>
            <w:r w:rsidRPr="001B3019">
              <w:rPr>
                <w:rFonts w:ascii="Arial" w:hAnsi="Arial" w:cs="Arial"/>
                <w:sz w:val="24"/>
                <w:szCs w:val="24"/>
              </w:rPr>
              <w:lastRenderedPageBreak/>
              <w:t>figura de guía, que potencia o propone desafíos, logrando que los alumnos sean participantes activos de su enseñanza y aprendizaje. Entre sus principios destacan la libertad, la actividad y la individualidad</w:t>
            </w:r>
            <w:r>
              <w:rPr>
                <w:rFonts w:ascii="Arial" w:hAnsi="Arial" w:cs="Arial"/>
                <w:sz w:val="24"/>
                <w:szCs w:val="24"/>
              </w:rPr>
              <w:t>.</w:t>
            </w:r>
          </w:p>
          <w:p w14:paraId="0BF7B064" w14:textId="77777777" w:rsidR="001B3019" w:rsidRDefault="001B3019" w:rsidP="001B3019">
            <w:pPr>
              <w:jc w:val="right"/>
              <w:rPr>
                <w:rFonts w:ascii="Arial" w:hAnsi="Arial" w:cs="Arial"/>
                <w:b/>
                <w:sz w:val="24"/>
                <w:szCs w:val="24"/>
              </w:rPr>
            </w:pPr>
            <w:r w:rsidRPr="001B3019">
              <w:rPr>
                <w:rFonts w:ascii="Arial" w:hAnsi="Arial" w:cs="Arial"/>
                <w:b/>
                <w:sz w:val="24"/>
                <w:szCs w:val="24"/>
              </w:rPr>
              <w:t>Montessori</w:t>
            </w:r>
          </w:p>
          <w:p w14:paraId="2B73309A" w14:textId="77777777" w:rsidR="00AB065E" w:rsidRDefault="00AB065E" w:rsidP="00AB065E">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AB065E">
              <w:rPr>
                <w:rFonts w:ascii="Arial" w:hAnsi="Arial" w:cs="Arial"/>
                <w:sz w:val="24"/>
                <w:szCs w:val="24"/>
              </w:rPr>
              <w:t>El niño y la niña construyen sus conocimientos. Los niños aprenden mediante la actividad lúdica. Los niños y las niñas aprenden cuando lo nuevo se relaciona con sus experiencias y conocimientos previos. Respetar las fortalezas y limitaciones, ritmos y estilos de aprendizaje y personalidad de los niños y las niñas.</w:t>
            </w:r>
          </w:p>
          <w:p w14:paraId="00FD59A0" w14:textId="454DE43C" w:rsidR="00AB065E" w:rsidRPr="00AB065E" w:rsidRDefault="00AB065E" w:rsidP="00AB065E">
            <w:pPr>
              <w:jc w:val="right"/>
              <w:rPr>
                <w:rFonts w:ascii="Arial" w:hAnsi="Arial" w:cs="Arial"/>
                <w:b/>
                <w:sz w:val="24"/>
                <w:szCs w:val="24"/>
              </w:rPr>
            </w:pPr>
            <w:r w:rsidRPr="00AB065E">
              <w:rPr>
                <w:rFonts w:ascii="Arial" w:hAnsi="Arial" w:cs="Arial"/>
                <w:b/>
                <w:sz w:val="24"/>
                <w:szCs w:val="24"/>
              </w:rPr>
              <w:t>Vygotsky</w:t>
            </w:r>
          </w:p>
        </w:tc>
        <w:tc>
          <w:tcPr>
            <w:tcW w:w="2835" w:type="dxa"/>
          </w:tcPr>
          <w:p w14:paraId="1547EBDB" w14:textId="032FE0BE" w:rsidR="00495303" w:rsidRDefault="001C786B" w:rsidP="00495303">
            <w:pPr>
              <w:jc w:val="both"/>
              <w:rPr>
                <w:rFonts w:ascii="Arial" w:hAnsi="Arial" w:cs="Arial"/>
                <w:sz w:val="24"/>
                <w:szCs w:val="24"/>
              </w:rPr>
            </w:pPr>
            <w:r w:rsidRPr="00495303">
              <w:rPr>
                <w:rFonts w:ascii="Arial" w:hAnsi="Arial" w:cs="Arial"/>
                <w:sz w:val="24"/>
                <w:szCs w:val="24"/>
              </w:rPr>
              <w:lastRenderedPageBreak/>
              <w:t>•</w:t>
            </w:r>
            <w:r>
              <w:rPr>
                <w:rFonts w:ascii="Arial" w:hAnsi="Arial" w:cs="Arial"/>
                <w:sz w:val="24"/>
                <w:szCs w:val="24"/>
              </w:rPr>
              <w:t xml:space="preserve"> </w:t>
            </w:r>
            <w:r w:rsidRPr="001C786B">
              <w:rPr>
                <w:rFonts w:ascii="Arial" w:hAnsi="Arial" w:cs="Arial"/>
                <w:sz w:val="24"/>
                <w:szCs w:val="24"/>
              </w:rPr>
              <w:t xml:space="preserve">La primera infancia se define como una etapa de vida, que comprende desde la gestación hasta los ocho años. Es la etapa en la cual las niñas y los niños sientan las bases para el desarrollo de sus capacidades, </w:t>
            </w:r>
            <w:r>
              <w:rPr>
                <w:rFonts w:ascii="Arial" w:hAnsi="Arial" w:cs="Arial"/>
                <w:sz w:val="24"/>
                <w:szCs w:val="24"/>
              </w:rPr>
              <w:t>habilidades y potencialidades, s</w:t>
            </w:r>
            <w:r w:rsidRPr="001C786B">
              <w:rPr>
                <w:rFonts w:ascii="Arial" w:hAnsi="Arial" w:cs="Arial"/>
                <w:sz w:val="24"/>
                <w:szCs w:val="24"/>
              </w:rPr>
              <w:t>e considera importante porque durante este periodo:</w:t>
            </w:r>
          </w:p>
          <w:p w14:paraId="3EB69E05"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 Ocurre su mayor desarrollo neuronal.</w:t>
            </w:r>
          </w:p>
          <w:p w14:paraId="7ED8ED72" w14:textId="77777777" w:rsidR="001C786B" w:rsidRPr="001C786B" w:rsidRDefault="001C786B" w:rsidP="001C786B">
            <w:pPr>
              <w:jc w:val="both"/>
              <w:rPr>
                <w:rFonts w:ascii="Arial" w:hAnsi="Arial" w:cs="Arial"/>
                <w:sz w:val="24"/>
                <w:szCs w:val="24"/>
              </w:rPr>
            </w:pPr>
          </w:p>
          <w:p w14:paraId="631A2121"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 Se determinan las capacidades para las relaciones vinculares y afectivas, que en otras etapas de la vida será difícil o casi imposible construir.</w:t>
            </w:r>
          </w:p>
          <w:p w14:paraId="7C75CC6C" w14:textId="77777777" w:rsidR="001C786B" w:rsidRPr="001C786B" w:rsidRDefault="001C786B" w:rsidP="001C786B">
            <w:pPr>
              <w:jc w:val="both"/>
              <w:rPr>
                <w:rFonts w:ascii="Arial" w:hAnsi="Arial" w:cs="Arial"/>
                <w:sz w:val="24"/>
                <w:szCs w:val="24"/>
              </w:rPr>
            </w:pPr>
          </w:p>
          <w:p w14:paraId="4E30387B"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 Se desarrollan las habilidades básicas para el lenguaje y la motricidad fina y gruesa.</w:t>
            </w:r>
          </w:p>
          <w:p w14:paraId="2AF39A3B" w14:textId="77777777" w:rsidR="001C786B" w:rsidRPr="001C786B" w:rsidRDefault="001C786B" w:rsidP="001C786B">
            <w:pPr>
              <w:jc w:val="both"/>
              <w:rPr>
                <w:rFonts w:ascii="Arial" w:hAnsi="Arial" w:cs="Arial"/>
                <w:sz w:val="24"/>
                <w:szCs w:val="24"/>
              </w:rPr>
            </w:pPr>
          </w:p>
          <w:p w14:paraId="5E709137"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 Se da el reconocimiento de sí mismo, del entorno físico y social.</w:t>
            </w:r>
          </w:p>
          <w:p w14:paraId="1F7FC545" w14:textId="77777777" w:rsidR="001C786B" w:rsidRPr="001C786B" w:rsidRDefault="001C786B" w:rsidP="001C786B">
            <w:pPr>
              <w:jc w:val="both"/>
              <w:rPr>
                <w:rFonts w:ascii="Arial" w:hAnsi="Arial" w:cs="Arial"/>
                <w:sz w:val="24"/>
                <w:szCs w:val="24"/>
              </w:rPr>
            </w:pPr>
          </w:p>
          <w:p w14:paraId="5ECD84A1" w14:textId="03BFBD30" w:rsidR="001C786B" w:rsidRDefault="001C786B" w:rsidP="001C786B">
            <w:pPr>
              <w:jc w:val="both"/>
              <w:rPr>
                <w:rFonts w:ascii="Arial" w:hAnsi="Arial" w:cs="Arial"/>
                <w:sz w:val="24"/>
                <w:szCs w:val="24"/>
              </w:rPr>
            </w:pPr>
            <w:r w:rsidRPr="001C786B">
              <w:rPr>
                <w:rFonts w:ascii="Arial" w:hAnsi="Arial" w:cs="Arial"/>
                <w:sz w:val="24"/>
                <w:szCs w:val="24"/>
              </w:rPr>
              <w:t>* Se forma su carácter.</w:t>
            </w:r>
          </w:p>
          <w:p w14:paraId="1263F305" w14:textId="6E0A1EAE" w:rsidR="001C786B" w:rsidRPr="00495303" w:rsidRDefault="001C786B" w:rsidP="00495303">
            <w:pPr>
              <w:jc w:val="both"/>
              <w:rPr>
                <w:rFonts w:ascii="Arial" w:hAnsi="Arial" w:cs="Arial"/>
                <w:sz w:val="24"/>
                <w:szCs w:val="24"/>
              </w:rPr>
            </w:pPr>
          </w:p>
        </w:tc>
      </w:tr>
    </w:tbl>
    <w:p w14:paraId="51D75451" w14:textId="2FD28DE8" w:rsidR="0019286C" w:rsidRPr="00B00A59" w:rsidRDefault="0019286C" w:rsidP="00B00A59"/>
    <w:sectPr w:rsidR="0019286C" w:rsidRPr="00B00A59">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43220" w14:textId="77777777" w:rsidR="00DC4A4E" w:rsidRDefault="00DC4A4E" w:rsidP="007577B2">
      <w:pPr>
        <w:spacing w:after="0" w:line="240" w:lineRule="auto"/>
      </w:pPr>
      <w:r>
        <w:separator/>
      </w:r>
    </w:p>
  </w:endnote>
  <w:endnote w:type="continuationSeparator" w:id="0">
    <w:p w14:paraId="4B40E643" w14:textId="77777777" w:rsidR="00DC4A4E" w:rsidRDefault="00DC4A4E" w:rsidP="0075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k Free">
    <w:panose1 w:val="03080402000500000000"/>
    <w:charset w:val="00"/>
    <w:family w:val="script"/>
    <w:pitch w:val="variable"/>
    <w:sig w:usb0="8000000F"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12412" w14:textId="77777777" w:rsidR="00DA70CA" w:rsidRDefault="00DA70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5BEE" w14:textId="77777777" w:rsidR="00DA70CA" w:rsidRDefault="00DA70C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ED21C" w14:textId="77777777" w:rsidR="00DA70CA" w:rsidRDefault="00DA70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6FECE" w14:textId="77777777" w:rsidR="00DC4A4E" w:rsidRDefault="00DC4A4E" w:rsidP="007577B2">
      <w:pPr>
        <w:spacing w:after="0" w:line="240" w:lineRule="auto"/>
      </w:pPr>
      <w:r>
        <w:separator/>
      </w:r>
    </w:p>
  </w:footnote>
  <w:footnote w:type="continuationSeparator" w:id="0">
    <w:p w14:paraId="4C20386B" w14:textId="77777777" w:rsidR="00DC4A4E" w:rsidRDefault="00DC4A4E" w:rsidP="00757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940BF" w14:textId="545B0A1B" w:rsidR="00DA70CA" w:rsidRDefault="00DA70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25125" w14:textId="439F924A" w:rsidR="00DA70CA" w:rsidRDefault="00DA70C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0B83E" w14:textId="49621F64" w:rsidR="00DA70CA" w:rsidRDefault="00DA70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74F0"/>
    <w:multiLevelType w:val="hybridMultilevel"/>
    <w:tmpl w:val="557CCB48"/>
    <w:lvl w:ilvl="0" w:tplc="252C5418">
      <w:start w:val="1"/>
      <w:numFmt w:val="bullet"/>
      <w:lvlText w:val="·"/>
      <w:lvlJc w:val="left"/>
      <w:pPr>
        <w:ind w:left="720" w:hanging="360"/>
      </w:pPr>
      <w:rPr>
        <w:rFonts w:ascii="Symbol" w:hAnsi="Symbol" w:hint="default"/>
      </w:rPr>
    </w:lvl>
    <w:lvl w:ilvl="1" w:tplc="76C60B08">
      <w:start w:val="1"/>
      <w:numFmt w:val="bullet"/>
      <w:lvlText w:val="o"/>
      <w:lvlJc w:val="left"/>
      <w:pPr>
        <w:ind w:left="1440" w:hanging="360"/>
      </w:pPr>
      <w:rPr>
        <w:rFonts w:ascii="Courier New" w:hAnsi="Courier New" w:hint="default"/>
      </w:rPr>
    </w:lvl>
    <w:lvl w:ilvl="2" w:tplc="8652A106">
      <w:start w:val="1"/>
      <w:numFmt w:val="bullet"/>
      <w:lvlText w:val=""/>
      <w:lvlJc w:val="left"/>
      <w:pPr>
        <w:ind w:left="2160" w:hanging="360"/>
      </w:pPr>
      <w:rPr>
        <w:rFonts w:ascii="Wingdings" w:hAnsi="Wingdings" w:hint="default"/>
      </w:rPr>
    </w:lvl>
    <w:lvl w:ilvl="3" w:tplc="05886D16">
      <w:start w:val="1"/>
      <w:numFmt w:val="bullet"/>
      <w:lvlText w:val=""/>
      <w:lvlJc w:val="left"/>
      <w:pPr>
        <w:ind w:left="2880" w:hanging="360"/>
      </w:pPr>
      <w:rPr>
        <w:rFonts w:ascii="Symbol" w:hAnsi="Symbol" w:hint="default"/>
      </w:rPr>
    </w:lvl>
    <w:lvl w:ilvl="4" w:tplc="70EA3A28">
      <w:start w:val="1"/>
      <w:numFmt w:val="bullet"/>
      <w:lvlText w:val="o"/>
      <w:lvlJc w:val="left"/>
      <w:pPr>
        <w:ind w:left="3600" w:hanging="360"/>
      </w:pPr>
      <w:rPr>
        <w:rFonts w:ascii="Courier New" w:hAnsi="Courier New" w:hint="default"/>
      </w:rPr>
    </w:lvl>
    <w:lvl w:ilvl="5" w:tplc="8A984CC0">
      <w:start w:val="1"/>
      <w:numFmt w:val="bullet"/>
      <w:lvlText w:val=""/>
      <w:lvlJc w:val="left"/>
      <w:pPr>
        <w:ind w:left="4320" w:hanging="360"/>
      </w:pPr>
      <w:rPr>
        <w:rFonts w:ascii="Wingdings" w:hAnsi="Wingdings" w:hint="default"/>
      </w:rPr>
    </w:lvl>
    <w:lvl w:ilvl="6" w:tplc="D3E222BC">
      <w:start w:val="1"/>
      <w:numFmt w:val="bullet"/>
      <w:lvlText w:val=""/>
      <w:lvlJc w:val="left"/>
      <w:pPr>
        <w:ind w:left="5040" w:hanging="360"/>
      </w:pPr>
      <w:rPr>
        <w:rFonts w:ascii="Symbol" w:hAnsi="Symbol" w:hint="default"/>
      </w:rPr>
    </w:lvl>
    <w:lvl w:ilvl="7" w:tplc="119E27F6">
      <w:start w:val="1"/>
      <w:numFmt w:val="bullet"/>
      <w:lvlText w:val="o"/>
      <w:lvlJc w:val="left"/>
      <w:pPr>
        <w:ind w:left="5760" w:hanging="360"/>
      </w:pPr>
      <w:rPr>
        <w:rFonts w:ascii="Courier New" w:hAnsi="Courier New" w:hint="default"/>
      </w:rPr>
    </w:lvl>
    <w:lvl w:ilvl="8" w:tplc="8F4250B4">
      <w:start w:val="1"/>
      <w:numFmt w:val="bullet"/>
      <w:lvlText w:val=""/>
      <w:lvlJc w:val="left"/>
      <w:pPr>
        <w:ind w:left="6480" w:hanging="360"/>
      </w:pPr>
      <w:rPr>
        <w:rFonts w:ascii="Wingdings" w:hAnsi="Wingdings" w:hint="default"/>
      </w:rPr>
    </w:lvl>
  </w:abstractNum>
  <w:abstractNum w:abstractNumId="1" w15:restartNumberingAfterBreak="0">
    <w:nsid w:val="0AB61E7C"/>
    <w:multiLevelType w:val="hybridMultilevel"/>
    <w:tmpl w:val="54BC1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A966A2"/>
    <w:multiLevelType w:val="hybridMultilevel"/>
    <w:tmpl w:val="7E5AA7A6"/>
    <w:lvl w:ilvl="0" w:tplc="FBC0780E">
      <w:start w:val="1"/>
      <w:numFmt w:val="bullet"/>
      <w:lvlText w:val="-"/>
      <w:lvlJc w:val="left"/>
      <w:pPr>
        <w:ind w:left="720" w:hanging="360"/>
      </w:pPr>
      <w:rPr>
        <w:rFonts w:ascii="Calibri" w:hAnsi="Calibri" w:hint="default"/>
      </w:rPr>
    </w:lvl>
    <w:lvl w:ilvl="1" w:tplc="4878778A">
      <w:start w:val="1"/>
      <w:numFmt w:val="bullet"/>
      <w:lvlText w:val="o"/>
      <w:lvlJc w:val="left"/>
      <w:pPr>
        <w:ind w:left="1440" w:hanging="360"/>
      </w:pPr>
      <w:rPr>
        <w:rFonts w:ascii="Courier New" w:hAnsi="Courier New" w:hint="default"/>
      </w:rPr>
    </w:lvl>
    <w:lvl w:ilvl="2" w:tplc="4D18F9FE">
      <w:start w:val="1"/>
      <w:numFmt w:val="bullet"/>
      <w:lvlText w:val=""/>
      <w:lvlJc w:val="left"/>
      <w:pPr>
        <w:ind w:left="2160" w:hanging="360"/>
      </w:pPr>
      <w:rPr>
        <w:rFonts w:ascii="Wingdings" w:hAnsi="Wingdings" w:hint="default"/>
      </w:rPr>
    </w:lvl>
    <w:lvl w:ilvl="3" w:tplc="262268BC">
      <w:start w:val="1"/>
      <w:numFmt w:val="bullet"/>
      <w:lvlText w:val=""/>
      <w:lvlJc w:val="left"/>
      <w:pPr>
        <w:ind w:left="2880" w:hanging="360"/>
      </w:pPr>
      <w:rPr>
        <w:rFonts w:ascii="Symbol" w:hAnsi="Symbol" w:hint="default"/>
      </w:rPr>
    </w:lvl>
    <w:lvl w:ilvl="4" w:tplc="4AB45F92">
      <w:start w:val="1"/>
      <w:numFmt w:val="bullet"/>
      <w:lvlText w:val="o"/>
      <w:lvlJc w:val="left"/>
      <w:pPr>
        <w:ind w:left="3600" w:hanging="360"/>
      </w:pPr>
      <w:rPr>
        <w:rFonts w:ascii="Courier New" w:hAnsi="Courier New" w:hint="default"/>
      </w:rPr>
    </w:lvl>
    <w:lvl w:ilvl="5" w:tplc="F9525E56">
      <w:start w:val="1"/>
      <w:numFmt w:val="bullet"/>
      <w:lvlText w:val=""/>
      <w:lvlJc w:val="left"/>
      <w:pPr>
        <w:ind w:left="4320" w:hanging="360"/>
      </w:pPr>
      <w:rPr>
        <w:rFonts w:ascii="Wingdings" w:hAnsi="Wingdings" w:hint="default"/>
      </w:rPr>
    </w:lvl>
    <w:lvl w:ilvl="6" w:tplc="6AACD53E">
      <w:start w:val="1"/>
      <w:numFmt w:val="bullet"/>
      <w:lvlText w:val=""/>
      <w:lvlJc w:val="left"/>
      <w:pPr>
        <w:ind w:left="5040" w:hanging="360"/>
      </w:pPr>
      <w:rPr>
        <w:rFonts w:ascii="Symbol" w:hAnsi="Symbol" w:hint="default"/>
      </w:rPr>
    </w:lvl>
    <w:lvl w:ilvl="7" w:tplc="31ACEBE0">
      <w:start w:val="1"/>
      <w:numFmt w:val="bullet"/>
      <w:lvlText w:val="o"/>
      <w:lvlJc w:val="left"/>
      <w:pPr>
        <w:ind w:left="5760" w:hanging="360"/>
      </w:pPr>
      <w:rPr>
        <w:rFonts w:ascii="Courier New" w:hAnsi="Courier New" w:hint="default"/>
      </w:rPr>
    </w:lvl>
    <w:lvl w:ilvl="8" w:tplc="B00E9F0A">
      <w:start w:val="1"/>
      <w:numFmt w:val="bullet"/>
      <w:lvlText w:val=""/>
      <w:lvlJc w:val="left"/>
      <w:pPr>
        <w:ind w:left="6480" w:hanging="360"/>
      </w:pPr>
      <w:rPr>
        <w:rFonts w:ascii="Wingdings" w:hAnsi="Wingdings" w:hint="default"/>
      </w:rPr>
    </w:lvl>
  </w:abstractNum>
  <w:abstractNum w:abstractNumId="3" w15:restartNumberingAfterBreak="0">
    <w:nsid w:val="0F646D3C"/>
    <w:multiLevelType w:val="hybridMultilevel"/>
    <w:tmpl w:val="50F2B232"/>
    <w:lvl w:ilvl="0" w:tplc="A52E4CEA">
      <w:start w:val="1"/>
      <w:numFmt w:val="bullet"/>
      <w:lvlText w:val="·"/>
      <w:lvlJc w:val="left"/>
      <w:pPr>
        <w:ind w:left="720" w:hanging="360"/>
      </w:pPr>
      <w:rPr>
        <w:rFonts w:ascii="Symbol" w:hAnsi="Symbol" w:hint="default"/>
      </w:rPr>
    </w:lvl>
    <w:lvl w:ilvl="1" w:tplc="32CE6376">
      <w:start w:val="1"/>
      <w:numFmt w:val="bullet"/>
      <w:lvlText w:val="o"/>
      <w:lvlJc w:val="left"/>
      <w:pPr>
        <w:ind w:left="1440" w:hanging="360"/>
      </w:pPr>
      <w:rPr>
        <w:rFonts w:ascii="Courier New" w:hAnsi="Courier New" w:hint="default"/>
      </w:rPr>
    </w:lvl>
    <w:lvl w:ilvl="2" w:tplc="FBA691E4">
      <w:start w:val="1"/>
      <w:numFmt w:val="bullet"/>
      <w:lvlText w:val=""/>
      <w:lvlJc w:val="left"/>
      <w:pPr>
        <w:ind w:left="2160" w:hanging="360"/>
      </w:pPr>
      <w:rPr>
        <w:rFonts w:ascii="Wingdings" w:hAnsi="Wingdings" w:hint="default"/>
      </w:rPr>
    </w:lvl>
    <w:lvl w:ilvl="3" w:tplc="6C62645C">
      <w:start w:val="1"/>
      <w:numFmt w:val="bullet"/>
      <w:lvlText w:val=""/>
      <w:lvlJc w:val="left"/>
      <w:pPr>
        <w:ind w:left="2880" w:hanging="360"/>
      </w:pPr>
      <w:rPr>
        <w:rFonts w:ascii="Symbol" w:hAnsi="Symbol" w:hint="default"/>
      </w:rPr>
    </w:lvl>
    <w:lvl w:ilvl="4" w:tplc="93324A54">
      <w:start w:val="1"/>
      <w:numFmt w:val="bullet"/>
      <w:lvlText w:val="o"/>
      <w:lvlJc w:val="left"/>
      <w:pPr>
        <w:ind w:left="3600" w:hanging="360"/>
      </w:pPr>
      <w:rPr>
        <w:rFonts w:ascii="Courier New" w:hAnsi="Courier New" w:hint="default"/>
      </w:rPr>
    </w:lvl>
    <w:lvl w:ilvl="5" w:tplc="D08C008A">
      <w:start w:val="1"/>
      <w:numFmt w:val="bullet"/>
      <w:lvlText w:val=""/>
      <w:lvlJc w:val="left"/>
      <w:pPr>
        <w:ind w:left="4320" w:hanging="360"/>
      </w:pPr>
      <w:rPr>
        <w:rFonts w:ascii="Wingdings" w:hAnsi="Wingdings" w:hint="default"/>
      </w:rPr>
    </w:lvl>
    <w:lvl w:ilvl="6" w:tplc="18C805E6">
      <w:start w:val="1"/>
      <w:numFmt w:val="bullet"/>
      <w:lvlText w:val=""/>
      <w:lvlJc w:val="left"/>
      <w:pPr>
        <w:ind w:left="5040" w:hanging="360"/>
      </w:pPr>
      <w:rPr>
        <w:rFonts w:ascii="Symbol" w:hAnsi="Symbol" w:hint="default"/>
      </w:rPr>
    </w:lvl>
    <w:lvl w:ilvl="7" w:tplc="87B015EA">
      <w:start w:val="1"/>
      <w:numFmt w:val="bullet"/>
      <w:lvlText w:val="o"/>
      <w:lvlJc w:val="left"/>
      <w:pPr>
        <w:ind w:left="5760" w:hanging="360"/>
      </w:pPr>
      <w:rPr>
        <w:rFonts w:ascii="Courier New" w:hAnsi="Courier New" w:hint="default"/>
      </w:rPr>
    </w:lvl>
    <w:lvl w:ilvl="8" w:tplc="04C8BF36">
      <w:start w:val="1"/>
      <w:numFmt w:val="bullet"/>
      <w:lvlText w:val=""/>
      <w:lvlJc w:val="left"/>
      <w:pPr>
        <w:ind w:left="6480" w:hanging="360"/>
      </w:pPr>
      <w:rPr>
        <w:rFonts w:ascii="Wingdings" w:hAnsi="Wingdings" w:hint="default"/>
      </w:rPr>
    </w:lvl>
  </w:abstractNum>
  <w:abstractNum w:abstractNumId="4" w15:restartNumberingAfterBreak="0">
    <w:nsid w:val="10E0B827"/>
    <w:multiLevelType w:val="hybridMultilevel"/>
    <w:tmpl w:val="213094DC"/>
    <w:lvl w:ilvl="0" w:tplc="6A605E0E">
      <w:start w:val="1"/>
      <w:numFmt w:val="bullet"/>
      <w:lvlText w:val="·"/>
      <w:lvlJc w:val="left"/>
      <w:pPr>
        <w:ind w:left="720" w:hanging="360"/>
      </w:pPr>
      <w:rPr>
        <w:rFonts w:ascii="Symbol" w:hAnsi="Symbol" w:hint="default"/>
      </w:rPr>
    </w:lvl>
    <w:lvl w:ilvl="1" w:tplc="C382F7F4">
      <w:start w:val="1"/>
      <w:numFmt w:val="bullet"/>
      <w:lvlText w:val="o"/>
      <w:lvlJc w:val="left"/>
      <w:pPr>
        <w:ind w:left="1440" w:hanging="360"/>
      </w:pPr>
      <w:rPr>
        <w:rFonts w:ascii="Courier New" w:hAnsi="Courier New" w:hint="default"/>
      </w:rPr>
    </w:lvl>
    <w:lvl w:ilvl="2" w:tplc="FE4C55D6">
      <w:start w:val="1"/>
      <w:numFmt w:val="bullet"/>
      <w:lvlText w:val=""/>
      <w:lvlJc w:val="left"/>
      <w:pPr>
        <w:ind w:left="2160" w:hanging="360"/>
      </w:pPr>
      <w:rPr>
        <w:rFonts w:ascii="Wingdings" w:hAnsi="Wingdings" w:hint="default"/>
      </w:rPr>
    </w:lvl>
    <w:lvl w:ilvl="3" w:tplc="653C1B04">
      <w:start w:val="1"/>
      <w:numFmt w:val="bullet"/>
      <w:lvlText w:val=""/>
      <w:lvlJc w:val="left"/>
      <w:pPr>
        <w:ind w:left="2880" w:hanging="360"/>
      </w:pPr>
      <w:rPr>
        <w:rFonts w:ascii="Symbol" w:hAnsi="Symbol" w:hint="default"/>
      </w:rPr>
    </w:lvl>
    <w:lvl w:ilvl="4" w:tplc="C132437E">
      <w:start w:val="1"/>
      <w:numFmt w:val="bullet"/>
      <w:lvlText w:val="o"/>
      <w:lvlJc w:val="left"/>
      <w:pPr>
        <w:ind w:left="3600" w:hanging="360"/>
      </w:pPr>
      <w:rPr>
        <w:rFonts w:ascii="Courier New" w:hAnsi="Courier New" w:hint="default"/>
      </w:rPr>
    </w:lvl>
    <w:lvl w:ilvl="5" w:tplc="A6E05E66">
      <w:start w:val="1"/>
      <w:numFmt w:val="bullet"/>
      <w:lvlText w:val=""/>
      <w:lvlJc w:val="left"/>
      <w:pPr>
        <w:ind w:left="4320" w:hanging="360"/>
      </w:pPr>
      <w:rPr>
        <w:rFonts w:ascii="Wingdings" w:hAnsi="Wingdings" w:hint="default"/>
      </w:rPr>
    </w:lvl>
    <w:lvl w:ilvl="6" w:tplc="CE6CA460">
      <w:start w:val="1"/>
      <w:numFmt w:val="bullet"/>
      <w:lvlText w:val=""/>
      <w:lvlJc w:val="left"/>
      <w:pPr>
        <w:ind w:left="5040" w:hanging="360"/>
      </w:pPr>
      <w:rPr>
        <w:rFonts w:ascii="Symbol" w:hAnsi="Symbol" w:hint="default"/>
      </w:rPr>
    </w:lvl>
    <w:lvl w:ilvl="7" w:tplc="69C8A922">
      <w:start w:val="1"/>
      <w:numFmt w:val="bullet"/>
      <w:lvlText w:val="o"/>
      <w:lvlJc w:val="left"/>
      <w:pPr>
        <w:ind w:left="5760" w:hanging="360"/>
      </w:pPr>
      <w:rPr>
        <w:rFonts w:ascii="Courier New" w:hAnsi="Courier New" w:hint="default"/>
      </w:rPr>
    </w:lvl>
    <w:lvl w:ilvl="8" w:tplc="14F08D86">
      <w:start w:val="1"/>
      <w:numFmt w:val="bullet"/>
      <w:lvlText w:val=""/>
      <w:lvlJc w:val="left"/>
      <w:pPr>
        <w:ind w:left="6480" w:hanging="360"/>
      </w:pPr>
      <w:rPr>
        <w:rFonts w:ascii="Wingdings" w:hAnsi="Wingdings" w:hint="default"/>
      </w:rPr>
    </w:lvl>
  </w:abstractNum>
  <w:abstractNum w:abstractNumId="5" w15:restartNumberingAfterBreak="0">
    <w:nsid w:val="17260160"/>
    <w:multiLevelType w:val="hybridMultilevel"/>
    <w:tmpl w:val="49CA1AC0"/>
    <w:lvl w:ilvl="0" w:tplc="97C62FFC">
      <w:start w:val="1"/>
      <w:numFmt w:val="bullet"/>
      <w:lvlText w:val="·"/>
      <w:lvlJc w:val="left"/>
      <w:pPr>
        <w:ind w:left="720" w:hanging="360"/>
      </w:pPr>
      <w:rPr>
        <w:rFonts w:ascii="Symbol" w:hAnsi="Symbol" w:hint="default"/>
      </w:rPr>
    </w:lvl>
    <w:lvl w:ilvl="1" w:tplc="5FF6D542">
      <w:start w:val="1"/>
      <w:numFmt w:val="bullet"/>
      <w:lvlText w:val="o"/>
      <w:lvlJc w:val="left"/>
      <w:pPr>
        <w:ind w:left="1440" w:hanging="360"/>
      </w:pPr>
      <w:rPr>
        <w:rFonts w:ascii="Courier New" w:hAnsi="Courier New" w:hint="default"/>
      </w:rPr>
    </w:lvl>
    <w:lvl w:ilvl="2" w:tplc="FC70D7C4">
      <w:start w:val="1"/>
      <w:numFmt w:val="bullet"/>
      <w:lvlText w:val=""/>
      <w:lvlJc w:val="left"/>
      <w:pPr>
        <w:ind w:left="2160" w:hanging="360"/>
      </w:pPr>
      <w:rPr>
        <w:rFonts w:ascii="Wingdings" w:hAnsi="Wingdings" w:hint="default"/>
      </w:rPr>
    </w:lvl>
    <w:lvl w:ilvl="3" w:tplc="04C08B30">
      <w:start w:val="1"/>
      <w:numFmt w:val="bullet"/>
      <w:lvlText w:val=""/>
      <w:lvlJc w:val="left"/>
      <w:pPr>
        <w:ind w:left="2880" w:hanging="360"/>
      </w:pPr>
      <w:rPr>
        <w:rFonts w:ascii="Symbol" w:hAnsi="Symbol" w:hint="default"/>
      </w:rPr>
    </w:lvl>
    <w:lvl w:ilvl="4" w:tplc="1D6051AA">
      <w:start w:val="1"/>
      <w:numFmt w:val="bullet"/>
      <w:lvlText w:val="o"/>
      <w:lvlJc w:val="left"/>
      <w:pPr>
        <w:ind w:left="3600" w:hanging="360"/>
      </w:pPr>
      <w:rPr>
        <w:rFonts w:ascii="Courier New" w:hAnsi="Courier New" w:hint="default"/>
      </w:rPr>
    </w:lvl>
    <w:lvl w:ilvl="5" w:tplc="6918575A">
      <w:start w:val="1"/>
      <w:numFmt w:val="bullet"/>
      <w:lvlText w:val=""/>
      <w:lvlJc w:val="left"/>
      <w:pPr>
        <w:ind w:left="4320" w:hanging="360"/>
      </w:pPr>
      <w:rPr>
        <w:rFonts w:ascii="Wingdings" w:hAnsi="Wingdings" w:hint="default"/>
      </w:rPr>
    </w:lvl>
    <w:lvl w:ilvl="6" w:tplc="A3102A52">
      <w:start w:val="1"/>
      <w:numFmt w:val="bullet"/>
      <w:lvlText w:val=""/>
      <w:lvlJc w:val="left"/>
      <w:pPr>
        <w:ind w:left="5040" w:hanging="360"/>
      </w:pPr>
      <w:rPr>
        <w:rFonts w:ascii="Symbol" w:hAnsi="Symbol" w:hint="default"/>
      </w:rPr>
    </w:lvl>
    <w:lvl w:ilvl="7" w:tplc="05B0691E">
      <w:start w:val="1"/>
      <w:numFmt w:val="bullet"/>
      <w:lvlText w:val="o"/>
      <w:lvlJc w:val="left"/>
      <w:pPr>
        <w:ind w:left="5760" w:hanging="360"/>
      </w:pPr>
      <w:rPr>
        <w:rFonts w:ascii="Courier New" w:hAnsi="Courier New" w:hint="default"/>
      </w:rPr>
    </w:lvl>
    <w:lvl w:ilvl="8" w:tplc="1D68A9C8">
      <w:start w:val="1"/>
      <w:numFmt w:val="bullet"/>
      <w:lvlText w:val=""/>
      <w:lvlJc w:val="left"/>
      <w:pPr>
        <w:ind w:left="6480" w:hanging="360"/>
      </w:pPr>
      <w:rPr>
        <w:rFonts w:ascii="Wingdings" w:hAnsi="Wingdings" w:hint="default"/>
      </w:rPr>
    </w:lvl>
  </w:abstractNum>
  <w:abstractNum w:abstractNumId="6" w15:restartNumberingAfterBreak="0">
    <w:nsid w:val="1B3D2E1F"/>
    <w:multiLevelType w:val="hybridMultilevel"/>
    <w:tmpl w:val="4DD2F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C80C95"/>
    <w:multiLevelType w:val="hybridMultilevel"/>
    <w:tmpl w:val="8C10E290"/>
    <w:lvl w:ilvl="0" w:tplc="58CA9E46">
      <w:start w:val="1"/>
      <w:numFmt w:val="bullet"/>
      <w:lvlText w:val="·"/>
      <w:lvlJc w:val="left"/>
      <w:pPr>
        <w:ind w:left="720" w:hanging="360"/>
      </w:pPr>
      <w:rPr>
        <w:rFonts w:ascii="Symbol" w:hAnsi="Symbol" w:hint="default"/>
      </w:rPr>
    </w:lvl>
    <w:lvl w:ilvl="1" w:tplc="8AA2C88C">
      <w:start w:val="1"/>
      <w:numFmt w:val="bullet"/>
      <w:lvlText w:val="o"/>
      <w:lvlJc w:val="left"/>
      <w:pPr>
        <w:ind w:left="1440" w:hanging="360"/>
      </w:pPr>
      <w:rPr>
        <w:rFonts w:ascii="Courier New" w:hAnsi="Courier New" w:hint="default"/>
      </w:rPr>
    </w:lvl>
    <w:lvl w:ilvl="2" w:tplc="17B6FDBC">
      <w:start w:val="1"/>
      <w:numFmt w:val="bullet"/>
      <w:lvlText w:val=""/>
      <w:lvlJc w:val="left"/>
      <w:pPr>
        <w:ind w:left="2160" w:hanging="360"/>
      </w:pPr>
      <w:rPr>
        <w:rFonts w:ascii="Wingdings" w:hAnsi="Wingdings" w:hint="default"/>
      </w:rPr>
    </w:lvl>
    <w:lvl w:ilvl="3" w:tplc="CC0C5CBE">
      <w:start w:val="1"/>
      <w:numFmt w:val="bullet"/>
      <w:lvlText w:val=""/>
      <w:lvlJc w:val="left"/>
      <w:pPr>
        <w:ind w:left="2880" w:hanging="360"/>
      </w:pPr>
      <w:rPr>
        <w:rFonts w:ascii="Symbol" w:hAnsi="Symbol" w:hint="default"/>
      </w:rPr>
    </w:lvl>
    <w:lvl w:ilvl="4" w:tplc="7130C47C">
      <w:start w:val="1"/>
      <w:numFmt w:val="bullet"/>
      <w:lvlText w:val="o"/>
      <w:lvlJc w:val="left"/>
      <w:pPr>
        <w:ind w:left="3600" w:hanging="360"/>
      </w:pPr>
      <w:rPr>
        <w:rFonts w:ascii="Courier New" w:hAnsi="Courier New" w:hint="default"/>
      </w:rPr>
    </w:lvl>
    <w:lvl w:ilvl="5" w:tplc="4246E682">
      <w:start w:val="1"/>
      <w:numFmt w:val="bullet"/>
      <w:lvlText w:val=""/>
      <w:lvlJc w:val="left"/>
      <w:pPr>
        <w:ind w:left="4320" w:hanging="360"/>
      </w:pPr>
      <w:rPr>
        <w:rFonts w:ascii="Wingdings" w:hAnsi="Wingdings" w:hint="default"/>
      </w:rPr>
    </w:lvl>
    <w:lvl w:ilvl="6" w:tplc="888A883A">
      <w:start w:val="1"/>
      <w:numFmt w:val="bullet"/>
      <w:lvlText w:val=""/>
      <w:lvlJc w:val="left"/>
      <w:pPr>
        <w:ind w:left="5040" w:hanging="360"/>
      </w:pPr>
      <w:rPr>
        <w:rFonts w:ascii="Symbol" w:hAnsi="Symbol" w:hint="default"/>
      </w:rPr>
    </w:lvl>
    <w:lvl w:ilvl="7" w:tplc="A28AFD16">
      <w:start w:val="1"/>
      <w:numFmt w:val="bullet"/>
      <w:lvlText w:val="o"/>
      <w:lvlJc w:val="left"/>
      <w:pPr>
        <w:ind w:left="5760" w:hanging="360"/>
      </w:pPr>
      <w:rPr>
        <w:rFonts w:ascii="Courier New" w:hAnsi="Courier New" w:hint="default"/>
      </w:rPr>
    </w:lvl>
    <w:lvl w:ilvl="8" w:tplc="EFA422D6">
      <w:start w:val="1"/>
      <w:numFmt w:val="bullet"/>
      <w:lvlText w:val=""/>
      <w:lvlJc w:val="left"/>
      <w:pPr>
        <w:ind w:left="6480" w:hanging="360"/>
      </w:pPr>
      <w:rPr>
        <w:rFonts w:ascii="Wingdings" w:hAnsi="Wingdings" w:hint="default"/>
      </w:rPr>
    </w:lvl>
  </w:abstractNum>
  <w:abstractNum w:abstractNumId="8" w15:restartNumberingAfterBreak="0">
    <w:nsid w:val="1E7818BB"/>
    <w:multiLevelType w:val="hybridMultilevel"/>
    <w:tmpl w:val="07A6E81E"/>
    <w:lvl w:ilvl="0" w:tplc="64C4264A">
      <w:start w:val="1"/>
      <w:numFmt w:val="bullet"/>
      <w:lvlText w:val="·"/>
      <w:lvlJc w:val="left"/>
      <w:pPr>
        <w:ind w:left="720" w:hanging="360"/>
      </w:pPr>
      <w:rPr>
        <w:rFonts w:ascii="Symbol" w:hAnsi="Symbol" w:hint="default"/>
      </w:rPr>
    </w:lvl>
    <w:lvl w:ilvl="1" w:tplc="506E251C">
      <w:start w:val="1"/>
      <w:numFmt w:val="bullet"/>
      <w:lvlText w:val="o"/>
      <w:lvlJc w:val="left"/>
      <w:pPr>
        <w:ind w:left="1440" w:hanging="360"/>
      </w:pPr>
      <w:rPr>
        <w:rFonts w:ascii="Courier New" w:hAnsi="Courier New" w:hint="default"/>
      </w:rPr>
    </w:lvl>
    <w:lvl w:ilvl="2" w:tplc="FDC4E7A6">
      <w:start w:val="1"/>
      <w:numFmt w:val="bullet"/>
      <w:lvlText w:val=""/>
      <w:lvlJc w:val="left"/>
      <w:pPr>
        <w:ind w:left="2160" w:hanging="360"/>
      </w:pPr>
      <w:rPr>
        <w:rFonts w:ascii="Wingdings" w:hAnsi="Wingdings" w:hint="default"/>
      </w:rPr>
    </w:lvl>
    <w:lvl w:ilvl="3" w:tplc="740203FA">
      <w:start w:val="1"/>
      <w:numFmt w:val="bullet"/>
      <w:lvlText w:val=""/>
      <w:lvlJc w:val="left"/>
      <w:pPr>
        <w:ind w:left="2880" w:hanging="360"/>
      </w:pPr>
      <w:rPr>
        <w:rFonts w:ascii="Symbol" w:hAnsi="Symbol" w:hint="default"/>
      </w:rPr>
    </w:lvl>
    <w:lvl w:ilvl="4" w:tplc="0862F666">
      <w:start w:val="1"/>
      <w:numFmt w:val="bullet"/>
      <w:lvlText w:val="o"/>
      <w:lvlJc w:val="left"/>
      <w:pPr>
        <w:ind w:left="3600" w:hanging="360"/>
      </w:pPr>
      <w:rPr>
        <w:rFonts w:ascii="Courier New" w:hAnsi="Courier New" w:hint="default"/>
      </w:rPr>
    </w:lvl>
    <w:lvl w:ilvl="5" w:tplc="70DC24A2">
      <w:start w:val="1"/>
      <w:numFmt w:val="bullet"/>
      <w:lvlText w:val=""/>
      <w:lvlJc w:val="left"/>
      <w:pPr>
        <w:ind w:left="4320" w:hanging="360"/>
      </w:pPr>
      <w:rPr>
        <w:rFonts w:ascii="Wingdings" w:hAnsi="Wingdings" w:hint="default"/>
      </w:rPr>
    </w:lvl>
    <w:lvl w:ilvl="6" w:tplc="B7224C80">
      <w:start w:val="1"/>
      <w:numFmt w:val="bullet"/>
      <w:lvlText w:val=""/>
      <w:lvlJc w:val="left"/>
      <w:pPr>
        <w:ind w:left="5040" w:hanging="360"/>
      </w:pPr>
      <w:rPr>
        <w:rFonts w:ascii="Symbol" w:hAnsi="Symbol" w:hint="default"/>
      </w:rPr>
    </w:lvl>
    <w:lvl w:ilvl="7" w:tplc="41DE41E2">
      <w:start w:val="1"/>
      <w:numFmt w:val="bullet"/>
      <w:lvlText w:val="o"/>
      <w:lvlJc w:val="left"/>
      <w:pPr>
        <w:ind w:left="5760" w:hanging="360"/>
      </w:pPr>
      <w:rPr>
        <w:rFonts w:ascii="Courier New" w:hAnsi="Courier New" w:hint="default"/>
      </w:rPr>
    </w:lvl>
    <w:lvl w:ilvl="8" w:tplc="DD522EBE">
      <w:start w:val="1"/>
      <w:numFmt w:val="bullet"/>
      <w:lvlText w:val=""/>
      <w:lvlJc w:val="left"/>
      <w:pPr>
        <w:ind w:left="6480" w:hanging="360"/>
      </w:pPr>
      <w:rPr>
        <w:rFonts w:ascii="Wingdings" w:hAnsi="Wingdings" w:hint="default"/>
      </w:rPr>
    </w:lvl>
  </w:abstractNum>
  <w:abstractNum w:abstractNumId="9" w15:restartNumberingAfterBreak="0">
    <w:nsid w:val="1F0C75DA"/>
    <w:multiLevelType w:val="hybridMultilevel"/>
    <w:tmpl w:val="2898C5FA"/>
    <w:lvl w:ilvl="0" w:tplc="A7C241CE">
      <w:start w:val="1"/>
      <w:numFmt w:val="bullet"/>
      <w:lvlText w:val="·"/>
      <w:lvlJc w:val="left"/>
      <w:pPr>
        <w:ind w:left="720" w:hanging="360"/>
      </w:pPr>
      <w:rPr>
        <w:rFonts w:ascii="Symbol" w:hAnsi="Symbol" w:hint="default"/>
      </w:rPr>
    </w:lvl>
    <w:lvl w:ilvl="1" w:tplc="0212B932">
      <w:start w:val="1"/>
      <w:numFmt w:val="bullet"/>
      <w:lvlText w:val="o"/>
      <w:lvlJc w:val="left"/>
      <w:pPr>
        <w:ind w:left="1440" w:hanging="360"/>
      </w:pPr>
      <w:rPr>
        <w:rFonts w:ascii="Courier New" w:hAnsi="Courier New" w:hint="default"/>
      </w:rPr>
    </w:lvl>
    <w:lvl w:ilvl="2" w:tplc="61D217B0">
      <w:start w:val="1"/>
      <w:numFmt w:val="bullet"/>
      <w:lvlText w:val=""/>
      <w:lvlJc w:val="left"/>
      <w:pPr>
        <w:ind w:left="2160" w:hanging="360"/>
      </w:pPr>
      <w:rPr>
        <w:rFonts w:ascii="Wingdings" w:hAnsi="Wingdings" w:hint="default"/>
      </w:rPr>
    </w:lvl>
    <w:lvl w:ilvl="3" w:tplc="1D56C69E">
      <w:start w:val="1"/>
      <w:numFmt w:val="bullet"/>
      <w:lvlText w:val=""/>
      <w:lvlJc w:val="left"/>
      <w:pPr>
        <w:ind w:left="2880" w:hanging="360"/>
      </w:pPr>
      <w:rPr>
        <w:rFonts w:ascii="Symbol" w:hAnsi="Symbol" w:hint="default"/>
      </w:rPr>
    </w:lvl>
    <w:lvl w:ilvl="4" w:tplc="3392CCF6">
      <w:start w:val="1"/>
      <w:numFmt w:val="bullet"/>
      <w:lvlText w:val="o"/>
      <w:lvlJc w:val="left"/>
      <w:pPr>
        <w:ind w:left="3600" w:hanging="360"/>
      </w:pPr>
      <w:rPr>
        <w:rFonts w:ascii="Courier New" w:hAnsi="Courier New" w:hint="default"/>
      </w:rPr>
    </w:lvl>
    <w:lvl w:ilvl="5" w:tplc="B6E4EC5C">
      <w:start w:val="1"/>
      <w:numFmt w:val="bullet"/>
      <w:lvlText w:val=""/>
      <w:lvlJc w:val="left"/>
      <w:pPr>
        <w:ind w:left="4320" w:hanging="360"/>
      </w:pPr>
      <w:rPr>
        <w:rFonts w:ascii="Wingdings" w:hAnsi="Wingdings" w:hint="default"/>
      </w:rPr>
    </w:lvl>
    <w:lvl w:ilvl="6" w:tplc="11B46898">
      <w:start w:val="1"/>
      <w:numFmt w:val="bullet"/>
      <w:lvlText w:val=""/>
      <w:lvlJc w:val="left"/>
      <w:pPr>
        <w:ind w:left="5040" w:hanging="360"/>
      </w:pPr>
      <w:rPr>
        <w:rFonts w:ascii="Symbol" w:hAnsi="Symbol" w:hint="default"/>
      </w:rPr>
    </w:lvl>
    <w:lvl w:ilvl="7" w:tplc="12F21B06">
      <w:start w:val="1"/>
      <w:numFmt w:val="bullet"/>
      <w:lvlText w:val="o"/>
      <w:lvlJc w:val="left"/>
      <w:pPr>
        <w:ind w:left="5760" w:hanging="360"/>
      </w:pPr>
      <w:rPr>
        <w:rFonts w:ascii="Courier New" w:hAnsi="Courier New" w:hint="default"/>
      </w:rPr>
    </w:lvl>
    <w:lvl w:ilvl="8" w:tplc="FCFACB54">
      <w:start w:val="1"/>
      <w:numFmt w:val="bullet"/>
      <w:lvlText w:val=""/>
      <w:lvlJc w:val="left"/>
      <w:pPr>
        <w:ind w:left="6480" w:hanging="360"/>
      </w:pPr>
      <w:rPr>
        <w:rFonts w:ascii="Wingdings" w:hAnsi="Wingdings" w:hint="default"/>
      </w:rPr>
    </w:lvl>
  </w:abstractNum>
  <w:abstractNum w:abstractNumId="10" w15:restartNumberingAfterBreak="0">
    <w:nsid w:val="2A62FFC0"/>
    <w:multiLevelType w:val="hybridMultilevel"/>
    <w:tmpl w:val="9306F38A"/>
    <w:lvl w:ilvl="0" w:tplc="82928690">
      <w:start w:val="1"/>
      <w:numFmt w:val="decimal"/>
      <w:lvlText w:val="%1."/>
      <w:lvlJc w:val="left"/>
      <w:pPr>
        <w:ind w:left="720" w:hanging="360"/>
      </w:pPr>
    </w:lvl>
    <w:lvl w:ilvl="1" w:tplc="EC3AFB82">
      <w:start w:val="1"/>
      <w:numFmt w:val="lowerLetter"/>
      <w:lvlText w:val="%2."/>
      <w:lvlJc w:val="left"/>
      <w:pPr>
        <w:ind w:left="1440" w:hanging="360"/>
      </w:pPr>
    </w:lvl>
    <w:lvl w:ilvl="2" w:tplc="5AC4A97A">
      <w:start w:val="1"/>
      <w:numFmt w:val="lowerRoman"/>
      <w:lvlText w:val="%3."/>
      <w:lvlJc w:val="right"/>
      <w:pPr>
        <w:ind w:left="2160" w:hanging="180"/>
      </w:pPr>
    </w:lvl>
    <w:lvl w:ilvl="3" w:tplc="4B740A4A">
      <w:start w:val="1"/>
      <w:numFmt w:val="decimal"/>
      <w:lvlText w:val="%4."/>
      <w:lvlJc w:val="left"/>
      <w:pPr>
        <w:ind w:left="2880" w:hanging="360"/>
      </w:pPr>
    </w:lvl>
    <w:lvl w:ilvl="4" w:tplc="3A9E094C">
      <w:start w:val="1"/>
      <w:numFmt w:val="lowerLetter"/>
      <w:lvlText w:val="%5."/>
      <w:lvlJc w:val="left"/>
      <w:pPr>
        <w:ind w:left="3600" w:hanging="360"/>
      </w:pPr>
    </w:lvl>
    <w:lvl w:ilvl="5" w:tplc="FFD43360">
      <w:start w:val="1"/>
      <w:numFmt w:val="lowerRoman"/>
      <w:lvlText w:val="%6."/>
      <w:lvlJc w:val="right"/>
      <w:pPr>
        <w:ind w:left="4320" w:hanging="180"/>
      </w:pPr>
    </w:lvl>
    <w:lvl w:ilvl="6" w:tplc="77208A5E">
      <w:start w:val="1"/>
      <w:numFmt w:val="decimal"/>
      <w:lvlText w:val="%7."/>
      <w:lvlJc w:val="left"/>
      <w:pPr>
        <w:ind w:left="5040" w:hanging="360"/>
      </w:pPr>
    </w:lvl>
    <w:lvl w:ilvl="7" w:tplc="D8C4525E">
      <w:start w:val="1"/>
      <w:numFmt w:val="lowerLetter"/>
      <w:lvlText w:val="%8."/>
      <w:lvlJc w:val="left"/>
      <w:pPr>
        <w:ind w:left="5760" w:hanging="360"/>
      </w:pPr>
    </w:lvl>
    <w:lvl w:ilvl="8" w:tplc="4370AFC0">
      <w:start w:val="1"/>
      <w:numFmt w:val="lowerRoman"/>
      <w:lvlText w:val="%9."/>
      <w:lvlJc w:val="right"/>
      <w:pPr>
        <w:ind w:left="6480" w:hanging="180"/>
      </w:pPr>
    </w:lvl>
  </w:abstractNum>
  <w:abstractNum w:abstractNumId="11" w15:restartNumberingAfterBreak="0">
    <w:nsid w:val="30794ECB"/>
    <w:multiLevelType w:val="hybridMultilevel"/>
    <w:tmpl w:val="14F8F4A6"/>
    <w:lvl w:ilvl="0" w:tplc="080A0001">
      <w:start w:val="1"/>
      <w:numFmt w:val="bullet"/>
      <w:lvlText w:val=""/>
      <w:lvlJc w:val="left"/>
      <w:pPr>
        <w:ind w:left="8014" w:hanging="360"/>
      </w:pPr>
      <w:rPr>
        <w:rFonts w:ascii="Symbol" w:hAnsi="Symbol" w:hint="default"/>
      </w:rPr>
    </w:lvl>
    <w:lvl w:ilvl="1" w:tplc="080A0003" w:tentative="1">
      <w:start w:val="1"/>
      <w:numFmt w:val="bullet"/>
      <w:lvlText w:val="o"/>
      <w:lvlJc w:val="left"/>
      <w:pPr>
        <w:ind w:left="8734" w:hanging="360"/>
      </w:pPr>
      <w:rPr>
        <w:rFonts w:ascii="Courier New" w:hAnsi="Courier New" w:cs="Courier New" w:hint="default"/>
      </w:rPr>
    </w:lvl>
    <w:lvl w:ilvl="2" w:tplc="080A0005" w:tentative="1">
      <w:start w:val="1"/>
      <w:numFmt w:val="bullet"/>
      <w:lvlText w:val=""/>
      <w:lvlJc w:val="left"/>
      <w:pPr>
        <w:ind w:left="9454" w:hanging="360"/>
      </w:pPr>
      <w:rPr>
        <w:rFonts w:ascii="Wingdings" w:hAnsi="Wingdings" w:hint="default"/>
      </w:rPr>
    </w:lvl>
    <w:lvl w:ilvl="3" w:tplc="080A0001" w:tentative="1">
      <w:start w:val="1"/>
      <w:numFmt w:val="bullet"/>
      <w:lvlText w:val=""/>
      <w:lvlJc w:val="left"/>
      <w:pPr>
        <w:ind w:left="10174" w:hanging="360"/>
      </w:pPr>
      <w:rPr>
        <w:rFonts w:ascii="Symbol" w:hAnsi="Symbol" w:hint="default"/>
      </w:rPr>
    </w:lvl>
    <w:lvl w:ilvl="4" w:tplc="080A0003" w:tentative="1">
      <w:start w:val="1"/>
      <w:numFmt w:val="bullet"/>
      <w:lvlText w:val="o"/>
      <w:lvlJc w:val="left"/>
      <w:pPr>
        <w:ind w:left="10894" w:hanging="360"/>
      </w:pPr>
      <w:rPr>
        <w:rFonts w:ascii="Courier New" w:hAnsi="Courier New" w:cs="Courier New" w:hint="default"/>
      </w:rPr>
    </w:lvl>
    <w:lvl w:ilvl="5" w:tplc="080A0005" w:tentative="1">
      <w:start w:val="1"/>
      <w:numFmt w:val="bullet"/>
      <w:lvlText w:val=""/>
      <w:lvlJc w:val="left"/>
      <w:pPr>
        <w:ind w:left="11614" w:hanging="360"/>
      </w:pPr>
      <w:rPr>
        <w:rFonts w:ascii="Wingdings" w:hAnsi="Wingdings" w:hint="default"/>
      </w:rPr>
    </w:lvl>
    <w:lvl w:ilvl="6" w:tplc="080A0001" w:tentative="1">
      <w:start w:val="1"/>
      <w:numFmt w:val="bullet"/>
      <w:lvlText w:val=""/>
      <w:lvlJc w:val="left"/>
      <w:pPr>
        <w:ind w:left="12334" w:hanging="360"/>
      </w:pPr>
      <w:rPr>
        <w:rFonts w:ascii="Symbol" w:hAnsi="Symbol" w:hint="default"/>
      </w:rPr>
    </w:lvl>
    <w:lvl w:ilvl="7" w:tplc="080A0003" w:tentative="1">
      <w:start w:val="1"/>
      <w:numFmt w:val="bullet"/>
      <w:lvlText w:val="o"/>
      <w:lvlJc w:val="left"/>
      <w:pPr>
        <w:ind w:left="13054" w:hanging="360"/>
      </w:pPr>
      <w:rPr>
        <w:rFonts w:ascii="Courier New" w:hAnsi="Courier New" w:cs="Courier New" w:hint="default"/>
      </w:rPr>
    </w:lvl>
    <w:lvl w:ilvl="8" w:tplc="080A0005" w:tentative="1">
      <w:start w:val="1"/>
      <w:numFmt w:val="bullet"/>
      <w:lvlText w:val=""/>
      <w:lvlJc w:val="left"/>
      <w:pPr>
        <w:ind w:left="13774" w:hanging="360"/>
      </w:pPr>
      <w:rPr>
        <w:rFonts w:ascii="Wingdings" w:hAnsi="Wingdings" w:hint="default"/>
      </w:rPr>
    </w:lvl>
  </w:abstractNum>
  <w:abstractNum w:abstractNumId="12" w15:restartNumberingAfterBreak="0">
    <w:nsid w:val="313C7D8E"/>
    <w:multiLevelType w:val="hybridMultilevel"/>
    <w:tmpl w:val="F19EB9E6"/>
    <w:lvl w:ilvl="0" w:tplc="3678095E">
      <w:start w:val="1"/>
      <w:numFmt w:val="bullet"/>
      <w:lvlText w:val="·"/>
      <w:lvlJc w:val="left"/>
      <w:pPr>
        <w:ind w:left="720" w:hanging="360"/>
      </w:pPr>
      <w:rPr>
        <w:rFonts w:ascii="Symbol" w:hAnsi="Symbol" w:hint="default"/>
      </w:rPr>
    </w:lvl>
    <w:lvl w:ilvl="1" w:tplc="97FAD7A0">
      <w:start w:val="1"/>
      <w:numFmt w:val="bullet"/>
      <w:lvlText w:val="o"/>
      <w:lvlJc w:val="left"/>
      <w:pPr>
        <w:ind w:left="1440" w:hanging="360"/>
      </w:pPr>
      <w:rPr>
        <w:rFonts w:ascii="Courier New" w:hAnsi="Courier New" w:hint="default"/>
      </w:rPr>
    </w:lvl>
    <w:lvl w:ilvl="2" w:tplc="D08AF1A2">
      <w:start w:val="1"/>
      <w:numFmt w:val="bullet"/>
      <w:lvlText w:val=""/>
      <w:lvlJc w:val="left"/>
      <w:pPr>
        <w:ind w:left="2160" w:hanging="360"/>
      </w:pPr>
      <w:rPr>
        <w:rFonts w:ascii="Wingdings" w:hAnsi="Wingdings" w:hint="default"/>
      </w:rPr>
    </w:lvl>
    <w:lvl w:ilvl="3" w:tplc="62CCA848">
      <w:start w:val="1"/>
      <w:numFmt w:val="bullet"/>
      <w:lvlText w:val=""/>
      <w:lvlJc w:val="left"/>
      <w:pPr>
        <w:ind w:left="2880" w:hanging="360"/>
      </w:pPr>
      <w:rPr>
        <w:rFonts w:ascii="Symbol" w:hAnsi="Symbol" w:hint="default"/>
      </w:rPr>
    </w:lvl>
    <w:lvl w:ilvl="4" w:tplc="4CC0C76A">
      <w:start w:val="1"/>
      <w:numFmt w:val="bullet"/>
      <w:lvlText w:val="o"/>
      <w:lvlJc w:val="left"/>
      <w:pPr>
        <w:ind w:left="3600" w:hanging="360"/>
      </w:pPr>
      <w:rPr>
        <w:rFonts w:ascii="Courier New" w:hAnsi="Courier New" w:hint="default"/>
      </w:rPr>
    </w:lvl>
    <w:lvl w:ilvl="5" w:tplc="CC78A57E">
      <w:start w:val="1"/>
      <w:numFmt w:val="bullet"/>
      <w:lvlText w:val=""/>
      <w:lvlJc w:val="left"/>
      <w:pPr>
        <w:ind w:left="4320" w:hanging="360"/>
      </w:pPr>
      <w:rPr>
        <w:rFonts w:ascii="Wingdings" w:hAnsi="Wingdings" w:hint="default"/>
      </w:rPr>
    </w:lvl>
    <w:lvl w:ilvl="6" w:tplc="3EDAC088">
      <w:start w:val="1"/>
      <w:numFmt w:val="bullet"/>
      <w:lvlText w:val=""/>
      <w:lvlJc w:val="left"/>
      <w:pPr>
        <w:ind w:left="5040" w:hanging="360"/>
      </w:pPr>
      <w:rPr>
        <w:rFonts w:ascii="Symbol" w:hAnsi="Symbol" w:hint="default"/>
      </w:rPr>
    </w:lvl>
    <w:lvl w:ilvl="7" w:tplc="9716B28E">
      <w:start w:val="1"/>
      <w:numFmt w:val="bullet"/>
      <w:lvlText w:val="o"/>
      <w:lvlJc w:val="left"/>
      <w:pPr>
        <w:ind w:left="5760" w:hanging="360"/>
      </w:pPr>
      <w:rPr>
        <w:rFonts w:ascii="Courier New" w:hAnsi="Courier New" w:hint="default"/>
      </w:rPr>
    </w:lvl>
    <w:lvl w:ilvl="8" w:tplc="94449E74">
      <w:start w:val="1"/>
      <w:numFmt w:val="bullet"/>
      <w:lvlText w:val=""/>
      <w:lvlJc w:val="left"/>
      <w:pPr>
        <w:ind w:left="6480" w:hanging="360"/>
      </w:pPr>
      <w:rPr>
        <w:rFonts w:ascii="Wingdings" w:hAnsi="Wingdings" w:hint="default"/>
      </w:rPr>
    </w:lvl>
  </w:abstractNum>
  <w:abstractNum w:abstractNumId="13" w15:restartNumberingAfterBreak="0">
    <w:nsid w:val="3DFE1B30"/>
    <w:multiLevelType w:val="hybridMultilevel"/>
    <w:tmpl w:val="14043854"/>
    <w:lvl w:ilvl="0" w:tplc="54884D60">
      <w:start w:val="1"/>
      <w:numFmt w:val="bullet"/>
      <w:lvlText w:val="-"/>
      <w:lvlJc w:val="left"/>
      <w:pPr>
        <w:ind w:left="720" w:hanging="360"/>
      </w:pPr>
      <w:rPr>
        <w:rFonts w:ascii="Calibri" w:hAnsi="Calibri" w:hint="default"/>
      </w:rPr>
    </w:lvl>
    <w:lvl w:ilvl="1" w:tplc="B5668630">
      <w:start w:val="1"/>
      <w:numFmt w:val="bullet"/>
      <w:lvlText w:val="o"/>
      <w:lvlJc w:val="left"/>
      <w:pPr>
        <w:ind w:left="1440" w:hanging="360"/>
      </w:pPr>
      <w:rPr>
        <w:rFonts w:ascii="Courier New" w:hAnsi="Courier New" w:hint="default"/>
      </w:rPr>
    </w:lvl>
    <w:lvl w:ilvl="2" w:tplc="45762310">
      <w:start w:val="1"/>
      <w:numFmt w:val="bullet"/>
      <w:lvlText w:val=""/>
      <w:lvlJc w:val="left"/>
      <w:pPr>
        <w:ind w:left="2160" w:hanging="360"/>
      </w:pPr>
      <w:rPr>
        <w:rFonts w:ascii="Wingdings" w:hAnsi="Wingdings" w:hint="default"/>
      </w:rPr>
    </w:lvl>
    <w:lvl w:ilvl="3" w:tplc="6D3C2904">
      <w:start w:val="1"/>
      <w:numFmt w:val="bullet"/>
      <w:lvlText w:val=""/>
      <w:lvlJc w:val="left"/>
      <w:pPr>
        <w:ind w:left="2880" w:hanging="360"/>
      </w:pPr>
      <w:rPr>
        <w:rFonts w:ascii="Symbol" w:hAnsi="Symbol" w:hint="default"/>
      </w:rPr>
    </w:lvl>
    <w:lvl w:ilvl="4" w:tplc="D430BD44">
      <w:start w:val="1"/>
      <w:numFmt w:val="bullet"/>
      <w:lvlText w:val="o"/>
      <w:lvlJc w:val="left"/>
      <w:pPr>
        <w:ind w:left="3600" w:hanging="360"/>
      </w:pPr>
      <w:rPr>
        <w:rFonts w:ascii="Courier New" w:hAnsi="Courier New" w:hint="default"/>
      </w:rPr>
    </w:lvl>
    <w:lvl w:ilvl="5" w:tplc="93B2A0C0">
      <w:start w:val="1"/>
      <w:numFmt w:val="bullet"/>
      <w:lvlText w:val=""/>
      <w:lvlJc w:val="left"/>
      <w:pPr>
        <w:ind w:left="4320" w:hanging="360"/>
      </w:pPr>
      <w:rPr>
        <w:rFonts w:ascii="Wingdings" w:hAnsi="Wingdings" w:hint="default"/>
      </w:rPr>
    </w:lvl>
    <w:lvl w:ilvl="6" w:tplc="4DF41658">
      <w:start w:val="1"/>
      <w:numFmt w:val="bullet"/>
      <w:lvlText w:val=""/>
      <w:lvlJc w:val="left"/>
      <w:pPr>
        <w:ind w:left="5040" w:hanging="360"/>
      </w:pPr>
      <w:rPr>
        <w:rFonts w:ascii="Symbol" w:hAnsi="Symbol" w:hint="default"/>
      </w:rPr>
    </w:lvl>
    <w:lvl w:ilvl="7" w:tplc="A5CAC0F8">
      <w:start w:val="1"/>
      <w:numFmt w:val="bullet"/>
      <w:lvlText w:val="o"/>
      <w:lvlJc w:val="left"/>
      <w:pPr>
        <w:ind w:left="5760" w:hanging="360"/>
      </w:pPr>
      <w:rPr>
        <w:rFonts w:ascii="Courier New" w:hAnsi="Courier New" w:hint="default"/>
      </w:rPr>
    </w:lvl>
    <w:lvl w:ilvl="8" w:tplc="8ACE6AD0">
      <w:start w:val="1"/>
      <w:numFmt w:val="bullet"/>
      <w:lvlText w:val=""/>
      <w:lvlJc w:val="left"/>
      <w:pPr>
        <w:ind w:left="6480" w:hanging="360"/>
      </w:pPr>
      <w:rPr>
        <w:rFonts w:ascii="Wingdings" w:hAnsi="Wingdings" w:hint="default"/>
      </w:rPr>
    </w:lvl>
  </w:abstractNum>
  <w:abstractNum w:abstractNumId="14" w15:restartNumberingAfterBreak="0">
    <w:nsid w:val="429B69C8"/>
    <w:multiLevelType w:val="hybridMultilevel"/>
    <w:tmpl w:val="70F6E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8E1A3B"/>
    <w:multiLevelType w:val="hybridMultilevel"/>
    <w:tmpl w:val="0B74A25A"/>
    <w:lvl w:ilvl="0" w:tplc="EDDEF888">
      <w:start w:val="1"/>
      <w:numFmt w:val="bullet"/>
      <w:lvlText w:val="·"/>
      <w:lvlJc w:val="left"/>
      <w:pPr>
        <w:ind w:left="720" w:hanging="360"/>
      </w:pPr>
      <w:rPr>
        <w:rFonts w:ascii="Symbol" w:hAnsi="Symbol" w:hint="default"/>
      </w:rPr>
    </w:lvl>
    <w:lvl w:ilvl="1" w:tplc="3424956A">
      <w:start w:val="1"/>
      <w:numFmt w:val="bullet"/>
      <w:lvlText w:val="o"/>
      <w:lvlJc w:val="left"/>
      <w:pPr>
        <w:ind w:left="1440" w:hanging="360"/>
      </w:pPr>
      <w:rPr>
        <w:rFonts w:ascii="Courier New" w:hAnsi="Courier New" w:hint="default"/>
      </w:rPr>
    </w:lvl>
    <w:lvl w:ilvl="2" w:tplc="A4469698">
      <w:start w:val="1"/>
      <w:numFmt w:val="bullet"/>
      <w:lvlText w:val=""/>
      <w:lvlJc w:val="left"/>
      <w:pPr>
        <w:ind w:left="2160" w:hanging="360"/>
      </w:pPr>
      <w:rPr>
        <w:rFonts w:ascii="Wingdings" w:hAnsi="Wingdings" w:hint="default"/>
      </w:rPr>
    </w:lvl>
    <w:lvl w:ilvl="3" w:tplc="EA2EA69E">
      <w:start w:val="1"/>
      <w:numFmt w:val="bullet"/>
      <w:lvlText w:val=""/>
      <w:lvlJc w:val="left"/>
      <w:pPr>
        <w:ind w:left="2880" w:hanging="360"/>
      </w:pPr>
      <w:rPr>
        <w:rFonts w:ascii="Symbol" w:hAnsi="Symbol" w:hint="default"/>
      </w:rPr>
    </w:lvl>
    <w:lvl w:ilvl="4" w:tplc="7F507EEC">
      <w:start w:val="1"/>
      <w:numFmt w:val="bullet"/>
      <w:lvlText w:val="o"/>
      <w:lvlJc w:val="left"/>
      <w:pPr>
        <w:ind w:left="3600" w:hanging="360"/>
      </w:pPr>
      <w:rPr>
        <w:rFonts w:ascii="Courier New" w:hAnsi="Courier New" w:hint="default"/>
      </w:rPr>
    </w:lvl>
    <w:lvl w:ilvl="5" w:tplc="95DE04D6">
      <w:start w:val="1"/>
      <w:numFmt w:val="bullet"/>
      <w:lvlText w:val=""/>
      <w:lvlJc w:val="left"/>
      <w:pPr>
        <w:ind w:left="4320" w:hanging="360"/>
      </w:pPr>
      <w:rPr>
        <w:rFonts w:ascii="Wingdings" w:hAnsi="Wingdings" w:hint="default"/>
      </w:rPr>
    </w:lvl>
    <w:lvl w:ilvl="6" w:tplc="DE6C9906">
      <w:start w:val="1"/>
      <w:numFmt w:val="bullet"/>
      <w:lvlText w:val=""/>
      <w:lvlJc w:val="left"/>
      <w:pPr>
        <w:ind w:left="5040" w:hanging="360"/>
      </w:pPr>
      <w:rPr>
        <w:rFonts w:ascii="Symbol" w:hAnsi="Symbol" w:hint="default"/>
      </w:rPr>
    </w:lvl>
    <w:lvl w:ilvl="7" w:tplc="E4B2050A">
      <w:start w:val="1"/>
      <w:numFmt w:val="bullet"/>
      <w:lvlText w:val="o"/>
      <w:lvlJc w:val="left"/>
      <w:pPr>
        <w:ind w:left="5760" w:hanging="360"/>
      </w:pPr>
      <w:rPr>
        <w:rFonts w:ascii="Courier New" w:hAnsi="Courier New" w:hint="default"/>
      </w:rPr>
    </w:lvl>
    <w:lvl w:ilvl="8" w:tplc="C62AADCA">
      <w:start w:val="1"/>
      <w:numFmt w:val="bullet"/>
      <w:lvlText w:val=""/>
      <w:lvlJc w:val="left"/>
      <w:pPr>
        <w:ind w:left="6480" w:hanging="360"/>
      </w:pPr>
      <w:rPr>
        <w:rFonts w:ascii="Wingdings" w:hAnsi="Wingdings" w:hint="default"/>
      </w:rPr>
    </w:lvl>
  </w:abstractNum>
  <w:abstractNum w:abstractNumId="16" w15:restartNumberingAfterBreak="0">
    <w:nsid w:val="48322D2A"/>
    <w:multiLevelType w:val="hybridMultilevel"/>
    <w:tmpl w:val="EFDEC562"/>
    <w:lvl w:ilvl="0" w:tplc="BA8C2FF2">
      <w:start w:val="1"/>
      <w:numFmt w:val="bullet"/>
      <w:lvlText w:val="·"/>
      <w:lvlJc w:val="left"/>
      <w:pPr>
        <w:ind w:left="720" w:hanging="360"/>
      </w:pPr>
      <w:rPr>
        <w:rFonts w:ascii="Symbol" w:hAnsi="Symbol" w:hint="default"/>
      </w:rPr>
    </w:lvl>
    <w:lvl w:ilvl="1" w:tplc="BC688DCC">
      <w:start w:val="1"/>
      <w:numFmt w:val="bullet"/>
      <w:lvlText w:val="o"/>
      <w:lvlJc w:val="left"/>
      <w:pPr>
        <w:ind w:left="1440" w:hanging="360"/>
      </w:pPr>
      <w:rPr>
        <w:rFonts w:ascii="Courier New" w:hAnsi="Courier New" w:hint="default"/>
      </w:rPr>
    </w:lvl>
    <w:lvl w:ilvl="2" w:tplc="405215E0">
      <w:start w:val="1"/>
      <w:numFmt w:val="bullet"/>
      <w:lvlText w:val=""/>
      <w:lvlJc w:val="left"/>
      <w:pPr>
        <w:ind w:left="2160" w:hanging="360"/>
      </w:pPr>
      <w:rPr>
        <w:rFonts w:ascii="Wingdings" w:hAnsi="Wingdings" w:hint="default"/>
      </w:rPr>
    </w:lvl>
    <w:lvl w:ilvl="3" w:tplc="959C2490">
      <w:start w:val="1"/>
      <w:numFmt w:val="bullet"/>
      <w:lvlText w:val=""/>
      <w:lvlJc w:val="left"/>
      <w:pPr>
        <w:ind w:left="2880" w:hanging="360"/>
      </w:pPr>
      <w:rPr>
        <w:rFonts w:ascii="Symbol" w:hAnsi="Symbol" w:hint="default"/>
      </w:rPr>
    </w:lvl>
    <w:lvl w:ilvl="4" w:tplc="F88A68D0">
      <w:start w:val="1"/>
      <w:numFmt w:val="bullet"/>
      <w:lvlText w:val="o"/>
      <w:lvlJc w:val="left"/>
      <w:pPr>
        <w:ind w:left="3600" w:hanging="360"/>
      </w:pPr>
      <w:rPr>
        <w:rFonts w:ascii="Courier New" w:hAnsi="Courier New" w:hint="default"/>
      </w:rPr>
    </w:lvl>
    <w:lvl w:ilvl="5" w:tplc="4B92839C">
      <w:start w:val="1"/>
      <w:numFmt w:val="bullet"/>
      <w:lvlText w:val=""/>
      <w:lvlJc w:val="left"/>
      <w:pPr>
        <w:ind w:left="4320" w:hanging="360"/>
      </w:pPr>
      <w:rPr>
        <w:rFonts w:ascii="Wingdings" w:hAnsi="Wingdings" w:hint="default"/>
      </w:rPr>
    </w:lvl>
    <w:lvl w:ilvl="6" w:tplc="8F38ED90">
      <w:start w:val="1"/>
      <w:numFmt w:val="bullet"/>
      <w:lvlText w:val=""/>
      <w:lvlJc w:val="left"/>
      <w:pPr>
        <w:ind w:left="5040" w:hanging="360"/>
      </w:pPr>
      <w:rPr>
        <w:rFonts w:ascii="Symbol" w:hAnsi="Symbol" w:hint="default"/>
      </w:rPr>
    </w:lvl>
    <w:lvl w:ilvl="7" w:tplc="4BD24AE4">
      <w:start w:val="1"/>
      <w:numFmt w:val="bullet"/>
      <w:lvlText w:val="o"/>
      <w:lvlJc w:val="left"/>
      <w:pPr>
        <w:ind w:left="5760" w:hanging="360"/>
      </w:pPr>
      <w:rPr>
        <w:rFonts w:ascii="Courier New" w:hAnsi="Courier New" w:hint="default"/>
      </w:rPr>
    </w:lvl>
    <w:lvl w:ilvl="8" w:tplc="5A96A53C">
      <w:start w:val="1"/>
      <w:numFmt w:val="bullet"/>
      <w:lvlText w:val=""/>
      <w:lvlJc w:val="left"/>
      <w:pPr>
        <w:ind w:left="6480" w:hanging="360"/>
      </w:pPr>
      <w:rPr>
        <w:rFonts w:ascii="Wingdings" w:hAnsi="Wingdings" w:hint="default"/>
      </w:rPr>
    </w:lvl>
  </w:abstractNum>
  <w:abstractNum w:abstractNumId="17" w15:restartNumberingAfterBreak="0">
    <w:nsid w:val="4C46F7DE"/>
    <w:multiLevelType w:val="hybridMultilevel"/>
    <w:tmpl w:val="406E2D54"/>
    <w:lvl w:ilvl="0" w:tplc="710E8D4E">
      <w:start w:val="1"/>
      <w:numFmt w:val="bullet"/>
      <w:lvlText w:val="-"/>
      <w:lvlJc w:val="left"/>
      <w:pPr>
        <w:ind w:left="720" w:hanging="360"/>
      </w:pPr>
      <w:rPr>
        <w:rFonts w:ascii="Calibri" w:hAnsi="Calibri" w:hint="default"/>
      </w:rPr>
    </w:lvl>
    <w:lvl w:ilvl="1" w:tplc="961EA4F4">
      <w:start w:val="1"/>
      <w:numFmt w:val="bullet"/>
      <w:lvlText w:val="o"/>
      <w:lvlJc w:val="left"/>
      <w:pPr>
        <w:ind w:left="1440" w:hanging="360"/>
      </w:pPr>
      <w:rPr>
        <w:rFonts w:ascii="Courier New" w:hAnsi="Courier New" w:hint="default"/>
      </w:rPr>
    </w:lvl>
    <w:lvl w:ilvl="2" w:tplc="CA524A3C">
      <w:start w:val="1"/>
      <w:numFmt w:val="bullet"/>
      <w:lvlText w:val=""/>
      <w:lvlJc w:val="left"/>
      <w:pPr>
        <w:ind w:left="2160" w:hanging="360"/>
      </w:pPr>
      <w:rPr>
        <w:rFonts w:ascii="Wingdings" w:hAnsi="Wingdings" w:hint="default"/>
      </w:rPr>
    </w:lvl>
    <w:lvl w:ilvl="3" w:tplc="30C8EAAC">
      <w:start w:val="1"/>
      <w:numFmt w:val="bullet"/>
      <w:lvlText w:val=""/>
      <w:lvlJc w:val="left"/>
      <w:pPr>
        <w:ind w:left="2880" w:hanging="360"/>
      </w:pPr>
      <w:rPr>
        <w:rFonts w:ascii="Symbol" w:hAnsi="Symbol" w:hint="default"/>
      </w:rPr>
    </w:lvl>
    <w:lvl w:ilvl="4" w:tplc="5EE03FF6">
      <w:start w:val="1"/>
      <w:numFmt w:val="bullet"/>
      <w:lvlText w:val="o"/>
      <w:lvlJc w:val="left"/>
      <w:pPr>
        <w:ind w:left="3600" w:hanging="360"/>
      </w:pPr>
      <w:rPr>
        <w:rFonts w:ascii="Courier New" w:hAnsi="Courier New" w:hint="default"/>
      </w:rPr>
    </w:lvl>
    <w:lvl w:ilvl="5" w:tplc="4C082220">
      <w:start w:val="1"/>
      <w:numFmt w:val="bullet"/>
      <w:lvlText w:val=""/>
      <w:lvlJc w:val="left"/>
      <w:pPr>
        <w:ind w:left="4320" w:hanging="360"/>
      </w:pPr>
      <w:rPr>
        <w:rFonts w:ascii="Wingdings" w:hAnsi="Wingdings" w:hint="default"/>
      </w:rPr>
    </w:lvl>
    <w:lvl w:ilvl="6" w:tplc="6D8877AE">
      <w:start w:val="1"/>
      <w:numFmt w:val="bullet"/>
      <w:lvlText w:val=""/>
      <w:lvlJc w:val="left"/>
      <w:pPr>
        <w:ind w:left="5040" w:hanging="360"/>
      </w:pPr>
      <w:rPr>
        <w:rFonts w:ascii="Symbol" w:hAnsi="Symbol" w:hint="default"/>
      </w:rPr>
    </w:lvl>
    <w:lvl w:ilvl="7" w:tplc="B1D6E332">
      <w:start w:val="1"/>
      <w:numFmt w:val="bullet"/>
      <w:lvlText w:val="o"/>
      <w:lvlJc w:val="left"/>
      <w:pPr>
        <w:ind w:left="5760" w:hanging="360"/>
      </w:pPr>
      <w:rPr>
        <w:rFonts w:ascii="Courier New" w:hAnsi="Courier New" w:hint="default"/>
      </w:rPr>
    </w:lvl>
    <w:lvl w:ilvl="8" w:tplc="92DEE692">
      <w:start w:val="1"/>
      <w:numFmt w:val="bullet"/>
      <w:lvlText w:val=""/>
      <w:lvlJc w:val="left"/>
      <w:pPr>
        <w:ind w:left="6480" w:hanging="360"/>
      </w:pPr>
      <w:rPr>
        <w:rFonts w:ascii="Wingdings" w:hAnsi="Wingdings" w:hint="default"/>
      </w:rPr>
    </w:lvl>
  </w:abstractNum>
  <w:abstractNum w:abstractNumId="18" w15:restartNumberingAfterBreak="0">
    <w:nsid w:val="51351872"/>
    <w:multiLevelType w:val="hybridMultilevel"/>
    <w:tmpl w:val="1D62A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3A0FAD"/>
    <w:multiLevelType w:val="hybridMultilevel"/>
    <w:tmpl w:val="E3643146"/>
    <w:lvl w:ilvl="0" w:tplc="CFBA89E6">
      <w:start w:val="1"/>
      <w:numFmt w:val="bullet"/>
      <w:lvlText w:val="·"/>
      <w:lvlJc w:val="left"/>
      <w:pPr>
        <w:ind w:left="720" w:hanging="360"/>
      </w:pPr>
      <w:rPr>
        <w:rFonts w:ascii="Symbol" w:hAnsi="Symbol" w:hint="default"/>
      </w:rPr>
    </w:lvl>
    <w:lvl w:ilvl="1" w:tplc="D116D12E">
      <w:start w:val="1"/>
      <w:numFmt w:val="bullet"/>
      <w:lvlText w:val="o"/>
      <w:lvlJc w:val="left"/>
      <w:pPr>
        <w:ind w:left="1440" w:hanging="360"/>
      </w:pPr>
      <w:rPr>
        <w:rFonts w:ascii="Courier New" w:hAnsi="Courier New" w:hint="default"/>
      </w:rPr>
    </w:lvl>
    <w:lvl w:ilvl="2" w:tplc="7ECA899C">
      <w:start w:val="1"/>
      <w:numFmt w:val="bullet"/>
      <w:lvlText w:val=""/>
      <w:lvlJc w:val="left"/>
      <w:pPr>
        <w:ind w:left="2160" w:hanging="360"/>
      </w:pPr>
      <w:rPr>
        <w:rFonts w:ascii="Wingdings" w:hAnsi="Wingdings" w:hint="default"/>
      </w:rPr>
    </w:lvl>
    <w:lvl w:ilvl="3" w:tplc="99BA1A52">
      <w:start w:val="1"/>
      <w:numFmt w:val="bullet"/>
      <w:lvlText w:val=""/>
      <w:lvlJc w:val="left"/>
      <w:pPr>
        <w:ind w:left="2880" w:hanging="360"/>
      </w:pPr>
      <w:rPr>
        <w:rFonts w:ascii="Symbol" w:hAnsi="Symbol" w:hint="default"/>
      </w:rPr>
    </w:lvl>
    <w:lvl w:ilvl="4" w:tplc="283CE756">
      <w:start w:val="1"/>
      <w:numFmt w:val="bullet"/>
      <w:lvlText w:val="o"/>
      <w:lvlJc w:val="left"/>
      <w:pPr>
        <w:ind w:left="3600" w:hanging="360"/>
      </w:pPr>
      <w:rPr>
        <w:rFonts w:ascii="Courier New" w:hAnsi="Courier New" w:hint="default"/>
      </w:rPr>
    </w:lvl>
    <w:lvl w:ilvl="5" w:tplc="59AA6766">
      <w:start w:val="1"/>
      <w:numFmt w:val="bullet"/>
      <w:lvlText w:val=""/>
      <w:lvlJc w:val="left"/>
      <w:pPr>
        <w:ind w:left="4320" w:hanging="360"/>
      </w:pPr>
      <w:rPr>
        <w:rFonts w:ascii="Wingdings" w:hAnsi="Wingdings" w:hint="default"/>
      </w:rPr>
    </w:lvl>
    <w:lvl w:ilvl="6" w:tplc="3AD438C8">
      <w:start w:val="1"/>
      <w:numFmt w:val="bullet"/>
      <w:lvlText w:val=""/>
      <w:lvlJc w:val="left"/>
      <w:pPr>
        <w:ind w:left="5040" w:hanging="360"/>
      </w:pPr>
      <w:rPr>
        <w:rFonts w:ascii="Symbol" w:hAnsi="Symbol" w:hint="default"/>
      </w:rPr>
    </w:lvl>
    <w:lvl w:ilvl="7" w:tplc="A3C075CE">
      <w:start w:val="1"/>
      <w:numFmt w:val="bullet"/>
      <w:lvlText w:val="o"/>
      <w:lvlJc w:val="left"/>
      <w:pPr>
        <w:ind w:left="5760" w:hanging="360"/>
      </w:pPr>
      <w:rPr>
        <w:rFonts w:ascii="Courier New" w:hAnsi="Courier New" w:hint="default"/>
      </w:rPr>
    </w:lvl>
    <w:lvl w:ilvl="8" w:tplc="E77C15EE">
      <w:start w:val="1"/>
      <w:numFmt w:val="bullet"/>
      <w:lvlText w:val=""/>
      <w:lvlJc w:val="left"/>
      <w:pPr>
        <w:ind w:left="6480" w:hanging="360"/>
      </w:pPr>
      <w:rPr>
        <w:rFonts w:ascii="Wingdings" w:hAnsi="Wingdings" w:hint="default"/>
      </w:rPr>
    </w:lvl>
  </w:abstractNum>
  <w:abstractNum w:abstractNumId="20" w15:restartNumberingAfterBreak="0">
    <w:nsid w:val="58D239D9"/>
    <w:multiLevelType w:val="hybridMultilevel"/>
    <w:tmpl w:val="7A6AB062"/>
    <w:lvl w:ilvl="0" w:tplc="29D8A80C">
      <w:start w:val="1"/>
      <w:numFmt w:val="bullet"/>
      <w:lvlText w:val="·"/>
      <w:lvlJc w:val="left"/>
      <w:pPr>
        <w:ind w:left="720" w:hanging="360"/>
      </w:pPr>
      <w:rPr>
        <w:rFonts w:ascii="Symbol" w:hAnsi="Symbol" w:hint="default"/>
      </w:rPr>
    </w:lvl>
    <w:lvl w:ilvl="1" w:tplc="55168886">
      <w:start w:val="1"/>
      <w:numFmt w:val="bullet"/>
      <w:lvlText w:val="o"/>
      <w:lvlJc w:val="left"/>
      <w:pPr>
        <w:ind w:left="1440" w:hanging="360"/>
      </w:pPr>
      <w:rPr>
        <w:rFonts w:ascii="Courier New" w:hAnsi="Courier New" w:hint="default"/>
      </w:rPr>
    </w:lvl>
    <w:lvl w:ilvl="2" w:tplc="0DF6F80C">
      <w:start w:val="1"/>
      <w:numFmt w:val="bullet"/>
      <w:lvlText w:val=""/>
      <w:lvlJc w:val="left"/>
      <w:pPr>
        <w:ind w:left="2160" w:hanging="360"/>
      </w:pPr>
      <w:rPr>
        <w:rFonts w:ascii="Wingdings" w:hAnsi="Wingdings" w:hint="default"/>
      </w:rPr>
    </w:lvl>
    <w:lvl w:ilvl="3" w:tplc="871A520C">
      <w:start w:val="1"/>
      <w:numFmt w:val="bullet"/>
      <w:lvlText w:val=""/>
      <w:lvlJc w:val="left"/>
      <w:pPr>
        <w:ind w:left="2880" w:hanging="360"/>
      </w:pPr>
      <w:rPr>
        <w:rFonts w:ascii="Symbol" w:hAnsi="Symbol" w:hint="default"/>
      </w:rPr>
    </w:lvl>
    <w:lvl w:ilvl="4" w:tplc="F81ABCCC">
      <w:start w:val="1"/>
      <w:numFmt w:val="bullet"/>
      <w:lvlText w:val="o"/>
      <w:lvlJc w:val="left"/>
      <w:pPr>
        <w:ind w:left="3600" w:hanging="360"/>
      </w:pPr>
      <w:rPr>
        <w:rFonts w:ascii="Courier New" w:hAnsi="Courier New" w:hint="default"/>
      </w:rPr>
    </w:lvl>
    <w:lvl w:ilvl="5" w:tplc="735E8178">
      <w:start w:val="1"/>
      <w:numFmt w:val="bullet"/>
      <w:lvlText w:val=""/>
      <w:lvlJc w:val="left"/>
      <w:pPr>
        <w:ind w:left="4320" w:hanging="360"/>
      </w:pPr>
      <w:rPr>
        <w:rFonts w:ascii="Wingdings" w:hAnsi="Wingdings" w:hint="default"/>
      </w:rPr>
    </w:lvl>
    <w:lvl w:ilvl="6" w:tplc="6F64A988">
      <w:start w:val="1"/>
      <w:numFmt w:val="bullet"/>
      <w:lvlText w:val=""/>
      <w:lvlJc w:val="left"/>
      <w:pPr>
        <w:ind w:left="5040" w:hanging="360"/>
      </w:pPr>
      <w:rPr>
        <w:rFonts w:ascii="Symbol" w:hAnsi="Symbol" w:hint="default"/>
      </w:rPr>
    </w:lvl>
    <w:lvl w:ilvl="7" w:tplc="7B98FD38">
      <w:start w:val="1"/>
      <w:numFmt w:val="bullet"/>
      <w:lvlText w:val="o"/>
      <w:lvlJc w:val="left"/>
      <w:pPr>
        <w:ind w:left="5760" w:hanging="360"/>
      </w:pPr>
      <w:rPr>
        <w:rFonts w:ascii="Courier New" w:hAnsi="Courier New" w:hint="default"/>
      </w:rPr>
    </w:lvl>
    <w:lvl w:ilvl="8" w:tplc="E56AC48A">
      <w:start w:val="1"/>
      <w:numFmt w:val="bullet"/>
      <w:lvlText w:val=""/>
      <w:lvlJc w:val="left"/>
      <w:pPr>
        <w:ind w:left="6480" w:hanging="360"/>
      </w:pPr>
      <w:rPr>
        <w:rFonts w:ascii="Wingdings" w:hAnsi="Wingdings" w:hint="default"/>
      </w:rPr>
    </w:lvl>
  </w:abstractNum>
  <w:abstractNum w:abstractNumId="21" w15:restartNumberingAfterBreak="0">
    <w:nsid w:val="5C0BAFD7"/>
    <w:multiLevelType w:val="hybridMultilevel"/>
    <w:tmpl w:val="AF8ADB3E"/>
    <w:lvl w:ilvl="0" w:tplc="785A744A">
      <w:start w:val="1"/>
      <w:numFmt w:val="bullet"/>
      <w:lvlText w:val="·"/>
      <w:lvlJc w:val="left"/>
      <w:pPr>
        <w:ind w:left="720" w:hanging="360"/>
      </w:pPr>
      <w:rPr>
        <w:rFonts w:ascii="Symbol" w:hAnsi="Symbol" w:hint="default"/>
      </w:rPr>
    </w:lvl>
    <w:lvl w:ilvl="1" w:tplc="C4628AE6">
      <w:start w:val="1"/>
      <w:numFmt w:val="bullet"/>
      <w:lvlText w:val="o"/>
      <w:lvlJc w:val="left"/>
      <w:pPr>
        <w:ind w:left="1440" w:hanging="360"/>
      </w:pPr>
      <w:rPr>
        <w:rFonts w:ascii="Courier New" w:hAnsi="Courier New" w:hint="default"/>
      </w:rPr>
    </w:lvl>
    <w:lvl w:ilvl="2" w:tplc="2B0E3036">
      <w:start w:val="1"/>
      <w:numFmt w:val="bullet"/>
      <w:lvlText w:val=""/>
      <w:lvlJc w:val="left"/>
      <w:pPr>
        <w:ind w:left="2160" w:hanging="360"/>
      </w:pPr>
      <w:rPr>
        <w:rFonts w:ascii="Wingdings" w:hAnsi="Wingdings" w:hint="default"/>
      </w:rPr>
    </w:lvl>
    <w:lvl w:ilvl="3" w:tplc="EA789144">
      <w:start w:val="1"/>
      <w:numFmt w:val="bullet"/>
      <w:lvlText w:val=""/>
      <w:lvlJc w:val="left"/>
      <w:pPr>
        <w:ind w:left="2880" w:hanging="360"/>
      </w:pPr>
      <w:rPr>
        <w:rFonts w:ascii="Symbol" w:hAnsi="Symbol" w:hint="default"/>
      </w:rPr>
    </w:lvl>
    <w:lvl w:ilvl="4" w:tplc="44446998">
      <w:start w:val="1"/>
      <w:numFmt w:val="bullet"/>
      <w:lvlText w:val="o"/>
      <w:lvlJc w:val="left"/>
      <w:pPr>
        <w:ind w:left="3600" w:hanging="360"/>
      </w:pPr>
      <w:rPr>
        <w:rFonts w:ascii="Courier New" w:hAnsi="Courier New" w:hint="default"/>
      </w:rPr>
    </w:lvl>
    <w:lvl w:ilvl="5" w:tplc="5B3439D6">
      <w:start w:val="1"/>
      <w:numFmt w:val="bullet"/>
      <w:lvlText w:val=""/>
      <w:lvlJc w:val="left"/>
      <w:pPr>
        <w:ind w:left="4320" w:hanging="360"/>
      </w:pPr>
      <w:rPr>
        <w:rFonts w:ascii="Wingdings" w:hAnsi="Wingdings" w:hint="default"/>
      </w:rPr>
    </w:lvl>
    <w:lvl w:ilvl="6" w:tplc="3284560C">
      <w:start w:val="1"/>
      <w:numFmt w:val="bullet"/>
      <w:lvlText w:val=""/>
      <w:lvlJc w:val="left"/>
      <w:pPr>
        <w:ind w:left="5040" w:hanging="360"/>
      </w:pPr>
      <w:rPr>
        <w:rFonts w:ascii="Symbol" w:hAnsi="Symbol" w:hint="default"/>
      </w:rPr>
    </w:lvl>
    <w:lvl w:ilvl="7" w:tplc="79424A96">
      <w:start w:val="1"/>
      <w:numFmt w:val="bullet"/>
      <w:lvlText w:val="o"/>
      <w:lvlJc w:val="left"/>
      <w:pPr>
        <w:ind w:left="5760" w:hanging="360"/>
      </w:pPr>
      <w:rPr>
        <w:rFonts w:ascii="Courier New" w:hAnsi="Courier New" w:hint="default"/>
      </w:rPr>
    </w:lvl>
    <w:lvl w:ilvl="8" w:tplc="CF0EF30E">
      <w:start w:val="1"/>
      <w:numFmt w:val="bullet"/>
      <w:lvlText w:val=""/>
      <w:lvlJc w:val="left"/>
      <w:pPr>
        <w:ind w:left="6480" w:hanging="360"/>
      </w:pPr>
      <w:rPr>
        <w:rFonts w:ascii="Wingdings" w:hAnsi="Wingdings" w:hint="default"/>
      </w:rPr>
    </w:lvl>
  </w:abstractNum>
  <w:abstractNum w:abstractNumId="22" w15:restartNumberingAfterBreak="0">
    <w:nsid w:val="61A82AE4"/>
    <w:multiLevelType w:val="hybridMultilevel"/>
    <w:tmpl w:val="557AAC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659967EE"/>
    <w:multiLevelType w:val="hybridMultilevel"/>
    <w:tmpl w:val="C49E8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28B045"/>
    <w:multiLevelType w:val="hybridMultilevel"/>
    <w:tmpl w:val="557E2A42"/>
    <w:lvl w:ilvl="0" w:tplc="B4FA4848">
      <w:start w:val="1"/>
      <w:numFmt w:val="bullet"/>
      <w:lvlText w:val="·"/>
      <w:lvlJc w:val="left"/>
      <w:pPr>
        <w:ind w:left="720" w:hanging="360"/>
      </w:pPr>
      <w:rPr>
        <w:rFonts w:ascii="Symbol" w:hAnsi="Symbol" w:hint="default"/>
      </w:rPr>
    </w:lvl>
    <w:lvl w:ilvl="1" w:tplc="4FE6BC32">
      <w:start w:val="1"/>
      <w:numFmt w:val="bullet"/>
      <w:lvlText w:val="o"/>
      <w:lvlJc w:val="left"/>
      <w:pPr>
        <w:ind w:left="1440" w:hanging="360"/>
      </w:pPr>
      <w:rPr>
        <w:rFonts w:ascii="Courier New" w:hAnsi="Courier New" w:hint="default"/>
      </w:rPr>
    </w:lvl>
    <w:lvl w:ilvl="2" w:tplc="41BC14B8">
      <w:start w:val="1"/>
      <w:numFmt w:val="bullet"/>
      <w:lvlText w:val=""/>
      <w:lvlJc w:val="left"/>
      <w:pPr>
        <w:ind w:left="2160" w:hanging="360"/>
      </w:pPr>
      <w:rPr>
        <w:rFonts w:ascii="Wingdings" w:hAnsi="Wingdings" w:hint="default"/>
      </w:rPr>
    </w:lvl>
    <w:lvl w:ilvl="3" w:tplc="5CEAFBCE">
      <w:start w:val="1"/>
      <w:numFmt w:val="bullet"/>
      <w:lvlText w:val=""/>
      <w:lvlJc w:val="left"/>
      <w:pPr>
        <w:ind w:left="2880" w:hanging="360"/>
      </w:pPr>
      <w:rPr>
        <w:rFonts w:ascii="Symbol" w:hAnsi="Symbol" w:hint="default"/>
      </w:rPr>
    </w:lvl>
    <w:lvl w:ilvl="4" w:tplc="9F2E4174">
      <w:start w:val="1"/>
      <w:numFmt w:val="bullet"/>
      <w:lvlText w:val="o"/>
      <w:lvlJc w:val="left"/>
      <w:pPr>
        <w:ind w:left="3600" w:hanging="360"/>
      </w:pPr>
      <w:rPr>
        <w:rFonts w:ascii="Courier New" w:hAnsi="Courier New" w:hint="default"/>
      </w:rPr>
    </w:lvl>
    <w:lvl w:ilvl="5" w:tplc="6CA8DA5A">
      <w:start w:val="1"/>
      <w:numFmt w:val="bullet"/>
      <w:lvlText w:val=""/>
      <w:lvlJc w:val="left"/>
      <w:pPr>
        <w:ind w:left="4320" w:hanging="360"/>
      </w:pPr>
      <w:rPr>
        <w:rFonts w:ascii="Wingdings" w:hAnsi="Wingdings" w:hint="default"/>
      </w:rPr>
    </w:lvl>
    <w:lvl w:ilvl="6" w:tplc="3E9EB9E0">
      <w:start w:val="1"/>
      <w:numFmt w:val="bullet"/>
      <w:lvlText w:val=""/>
      <w:lvlJc w:val="left"/>
      <w:pPr>
        <w:ind w:left="5040" w:hanging="360"/>
      </w:pPr>
      <w:rPr>
        <w:rFonts w:ascii="Symbol" w:hAnsi="Symbol" w:hint="default"/>
      </w:rPr>
    </w:lvl>
    <w:lvl w:ilvl="7" w:tplc="55A2897A">
      <w:start w:val="1"/>
      <w:numFmt w:val="bullet"/>
      <w:lvlText w:val="o"/>
      <w:lvlJc w:val="left"/>
      <w:pPr>
        <w:ind w:left="5760" w:hanging="360"/>
      </w:pPr>
      <w:rPr>
        <w:rFonts w:ascii="Courier New" w:hAnsi="Courier New" w:hint="default"/>
      </w:rPr>
    </w:lvl>
    <w:lvl w:ilvl="8" w:tplc="9F7E1614">
      <w:start w:val="1"/>
      <w:numFmt w:val="bullet"/>
      <w:lvlText w:val=""/>
      <w:lvlJc w:val="left"/>
      <w:pPr>
        <w:ind w:left="6480" w:hanging="360"/>
      </w:pPr>
      <w:rPr>
        <w:rFonts w:ascii="Wingdings" w:hAnsi="Wingdings" w:hint="default"/>
      </w:rPr>
    </w:lvl>
  </w:abstractNum>
  <w:abstractNum w:abstractNumId="25" w15:restartNumberingAfterBreak="0">
    <w:nsid w:val="6A403CBE"/>
    <w:multiLevelType w:val="hybridMultilevel"/>
    <w:tmpl w:val="8F5427D4"/>
    <w:lvl w:ilvl="0" w:tplc="66CC3E42">
      <w:start w:val="1"/>
      <w:numFmt w:val="bullet"/>
      <w:lvlText w:val="-"/>
      <w:lvlJc w:val="left"/>
      <w:pPr>
        <w:ind w:left="720" w:hanging="360"/>
      </w:pPr>
      <w:rPr>
        <w:rFonts w:ascii="Calibri" w:hAnsi="Calibri" w:hint="default"/>
      </w:rPr>
    </w:lvl>
    <w:lvl w:ilvl="1" w:tplc="D08E9160">
      <w:start w:val="1"/>
      <w:numFmt w:val="bullet"/>
      <w:lvlText w:val="o"/>
      <w:lvlJc w:val="left"/>
      <w:pPr>
        <w:ind w:left="1440" w:hanging="360"/>
      </w:pPr>
      <w:rPr>
        <w:rFonts w:ascii="Courier New" w:hAnsi="Courier New" w:hint="default"/>
      </w:rPr>
    </w:lvl>
    <w:lvl w:ilvl="2" w:tplc="B7166BAA">
      <w:start w:val="1"/>
      <w:numFmt w:val="bullet"/>
      <w:lvlText w:val=""/>
      <w:lvlJc w:val="left"/>
      <w:pPr>
        <w:ind w:left="2160" w:hanging="360"/>
      </w:pPr>
      <w:rPr>
        <w:rFonts w:ascii="Wingdings" w:hAnsi="Wingdings" w:hint="default"/>
      </w:rPr>
    </w:lvl>
    <w:lvl w:ilvl="3" w:tplc="B84E181A">
      <w:start w:val="1"/>
      <w:numFmt w:val="bullet"/>
      <w:lvlText w:val=""/>
      <w:lvlJc w:val="left"/>
      <w:pPr>
        <w:ind w:left="2880" w:hanging="360"/>
      </w:pPr>
      <w:rPr>
        <w:rFonts w:ascii="Symbol" w:hAnsi="Symbol" w:hint="default"/>
      </w:rPr>
    </w:lvl>
    <w:lvl w:ilvl="4" w:tplc="EBC2F9A6">
      <w:start w:val="1"/>
      <w:numFmt w:val="bullet"/>
      <w:lvlText w:val="o"/>
      <w:lvlJc w:val="left"/>
      <w:pPr>
        <w:ind w:left="3600" w:hanging="360"/>
      </w:pPr>
      <w:rPr>
        <w:rFonts w:ascii="Courier New" w:hAnsi="Courier New" w:hint="default"/>
      </w:rPr>
    </w:lvl>
    <w:lvl w:ilvl="5" w:tplc="141E426A">
      <w:start w:val="1"/>
      <w:numFmt w:val="bullet"/>
      <w:lvlText w:val=""/>
      <w:lvlJc w:val="left"/>
      <w:pPr>
        <w:ind w:left="4320" w:hanging="360"/>
      </w:pPr>
      <w:rPr>
        <w:rFonts w:ascii="Wingdings" w:hAnsi="Wingdings" w:hint="default"/>
      </w:rPr>
    </w:lvl>
    <w:lvl w:ilvl="6" w:tplc="274AC25E">
      <w:start w:val="1"/>
      <w:numFmt w:val="bullet"/>
      <w:lvlText w:val=""/>
      <w:lvlJc w:val="left"/>
      <w:pPr>
        <w:ind w:left="5040" w:hanging="360"/>
      </w:pPr>
      <w:rPr>
        <w:rFonts w:ascii="Symbol" w:hAnsi="Symbol" w:hint="default"/>
      </w:rPr>
    </w:lvl>
    <w:lvl w:ilvl="7" w:tplc="07D6077A">
      <w:start w:val="1"/>
      <w:numFmt w:val="bullet"/>
      <w:lvlText w:val="o"/>
      <w:lvlJc w:val="left"/>
      <w:pPr>
        <w:ind w:left="5760" w:hanging="360"/>
      </w:pPr>
      <w:rPr>
        <w:rFonts w:ascii="Courier New" w:hAnsi="Courier New" w:hint="default"/>
      </w:rPr>
    </w:lvl>
    <w:lvl w:ilvl="8" w:tplc="0F08255C">
      <w:start w:val="1"/>
      <w:numFmt w:val="bullet"/>
      <w:lvlText w:val=""/>
      <w:lvlJc w:val="left"/>
      <w:pPr>
        <w:ind w:left="6480" w:hanging="360"/>
      </w:pPr>
      <w:rPr>
        <w:rFonts w:ascii="Wingdings" w:hAnsi="Wingdings" w:hint="default"/>
      </w:rPr>
    </w:lvl>
  </w:abstractNum>
  <w:abstractNum w:abstractNumId="26" w15:restartNumberingAfterBreak="0">
    <w:nsid w:val="6C4314B1"/>
    <w:multiLevelType w:val="hybridMultilevel"/>
    <w:tmpl w:val="0BFC471C"/>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27" w15:restartNumberingAfterBreak="0">
    <w:nsid w:val="73F08283"/>
    <w:multiLevelType w:val="hybridMultilevel"/>
    <w:tmpl w:val="840077C2"/>
    <w:lvl w:ilvl="0" w:tplc="C5B65886">
      <w:start w:val="1"/>
      <w:numFmt w:val="bullet"/>
      <w:lvlText w:val="·"/>
      <w:lvlJc w:val="left"/>
      <w:pPr>
        <w:ind w:left="720" w:hanging="360"/>
      </w:pPr>
      <w:rPr>
        <w:rFonts w:ascii="Symbol" w:hAnsi="Symbol" w:hint="default"/>
      </w:rPr>
    </w:lvl>
    <w:lvl w:ilvl="1" w:tplc="A22AD5F6">
      <w:start w:val="1"/>
      <w:numFmt w:val="bullet"/>
      <w:lvlText w:val="o"/>
      <w:lvlJc w:val="left"/>
      <w:pPr>
        <w:ind w:left="1440" w:hanging="360"/>
      </w:pPr>
      <w:rPr>
        <w:rFonts w:ascii="Courier New" w:hAnsi="Courier New" w:hint="default"/>
      </w:rPr>
    </w:lvl>
    <w:lvl w:ilvl="2" w:tplc="FEC8D158">
      <w:start w:val="1"/>
      <w:numFmt w:val="bullet"/>
      <w:lvlText w:val=""/>
      <w:lvlJc w:val="left"/>
      <w:pPr>
        <w:ind w:left="2160" w:hanging="360"/>
      </w:pPr>
      <w:rPr>
        <w:rFonts w:ascii="Wingdings" w:hAnsi="Wingdings" w:hint="default"/>
      </w:rPr>
    </w:lvl>
    <w:lvl w:ilvl="3" w:tplc="96E2D0E2">
      <w:start w:val="1"/>
      <w:numFmt w:val="bullet"/>
      <w:lvlText w:val=""/>
      <w:lvlJc w:val="left"/>
      <w:pPr>
        <w:ind w:left="2880" w:hanging="360"/>
      </w:pPr>
      <w:rPr>
        <w:rFonts w:ascii="Symbol" w:hAnsi="Symbol" w:hint="default"/>
      </w:rPr>
    </w:lvl>
    <w:lvl w:ilvl="4" w:tplc="1C240AA4">
      <w:start w:val="1"/>
      <w:numFmt w:val="bullet"/>
      <w:lvlText w:val="o"/>
      <w:lvlJc w:val="left"/>
      <w:pPr>
        <w:ind w:left="3600" w:hanging="360"/>
      </w:pPr>
      <w:rPr>
        <w:rFonts w:ascii="Courier New" w:hAnsi="Courier New" w:hint="default"/>
      </w:rPr>
    </w:lvl>
    <w:lvl w:ilvl="5" w:tplc="87B00B88">
      <w:start w:val="1"/>
      <w:numFmt w:val="bullet"/>
      <w:lvlText w:val=""/>
      <w:lvlJc w:val="left"/>
      <w:pPr>
        <w:ind w:left="4320" w:hanging="360"/>
      </w:pPr>
      <w:rPr>
        <w:rFonts w:ascii="Wingdings" w:hAnsi="Wingdings" w:hint="default"/>
      </w:rPr>
    </w:lvl>
    <w:lvl w:ilvl="6" w:tplc="E5101426">
      <w:start w:val="1"/>
      <w:numFmt w:val="bullet"/>
      <w:lvlText w:val=""/>
      <w:lvlJc w:val="left"/>
      <w:pPr>
        <w:ind w:left="5040" w:hanging="360"/>
      </w:pPr>
      <w:rPr>
        <w:rFonts w:ascii="Symbol" w:hAnsi="Symbol" w:hint="default"/>
      </w:rPr>
    </w:lvl>
    <w:lvl w:ilvl="7" w:tplc="48DCB2F0">
      <w:start w:val="1"/>
      <w:numFmt w:val="bullet"/>
      <w:lvlText w:val="o"/>
      <w:lvlJc w:val="left"/>
      <w:pPr>
        <w:ind w:left="5760" w:hanging="360"/>
      </w:pPr>
      <w:rPr>
        <w:rFonts w:ascii="Courier New" w:hAnsi="Courier New" w:hint="default"/>
      </w:rPr>
    </w:lvl>
    <w:lvl w:ilvl="8" w:tplc="22C89E06">
      <w:start w:val="1"/>
      <w:numFmt w:val="bullet"/>
      <w:lvlText w:val=""/>
      <w:lvlJc w:val="left"/>
      <w:pPr>
        <w:ind w:left="6480" w:hanging="360"/>
      </w:pPr>
      <w:rPr>
        <w:rFonts w:ascii="Wingdings" w:hAnsi="Wingdings" w:hint="default"/>
      </w:rPr>
    </w:lvl>
  </w:abstractNum>
  <w:abstractNum w:abstractNumId="28" w15:restartNumberingAfterBreak="0">
    <w:nsid w:val="7E014D19"/>
    <w:multiLevelType w:val="hybridMultilevel"/>
    <w:tmpl w:val="12CC8366"/>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29" w15:restartNumberingAfterBreak="0">
    <w:nsid w:val="7EA97036"/>
    <w:multiLevelType w:val="hybridMultilevel"/>
    <w:tmpl w:val="159EB3AC"/>
    <w:lvl w:ilvl="0" w:tplc="76425F86">
      <w:start w:val="1"/>
      <w:numFmt w:val="bullet"/>
      <w:lvlText w:val="·"/>
      <w:lvlJc w:val="left"/>
      <w:pPr>
        <w:ind w:left="720" w:hanging="360"/>
      </w:pPr>
      <w:rPr>
        <w:rFonts w:ascii="Symbol" w:hAnsi="Symbol" w:hint="default"/>
      </w:rPr>
    </w:lvl>
    <w:lvl w:ilvl="1" w:tplc="243432E4">
      <w:start w:val="1"/>
      <w:numFmt w:val="bullet"/>
      <w:lvlText w:val="o"/>
      <w:lvlJc w:val="left"/>
      <w:pPr>
        <w:ind w:left="1440" w:hanging="360"/>
      </w:pPr>
      <w:rPr>
        <w:rFonts w:ascii="Courier New" w:hAnsi="Courier New" w:hint="default"/>
      </w:rPr>
    </w:lvl>
    <w:lvl w:ilvl="2" w:tplc="C2EEC1AA">
      <w:start w:val="1"/>
      <w:numFmt w:val="bullet"/>
      <w:lvlText w:val=""/>
      <w:lvlJc w:val="left"/>
      <w:pPr>
        <w:ind w:left="2160" w:hanging="360"/>
      </w:pPr>
      <w:rPr>
        <w:rFonts w:ascii="Wingdings" w:hAnsi="Wingdings" w:hint="default"/>
      </w:rPr>
    </w:lvl>
    <w:lvl w:ilvl="3" w:tplc="0EC4C1F0">
      <w:start w:val="1"/>
      <w:numFmt w:val="bullet"/>
      <w:lvlText w:val=""/>
      <w:lvlJc w:val="left"/>
      <w:pPr>
        <w:ind w:left="2880" w:hanging="360"/>
      </w:pPr>
      <w:rPr>
        <w:rFonts w:ascii="Symbol" w:hAnsi="Symbol" w:hint="default"/>
      </w:rPr>
    </w:lvl>
    <w:lvl w:ilvl="4" w:tplc="8C0C1BD8">
      <w:start w:val="1"/>
      <w:numFmt w:val="bullet"/>
      <w:lvlText w:val="o"/>
      <w:lvlJc w:val="left"/>
      <w:pPr>
        <w:ind w:left="3600" w:hanging="360"/>
      </w:pPr>
      <w:rPr>
        <w:rFonts w:ascii="Courier New" w:hAnsi="Courier New" w:hint="default"/>
      </w:rPr>
    </w:lvl>
    <w:lvl w:ilvl="5" w:tplc="8C2E5144">
      <w:start w:val="1"/>
      <w:numFmt w:val="bullet"/>
      <w:lvlText w:val=""/>
      <w:lvlJc w:val="left"/>
      <w:pPr>
        <w:ind w:left="4320" w:hanging="360"/>
      </w:pPr>
      <w:rPr>
        <w:rFonts w:ascii="Wingdings" w:hAnsi="Wingdings" w:hint="default"/>
      </w:rPr>
    </w:lvl>
    <w:lvl w:ilvl="6" w:tplc="022CA48C">
      <w:start w:val="1"/>
      <w:numFmt w:val="bullet"/>
      <w:lvlText w:val=""/>
      <w:lvlJc w:val="left"/>
      <w:pPr>
        <w:ind w:left="5040" w:hanging="360"/>
      </w:pPr>
      <w:rPr>
        <w:rFonts w:ascii="Symbol" w:hAnsi="Symbol" w:hint="default"/>
      </w:rPr>
    </w:lvl>
    <w:lvl w:ilvl="7" w:tplc="F9EA4206">
      <w:start w:val="1"/>
      <w:numFmt w:val="bullet"/>
      <w:lvlText w:val="o"/>
      <w:lvlJc w:val="left"/>
      <w:pPr>
        <w:ind w:left="5760" w:hanging="360"/>
      </w:pPr>
      <w:rPr>
        <w:rFonts w:ascii="Courier New" w:hAnsi="Courier New" w:hint="default"/>
      </w:rPr>
    </w:lvl>
    <w:lvl w:ilvl="8" w:tplc="6A94407A">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1"/>
  </w:num>
  <w:num w:numId="4">
    <w:abstractNumId w:val="15"/>
  </w:num>
  <w:num w:numId="5">
    <w:abstractNumId w:val="12"/>
  </w:num>
  <w:num w:numId="6">
    <w:abstractNumId w:val="27"/>
  </w:num>
  <w:num w:numId="7">
    <w:abstractNumId w:val="5"/>
  </w:num>
  <w:num w:numId="8">
    <w:abstractNumId w:val="25"/>
  </w:num>
  <w:num w:numId="9">
    <w:abstractNumId w:val="20"/>
  </w:num>
  <w:num w:numId="10">
    <w:abstractNumId w:val="13"/>
  </w:num>
  <w:num w:numId="11">
    <w:abstractNumId w:val="16"/>
  </w:num>
  <w:num w:numId="12">
    <w:abstractNumId w:val="2"/>
  </w:num>
  <w:num w:numId="13">
    <w:abstractNumId w:val="4"/>
  </w:num>
  <w:num w:numId="14">
    <w:abstractNumId w:val="10"/>
  </w:num>
  <w:num w:numId="15">
    <w:abstractNumId w:val="19"/>
  </w:num>
  <w:num w:numId="16">
    <w:abstractNumId w:val="29"/>
  </w:num>
  <w:num w:numId="17">
    <w:abstractNumId w:val="7"/>
  </w:num>
  <w:num w:numId="18">
    <w:abstractNumId w:val="9"/>
  </w:num>
  <w:num w:numId="19">
    <w:abstractNumId w:val="24"/>
  </w:num>
  <w:num w:numId="20">
    <w:abstractNumId w:val="0"/>
  </w:num>
  <w:num w:numId="21">
    <w:abstractNumId w:val="8"/>
  </w:num>
  <w:num w:numId="22">
    <w:abstractNumId w:val="3"/>
  </w:num>
  <w:num w:numId="23">
    <w:abstractNumId w:val="6"/>
  </w:num>
  <w:num w:numId="24">
    <w:abstractNumId w:val="26"/>
  </w:num>
  <w:num w:numId="25">
    <w:abstractNumId w:val="11"/>
  </w:num>
  <w:num w:numId="26">
    <w:abstractNumId w:val="28"/>
  </w:num>
  <w:num w:numId="27">
    <w:abstractNumId w:val="18"/>
  </w:num>
  <w:num w:numId="28">
    <w:abstractNumId w:val="14"/>
  </w:num>
  <w:num w:numId="29">
    <w:abstractNumId w:val="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o:colormru v:ext="edit" colors="#cfc,#ffc,#eddfed"/>
    </o:shapedefaults>
  </w:hdrShapeDefaults>
  <w:footnotePr>
    <w:footnote w:id="-1"/>
    <w:footnote w:id="0"/>
  </w:footnotePr>
  <w:endnotePr>
    <w:endnote w:id="-1"/>
    <w:endnote w:id="0"/>
  </w:endnotePr>
  <w:compat>
    <w:compatSetting w:name="compatibilityMode" w:uri="http://schemas.microsoft.com/office/word" w:val="12"/>
  </w:compat>
  <w:rsids>
    <w:rsidRoot w:val="007C3C3C"/>
    <w:rsid w:val="00004B0C"/>
    <w:rsid w:val="00026B69"/>
    <w:rsid w:val="000366D5"/>
    <w:rsid w:val="000462D9"/>
    <w:rsid w:val="000627FD"/>
    <w:rsid w:val="00082E63"/>
    <w:rsid w:val="000B49E3"/>
    <w:rsid w:val="000B4E51"/>
    <w:rsid w:val="000B6614"/>
    <w:rsid w:val="000B7B3D"/>
    <w:rsid w:val="000D61BC"/>
    <w:rsid w:val="000D77EE"/>
    <w:rsid w:val="000E6181"/>
    <w:rsid w:val="00116844"/>
    <w:rsid w:val="00122348"/>
    <w:rsid w:val="00152064"/>
    <w:rsid w:val="00187157"/>
    <w:rsid w:val="0019286C"/>
    <w:rsid w:val="001A2F8D"/>
    <w:rsid w:val="001B3019"/>
    <w:rsid w:val="001C786B"/>
    <w:rsid w:val="001F1B34"/>
    <w:rsid w:val="001F3DCD"/>
    <w:rsid w:val="00245FBB"/>
    <w:rsid w:val="00260665"/>
    <w:rsid w:val="002801EF"/>
    <w:rsid w:val="0028550D"/>
    <w:rsid w:val="00294097"/>
    <w:rsid w:val="00294B4A"/>
    <w:rsid w:val="002B170B"/>
    <w:rsid w:val="002B5653"/>
    <w:rsid w:val="002C1481"/>
    <w:rsid w:val="002E6408"/>
    <w:rsid w:val="003022B3"/>
    <w:rsid w:val="00307577"/>
    <w:rsid w:val="0032692A"/>
    <w:rsid w:val="00326B50"/>
    <w:rsid w:val="0033452F"/>
    <w:rsid w:val="00337471"/>
    <w:rsid w:val="00350053"/>
    <w:rsid w:val="003656BF"/>
    <w:rsid w:val="00383B7C"/>
    <w:rsid w:val="00384636"/>
    <w:rsid w:val="00384B25"/>
    <w:rsid w:val="003C28A9"/>
    <w:rsid w:val="003C724A"/>
    <w:rsid w:val="003E6D06"/>
    <w:rsid w:val="003F563B"/>
    <w:rsid w:val="003F670C"/>
    <w:rsid w:val="00445086"/>
    <w:rsid w:val="00470203"/>
    <w:rsid w:val="00470EC7"/>
    <w:rsid w:val="00475F83"/>
    <w:rsid w:val="004936FF"/>
    <w:rsid w:val="00495303"/>
    <w:rsid w:val="004B0E60"/>
    <w:rsid w:val="004F1907"/>
    <w:rsid w:val="0051680A"/>
    <w:rsid w:val="0052157A"/>
    <w:rsid w:val="00522DC0"/>
    <w:rsid w:val="005354EC"/>
    <w:rsid w:val="00536304"/>
    <w:rsid w:val="00575FEF"/>
    <w:rsid w:val="00585F5F"/>
    <w:rsid w:val="00587E91"/>
    <w:rsid w:val="005A2205"/>
    <w:rsid w:val="005A38B4"/>
    <w:rsid w:val="005A4061"/>
    <w:rsid w:val="005B1707"/>
    <w:rsid w:val="005C7B5B"/>
    <w:rsid w:val="005E641D"/>
    <w:rsid w:val="00604A38"/>
    <w:rsid w:val="0062618B"/>
    <w:rsid w:val="00626B9A"/>
    <w:rsid w:val="00636512"/>
    <w:rsid w:val="006419DF"/>
    <w:rsid w:val="0065143A"/>
    <w:rsid w:val="00654351"/>
    <w:rsid w:val="0066761C"/>
    <w:rsid w:val="00673645"/>
    <w:rsid w:val="006819F0"/>
    <w:rsid w:val="0069115E"/>
    <w:rsid w:val="00693104"/>
    <w:rsid w:val="006A3B2B"/>
    <w:rsid w:val="006B2CA6"/>
    <w:rsid w:val="006C1D7B"/>
    <w:rsid w:val="00715E30"/>
    <w:rsid w:val="0073031D"/>
    <w:rsid w:val="007577B2"/>
    <w:rsid w:val="00787071"/>
    <w:rsid w:val="0079541B"/>
    <w:rsid w:val="007A2AFE"/>
    <w:rsid w:val="007B2F57"/>
    <w:rsid w:val="007C3C3C"/>
    <w:rsid w:val="007D4CEF"/>
    <w:rsid w:val="007F1104"/>
    <w:rsid w:val="007F61A8"/>
    <w:rsid w:val="00801016"/>
    <w:rsid w:val="00816C82"/>
    <w:rsid w:val="008219C3"/>
    <w:rsid w:val="00826290"/>
    <w:rsid w:val="008D0832"/>
    <w:rsid w:val="008E13D8"/>
    <w:rsid w:val="008E64C4"/>
    <w:rsid w:val="008F0542"/>
    <w:rsid w:val="009327EC"/>
    <w:rsid w:val="00932B76"/>
    <w:rsid w:val="00937528"/>
    <w:rsid w:val="00962F9D"/>
    <w:rsid w:val="0097405E"/>
    <w:rsid w:val="00976999"/>
    <w:rsid w:val="00980477"/>
    <w:rsid w:val="009950B4"/>
    <w:rsid w:val="009A50BD"/>
    <w:rsid w:val="009B314D"/>
    <w:rsid w:val="009C7F68"/>
    <w:rsid w:val="009D38F8"/>
    <w:rsid w:val="009D5643"/>
    <w:rsid w:val="009D5A57"/>
    <w:rsid w:val="009E2B87"/>
    <w:rsid w:val="009E764D"/>
    <w:rsid w:val="009F5AB3"/>
    <w:rsid w:val="00A23E3F"/>
    <w:rsid w:val="00A5146F"/>
    <w:rsid w:val="00A6777B"/>
    <w:rsid w:val="00A71F95"/>
    <w:rsid w:val="00A868AE"/>
    <w:rsid w:val="00AB001D"/>
    <w:rsid w:val="00AB065E"/>
    <w:rsid w:val="00AC4FE5"/>
    <w:rsid w:val="00AC7302"/>
    <w:rsid w:val="00AE50D1"/>
    <w:rsid w:val="00AF5034"/>
    <w:rsid w:val="00B00A59"/>
    <w:rsid w:val="00B032AF"/>
    <w:rsid w:val="00B30234"/>
    <w:rsid w:val="00B32DA8"/>
    <w:rsid w:val="00B359C4"/>
    <w:rsid w:val="00B41789"/>
    <w:rsid w:val="00B54CF4"/>
    <w:rsid w:val="00B77DEA"/>
    <w:rsid w:val="00B81153"/>
    <w:rsid w:val="00B82C08"/>
    <w:rsid w:val="00BA10F2"/>
    <w:rsid w:val="00BA59BC"/>
    <w:rsid w:val="00BB7A22"/>
    <w:rsid w:val="00BC051F"/>
    <w:rsid w:val="00C1390B"/>
    <w:rsid w:val="00C15870"/>
    <w:rsid w:val="00C539EE"/>
    <w:rsid w:val="00C958FA"/>
    <w:rsid w:val="00CA6304"/>
    <w:rsid w:val="00CA7E68"/>
    <w:rsid w:val="00CB27CC"/>
    <w:rsid w:val="00CE4349"/>
    <w:rsid w:val="00D1076E"/>
    <w:rsid w:val="00D218E1"/>
    <w:rsid w:val="00D45FE7"/>
    <w:rsid w:val="00D615CD"/>
    <w:rsid w:val="00D71E9F"/>
    <w:rsid w:val="00D91306"/>
    <w:rsid w:val="00DA70CA"/>
    <w:rsid w:val="00DB648F"/>
    <w:rsid w:val="00DC02E9"/>
    <w:rsid w:val="00DC4A4E"/>
    <w:rsid w:val="00DD3476"/>
    <w:rsid w:val="00DE481F"/>
    <w:rsid w:val="00E12F14"/>
    <w:rsid w:val="00E14BBB"/>
    <w:rsid w:val="00E27B6A"/>
    <w:rsid w:val="00E44589"/>
    <w:rsid w:val="00E5162F"/>
    <w:rsid w:val="00E67B5E"/>
    <w:rsid w:val="00E77687"/>
    <w:rsid w:val="00E870BD"/>
    <w:rsid w:val="00EA6D66"/>
    <w:rsid w:val="00EB7086"/>
    <w:rsid w:val="00EC01AA"/>
    <w:rsid w:val="00EC2FC2"/>
    <w:rsid w:val="00EC7060"/>
    <w:rsid w:val="00ED6F23"/>
    <w:rsid w:val="00EE4DA3"/>
    <w:rsid w:val="00F40816"/>
    <w:rsid w:val="00F54F19"/>
    <w:rsid w:val="00F57B03"/>
    <w:rsid w:val="00F57C5C"/>
    <w:rsid w:val="00F721E1"/>
    <w:rsid w:val="00FA1180"/>
    <w:rsid w:val="00FD4F82"/>
    <w:rsid w:val="00FE32CC"/>
    <w:rsid w:val="00FF53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c,#ffc,#eddfed"/>
    </o:shapedefaults>
    <o:shapelayout v:ext="edit">
      <o:idmap v:ext="edit" data="1"/>
    </o:shapelayout>
  </w:shapeDefaults>
  <w:decimalSymbol w:val="."/>
  <w:listSeparator w:val=","/>
  <w14:docId w14:val="4D1B3622"/>
  <w15:docId w15:val="{2E16DE5F-55B7-4A5E-A380-0D0D2E14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7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7B2"/>
  </w:style>
  <w:style w:type="paragraph" w:styleId="Piedepgina">
    <w:name w:val="footer"/>
    <w:basedOn w:val="Normal"/>
    <w:link w:val="PiedepginaCar"/>
    <w:uiPriority w:val="99"/>
    <w:unhideWhenUsed/>
    <w:rsid w:val="007577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7B2"/>
  </w:style>
  <w:style w:type="paragraph" w:customStyle="1" w:styleId="Ttulo21">
    <w:name w:val="Título 21"/>
    <w:basedOn w:val="Normal"/>
    <w:next w:val="Normal"/>
    <w:semiHidden/>
    <w:qFormat/>
    <w:rsid w:val="009327EC"/>
    <w:pPr>
      <w:keepNext/>
      <w:keepLines/>
      <w:spacing w:before="40" w:after="0" w:line="240" w:lineRule="auto"/>
      <w:outlineLvl w:val="1"/>
    </w:pPr>
    <w:rPr>
      <w:rFonts w:ascii="Cambria" w:eastAsia="Times New Roman" w:hAnsi="Cambria" w:cs="Times New Roman"/>
      <w:color w:val="365F91"/>
      <w:sz w:val="26"/>
      <w:szCs w:val="26"/>
      <w:lang w:val="en-US" w:eastAsia="ko-KR"/>
    </w:rPr>
  </w:style>
  <w:style w:type="table" w:styleId="Tabladecuadrcula6concolores-nfasis2">
    <w:name w:val="Grid Table 6 Colorful Accent 2"/>
    <w:basedOn w:val="Tablanormal"/>
    <w:uiPriority w:val="51"/>
    <w:rsid w:val="009327E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ipervnculo">
    <w:name w:val="Hyperlink"/>
    <w:basedOn w:val="Fuentedeprrafopredeter"/>
    <w:uiPriority w:val="99"/>
    <w:unhideWhenUsed/>
    <w:rsid w:val="005A4061"/>
    <w:rPr>
      <w:color w:val="0563C1" w:themeColor="hyperlink"/>
      <w:u w:val="single"/>
    </w:rPr>
  </w:style>
  <w:style w:type="character" w:customStyle="1" w:styleId="UnresolvedMention">
    <w:name w:val="Unresolved Mention"/>
    <w:basedOn w:val="Fuentedeprrafopredeter"/>
    <w:uiPriority w:val="99"/>
    <w:semiHidden/>
    <w:unhideWhenUsed/>
    <w:rsid w:val="005A4061"/>
    <w:rPr>
      <w:color w:val="605E5C"/>
      <w:shd w:val="clear" w:color="auto" w:fill="E1DFDD"/>
    </w:rPr>
  </w:style>
  <w:style w:type="table" w:styleId="Tablaconcuadrcula">
    <w:name w:val="Table Grid"/>
    <w:basedOn w:val="Tablanormal"/>
    <w:uiPriority w:val="39"/>
    <w:rsid w:val="00384B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5">
    <w:name w:val="Grid Table 4 Accent 5"/>
    <w:basedOn w:val="Tablanormal"/>
    <w:uiPriority w:val="49"/>
    <w:rsid w:val="00384B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uiPriority w:val="34"/>
    <w:qFormat/>
    <w:rsid w:val="007B2F57"/>
    <w:pPr>
      <w:ind w:left="720"/>
      <w:contextualSpacing/>
    </w:pPr>
  </w:style>
  <w:style w:type="table" w:customStyle="1" w:styleId="Tablaconcuadrculaclara1">
    <w:name w:val="Tabla con cuadrícula clara1"/>
    <w:basedOn w:val="Tablanormal"/>
    <w:next w:val="Cuadrculadetablaclara"/>
    <w:uiPriority w:val="40"/>
    <w:rsid w:val="007B2F57"/>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clara-nfasis11">
    <w:name w:val="Tabla con cuadrícula 1 clara - Énfasis 11"/>
    <w:basedOn w:val="Tablanormal"/>
    <w:next w:val="Tabladecuadrcula1clara-nfasis1"/>
    <w:uiPriority w:val="46"/>
    <w:rsid w:val="007B2F57"/>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7B2F57"/>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nfasis61">
    <w:name w:val="Tabla con cuadrícula 4 - Énfasis 61"/>
    <w:basedOn w:val="Tablanormal"/>
    <w:next w:val="Tabladecuadrcula4-nfasis6"/>
    <w:uiPriority w:val="49"/>
    <w:rsid w:val="007B2F57"/>
    <w:pPr>
      <w:spacing w:after="0" w:line="240" w:lineRule="auto"/>
    </w:pPr>
    <w:rPr>
      <w:lang w:val="es-E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Cuadrculadetablaclara">
    <w:name w:val="Grid Table Light"/>
    <w:basedOn w:val="Tablanormal"/>
    <w:uiPriority w:val="40"/>
    <w:rsid w:val="007B2F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1">
    <w:name w:val="Grid Table 1 Light Accent 1"/>
    <w:basedOn w:val="Tablanormal"/>
    <w:uiPriority w:val="46"/>
    <w:rsid w:val="007B2F5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decuadrcula4-nfasis6">
    <w:name w:val="Grid Table 4 Accent 6"/>
    <w:basedOn w:val="Tablanormal"/>
    <w:uiPriority w:val="49"/>
    <w:rsid w:val="007B2F5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2">
    <w:name w:val="Tabla con cuadrícula2"/>
    <w:basedOn w:val="Tablanormal"/>
    <w:next w:val="Tablaconcuadrcula"/>
    <w:uiPriority w:val="39"/>
    <w:rsid w:val="00495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10164">
      <w:bodyDiv w:val="1"/>
      <w:marLeft w:val="0"/>
      <w:marRight w:val="0"/>
      <w:marTop w:val="0"/>
      <w:marBottom w:val="0"/>
      <w:divBdr>
        <w:top w:val="none" w:sz="0" w:space="0" w:color="auto"/>
        <w:left w:val="none" w:sz="0" w:space="0" w:color="auto"/>
        <w:bottom w:val="none" w:sz="0" w:space="0" w:color="auto"/>
        <w:right w:val="none" w:sz="0" w:space="0" w:color="auto"/>
      </w:divBdr>
    </w:div>
    <w:div w:id="983582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FDF84-8584-4E05-A2AD-0C7E6705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1900</Words>
  <Characters>10455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Juarez Martinez</dc:creator>
  <cp:keywords/>
  <dc:description/>
  <cp:lastModifiedBy>Abigail</cp:lastModifiedBy>
  <cp:revision>21</cp:revision>
  <dcterms:created xsi:type="dcterms:W3CDTF">2022-09-01T02:40:00Z</dcterms:created>
  <dcterms:modified xsi:type="dcterms:W3CDTF">2022-09-02T23:43:00Z</dcterms:modified>
</cp:coreProperties>
</file>