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sdt>
      <w:sdtPr>
        <w:rPr>
          <w:rFonts w:ascii="Franklin Gothic Demi Cond" w:hAnsi="Franklin Gothic Demi Cond"/>
          <w:b/>
          <w:bCs/>
          <w:sz w:val="44"/>
          <w:szCs w:val="44"/>
        </w:rPr>
        <w:id w:val="1780911091"/>
        <w:docPartObj>
          <w:docPartGallery w:val="Cover Pages"/>
          <w:docPartUnique/>
        </w:docPartObj>
      </w:sdtPr>
      <w:sdtEndPr>
        <w:rPr>
          <w:rFonts w:asciiTheme="minorHAnsi" w:hAnsiTheme="minorHAnsi"/>
          <w:b w:val="0"/>
          <w:bCs w:val="0"/>
          <w:sz w:val="22"/>
          <w:szCs w:val="22"/>
        </w:rPr>
      </w:sdtEndPr>
      <w:sdtContent>
        <w:p w14:paraId="61D8C634" w14:textId="28460D31" w:rsidR="007F2E91" w:rsidRDefault="007F2E91" w:rsidP="00316CFF">
          <w:pPr>
            <w:jc w:val="center"/>
            <w:rPr>
              <w:rFonts w:ascii="Franklin Gothic Demi Cond" w:hAnsi="Franklin Gothic Demi Cond"/>
              <w:b/>
              <w:bCs/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DC97338" wp14:editId="62F17949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1085850" cy="1085850"/>
                <wp:effectExtent l="0" t="0" r="0" b="0"/>
                <wp:wrapNone/>
                <wp:docPr id="3" name="Imagen 3" descr="ESCUELA NORMAL DE EDUCACIÓN PREESCOLAR DE COAHUILA INVITA A EXAMEN DE  ADMIS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ELA NORMAL DE EDUCACIÓN PREESCOLAR DE COAHUILA INVITA A EXAMEN DE  ADMIS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3879" b="93966" l="9914" r="88793">
                                      <a14:foregroundMark x1="40517" y1="86207" x2="53448" y2="92241"/>
                                      <a14:foregroundMark x1="54310" y1="93966" x2="54310" y2="93966"/>
                                      <a14:foregroundMark x1="87931" y1="56466" x2="87931" y2="56466"/>
                                      <a14:foregroundMark x1="47414" y1="3879" x2="47414" y2="387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438ADC7" w14:textId="77777777" w:rsidR="007F2E91" w:rsidRDefault="007F2E91" w:rsidP="00316CFF">
          <w:pPr>
            <w:jc w:val="center"/>
            <w:rPr>
              <w:rFonts w:ascii="Franklin Gothic Demi Cond" w:hAnsi="Franklin Gothic Demi Cond"/>
              <w:b/>
              <w:bCs/>
              <w:sz w:val="44"/>
              <w:szCs w:val="44"/>
            </w:rPr>
          </w:pPr>
        </w:p>
        <w:p w14:paraId="1D6F92EC" w14:textId="77777777" w:rsidR="007F2E91" w:rsidRPr="00902357" w:rsidRDefault="007F2E91" w:rsidP="00316CFF">
          <w:pPr>
            <w:jc w:val="center"/>
            <w:rPr>
              <w:rFonts w:ascii="Franklin Gothic Demi Cond" w:hAnsi="Franklin Gothic Demi Cond"/>
              <w:b/>
              <w:bCs/>
              <w:sz w:val="44"/>
              <w:szCs w:val="44"/>
            </w:rPr>
          </w:pPr>
          <w:r w:rsidRPr="00466805">
            <w:rPr>
              <w:rFonts w:ascii="Franklin Gothic Demi Cond" w:hAnsi="Franklin Gothic Demi Cond"/>
              <w:b/>
              <w:bCs/>
              <w:sz w:val="44"/>
              <w:szCs w:val="44"/>
            </w:rPr>
            <w:t>ESCUELA NORMAL DE EDUCACIÓN PREESCOLAR</w:t>
          </w:r>
        </w:p>
        <w:p w14:paraId="5C64233A" w14:textId="77777777" w:rsidR="007F2E91" w:rsidRPr="00902357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 w:rsidRPr="00902357">
            <w:rPr>
              <w:rFonts w:ascii="Franklin Gothic Demi Cond" w:hAnsi="Franklin Gothic Demi Cond"/>
              <w:sz w:val="36"/>
              <w:szCs w:val="36"/>
            </w:rPr>
            <w:t>CURSO: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/>
              <w:sz w:val="36"/>
              <w:szCs w:val="36"/>
            </w:rPr>
            <w:t>INICIACIÓN AL TRABAJO DOCENTE</w:t>
          </w:r>
        </w:p>
        <w:p w14:paraId="08A84A74" w14:textId="77777777" w:rsidR="007F2E91" w:rsidRPr="00902357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>2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°  </w:t>
          </w:r>
          <w:r w:rsidRPr="00902357">
            <w:rPr>
              <w:rFonts w:ascii="Franklin Gothic Demi Cond" w:hAnsi="Franklin Gothic Demi Cond"/>
              <w:sz w:val="36"/>
              <w:szCs w:val="36"/>
            </w:rPr>
            <w:t xml:space="preserve">SECCIÓN </w:t>
          </w:r>
          <w:r w:rsidRPr="00902357">
            <w:rPr>
              <w:rFonts w:ascii="Times New Roman" w:hAnsi="Times New Roman"/>
              <w:sz w:val="36"/>
              <w:szCs w:val="36"/>
            </w:rPr>
            <w:t>“</w:t>
          </w:r>
          <w:r>
            <w:rPr>
              <w:rFonts w:ascii="Times New Roman" w:hAnsi="Times New Roman"/>
              <w:sz w:val="36"/>
              <w:szCs w:val="36"/>
            </w:rPr>
            <w:t>B</w:t>
          </w:r>
          <w:r w:rsidRPr="00902357">
            <w:rPr>
              <w:rFonts w:ascii="Times New Roman" w:hAnsi="Times New Roman"/>
              <w:sz w:val="36"/>
              <w:szCs w:val="36"/>
            </w:rPr>
            <w:t>”</w:t>
          </w:r>
          <w:r>
            <w:rPr>
              <w:rFonts w:ascii="Times New Roman" w:hAnsi="Times New Roman"/>
              <w:sz w:val="36"/>
              <w:szCs w:val="36"/>
            </w:rPr>
            <w:t xml:space="preserve">      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        </w:t>
          </w:r>
          <w:r>
            <w:rPr>
              <w:rFonts w:ascii="Times New Roman" w:hAnsi="Times New Roman"/>
              <w:sz w:val="36"/>
              <w:szCs w:val="36"/>
            </w:rPr>
            <w:t>3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</w:t>
          </w:r>
          <w:r w:rsidRPr="00902357">
            <w:rPr>
              <w:rFonts w:ascii="Franklin Gothic Demi Cond" w:hAnsi="Franklin Gothic Demi Cond"/>
              <w:sz w:val="36"/>
              <w:szCs w:val="36"/>
            </w:rPr>
            <w:t>SEMESTRE</w:t>
          </w:r>
        </w:p>
        <w:p w14:paraId="3B3D0A93" w14:textId="77777777" w:rsidR="007F2E91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 w:rsidRPr="00902357">
            <w:rPr>
              <w:rFonts w:ascii="Franklin Gothic Demi Cond" w:hAnsi="Franklin Gothic Demi Cond"/>
              <w:sz w:val="36"/>
              <w:szCs w:val="36"/>
            </w:rPr>
            <w:t>DOCENTE: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/>
              <w:sz w:val="36"/>
              <w:szCs w:val="36"/>
            </w:rPr>
            <w:t>ISABEL DEL CARMEN AGUIRRE RAMOS</w:t>
          </w:r>
        </w:p>
        <w:p w14:paraId="2FCB795A" w14:textId="77777777" w:rsidR="007F2E91" w:rsidRPr="00902357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</w:p>
        <w:p w14:paraId="2BFB4445" w14:textId="77777777" w:rsidR="007F2E91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UNIDAD I</w:t>
          </w:r>
        </w:p>
        <w:p w14:paraId="6176C4FC" w14:textId="77777777" w:rsidR="007F2E91" w:rsidRPr="00D27525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>LA ESCUELA Y EL TRABAJO DOCENTE.</w:t>
          </w:r>
        </w:p>
        <w:p w14:paraId="246FE10C" w14:textId="77777777" w:rsidR="007F2E91" w:rsidRDefault="007F2E91" w:rsidP="00316CFF">
          <w:pPr>
            <w:jc w:val="center"/>
            <w:rPr>
              <w:rFonts w:ascii="Times New Roman" w:hAnsi="Times New Roman"/>
              <w:sz w:val="32"/>
              <w:szCs w:val="32"/>
            </w:rPr>
          </w:pPr>
          <w:r w:rsidRPr="00466805">
            <w:rPr>
              <w:rFonts w:ascii="Franklin Gothic Demi Cond" w:hAnsi="Franklin Gothic Demi Cond"/>
              <w:sz w:val="36"/>
              <w:szCs w:val="36"/>
            </w:rPr>
            <w:t>TRABAJO :</w:t>
          </w:r>
        </w:p>
        <w:p w14:paraId="7319599B" w14:textId="243BDCA7" w:rsidR="007F2E91" w:rsidRDefault="007F2E91" w:rsidP="00316CFF">
          <w:pPr>
            <w:jc w:val="center"/>
            <w:rPr>
              <w:rFonts w:ascii="Times New Roman" w:hAnsi="Times New Roman"/>
              <w:i/>
              <w:iCs/>
              <w:sz w:val="32"/>
              <w:szCs w:val="32"/>
              <w:u w:val="single"/>
            </w:rPr>
          </w:pPr>
          <w:r>
            <w:rPr>
              <w:rFonts w:ascii="Times New Roman" w:hAnsi="Times New Roman"/>
              <w:i/>
              <w:iCs/>
              <w:sz w:val="32"/>
              <w:szCs w:val="32"/>
              <w:u w:val="single"/>
            </w:rPr>
            <w:t>Cuadro de doble entrada:</w:t>
          </w:r>
        </w:p>
        <w:p w14:paraId="7BDFDD1A" w14:textId="5F1ADA76" w:rsidR="007F2E91" w:rsidRDefault="007F2E91" w:rsidP="00316CFF">
          <w:pPr>
            <w:jc w:val="center"/>
            <w:rPr>
              <w:rFonts w:ascii="Times New Roman" w:hAnsi="Times New Roman"/>
              <w:i/>
              <w:iCs/>
              <w:sz w:val="32"/>
              <w:szCs w:val="32"/>
              <w:u w:val="single"/>
            </w:rPr>
          </w:pPr>
          <w:r>
            <w:rPr>
              <w:rFonts w:ascii="Times New Roman" w:hAnsi="Times New Roman"/>
              <w:i/>
              <w:iCs/>
              <w:sz w:val="32"/>
              <w:szCs w:val="32"/>
              <w:u w:val="single"/>
            </w:rPr>
            <w:t>“cultura escolar, la función social de la escuela” y la función del docente de manera empírica e investigados.</w:t>
          </w:r>
        </w:p>
        <w:p w14:paraId="2E8F7DC1" w14:textId="77777777" w:rsidR="007F2E91" w:rsidRDefault="007F2E91" w:rsidP="00316CFF">
          <w:pPr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/>
              <w:b/>
              <w:bCs/>
              <w:sz w:val="36"/>
              <w:szCs w:val="36"/>
            </w:rPr>
            <w:t>COMPETENCIAS DE UNIDAD:</w:t>
          </w:r>
        </w:p>
        <w:p w14:paraId="51D82510" w14:textId="77777777" w:rsidR="007F2E91" w:rsidRPr="00887162" w:rsidRDefault="007F2E91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887162">
            <w:rPr>
              <w:rFonts w:ascii="Times New Roman" w:hAnsi="Times New Roman"/>
              <w:color w:val="000000"/>
            </w:rPr>
            <w:t>Detecta los procesos de aprendizaje de sus alumnos para favorecer su desarrollo cognitivo y socioemocional.</w:t>
          </w:r>
        </w:p>
        <w:p w14:paraId="6C12A962" w14:textId="77777777" w:rsidR="007F2E91" w:rsidRPr="00887162" w:rsidRDefault="007F2E91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887162">
            <w:rPr>
              <w:rFonts w:ascii="Times New Roman" w:hAnsi="Times New Roman"/>
              <w:color w:val="000000"/>
            </w:rPr>
            <w:t>Aplica el plan y programas de estudio para alcanzar los propósitos educativos y contribuir al pleno desenvolvimiento de las capacidades de sus alumnos.</w:t>
          </w:r>
        </w:p>
        <w:p w14:paraId="22F8F4E3" w14:textId="77777777" w:rsidR="007F2E91" w:rsidRPr="00887162" w:rsidRDefault="007F2E91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887162">
            <w:rPr>
              <w:rFonts w:ascii="Times New Roman" w:hAnsi="Times New Roman"/>
              <w:color w:val="000000"/>
            </w:rPr>
            <w:t>Integra recursos de la investigación educativa para enriquecer su práctica profesional, expresando su interés por el conocimiento, la ciencia y la mejora de la educación.</w:t>
          </w:r>
        </w:p>
        <w:p w14:paraId="43D76BAD" w14:textId="77777777" w:rsidR="007F2E91" w:rsidRDefault="007F2E91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  <w:r w:rsidRPr="00887162">
            <w:rPr>
              <w:rFonts w:ascii="Times New Roman" w:hAnsi="Times New Roman"/>
              <w:color w:val="000000"/>
            </w:rPr>
            <w:t>Actúa de manera ética ante la diversidad de situaciones que se presentan en la práctica profesional.</w:t>
          </w:r>
        </w:p>
        <w:p w14:paraId="3A4AA311" w14:textId="77777777" w:rsidR="007F2E91" w:rsidRDefault="007F2E91" w:rsidP="00316CFF">
          <w:pPr>
            <w:spacing w:after="0" w:line="240" w:lineRule="auto"/>
            <w:jc w:val="center"/>
            <w:rPr>
              <w:rFonts w:ascii="Times New Roman" w:hAnsi="Times New Roman"/>
              <w:color w:val="000000"/>
            </w:rPr>
          </w:pPr>
        </w:p>
        <w:p w14:paraId="5C5E8722" w14:textId="77777777" w:rsidR="007F2E91" w:rsidRPr="00887162" w:rsidRDefault="007F2E91" w:rsidP="00316CFF">
          <w:pPr>
            <w:spacing w:after="0" w:line="240" w:lineRule="auto"/>
            <w:jc w:val="center"/>
            <w:rPr>
              <w:rFonts w:ascii="Times New Roman" w:eastAsia="Times New Roman" w:hAnsi="Times New Roman"/>
              <w:i/>
              <w:iCs/>
              <w:sz w:val="28"/>
              <w:szCs w:val="28"/>
            </w:rPr>
          </w:pPr>
        </w:p>
        <w:p w14:paraId="317319E4" w14:textId="77777777" w:rsidR="007F2E91" w:rsidRPr="00902357" w:rsidRDefault="007F2E91" w:rsidP="00887162">
          <w:pPr>
            <w:jc w:val="center"/>
            <w:rPr>
              <w:rFonts w:ascii="Times New Roman" w:hAnsi="Times New Roman"/>
              <w:sz w:val="36"/>
              <w:szCs w:val="36"/>
            </w:rPr>
          </w:pPr>
          <w:r w:rsidRPr="00466805">
            <w:rPr>
              <w:rFonts w:ascii="Franklin Gothic Demi Cond" w:hAnsi="Franklin Gothic Demi Cond"/>
              <w:sz w:val="36"/>
              <w:szCs w:val="36"/>
            </w:rPr>
            <w:t>ALUMNA: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María Vianney Hernández González</w:t>
          </w:r>
        </w:p>
        <w:p w14:paraId="27B500F1" w14:textId="77777777" w:rsidR="007F2E91" w:rsidRPr="00902357" w:rsidRDefault="007F2E91" w:rsidP="00316CFF">
          <w:pPr>
            <w:jc w:val="center"/>
            <w:rPr>
              <w:rFonts w:ascii="Times New Roman" w:hAnsi="Times New Roman"/>
              <w:sz w:val="36"/>
              <w:szCs w:val="36"/>
            </w:rPr>
          </w:pP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N°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</w:t>
          </w:r>
          <w:r w:rsidRPr="00466805">
            <w:rPr>
              <w:rFonts w:ascii="Franklin Gothic Demi Cond" w:hAnsi="Franklin Gothic Demi Cond"/>
              <w:sz w:val="36"/>
              <w:szCs w:val="36"/>
            </w:rPr>
            <w:t>Lista:</w:t>
          </w:r>
          <w:r w:rsidRPr="00902357">
            <w:rPr>
              <w:rFonts w:ascii="Times New Roman" w:hAnsi="Times New Roman"/>
              <w:sz w:val="36"/>
              <w:szCs w:val="36"/>
            </w:rPr>
            <w:t xml:space="preserve"> </w:t>
          </w:r>
          <w:r>
            <w:rPr>
              <w:rFonts w:ascii="Times New Roman" w:hAnsi="Times New Roman"/>
              <w:sz w:val="36"/>
              <w:szCs w:val="36"/>
            </w:rPr>
            <w:t>10</w:t>
          </w:r>
        </w:p>
        <w:p w14:paraId="65F1F178" w14:textId="17BE962C" w:rsidR="007F2E91" w:rsidRDefault="007F2E91" w:rsidP="00B813DC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36"/>
              <w:szCs w:val="36"/>
            </w:rPr>
            <w:t>0</w:t>
          </w:r>
          <w:r w:rsidR="00DE1577">
            <w:rPr>
              <w:rFonts w:ascii="Times New Roman" w:hAnsi="Times New Roman"/>
              <w:b/>
              <w:bCs/>
              <w:sz w:val="36"/>
              <w:szCs w:val="36"/>
            </w:rPr>
            <w:t>2</w:t>
          </w: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/0</w:t>
          </w:r>
          <w:r>
            <w:rPr>
              <w:rFonts w:ascii="Times New Roman" w:hAnsi="Times New Roman"/>
              <w:b/>
              <w:bCs/>
              <w:sz w:val="36"/>
              <w:szCs w:val="36"/>
            </w:rPr>
            <w:t>9</w:t>
          </w:r>
          <w:r w:rsidRPr="00466805">
            <w:rPr>
              <w:rFonts w:ascii="Times New Roman" w:hAnsi="Times New Roman"/>
              <w:b/>
              <w:bCs/>
              <w:sz w:val="36"/>
              <w:szCs w:val="36"/>
            </w:rPr>
            <w:t>/2022</w:t>
          </w:r>
        </w:p>
        <w:p w14:paraId="47426AD8" w14:textId="700C7088" w:rsidR="007F2E91" w:rsidRDefault="007F2E91">
          <w:r>
            <w:br w:type="page"/>
          </w:r>
        </w:p>
      </w:sdtContent>
    </w:sdt>
    <w:p w14:paraId="3FF2D4C1" w14:textId="77777777" w:rsidR="007F2E91" w:rsidRDefault="007F2E91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552"/>
        <w:gridCol w:w="2552"/>
        <w:gridCol w:w="2693"/>
        <w:gridCol w:w="2835"/>
      </w:tblGrid>
      <w:tr w:rsidR="00CA705A" w14:paraId="5C2C4D6E" w14:textId="77777777" w:rsidTr="00DE1577">
        <w:tc>
          <w:tcPr>
            <w:tcW w:w="2552" w:type="dxa"/>
            <w:shd w:val="clear" w:color="auto" w:fill="92D050"/>
          </w:tcPr>
          <w:p w14:paraId="19A9A94B" w14:textId="77777777" w:rsidR="00CA705A" w:rsidRPr="003C2D32" w:rsidRDefault="00CA705A" w:rsidP="00DE15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D3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TEMA CENTRAL A TRATAR</w:t>
            </w:r>
          </w:p>
        </w:tc>
        <w:tc>
          <w:tcPr>
            <w:tcW w:w="2552" w:type="dxa"/>
            <w:shd w:val="clear" w:color="auto" w:fill="ED7D31" w:themeFill="accent2"/>
          </w:tcPr>
          <w:p w14:paraId="1CD0666F" w14:textId="77777777" w:rsidR="00CA705A" w:rsidRPr="003C2D32" w:rsidRDefault="00CA705A" w:rsidP="00DE15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IDEAS INICIALES DE LOS ESTUDIANTES</w:t>
            </w:r>
          </w:p>
        </w:tc>
        <w:tc>
          <w:tcPr>
            <w:tcW w:w="2693" w:type="dxa"/>
            <w:shd w:val="clear" w:color="auto" w:fill="BDD6EE" w:themeFill="accent5" w:themeFillTint="66"/>
          </w:tcPr>
          <w:p w14:paraId="01F66F0B" w14:textId="77777777" w:rsidR="00CA705A" w:rsidRPr="003C2D32" w:rsidRDefault="00CA705A" w:rsidP="00DE15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IDEAS CENTRALES DE LOS TEXTOS REVISADOS</w:t>
            </w:r>
          </w:p>
        </w:tc>
        <w:tc>
          <w:tcPr>
            <w:tcW w:w="2835" w:type="dxa"/>
            <w:shd w:val="clear" w:color="auto" w:fill="FFC000"/>
          </w:tcPr>
          <w:p w14:paraId="660EADBE" w14:textId="77777777" w:rsidR="00CA705A" w:rsidRPr="003C2D32" w:rsidRDefault="00CA705A" w:rsidP="00DE15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IDEAS Y EJEMPLOS QUE ENCONTRARON EN LA WEB</w:t>
            </w:r>
          </w:p>
        </w:tc>
      </w:tr>
      <w:tr w:rsidR="00CA705A" w14:paraId="2C8A624E" w14:textId="77777777" w:rsidTr="00BB6BE0">
        <w:tc>
          <w:tcPr>
            <w:tcW w:w="2552" w:type="dxa"/>
          </w:tcPr>
          <w:p w14:paraId="2AA36C06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Fines y función de la escuela</w:t>
            </w:r>
          </w:p>
          <w:p w14:paraId="5A73EDB5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C731631" w14:textId="2726CD84" w:rsidR="006301E5" w:rsidRPr="003C2D32" w:rsidRDefault="006301E5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La escuela se encarga por una parte de integrar al niño a la sociedad, al igual que sirve para potenciar los conocimientos de los niños en beneficio de la comunidad, ya que la educación del niño compete a toda la población.</w:t>
            </w:r>
          </w:p>
        </w:tc>
        <w:tc>
          <w:tcPr>
            <w:tcW w:w="2693" w:type="dxa"/>
          </w:tcPr>
          <w:p w14:paraId="4E416AB9" w14:textId="77777777" w:rsidR="00CA705A" w:rsidRDefault="007561BD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La escuela, para el marxismo, es forma de la superestructura ideológica, y en ningún modo parte del ser social. Por tanto, para el marxismo, la escuela no puede aspirar a formar valores. Sólo puede aspirar a reorientarlos, organizarlos, etc.; sólo puede pretender reeducar, reformar, etc.</w:t>
            </w:r>
          </w:p>
          <w:p w14:paraId="404FFA58" w14:textId="77777777" w:rsidR="00AD0FE2" w:rsidRDefault="00AD0FE2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 escuela apuesta al progreso.</w:t>
            </w:r>
          </w:p>
          <w:p w14:paraId="2AF858C2" w14:textId="77777777" w:rsidR="00AD0FE2" w:rsidRDefault="001B20D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 escuela propicia la inclusión.</w:t>
            </w:r>
          </w:p>
          <w:p w14:paraId="56271CAF" w14:textId="0F103EDD" w:rsidR="007F7283" w:rsidRPr="003C2D32" w:rsidRDefault="007F7283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 escuela debe preparar espacios de aprendizaje diversificados.</w:t>
            </w:r>
          </w:p>
        </w:tc>
        <w:tc>
          <w:tcPr>
            <w:tcW w:w="2835" w:type="dxa"/>
          </w:tcPr>
          <w:p w14:paraId="7B8582E2" w14:textId="77777777" w:rsidR="00CA705A" w:rsidRPr="003C2D32" w:rsidRDefault="004B3ED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La escuela cumple con un rol formativo en la sociedad; prepara a los adultos del mañana, transmitiéndoles conocimientos, hábitos y valores para que sean miembros útiles, eficientes y felices.</w:t>
            </w:r>
          </w:p>
          <w:p w14:paraId="358438F8" w14:textId="28B24320" w:rsidR="004B3ED0" w:rsidRPr="003C2D32" w:rsidRDefault="004B3ED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Es la escuela luego de la familia, el lugar más importante de la socialización del individuo.</w:t>
            </w:r>
          </w:p>
        </w:tc>
      </w:tr>
      <w:tr w:rsidR="00CA705A" w14:paraId="0516FFB8" w14:textId="77777777" w:rsidTr="00BB6BE0">
        <w:tc>
          <w:tcPr>
            <w:tcW w:w="2552" w:type="dxa"/>
          </w:tcPr>
          <w:p w14:paraId="53EA0681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La cultura escolar y sus componentes</w:t>
            </w:r>
          </w:p>
          <w:p w14:paraId="5408573B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F076080" w14:textId="5E1402B5" w:rsidR="00CA705A" w:rsidRPr="003C2D32" w:rsidRDefault="008D548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Una característica de la cultura escolar es el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espacio y el tiempo. Así como los </w:t>
            </w:r>
            <w:r w:rsidR="006301E5" w:rsidRPr="003C2D32">
              <w:rPr>
                <w:rFonts w:ascii="Times New Roman" w:hAnsi="Times New Roman" w:cs="Times New Roman"/>
                <w:sz w:val="32"/>
                <w:szCs w:val="32"/>
              </w:rPr>
              <w:t>recursos.</w:t>
            </w:r>
          </w:p>
        </w:tc>
        <w:tc>
          <w:tcPr>
            <w:tcW w:w="2693" w:type="dxa"/>
          </w:tcPr>
          <w:p w14:paraId="7E5C72FF" w14:textId="0252DF2D" w:rsidR="00AD1F1C" w:rsidRPr="003C2D32" w:rsidRDefault="00AD1F1C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Cultura es el código informal que establece</w:t>
            </w:r>
          </w:p>
          <w:p w14:paraId="684A48E3" w14:textId="2362774D" w:rsidR="00AD1F1C" w:rsidRPr="003C2D32" w:rsidRDefault="00AD1F1C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“</w:t>
            </w:r>
            <w:r w:rsidR="003C2D32" w:rsidRPr="003C2D32">
              <w:rPr>
                <w:rFonts w:ascii="Times New Roman" w:hAnsi="Times New Roman" w:cs="Times New Roman"/>
                <w:sz w:val="32"/>
                <w:szCs w:val="32"/>
              </w:rPr>
              <w:t>cómo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hacemos las cosas aquí” (</w:t>
            </w:r>
            <w:proofErr w:type="spellStart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Bower</w:t>
            </w:r>
            <w:proofErr w:type="spellEnd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, 1996).</w:t>
            </w:r>
          </w:p>
          <w:p w14:paraId="44F2ACA2" w14:textId="40487460" w:rsidR="00AD1F1C" w:rsidRPr="003C2D32" w:rsidRDefault="00AD1F1C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Cultura escolar, incluye sistemas de creencias, valores, estructuras cognitivas generales</w:t>
            </w:r>
            <w:r w:rsidR="000D0E55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y significados dentro del sistema social caracterizado </w:t>
            </w:r>
            <w:r w:rsidR="000D0E55" w:rsidRPr="003C2D32">
              <w:rPr>
                <w:rFonts w:ascii="Times New Roman" w:hAnsi="Times New Roman" w:cs="Times New Roman"/>
                <w:sz w:val="32"/>
                <w:szCs w:val="32"/>
              </w:rPr>
              <w:t>por un patrón de relaciones de personas.</w:t>
            </w:r>
          </w:p>
          <w:p w14:paraId="7E22E197" w14:textId="54265900" w:rsidR="000D0E55" w:rsidRPr="003C2D32" w:rsidRDefault="00DE1577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Está</w:t>
            </w:r>
            <w:r w:rsidR="000D0E55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compuesta de reglas y tradiciones no escritas, normas y expectativas que permean todo: la manera en que la gente </w:t>
            </w:r>
            <w:r w:rsidR="003C2D32" w:rsidRPr="003C2D32">
              <w:rPr>
                <w:rFonts w:ascii="Times New Roman" w:hAnsi="Times New Roman" w:cs="Times New Roman"/>
                <w:sz w:val="32"/>
                <w:szCs w:val="32"/>
              </w:rPr>
              <w:t>actúa</w:t>
            </w:r>
            <w:r w:rsidR="000D0E55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viste</w:t>
            </w:r>
            <w:r w:rsidR="000D0E55" w:rsidRPr="003C2D32">
              <w:rPr>
                <w:rFonts w:ascii="Times New Roman" w:hAnsi="Times New Roman" w:cs="Times New Roman"/>
                <w:sz w:val="32"/>
                <w:szCs w:val="32"/>
              </w:rPr>
              <w:t>, hablan, si buscan o no ayudan a sus colegas.</w:t>
            </w:r>
          </w:p>
          <w:p w14:paraId="51138265" w14:textId="1E8889A7" w:rsidR="005038A7" w:rsidRDefault="005038A7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Según universidad de </w:t>
            </w:r>
            <w:r w:rsidR="00F212F7" w:rsidRPr="003C2D32">
              <w:rPr>
                <w:rFonts w:ascii="Times New Roman" w:hAnsi="Times New Roman" w:cs="Times New Roman"/>
                <w:sz w:val="32"/>
                <w:szCs w:val="32"/>
              </w:rPr>
              <w:t>Alcalá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Departamento</w:t>
            </w:r>
            <w:r w:rsidR="001B20D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7715916C" w14:textId="1AC7311C" w:rsidR="001B20D9" w:rsidRPr="003C2D32" w:rsidRDefault="001B20D9" w:rsidP="001B20D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0E082F" w14:textId="7BDD917A" w:rsidR="001558B2" w:rsidRPr="003C2D32" w:rsidRDefault="001558B2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2A88645" w14:textId="69D5469C" w:rsidR="00CA705A" w:rsidRPr="003C2D32" w:rsidRDefault="004B3ED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La cultura escolar consta de los ideales y valores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compartidos de los miembros de una escuela, así como las relaciones entre el personal de </w:t>
            </w:r>
            <w:r w:rsidR="00DE1577" w:rsidRPr="003C2D32">
              <w:rPr>
                <w:rFonts w:ascii="Times New Roman" w:hAnsi="Times New Roman" w:cs="Times New Roman"/>
                <w:sz w:val="32"/>
                <w:szCs w:val="32"/>
              </w:rPr>
              <w:t>esta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, los estudiantes y las familias.</w:t>
            </w:r>
          </w:p>
          <w:p w14:paraId="6A5CCC50" w14:textId="320DD17C" w:rsidR="004B3ED0" w:rsidRPr="003C2D32" w:rsidRDefault="004B3ED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Propicia el crecimiento personal, la toma colaborativa de decisiones, el desarrollo académico y el aprendizaje tanto de los estudiantes como el de los docentes.</w:t>
            </w:r>
          </w:p>
        </w:tc>
      </w:tr>
      <w:tr w:rsidR="00CA705A" w14:paraId="4D4BCB37" w14:textId="77777777" w:rsidTr="00BB6BE0">
        <w:tc>
          <w:tcPr>
            <w:tcW w:w="2552" w:type="dxa"/>
          </w:tcPr>
          <w:p w14:paraId="5E5CE379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Apropiación de la cultura escolar</w:t>
            </w:r>
          </w:p>
          <w:p w14:paraId="2C8F8A8D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B87FD1" w14:textId="506DF2CD" w:rsidR="00CA705A" w:rsidRPr="003C2D32" w:rsidRDefault="005038A7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Estrategia (</w:t>
            </w:r>
            <w:r w:rsidR="008F3CA4" w:rsidRPr="003C2D32">
              <w:rPr>
                <w:rFonts w:ascii="Times New Roman" w:hAnsi="Times New Roman" w:cs="Times New Roman"/>
                <w:sz w:val="32"/>
                <w:szCs w:val="32"/>
              </w:rPr>
              <w:t>Consejo técnico , donde se gesta</w:t>
            </w:r>
            <w:r w:rsidR="007D45E9" w:rsidRPr="003C2D32"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="008F3CA4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las reglas y las </w:t>
            </w:r>
            <w:r w:rsidR="008F3CA4"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normas del ciclo escolar, apropiarnos de la cultura , solución a los problemas de los alumnos)</w:t>
            </w:r>
            <w:r w:rsidR="007D45E9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para la</w:t>
            </w:r>
          </w:p>
          <w:p w14:paraId="63EB1D94" w14:textId="798C40DD" w:rsidR="005038A7" w:rsidRPr="003C2D32" w:rsidRDefault="007D45E9" w:rsidP="003C2D32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5038A7" w:rsidRPr="003C2D32">
              <w:rPr>
                <w:rFonts w:ascii="Times New Roman" w:hAnsi="Times New Roman" w:cs="Times New Roman"/>
                <w:sz w:val="32"/>
                <w:szCs w:val="32"/>
              </w:rPr>
              <w:t>propiación de la cultura escolar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19C304CA" w14:textId="7980F95B" w:rsidR="005038A7" w:rsidRPr="003C2D32" w:rsidRDefault="005038A7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68EA01" w14:textId="77777777" w:rsidR="00CA705A" w:rsidRDefault="00275D1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La apropiación es compleja e implica múltiples respuestas: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aceptación, resistencia, confrontación, redefinición y cambio posible de la cultura escolar. Contreras, J. (1987). “De estudiante a profesor.</w:t>
            </w:r>
          </w:p>
          <w:p w14:paraId="699B6A62" w14:textId="244FD9F1" w:rsidR="001B20D9" w:rsidRPr="003C2D32" w:rsidRDefault="001B20D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El desarrollo del alumno está vinculado a la cultura de su comunidad.</w:t>
            </w:r>
          </w:p>
        </w:tc>
        <w:tc>
          <w:tcPr>
            <w:tcW w:w="2835" w:type="dxa"/>
          </w:tcPr>
          <w:p w14:paraId="7B5CE296" w14:textId="4E159746" w:rsidR="00CA705A" w:rsidRPr="003C2D32" w:rsidRDefault="00CF6131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El proceso de apropiación de la cultura escolar ocurre durante las </w:t>
            </w:r>
            <w:r w:rsidR="003C2D32"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prácticas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de enseñanza, mediante el seguimiento, la reconstrucción de su trayectoria por las aulas.</w:t>
            </w:r>
          </w:p>
          <w:p w14:paraId="44C0C6EF" w14:textId="7E779ECE" w:rsidR="00CF6131" w:rsidRPr="003C2D32" w:rsidRDefault="00CF6131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Dentro de una institución podemos ver </w:t>
            </w:r>
            <w:r w:rsidR="00891413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que </w:t>
            </w:r>
            <w:r w:rsidR="00DE1577" w:rsidRPr="003C2D32">
              <w:rPr>
                <w:rFonts w:ascii="Times New Roman" w:hAnsi="Times New Roman" w:cs="Times New Roman"/>
                <w:sz w:val="32"/>
                <w:szCs w:val="32"/>
              </w:rPr>
              <w:t>los alumnos tienen</w:t>
            </w:r>
            <w:r w:rsidR="00891413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la disposición para mantener la organización y el clima de trabajo ya establecido, ya sea por el docente o por el contexto de donde se encuentra la escuela.</w:t>
            </w:r>
          </w:p>
          <w:p w14:paraId="0A4D29DD" w14:textId="4E645D52" w:rsidR="00CF6131" w:rsidRPr="003C2D32" w:rsidRDefault="00CF6131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05A" w14:paraId="5BBEDBDC" w14:textId="77777777" w:rsidTr="00BB6BE0">
        <w:tc>
          <w:tcPr>
            <w:tcW w:w="2552" w:type="dxa"/>
          </w:tcPr>
          <w:p w14:paraId="6FBFE534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Iniciación al sistema escolar</w:t>
            </w:r>
          </w:p>
          <w:p w14:paraId="2FC8EF22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F2593A9" w14:textId="52C68D06" w:rsidR="00CA705A" w:rsidRPr="003C2D32" w:rsidRDefault="00953E15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Explorar y analizar la diversidad de condiciones de las escuelas y del trabajo de los maestros, así como su relación con el entorno y las familias de los niños.</w:t>
            </w:r>
          </w:p>
          <w:p w14:paraId="4A8AACEA" w14:textId="172DDE4B" w:rsidR="00953E15" w:rsidRPr="003C2D32" w:rsidRDefault="00953E15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Profundizar en el estudio del trabajo docente y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la situación del aula y al mismo tiempo, realizar actividades sencillas que permitan entrar en relación directa con los alumnos.</w:t>
            </w:r>
          </w:p>
        </w:tc>
        <w:tc>
          <w:tcPr>
            <w:tcW w:w="2693" w:type="dxa"/>
          </w:tcPr>
          <w:p w14:paraId="45186460" w14:textId="2A7E29FC" w:rsidR="00CA705A" w:rsidRPr="003C2D32" w:rsidRDefault="00953E15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Servicio educativo que se brinda a los alumnos, con el propósito de potencializar su desarrollo integral y armónico en un ambiente rico en experiencias formativas, educativas y afectivas, lo que les permitirá adquirir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habilidades, hábitos, valores, estructurar las bases de su futuro para desarrollarse de forma satisfactoria en la sociedad.(</w:t>
            </w:r>
            <w:proofErr w:type="spellStart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Sep</w:t>
            </w:r>
            <w:proofErr w:type="spellEnd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2013)</w:t>
            </w:r>
          </w:p>
        </w:tc>
        <w:tc>
          <w:tcPr>
            <w:tcW w:w="2835" w:type="dxa"/>
          </w:tcPr>
          <w:p w14:paraId="3A7ED42B" w14:textId="77777777" w:rsidR="00CA705A" w:rsidRPr="003C2D32" w:rsidRDefault="00BD28F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Brinda a los niños de cero a tres años atención profesional, sistemática, organizada y fundamentada, además ofrece orientación a los padres de familia y otros adultos que interactúen con ellos.</w:t>
            </w:r>
          </w:p>
          <w:p w14:paraId="53CF88C5" w14:textId="598963CB" w:rsidR="00BD28FF" w:rsidRPr="003C2D32" w:rsidRDefault="00BD28F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Su finalidad es impulsar la capacidad de aprendizaje de los niños y lograr la igualdad de oportunidades para su ingreso y permanencia en los </w:t>
            </w:r>
            <w:r w:rsidR="00DE1577" w:rsidRPr="003C2D32">
              <w:rPr>
                <w:rFonts w:ascii="Times New Roman" w:hAnsi="Times New Roman" w:cs="Times New Roman"/>
                <w:sz w:val="32"/>
                <w:szCs w:val="32"/>
              </w:rPr>
              <w:t>siguientes niveles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de educación básica.</w:t>
            </w:r>
          </w:p>
        </w:tc>
      </w:tr>
      <w:tr w:rsidR="00CA705A" w14:paraId="5DA1EB91" w14:textId="77777777" w:rsidTr="00BB6BE0">
        <w:tc>
          <w:tcPr>
            <w:tcW w:w="2552" w:type="dxa"/>
          </w:tcPr>
          <w:p w14:paraId="44056F26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El currículum, la formación y escolarización</w:t>
            </w:r>
          </w:p>
          <w:p w14:paraId="1F85D1AF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CAB3858" w14:textId="261D1019" w:rsidR="00CA705A" w:rsidRPr="003C2D32" w:rsidRDefault="004959CE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El docente debe conocer los conocimientos previos a</w:t>
            </w:r>
            <w:r w:rsidR="003224DA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través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de un   </w:t>
            </w:r>
            <w:r w:rsidR="00DE1577" w:rsidRPr="003C2D32">
              <w:rPr>
                <w:rFonts w:ascii="Times New Roman" w:hAnsi="Times New Roman" w:cs="Times New Roman"/>
                <w:sz w:val="32"/>
                <w:szCs w:val="32"/>
              </w:rPr>
              <w:t>diagnóstico</w:t>
            </w:r>
            <w:r w:rsidR="00915D54" w:rsidRPr="003C2D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F1A4D82" w14:textId="77777777" w:rsidR="004959CE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Planeación con el fin </w:t>
            </w:r>
            <w:r w:rsidR="004959CE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 de tener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una preparación anticipada </w:t>
            </w:r>
            <w:r w:rsidR="004959CE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los aprendizajes correctos y bien estructurados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F1BD753" w14:textId="69950476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95BE42C" w14:textId="77777777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F480477" w14:textId="5E598FB5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El docente analiza la situación del </w:t>
            </w:r>
            <w:r w:rsidR="003C2D32" w:rsidRPr="003C2D32">
              <w:rPr>
                <w:rFonts w:ascii="Times New Roman" w:hAnsi="Times New Roman" w:cs="Times New Roman"/>
                <w:sz w:val="32"/>
                <w:szCs w:val="32"/>
              </w:rPr>
              <w:t>diagnóstico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para posteriormente crear actividades programadas.</w:t>
            </w:r>
          </w:p>
          <w:p w14:paraId="2B4C55FD" w14:textId="70E2998E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029C2A3" w14:textId="43FF5EA8" w:rsidR="000009E0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5ECC6" w14:textId="77777777" w:rsidR="00BA6DFE" w:rsidRPr="003C2D32" w:rsidRDefault="00BA6DFE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Formación.</w:t>
            </w:r>
          </w:p>
          <w:p w14:paraId="4878DFBA" w14:textId="36DF2920" w:rsidR="00915D54" w:rsidRPr="003C2D32" w:rsidRDefault="00BA6DFE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El docente debe ser facilitador</w:t>
            </w:r>
          </w:p>
          <w:p w14:paraId="08104385" w14:textId="77777777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2F12DC" w14:textId="2A397F27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2CBBA4A" w14:textId="7ACFBC6D" w:rsidR="00915D54" w:rsidRPr="003C2D32" w:rsidRDefault="008D548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El</w:t>
            </w:r>
            <w:r w:rsidR="000009E0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plan y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programa 2018</w:t>
            </w:r>
            <w:r w:rsidR="000009E0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Aprendizajes Clave para la educación integral</w:t>
            </w:r>
          </w:p>
          <w:p w14:paraId="74F9BC74" w14:textId="0E7CA9D2" w:rsidR="008D5489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8D5489" w:rsidRPr="003C2D32">
              <w:rPr>
                <w:rFonts w:ascii="Times New Roman" w:hAnsi="Times New Roman" w:cs="Times New Roman"/>
                <w:sz w:val="32"/>
                <w:szCs w:val="32"/>
              </w:rPr>
              <w:t>on los pertinentes para manejar las practicas educativas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304C7B7F" w14:textId="012A9374" w:rsidR="000009E0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677439" w14:textId="77777777" w:rsidR="000009E0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BC9E7FC" w14:textId="41F36DE5" w:rsidR="00915D54" w:rsidRPr="003C2D32" w:rsidRDefault="00915D5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BD59E57" w14:textId="5F8B9974" w:rsidR="00263E26" w:rsidRPr="003C2D32" w:rsidRDefault="00960F1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Planteado por Richard Bandler y John </w:t>
            </w:r>
            <w:proofErr w:type="spellStart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Grinder</w:t>
            </w:r>
            <w:proofErr w:type="spellEnd"/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(1988), recibe también el nombre de VAK (en referencia a visual-auditivo-kinestésico). Considera que las personas tienen tres grandes sistemas sensoriales de representación mental de la información percibida.</w:t>
            </w:r>
          </w:p>
        </w:tc>
        <w:tc>
          <w:tcPr>
            <w:tcW w:w="2835" w:type="dxa"/>
          </w:tcPr>
          <w:p w14:paraId="5BD1CEA7" w14:textId="098AF1E0" w:rsidR="00CA705A" w:rsidRPr="003C2D32" w:rsidRDefault="000A432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Currículum:</w:t>
            </w:r>
          </w:p>
          <w:p w14:paraId="4F8A2DEF" w14:textId="77777777" w:rsidR="000A4324" w:rsidRPr="003C2D32" w:rsidRDefault="000A4324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Determina que contenidos se abordan y, al establecer niveles y tipos de requerimientos para los sucesivos de grados , ordena el tiempo escolar, proporcionando los elementos de lo que será lo que entenderemos por progresión escolar y en qué consiste el progreso de los sujetos en la escolaridad.</w:t>
            </w:r>
          </w:p>
          <w:p w14:paraId="5D4DED44" w14:textId="326DE615" w:rsidR="00864E3A" w:rsidRPr="003C2D32" w:rsidRDefault="00864E3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Formación:</w:t>
            </w:r>
          </w:p>
          <w:p w14:paraId="73EB3BA1" w14:textId="77777777" w:rsidR="00864E3A" w:rsidRPr="003C2D32" w:rsidRDefault="00864E3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En pedagogía y de un modo muy amplio, la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formación hace referencia al proceso educativo de enseñanza-aprendizaje.</w:t>
            </w:r>
          </w:p>
          <w:p w14:paraId="453B94C6" w14:textId="77777777" w:rsidR="00864E3A" w:rsidRPr="003C2D32" w:rsidRDefault="00864E3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Se identifica también con un conjunto de conocimientos.</w:t>
            </w:r>
          </w:p>
          <w:p w14:paraId="31325127" w14:textId="77777777" w:rsidR="00864E3A" w:rsidRPr="003C2D32" w:rsidRDefault="00864E3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En este sentido, se suele hablar de formación académica, estudios, cultura o </w:t>
            </w:r>
            <w:r w:rsidR="0098673F" w:rsidRPr="003C2D32">
              <w:rPr>
                <w:rFonts w:ascii="Times New Roman" w:hAnsi="Times New Roman" w:cs="Times New Roman"/>
                <w:sz w:val="32"/>
                <w:szCs w:val="32"/>
              </w:rPr>
              <w:t>adiestramiento.</w:t>
            </w:r>
          </w:p>
          <w:p w14:paraId="34ED04EB" w14:textId="77777777" w:rsidR="0098673F" w:rsidRPr="003C2D32" w:rsidRDefault="0098673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Escolarización:</w:t>
            </w:r>
          </w:p>
          <w:p w14:paraId="526519C4" w14:textId="77777777" w:rsidR="0098673F" w:rsidRPr="003C2D32" w:rsidRDefault="0098673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Consiste en lograr que aquellos que están en edad escolar asistan a los centros educativos y completen los estudios que estado fija como obligatorios.</w:t>
            </w:r>
          </w:p>
          <w:p w14:paraId="0EC0FB1C" w14:textId="3D2086F3" w:rsidR="0098673F" w:rsidRPr="003C2D32" w:rsidRDefault="0098673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Por otra parte</w:t>
            </w:r>
            <w:r w:rsidR="00C226D5" w:rsidRPr="003C2D32">
              <w:rPr>
                <w:rFonts w:ascii="Times New Roman" w:hAnsi="Times New Roman" w:cs="Times New Roman"/>
                <w:sz w:val="32"/>
                <w:szCs w:val="32"/>
              </w:rPr>
              <w:t>, permite obtener un título académico.</w:t>
            </w:r>
          </w:p>
          <w:p w14:paraId="0D2849BF" w14:textId="7C602038" w:rsidR="00C226D5" w:rsidRPr="003C2D32" w:rsidRDefault="00C226D5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705A" w14:paraId="726D7F56" w14:textId="77777777" w:rsidTr="00BB6BE0">
        <w:tc>
          <w:tcPr>
            <w:tcW w:w="2552" w:type="dxa"/>
          </w:tcPr>
          <w:p w14:paraId="27D708F2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La importancia de la educación preescolar</w:t>
            </w:r>
          </w:p>
          <w:p w14:paraId="7F7EFBA2" w14:textId="77777777" w:rsidR="00CA705A" w:rsidRPr="003C2D32" w:rsidRDefault="00CA705A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CDC8C62" w14:textId="23E5F185" w:rsidR="00CA705A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La importancia de la educación preescolar es que f</w:t>
            </w:r>
            <w:r w:rsidR="008D5489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omenta la socialización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a través</w:t>
            </w:r>
            <w:r w:rsidR="008D5489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de las </w:t>
            </w:r>
            <w:r w:rsidR="008D5489"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relaciones entre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docente</w:t>
            </w:r>
            <w:r w:rsidR="007D45E9" w:rsidRPr="003C2D32">
              <w:rPr>
                <w:rFonts w:ascii="Times New Roman" w:hAnsi="Times New Roman" w:cs="Times New Roman"/>
                <w:sz w:val="32"/>
                <w:szCs w:val="32"/>
              </w:rPr>
              <w:softHyphen/>
              <w:t>-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alumno</w:t>
            </w:r>
          </w:p>
          <w:p w14:paraId="4588803E" w14:textId="476F3B9B" w:rsidR="000009E0" w:rsidRPr="003C2D32" w:rsidRDefault="000009E0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Alumno </w:t>
            </w:r>
            <w:r w:rsidR="007D45E9" w:rsidRPr="003C2D32">
              <w:rPr>
                <w:rFonts w:ascii="Times New Roman" w:hAnsi="Times New Roman" w:cs="Times New Roman"/>
                <w:sz w:val="32"/>
                <w:szCs w:val="32"/>
              </w:rPr>
              <w:softHyphen/>
              <w:t>-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docente</w:t>
            </w:r>
          </w:p>
        </w:tc>
        <w:tc>
          <w:tcPr>
            <w:tcW w:w="2693" w:type="dxa"/>
          </w:tcPr>
          <w:p w14:paraId="1C69A683" w14:textId="77777777" w:rsidR="00CA705A" w:rsidRPr="003C2D32" w:rsidRDefault="001D4B1C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“La principal contribución, es el concepto renovador de la educación. La educación para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Freire es praxis, reflexión y acción sobre el mundo para transformarlo. Según Freire la educación es un acto de amor, de coraje, de práctica de la libertad, dirigida hacia la realidad</w:t>
            </w:r>
            <w:r w:rsidR="00F02999" w:rsidRPr="003C2D32">
              <w:rPr>
                <w:rFonts w:ascii="Times New Roman" w:hAnsi="Times New Roman" w:cs="Times New Roman"/>
                <w:sz w:val="32"/>
                <w:szCs w:val="32"/>
              </w:rPr>
              <w:t>”.</w:t>
            </w:r>
          </w:p>
          <w:p w14:paraId="5E240A99" w14:textId="77777777" w:rsidR="00F02999" w:rsidRDefault="007912BB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>Vygotsky</w:t>
            </w:r>
            <w:r w:rsidR="005C03BF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considera a la educación formal, es decir a la escuela, como fuente de crecimiento del ser humano, si en ella, se </w:t>
            </w:r>
            <w:r w:rsidR="006B1C4E"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introducen </w:t>
            </w:r>
            <w:r w:rsidR="005C03BF" w:rsidRPr="003C2D32">
              <w:rPr>
                <w:rFonts w:ascii="Times New Roman" w:hAnsi="Times New Roman" w:cs="Times New Roman"/>
                <w:sz w:val="32"/>
                <w:szCs w:val="32"/>
              </w:rPr>
              <w:t>contenidos contextualizados, con sentido y orientados no al nivel actual de desarrollo del párvulo, sino a la zona de desarrollo próximo.</w:t>
            </w:r>
          </w:p>
          <w:p w14:paraId="494B4A13" w14:textId="77777777" w:rsidR="00AD0FE2" w:rsidRDefault="001B20D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 escuela desarrolla la virtud de inclusión.</w:t>
            </w:r>
          </w:p>
          <w:p w14:paraId="20ACB73F" w14:textId="7237B64C" w:rsidR="001B20D9" w:rsidRPr="003C2D32" w:rsidRDefault="001B20D9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Para crear sociedades igualatorias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(inclusiva) es necesario la educación obligatoria</w:t>
            </w:r>
            <w:r w:rsidR="007F728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14:paraId="2A86B843" w14:textId="77777777" w:rsidR="00CA705A" w:rsidRPr="003C2D32" w:rsidRDefault="009A0C5F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Es de vital importancia que cada uno de los niños y niñas asistan al jardín de niños a recibir una 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educación </w:t>
            </w:r>
            <w:r w:rsidR="00012398" w:rsidRPr="003C2D32">
              <w:rPr>
                <w:rFonts w:ascii="Times New Roman" w:hAnsi="Times New Roman" w:cs="Times New Roman"/>
                <w:sz w:val="32"/>
                <w:szCs w:val="32"/>
              </w:rPr>
              <w:t>preescolar de calidad para tener y favorecer un desarrollo optimo en todas las áreas de su vida y que de manera tenga las herramientas necesarias para enfrentarse a su realidad en un mundo en constante movimiento.</w:t>
            </w:r>
          </w:p>
          <w:p w14:paraId="1CFEB4DF" w14:textId="7446F318" w:rsidR="00012398" w:rsidRPr="003C2D32" w:rsidRDefault="00012398" w:rsidP="003C2D3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Toda la educación preescolar dentro de la escuela para el desarrollo y bienestar del niño se debe fortalecer con el apoyo de los padres de familia, por ello debe establecer una armonía y complicidad en el </w:t>
            </w:r>
            <w:r w:rsidR="003C2D32" w:rsidRPr="003C2D32">
              <w:rPr>
                <w:rFonts w:ascii="Times New Roman" w:hAnsi="Times New Roman" w:cs="Times New Roman"/>
                <w:sz w:val="32"/>
                <w:szCs w:val="32"/>
              </w:rPr>
              <w:t>triángulo</w:t>
            </w:r>
            <w:r w:rsidRPr="003C2D32">
              <w:rPr>
                <w:rFonts w:ascii="Times New Roman" w:hAnsi="Times New Roman" w:cs="Times New Roman"/>
                <w:sz w:val="32"/>
                <w:szCs w:val="32"/>
              </w:rPr>
              <w:t xml:space="preserve"> educativo, donde se encuentran inmersos, padres, maestros y alumnos.</w:t>
            </w:r>
          </w:p>
        </w:tc>
      </w:tr>
    </w:tbl>
    <w:p w14:paraId="6DBB0C83" w14:textId="77777777" w:rsidR="00CA705A" w:rsidRDefault="00CA705A" w:rsidP="00CA705A"/>
    <w:p w14:paraId="3BDBEA9C" w14:textId="77777777" w:rsidR="00CA705A" w:rsidRDefault="00CA705A" w:rsidP="00CA705A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50E211B4" w14:textId="0BCE1417" w:rsidR="00306AA3" w:rsidRDefault="00306AA3" w:rsidP="00CA705A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7BE566D5" w14:textId="77777777" w:rsidR="00306AA3" w:rsidRDefault="00306AA3" w:rsidP="00CA705A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3406FEB3" w14:textId="77777777" w:rsidR="00CA705A" w:rsidRDefault="00CA705A" w:rsidP="00CA705A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0B65DFEA" w14:textId="77777777" w:rsidR="00CA705A" w:rsidRDefault="00CA705A" w:rsidP="00CA705A">
      <w:pPr>
        <w:autoSpaceDE w:val="0"/>
        <w:autoSpaceDN w:val="0"/>
        <w:adjustRightInd w:val="0"/>
        <w:spacing w:after="0" w:line="240" w:lineRule="auto"/>
        <w:rPr>
          <w:rFonts w:ascii="Montserrat-Regular" w:hAnsi="Montserrat-Regular" w:cs="Montserrat-Regular"/>
          <w:sz w:val="20"/>
          <w:szCs w:val="20"/>
        </w:rPr>
      </w:pPr>
    </w:p>
    <w:p w14:paraId="5E4BC10A" w14:textId="77777777" w:rsidR="001738A0" w:rsidRDefault="00000000"/>
    <w:sectPr w:rsidR="001738A0" w:rsidSect="00DE1577">
      <w:pgSz w:w="12240" w:h="15840"/>
      <w:pgMar w:top="1417" w:right="1701" w:bottom="1417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9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altName w:val="Calibri"/>
    <w:charset w:val="00"/>
    <w:family w:val="swiss"/>
    <w:pitch w:val="variable"/>
    <w:sig w:usb0="00000287" w:usb1="00000000" w:usb2="00000000" w:usb3="00000000" w:csb0="0000009F" w:csb1="00000000"/>
  </w:font>
  <w:font w:name="Montserrat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5A"/>
    <w:rsid w:val="000009E0"/>
    <w:rsid w:val="00012398"/>
    <w:rsid w:val="000A4324"/>
    <w:rsid w:val="000D0E55"/>
    <w:rsid w:val="001178E4"/>
    <w:rsid w:val="001558B2"/>
    <w:rsid w:val="001863DF"/>
    <w:rsid w:val="001B20D9"/>
    <w:rsid w:val="001C2562"/>
    <w:rsid w:val="001C3DDA"/>
    <w:rsid w:val="001D4B1C"/>
    <w:rsid w:val="001F2F62"/>
    <w:rsid w:val="00263E26"/>
    <w:rsid w:val="00275D19"/>
    <w:rsid w:val="00306AA3"/>
    <w:rsid w:val="003224DA"/>
    <w:rsid w:val="003C2D32"/>
    <w:rsid w:val="004959CE"/>
    <w:rsid w:val="004B3ED0"/>
    <w:rsid w:val="005038A7"/>
    <w:rsid w:val="005B75A4"/>
    <w:rsid w:val="005C03BF"/>
    <w:rsid w:val="00620DE4"/>
    <w:rsid w:val="006301E5"/>
    <w:rsid w:val="006935A5"/>
    <w:rsid w:val="006B1C4E"/>
    <w:rsid w:val="00753C81"/>
    <w:rsid w:val="007561BD"/>
    <w:rsid w:val="0076604E"/>
    <w:rsid w:val="007912BB"/>
    <w:rsid w:val="007D45E9"/>
    <w:rsid w:val="007F2E91"/>
    <w:rsid w:val="007F7283"/>
    <w:rsid w:val="00864E3A"/>
    <w:rsid w:val="00891413"/>
    <w:rsid w:val="008D5489"/>
    <w:rsid w:val="008F3CA4"/>
    <w:rsid w:val="00915D54"/>
    <w:rsid w:val="00923289"/>
    <w:rsid w:val="00953E15"/>
    <w:rsid w:val="00960F1A"/>
    <w:rsid w:val="0098673F"/>
    <w:rsid w:val="009A0C5F"/>
    <w:rsid w:val="00A72C1A"/>
    <w:rsid w:val="00AD0FE2"/>
    <w:rsid w:val="00AD1F1C"/>
    <w:rsid w:val="00BA6DFE"/>
    <w:rsid w:val="00BD28FF"/>
    <w:rsid w:val="00C07068"/>
    <w:rsid w:val="00C226D5"/>
    <w:rsid w:val="00CA705A"/>
    <w:rsid w:val="00CF6131"/>
    <w:rsid w:val="00D16ABB"/>
    <w:rsid w:val="00D3070D"/>
    <w:rsid w:val="00D51AA7"/>
    <w:rsid w:val="00D54B52"/>
    <w:rsid w:val="00DE1577"/>
    <w:rsid w:val="00E04A23"/>
    <w:rsid w:val="00F02999"/>
    <w:rsid w:val="00F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26A4"/>
  <w15:chartTrackingRefBased/>
  <w15:docId w15:val="{6842CF53-9961-4169-A07D-6907670F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3391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MARIA VIANNEY HERNANDEZ GONZALEZ</cp:lastModifiedBy>
  <cp:revision>2</cp:revision>
  <dcterms:created xsi:type="dcterms:W3CDTF">2022-09-15T03:22:00Z</dcterms:created>
  <dcterms:modified xsi:type="dcterms:W3CDTF">2022-09-15T03:22:00Z</dcterms:modified>
</cp:coreProperties>
</file>