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14" w:rsidRDefault="00E20F14" w:rsidP="00E20F14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b/>
          <w:bCs/>
          <w:sz w:val="32"/>
          <w:szCs w:val="32"/>
        </w:rPr>
        <w:t>Escuela Normal de Educación Preescolar.</w:t>
      </w:r>
      <w:r w:rsidRPr="001963E2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20F14" w:rsidRPr="001963E2" w:rsidRDefault="00E20F14" w:rsidP="00E20F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63E2">
        <w:rPr>
          <w:rFonts w:ascii="Times New Roman" w:hAnsi="Times New Roman"/>
          <w:sz w:val="28"/>
          <w:szCs w:val="28"/>
        </w:rPr>
        <w:t>Licenciatura en Educación Preescolar.</w:t>
      </w:r>
    </w:p>
    <w:p w:rsidR="00E20F14" w:rsidRPr="001963E2" w:rsidRDefault="00E20F14" w:rsidP="00E20F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Ciclo escolar 2022-2023</w:t>
      </w:r>
      <w:r w:rsidRPr="001963E2">
        <w:rPr>
          <w:rFonts w:ascii="Times New Roman" w:hAnsi="Times New Roman"/>
          <w:sz w:val="28"/>
          <w:szCs w:val="28"/>
        </w:rPr>
        <w:t>.</w:t>
      </w:r>
    </w:p>
    <w:p w:rsidR="00E20F14" w:rsidRPr="00657339" w:rsidRDefault="00E20F14" w:rsidP="00E20F14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963E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AEEBF2" wp14:editId="3F9E6DB1">
            <wp:simplePos x="0" y="0"/>
            <wp:positionH relativeFrom="margin">
              <wp:align>center</wp:align>
            </wp:positionH>
            <wp:positionV relativeFrom="paragraph">
              <wp:posOffset>109220</wp:posOffset>
            </wp:positionV>
            <wp:extent cx="1470991" cy="1093519"/>
            <wp:effectExtent l="0" t="0" r="0" b="0"/>
            <wp:wrapNone/>
            <wp:docPr id="2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1" cy="1093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F14" w:rsidRDefault="00E20F14" w:rsidP="00E20F14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20F14" w:rsidRPr="00657339" w:rsidRDefault="00E20F14" w:rsidP="00E20F14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20F14" w:rsidRPr="00657339" w:rsidRDefault="00E20F14" w:rsidP="00E20F14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:rsidR="00E20F14" w:rsidRDefault="00E20F14" w:rsidP="00E20F1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0F14" w:rsidRPr="00657339" w:rsidRDefault="00E20F14" w:rsidP="00E20F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 xml:space="preserve">UNIDAD </w:t>
      </w:r>
      <w:r>
        <w:rPr>
          <w:rFonts w:ascii="Times New Roman" w:hAnsi="Times New Roman"/>
          <w:b/>
          <w:bCs/>
          <w:sz w:val="28"/>
          <w:szCs w:val="28"/>
        </w:rPr>
        <w:t>I</w:t>
      </w:r>
      <w:r w:rsidRPr="00657339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Los niños y los rostros de la violencia. </w:t>
      </w:r>
    </w:p>
    <w:p w:rsidR="00E20F14" w:rsidRDefault="00E20F14" w:rsidP="00E20F14">
      <w:pPr>
        <w:spacing w:line="36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  <w:r>
        <w:rPr>
          <w:rFonts w:ascii="Lucida Handwriting" w:hAnsi="Lucida Handwriting"/>
          <w:b/>
          <w:bCs/>
          <w:sz w:val="32"/>
          <w:szCs w:val="32"/>
        </w:rPr>
        <w:t>“Mapa Conceptual”</w:t>
      </w:r>
      <w:r w:rsidRPr="00657339">
        <w:rPr>
          <w:rFonts w:ascii="Lucida Handwriting" w:hAnsi="Lucida Handwriting"/>
          <w:b/>
          <w:bCs/>
          <w:sz w:val="32"/>
          <w:szCs w:val="32"/>
        </w:rPr>
        <w:t xml:space="preserve"> </w:t>
      </w:r>
    </w:p>
    <w:p w:rsidR="00E20F14" w:rsidRPr="00657339" w:rsidRDefault="00E20F14" w:rsidP="00E20F14">
      <w:pPr>
        <w:spacing w:line="36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</w:p>
    <w:p w:rsidR="00E20F14" w:rsidRDefault="00E20F14" w:rsidP="00E20F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Nombre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Maria Guadalupe Morales Mendoza </w:t>
      </w:r>
      <w:r w:rsidRPr="00657339">
        <w:rPr>
          <w:rFonts w:ascii="Times New Roman" w:hAnsi="Times New Roman"/>
          <w:sz w:val="28"/>
          <w:szCs w:val="28"/>
        </w:rPr>
        <w:t xml:space="preserve">  #</w:t>
      </w:r>
      <w:r>
        <w:rPr>
          <w:rFonts w:ascii="Times New Roman" w:hAnsi="Times New Roman"/>
          <w:sz w:val="28"/>
          <w:szCs w:val="28"/>
        </w:rPr>
        <w:t xml:space="preserve"> 17</w:t>
      </w:r>
      <w:r w:rsidRPr="00657339">
        <w:rPr>
          <w:rFonts w:ascii="Times New Roman" w:hAnsi="Times New Roman"/>
          <w:sz w:val="28"/>
          <w:szCs w:val="28"/>
        </w:rPr>
        <w:t>.</w:t>
      </w:r>
    </w:p>
    <w:p w:rsidR="00E20F14" w:rsidRPr="00657339" w:rsidRDefault="00E20F14" w:rsidP="00E20F1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7mo Semestre   Sección C</w:t>
      </w:r>
    </w:p>
    <w:p w:rsidR="00E20F14" w:rsidRDefault="00E20F14" w:rsidP="00E20F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Docente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Ramiro García Elías   </w:t>
      </w:r>
    </w:p>
    <w:p w:rsidR="00E20F14" w:rsidRDefault="00E20F14" w:rsidP="00E20F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Curso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Optativa “Prevención de la Violencia”   </w:t>
      </w:r>
    </w:p>
    <w:p w:rsidR="00E20F14" w:rsidRPr="00657339" w:rsidRDefault="00E20F14" w:rsidP="00E20F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0F14" w:rsidRPr="00657339" w:rsidRDefault="00E20F14" w:rsidP="00E20F14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Competencias.</w:t>
      </w:r>
    </w:p>
    <w:p w:rsidR="00E20F14" w:rsidRDefault="00E20F14" w:rsidP="00E20F14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E20F14">
        <w:rPr>
          <w:rFonts w:ascii="Times New Roman" w:hAnsi="Times New Roman"/>
          <w:sz w:val="24"/>
          <w:szCs w:val="24"/>
        </w:rPr>
        <w:t>Colabora con la comunidad escolar, padres de familia, autoridades y docentes, en la toma de decisiones y en el desarrollo de alternativas de solución a problemáticas socioeducativas</w:t>
      </w:r>
      <w:r w:rsidRPr="00657339">
        <w:rPr>
          <w:rFonts w:ascii="Times New Roman" w:hAnsi="Times New Roman"/>
          <w:sz w:val="24"/>
          <w:szCs w:val="24"/>
        </w:rPr>
        <w:t>.</w:t>
      </w:r>
    </w:p>
    <w:p w:rsidR="00E20F14" w:rsidRDefault="00E20F14" w:rsidP="00E20F14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B31648">
        <w:rPr>
          <w:rFonts w:ascii="Times New Roman" w:hAnsi="Times New Roman"/>
          <w:sz w:val="24"/>
          <w:szCs w:val="24"/>
        </w:rPr>
        <w:t>Actúa de manera ética ante la diversidad de situaciones que se presentan en la práctica profesional.</w:t>
      </w:r>
    </w:p>
    <w:p w:rsidR="00E20F14" w:rsidRDefault="00E20F14" w:rsidP="00E20F14">
      <w:pPr>
        <w:pStyle w:val="Prrafodelista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0F14" w:rsidRDefault="00E20F14" w:rsidP="00E20F14">
      <w:pPr>
        <w:pStyle w:val="Prrafodelista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0F14" w:rsidRDefault="00E20F14" w:rsidP="00E20F14">
      <w:pPr>
        <w:pStyle w:val="Prrafodelista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0F14" w:rsidRDefault="00E20F14" w:rsidP="00E20F14">
      <w:pPr>
        <w:pStyle w:val="Prrafodelista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0F14" w:rsidRPr="00B31648" w:rsidRDefault="00E20F14" w:rsidP="00E20F14">
      <w:pPr>
        <w:pStyle w:val="Prrafodelista"/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:rsidR="00E20F14" w:rsidRDefault="00E20F14" w:rsidP="00E20F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Saltillo Coahuila                                                                                   16</w:t>
      </w:r>
      <w:r w:rsidRPr="00657339"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Septiembre</w:t>
      </w:r>
      <w:proofErr w:type="gramEnd"/>
      <w:r w:rsidRPr="00657339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2</w:t>
      </w:r>
      <w:r w:rsidRPr="00657339">
        <w:rPr>
          <w:rFonts w:ascii="Times New Roman" w:hAnsi="Times New Roman"/>
          <w:sz w:val="28"/>
          <w:szCs w:val="28"/>
        </w:rPr>
        <w:t>.</w:t>
      </w:r>
    </w:p>
    <w:p w:rsidR="00E20F14" w:rsidRDefault="00E20F14" w:rsidP="00E20F14">
      <w:pPr>
        <w:rPr>
          <w:rFonts w:ascii="Times New Roman" w:hAnsi="Times New Roman"/>
          <w:sz w:val="28"/>
          <w:szCs w:val="28"/>
        </w:rPr>
      </w:pPr>
    </w:p>
    <w:p w:rsidR="00E20F14" w:rsidRDefault="00E20F14" w:rsidP="00E20F14">
      <w:pPr>
        <w:rPr>
          <w:rFonts w:ascii="Times New Roman" w:hAnsi="Times New Roman"/>
          <w:sz w:val="28"/>
          <w:szCs w:val="28"/>
        </w:rPr>
      </w:pPr>
    </w:p>
    <w:p w:rsidR="00E20F14" w:rsidRDefault="00E20F14" w:rsidP="00E20F14">
      <w:pPr>
        <w:rPr>
          <w:rFonts w:ascii="Times New Roman" w:hAnsi="Times New Roman"/>
          <w:sz w:val="28"/>
          <w:szCs w:val="28"/>
        </w:rPr>
      </w:pPr>
    </w:p>
    <w:p w:rsidR="00E20F14" w:rsidRDefault="00E20F14" w:rsidP="00E20F14">
      <w:pPr>
        <w:rPr>
          <w:rFonts w:ascii="Times New Roman" w:hAnsi="Times New Roman"/>
          <w:sz w:val="28"/>
          <w:szCs w:val="28"/>
        </w:rPr>
      </w:pPr>
    </w:p>
    <w:p w:rsidR="00E20F14" w:rsidRDefault="00E20F14" w:rsidP="00E20F14">
      <w:pPr>
        <w:rPr>
          <w:rFonts w:ascii="Times New Roman" w:hAnsi="Times New Roman"/>
          <w:sz w:val="28"/>
          <w:szCs w:val="28"/>
        </w:rPr>
      </w:pPr>
    </w:p>
    <w:p w:rsidR="00E20F14" w:rsidRDefault="00E20F14" w:rsidP="00E20F14">
      <w:pPr>
        <w:rPr>
          <w:rFonts w:ascii="Times New Roman" w:hAnsi="Times New Roman"/>
          <w:sz w:val="28"/>
          <w:szCs w:val="28"/>
        </w:rPr>
        <w:sectPr w:rsidR="00E20F14" w:rsidSect="00153E52"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:rsidR="00E20F14" w:rsidRDefault="005A0E95" w:rsidP="00E20F14">
      <w:pPr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65381F" wp14:editId="0726D5D5">
                <wp:simplePos x="0" y="0"/>
                <wp:positionH relativeFrom="margin">
                  <wp:posOffset>3212465</wp:posOffset>
                </wp:positionH>
                <wp:positionV relativeFrom="paragraph">
                  <wp:posOffset>-235585</wp:posOffset>
                </wp:positionV>
                <wp:extent cx="2447925" cy="702182"/>
                <wp:effectExtent l="0" t="0" r="28575" b="2222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02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E95" w:rsidRPr="000A752D" w:rsidRDefault="005A0E95" w:rsidP="005A0E95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Relación entre el cerebro y la conducta agresiva, permite medir las alteraciones funcionales y estructurales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6538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2.95pt;margin-top:-18.55pt;width:192.75pt;height:55.3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">
                <v:textbox>
                  <w:txbxContent>
                    <w:p w:rsidR="005A0E95" w:rsidRPr="000A752D" w:rsidRDefault="005A0E95" w:rsidP="005A0E95">
                      <w:pPr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</w:rPr>
                        <w:t xml:space="preserve">Relación entre el cerebro y la conducta agresiva, permite medir las alteraciones funcionales y estructurales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295D" w:rsidRDefault="005A0E95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-464185</wp:posOffset>
                </wp:positionH>
                <wp:positionV relativeFrom="paragraph">
                  <wp:posOffset>855345</wp:posOffset>
                </wp:positionV>
                <wp:extent cx="9886950" cy="4286250"/>
                <wp:effectExtent l="0" t="0" r="19050" b="19050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0" cy="4286250"/>
                          <a:chOff x="0" y="415834"/>
                          <a:chExt cx="9886950" cy="3465286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2495550" y="1123950"/>
                            <a:ext cx="4724400" cy="12573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prstDash val="lg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3320E" w:rsidRPr="00F70191" w:rsidRDefault="00B3320E" w:rsidP="00E20F14">
                              <w:pPr>
                                <w:jc w:val="center"/>
                                <w:rPr>
                                  <w:rFonts w:ascii="Happy School" w:hAnsi="Happy School"/>
                                  <w:color w:val="7030A0"/>
                                  <w:sz w:val="96"/>
                                </w:rPr>
                              </w:pPr>
                              <w:r w:rsidRPr="00F70191">
                                <w:rPr>
                                  <w:rFonts w:ascii="Happy School" w:hAnsi="Happy School"/>
                                  <w:color w:val="7030A0"/>
                                  <w:sz w:val="144"/>
                                </w:rPr>
                                <w:t>Violencia</w:t>
                              </w:r>
                              <w:r w:rsidRPr="00F70191">
                                <w:rPr>
                                  <w:rFonts w:ascii="Happy School" w:hAnsi="Happy School"/>
                                  <w:color w:val="7030A0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onector curvado 3"/>
                        <wps:cNvCnPr/>
                        <wps:spPr>
                          <a:xfrm>
                            <a:off x="4857750" y="2390775"/>
                            <a:ext cx="45085" cy="679963"/>
                          </a:xfrm>
                          <a:prstGeom prst="curvedConnector3">
                            <a:avLst/>
                          </a:prstGeom>
                          <a:ln w="28575" cap="flat" cmpd="sng" algn="ctr">
                            <a:solidFill>
                              <a:srgbClr val="FF66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905125" y="3095625"/>
                            <a:ext cx="4010025" cy="785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320E" w:rsidRPr="00591D6B" w:rsidRDefault="00591D6B" w:rsidP="00591D6B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proofErr w:type="spellStart"/>
                              <w:r w:rsidRPr="00591D6B">
                                <w:rPr>
                                  <w:rFonts w:ascii="Century Gothic" w:hAnsi="Century Gothic"/>
                                </w:rPr>
                                <w:t>Heelas</w:t>
                              </w:r>
                              <w:proofErr w:type="spellEnd"/>
                              <w:r w:rsidRPr="00591D6B">
                                <w:rPr>
                                  <w:rFonts w:ascii="Century Gothic" w:hAnsi="Century Gothic"/>
                                </w:rPr>
                                <w:t xml:space="preserve"> (1982) considera que el de la violencia no es un concepto sociológicamente útil y que no puede usarse una </w:t>
                              </w:r>
                              <w:r w:rsidRPr="00591D6B">
                                <w:rPr>
                                  <w:rFonts w:ascii="Century Gothic" w:hAnsi="Century Gothic"/>
                                </w:rPr>
                                <w:t>dentición</w:t>
                              </w:r>
                              <w:r w:rsidRPr="00591D6B">
                                <w:rPr>
                                  <w:rFonts w:ascii="Century Gothic" w:hAnsi="Century Gothic"/>
                                </w:rPr>
                                <w:t xml:space="preserve"> de este fuera del contexto cultural en que se origina.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onector curvado 5"/>
                        <wps:cNvCnPr/>
                        <wps:spPr>
                          <a:xfrm flipV="1">
                            <a:off x="7296150" y="1771650"/>
                            <a:ext cx="645391" cy="9525"/>
                          </a:xfrm>
                          <a:prstGeom prst="curvedConnector3">
                            <a:avLst/>
                          </a:prstGeom>
                          <a:ln w="28575" cap="flat" cmpd="sng" algn="ctr">
                            <a:solidFill>
                              <a:srgbClr val="FF66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981950" y="1600200"/>
                            <a:ext cx="1790700" cy="442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1D6B" w:rsidRPr="00591D6B" w:rsidRDefault="00591D6B" w:rsidP="00591D6B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 xml:space="preserve">Aproximaciones de la agresión y violencia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Conector curvado 7"/>
                        <wps:cNvCnPr/>
                        <wps:spPr>
                          <a:xfrm>
                            <a:off x="8877300" y="2066925"/>
                            <a:ext cx="45085" cy="464424"/>
                          </a:xfrm>
                          <a:prstGeom prst="curvedConnector3">
                            <a:avLst/>
                          </a:prstGeom>
                          <a:ln w="28575" cap="flat" cmpd="sng" algn="ctr">
                            <a:solidFill>
                              <a:srgbClr val="FF66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829550" y="2571750"/>
                            <a:ext cx="2057400" cy="567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771F" w:rsidRPr="000A752D" w:rsidRDefault="000A752D" w:rsidP="000A752D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6"/>
                                </w:rPr>
                              </w:pPr>
                              <w:r w:rsidRPr="000A752D">
                                <w:rPr>
                                  <w:rFonts w:ascii="Century Gothic" w:hAnsi="Century Gothic"/>
                                  <w:sz w:val="20"/>
                                </w:rPr>
                                <w:t>A</w:t>
                              </w:r>
                              <w:r w:rsidRPr="000A752D">
                                <w:rPr>
                                  <w:rFonts w:ascii="Century Gothic" w:hAnsi="Century Gothic"/>
                                  <w:sz w:val="20"/>
                                </w:rPr>
                                <w:t>mígdala, el hipocampo y diversas estructuras tegmentales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onector curvado 10"/>
                        <wps:cNvCnPr/>
                        <wps:spPr>
                          <a:xfrm flipH="1">
                            <a:off x="1838325" y="1800225"/>
                            <a:ext cx="622935" cy="45085"/>
                          </a:xfrm>
                          <a:prstGeom prst="curvedConnector3">
                            <a:avLst/>
                          </a:prstGeom>
                          <a:ln w="28575" cap="flat" cmpd="sng" algn="ctr">
                            <a:solidFill>
                              <a:srgbClr val="FF66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695450"/>
                            <a:ext cx="1790700" cy="271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752D" w:rsidRPr="00591D6B" w:rsidRDefault="000A752D" w:rsidP="000A752D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 xml:space="preserve">Violencia simbólica </w:t>
                              </w:r>
                              <w:r>
                                <w:rPr>
                                  <w:rFonts w:ascii="Century Gothic" w:hAnsi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onector curvado 12"/>
                        <wps:cNvCnPr/>
                        <wps:spPr>
                          <a:xfrm>
                            <a:off x="866775" y="2009775"/>
                            <a:ext cx="45085" cy="464185"/>
                          </a:xfrm>
                          <a:prstGeom prst="curvedConnector3">
                            <a:avLst/>
                          </a:prstGeom>
                          <a:ln w="28575" cap="flat" cmpd="sng" algn="ctr">
                            <a:solidFill>
                              <a:srgbClr val="FF66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3650"/>
                            <a:ext cx="1819275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752D" w:rsidRPr="000A752D" w:rsidRDefault="000A752D" w:rsidP="000A752D">
                              <w:pPr>
                                <w:jc w:val="center"/>
                                <w:rPr>
                                  <w:rFonts w:ascii="Century Gothic" w:hAnsi="Century Gothic"/>
                                  <w:sz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 xml:space="preserve">No ejercida por la fuerza física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onector curvado 14"/>
                        <wps:cNvCnPr/>
                        <wps:spPr>
                          <a:xfrm>
                            <a:off x="8886825" y="3152775"/>
                            <a:ext cx="45085" cy="464424"/>
                          </a:xfrm>
                          <a:prstGeom prst="curvedConnector3">
                            <a:avLst/>
                          </a:prstGeom>
                          <a:ln w="28575" cap="flat" cmpd="sng" algn="ctr">
                            <a:solidFill>
                              <a:srgbClr val="FF66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ector curvado 16"/>
                        <wps:cNvCnPr/>
                        <wps:spPr>
                          <a:xfrm flipH="1" flipV="1">
                            <a:off x="4905375" y="698834"/>
                            <a:ext cx="45719" cy="397869"/>
                          </a:xfrm>
                          <a:prstGeom prst="curvedConnector3">
                            <a:avLst/>
                          </a:prstGeom>
                          <a:ln w="28575" cap="flat" cmpd="sng" algn="ctr">
                            <a:solidFill>
                              <a:srgbClr val="FF66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629024" y="415834"/>
                            <a:ext cx="2619375" cy="271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0E95" w:rsidRPr="00591D6B" w:rsidRDefault="005A0E95" w:rsidP="005A0E95">
                              <w:pPr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L</w:t>
                              </w:r>
                              <w:r w:rsidRPr="005A0E95">
                                <w:rPr>
                                  <w:rFonts w:ascii="Century Gothic" w:hAnsi="Century Gothic"/>
                                </w:rPr>
                                <w:t>ateralización cerebral y agresión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8" o:spid="_x0000_s1027" style="position:absolute;margin-left:-36.55pt;margin-top:67.35pt;width:778.5pt;height:337.5pt;z-index:251686912;mso-position-horizontal-relative:margin;mso-height-relative:margin" coordorigin=",4158" coordsize="98869,34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">
                <v:rect id="Rectángulo 1" o:spid="_x0000_s1028" style="position:absolute;left:24955;top:11239;width:47244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" filled="f" strokecolor="yellow" strokeweight="3pt">
                  <v:stroke dashstyle="longDash"/>
                  <v:textbox>
                    <w:txbxContent>
                      <w:p w:rsidR="00B3320E" w:rsidRPr="00F70191" w:rsidRDefault="00B3320E" w:rsidP="00E20F14">
                        <w:pPr>
                          <w:jc w:val="center"/>
                          <w:rPr>
                            <w:rFonts w:ascii="Happy School" w:hAnsi="Happy School"/>
                            <w:color w:val="7030A0"/>
                            <w:sz w:val="96"/>
                          </w:rPr>
                        </w:pPr>
                        <w:r w:rsidRPr="00F70191">
                          <w:rPr>
                            <w:rFonts w:ascii="Happy School" w:hAnsi="Happy School"/>
                            <w:color w:val="7030A0"/>
                            <w:sz w:val="144"/>
                          </w:rPr>
                          <w:t>Violencia</w:t>
                        </w:r>
                        <w:r w:rsidRPr="00F70191">
                          <w:rPr>
                            <w:rFonts w:ascii="Happy School" w:hAnsi="Happy School"/>
                            <w:color w:val="7030A0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 curvado 3" o:spid="_x0000_s1029" type="#_x0000_t38" style="position:absolute;left:48577;top:23907;width:451;height:680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" adj="10800" strokecolor="#f60" strokeweight="2.25pt">
                  <v:stroke endarrow="block"/>
                </v:shape>
                <v:shape id="_x0000_s1030" type="#_x0000_t202" style="position:absolute;left:29051;top:30956;width:40100;height:7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B3320E" w:rsidRPr="00591D6B" w:rsidRDefault="00591D6B" w:rsidP="00591D6B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proofErr w:type="spellStart"/>
                        <w:r w:rsidRPr="00591D6B">
                          <w:rPr>
                            <w:rFonts w:ascii="Century Gothic" w:hAnsi="Century Gothic"/>
                          </w:rPr>
                          <w:t>Heelas</w:t>
                        </w:r>
                        <w:proofErr w:type="spellEnd"/>
                        <w:r w:rsidRPr="00591D6B">
                          <w:rPr>
                            <w:rFonts w:ascii="Century Gothic" w:hAnsi="Century Gothic"/>
                          </w:rPr>
                          <w:t xml:space="preserve"> (1982) considera que el de la violencia no es un concepto sociológicamente útil y que no puede usarse una </w:t>
                        </w:r>
                        <w:r w:rsidRPr="00591D6B">
                          <w:rPr>
                            <w:rFonts w:ascii="Century Gothic" w:hAnsi="Century Gothic"/>
                          </w:rPr>
                          <w:t>dentición</w:t>
                        </w:r>
                        <w:r w:rsidRPr="00591D6B">
                          <w:rPr>
                            <w:rFonts w:ascii="Century Gothic" w:hAnsi="Century Gothic"/>
                          </w:rPr>
                          <w:t xml:space="preserve"> de este fuera del contexto cultural en que se origina.</w:t>
                        </w:r>
                      </w:p>
                    </w:txbxContent>
                  </v:textbox>
                </v:shape>
                <v:shape id="Conector curvado 5" o:spid="_x0000_s1031" type="#_x0000_t38" style="position:absolute;left:72961;top:17716;width:6454;height:95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" adj="10800" strokecolor="#f60" strokeweight="2.25pt">
                  <v:stroke endarrow="block"/>
                </v:shape>
                <v:shape id="_x0000_s1032" type="#_x0000_t202" style="position:absolute;left:79819;top:16002;width:17907;height:4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591D6B" w:rsidRPr="00591D6B" w:rsidRDefault="00591D6B" w:rsidP="00591D6B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 xml:space="preserve">Aproximaciones de la agresión y violencia </w:t>
                        </w:r>
                      </w:p>
                    </w:txbxContent>
                  </v:textbox>
                </v:shape>
                <v:shape id="Conector curvado 7" o:spid="_x0000_s1033" type="#_x0000_t38" style="position:absolute;left:88773;top:20669;width:450;height:4644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" adj="10800" strokecolor="#f60" strokeweight="2.25pt">
                  <v:stroke endarrow="block"/>
                </v:shape>
                <v:shape id="_x0000_s1034" type="#_x0000_t202" style="position:absolute;left:78295;top:25717;width:20574;height:5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85771F" w:rsidRPr="000A752D" w:rsidRDefault="000A752D" w:rsidP="000A752D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  <w:r w:rsidRPr="000A752D">
                          <w:rPr>
                            <w:rFonts w:ascii="Century Gothic" w:hAnsi="Century Gothic"/>
                            <w:sz w:val="20"/>
                          </w:rPr>
                          <w:t>A</w:t>
                        </w:r>
                        <w:r w:rsidRPr="000A752D">
                          <w:rPr>
                            <w:rFonts w:ascii="Century Gothic" w:hAnsi="Century Gothic"/>
                            <w:sz w:val="20"/>
                          </w:rPr>
                          <w:t>mígdala, el hipocampo y diversas estructuras tegmentales</w:t>
                        </w:r>
                      </w:p>
                    </w:txbxContent>
                  </v:textbox>
                </v:shape>
                <v:shape id="Conector curvado 10" o:spid="_x0000_s1035" type="#_x0000_t38" style="position:absolute;left:18383;top:18002;width:6229;height:451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" adj="10800" strokecolor="#f60" strokeweight="2.25pt">
                  <v:stroke endarrow="block"/>
                </v:shape>
                <v:shape id="_x0000_s1036" type="#_x0000_t202" style="position:absolute;left:95;top:16954;width:17907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0A752D" w:rsidRPr="00591D6B" w:rsidRDefault="000A752D" w:rsidP="000A752D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 xml:space="preserve">Violencia simbólica </w:t>
                        </w:r>
                        <w:r>
                          <w:rPr>
                            <w:rFonts w:ascii="Century Gothic" w:hAnsi="Century Gothic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Conector curvado 12" o:spid="_x0000_s1037" type="#_x0000_t38" style="position:absolute;left:8667;top:20097;width:451;height:4642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" adj="10800" strokecolor="#f60" strokeweight="2.25pt">
                  <v:stroke endarrow="block"/>
                </v:shape>
                <v:shape id="_x0000_s1038" type="#_x0000_t202" style="position:absolute;top:25336;width:18192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0A752D" w:rsidRPr="000A752D" w:rsidRDefault="000A752D" w:rsidP="000A752D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 xml:space="preserve">No ejercida por la fuerza física </w:t>
                        </w:r>
                      </w:p>
                    </w:txbxContent>
                  </v:textbox>
                </v:shape>
                <v:shape id="Conector curvado 14" o:spid="_x0000_s1039" type="#_x0000_t38" style="position:absolute;left:88868;top:31527;width:451;height:4644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" adj="10800" strokecolor="#f60" strokeweight="2.25pt">
                  <v:stroke endarrow="block"/>
                </v:shape>
                <v:shape id="Conector curvado 16" o:spid="_x0000_s1040" type="#_x0000_t38" style="position:absolute;left:49053;top:6988;width:457;height:3979;flip:x 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" adj="10800" strokecolor="#f60" strokeweight="2.25pt">
                  <v:stroke endarrow="block"/>
                </v:shape>
                <v:shape id="_x0000_s1041" type="#_x0000_t202" style="position:absolute;left:36290;top:4158;width:26193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5A0E95" w:rsidRPr="00591D6B" w:rsidRDefault="005A0E95" w:rsidP="005A0E95">
                        <w:pPr>
                          <w:jc w:val="center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L</w:t>
                        </w:r>
                        <w:r w:rsidRPr="005A0E95">
                          <w:rPr>
                            <w:rFonts w:ascii="Century Gothic" w:hAnsi="Century Gothic"/>
                          </w:rPr>
                          <w:t>ateralización cerebral y agresión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569C24" wp14:editId="3EB0F050">
                <wp:simplePos x="0" y="0"/>
                <wp:positionH relativeFrom="column">
                  <wp:posOffset>4412615</wp:posOffset>
                </wp:positionH>
                <wp:positionV relativeFrom="paragraph">
                  <wp:posOffset>293370</wp:posOffset>
                </wp:positionV>
                <wp:extent cx="45719" cy="492129"/>
                <wp:effectExtent l="0" t="0" r="0" b="0"/>
                <wp:wrapNone/>
                <wp:docPr id="19" name="Conector curv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92129"/>
                        </a:xfrm>
                        <a:prstGeom prst="curvedConnector3">
                          <a:avLst/>
                        </a:prstGeom>
                        <a:ln w="28575" cap="flat" cmpd="sng" algn="ctr">
                          <a:solidFill>
                            <a:srgbClr val="FF66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18D10" id="Conector curvado 19" o:spid="_x0000_s1026" type="#_x0000_t38" style="position:absolute;margin-left:347.45pt;margin-top:23.1pt;width:3.6pt;height:38.7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" adj="10800" strokecolor="#f60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29CB95C" wp14:editId="617FEF56">
                <wp:simplePos x="0" y="0"/>
                <wp:positionH relativeFrom="page">
                  <wp:posOffset>7962900</wp:posOffset>
                </wp:positionH>
                <wp:positionV relativeFrom="paragraph">
                  <wp:posOffset>4903470</wp:posOffset>
                </wp:positionV>
                <wp:extent cx="2057400" cy="923925"/>
                <wp:effectExtent l="0" t="0" r="19050" b="2857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52D" w:rsidRPr="000A752D" w:rsidRDefault="000A752D" w:rsidP="000A752D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0A752D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El incremento de actos violentos puede acompañar a alteraciones como diversos trastornos psiquiátricos (esquizofrenia, trastorno bipolar, </w:t>
                            </w:r>
                            <w:proofErr w:type="spellStart"/>
                            <w:r w:rsidRPr="000A752D">
                              <w:rPr>
                                <w:rFonts w:ascii="Century Gothic" w:hAnsi="Century Gothic"/>
                                <w:sz w:val="18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B95C" id="_x0000_s1042" type="#_x0000_t202" style="position:absolute;margin-left:627pt;margin-top:386.1pt;width:162pt;height:72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">
                <v:textbox>
                  <w:txbxContent>
                    <w:p w:rsidR="000A752D" w:rsidRPr="000A752D" w:rsidRDefault="000A752D" w:rsidP="000A752D">
                      <w:pPr>
                        <w:jc w:val="center"/>
                        <w:rPr>
                          <w:rFonts w:ascii="Century Gothic" w:hAnsi="Century Gothic"/>
                          <w:sz w:val="18"/>
                        </w:rPr>
                      </w:pPr>
                      <w:r w:rsidRPr="000A752D">
                        <w:rPr>
                          <w:rFonts w:ascii="Century Gothic" w:hAnsi="Century Gothic"/>
                          <w:sz w:val="18"/>
                        </w:rPr>
                        <w:t xml:space="preserve">El incremento de actos violentos puede acompañar a alteraciones como diversos trastornos psiquiátricos (esquizofrenia, trastorno bipolar, </w:t>
                      </w:r>
                      <w:proofErr w:type="spellStart"/>
                      <w:r w:rsidRPr="000A752D">
                        <w:rPr>
                          <w:rFonts w:ascii="Century Gothic" w:hAnsi="Century Gothic"/>
                          <w:sz w:val="18"/>
                        </w:rPr>
                        <w:t>etc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D295D" w:rsidSect="00E20F14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ppy School"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4"/>
    <w:rsid w:val="000A752D"/>
    <w:rsid w:val="000C5BC7"/>
    <w:rsid w:val="000F5161"/>
    <w:rsid w:val="00153E52"/>
    <w:rsid w:val="002C4EB4"/>
    <w:rsid w:val="00381048"/>
    <w:rsid w:val="00432C38"/>
    <w:rsid w:val="005172F8"/>
    <w:rsid w:val="00591D6B"/>
    <w:rsid w:val="005A0E95"/>
    <w:rsid w:val="005A12C1"/>
    <w:rsid w:val="0085771F"/>
    <w:rsid w:val="00885E91"/>
    <w:rsid w:val="008F0FB6"/>
    <w:rsid w:val="00B3320E"/>
    <w:rsid w:val="00CD295D"/>
    <w:rsid w:val="00D72CFF"/>
    <w:rsid w:val="00E20F14"/>
    <w:rsid w:val="00F7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36522"/>
  <w15:chartTrackingRefBased/>
  <w15:docId w15:val="{97A7F4B5-8734-46E2-A14E-00E64D23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F14"/>
    <w:pPr>
      <w:spacing w:after="0" w:line="240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0F1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Morales</dc:creator>
  <cp:keywords/>
  <dc:description/>
  <cp:lastModifiedBy>Maria Morales</cp:lastModifiedBy>
  <cp:revision>1</cp:revision>
  <dcterms:created xsi:type="dcterms:W3CDTF">2022-09-16T21:01:00Z</dcterms:created>
  <dcterms:modified xsi:type="dcterms:W3CDTF">2022-09-17T01:03:00Z</dcterms:modified>
</cp:coreProperties>
</file>