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07876" w14:textId="77777777" w:rsidR="00267FB5" w:rsidRDefault="00267FB5" w:rsidP="00267FB5">
      <w:pPr>
        <w:jc w:val="center"/>
        <w:rPr>
          <w:b/>
        </w:rPr>
      </w:pPr>
      <w:r>
        <w:rPr>
          <w:b/>
        </w:rPr>
        <w:t>ANÁLISIS DE LAS COMPETENCIAS DEL CURSO</w:t>
      </w:r>
      <w:bookmarkStart w:id="0" w:name="_GoBack"/>
      <w:bookmarkEnd w:id="0"/>
    </w:p>
    <w:p w14:paraId="565A10F8" w14:textId="77777777" w:rsidR="00267FB5" w:rsidRDefault="00267FB5" w:rsidP="00267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Propósito: </w:t>
      </w:r>
      <w:r>
        <w:t xml:space="preserve">reconocer y tomar conciencia de las competencias que movilizara el curso a lo largo del semestre para compartir con el resto de los cursos e identificar con cuales </w:t>
      </w:r>
      <w:r w:rsidRPr="001D1DA1">
        <w:t>existe corresponsabilidad</w:t>
      </w:r>
      <w:r>
        <w:t xml:space="preserve"> en la adquisición de cada una de ellas.</w:t>
      </w:r>
    </w:p>
    <w:p w14:paraId="5849EC95" w14:textId="67BFE71F" w:rsidR="00267FB5" w:rsidRPr="00267FB5" w:rsidRDefault="00267FB5" w:rsidP="00267FB5">
      <w:pPr>
        <w:jc w:val="both"/>
        <w:rPr>
          <w:b/>
        </w:rPr>
      </w:pPr>
      <w:r>
        <w:rPr>
          <w:b/>
        </w:rPr>
        <w:t>Curso:</w:t>
      </w:r>
      <w:r w:rsidR="00823416">
        <w:rPr>
          <w:b/>
        </w:rPr>
        <w:t xml:space="preserve">  </w:t>
      </w:r>
      <w:r w:rsidR="00823416" w:rsidRPr="00823416">
        <w:rPr>
          <w:b/>
          <w:u w:val="single"/>
        </w:rPr>
        <w:t>Iniciación al trabajo docente</w:t>
      </w:r>
      <w:r>
        <w:tab/>
      </w:r>
      <w:r>
        <w:rPr>
          <w:b/>
        </w:rPr>
        <w:t>Plan de estudios</w:t>
      </w:r>
      <w:r w:rsidRPr="0025514A">
        <w:rPr>
          <w:b/>
        </w:rPr>
        <w:t xml:space="preserve">: </w:t>
      </w:r>
      <w:r w:rsidRPr="0025514A">
        <w:rPr>
          <w:b/>
          <w:shd w:val="clear" w:color="auto" w:fill="FFFFFF" w:themeFill="background1"/>
        </w:rPr>
        <w:t>2</w:t>
      </w:r>
      <w:r w:rsidRPr="0025514A">
        <w:rPr>
          <w:b/>
          <w:u w:val="single"/>
          <w:shd w:val="clear" w:color="auto" w:fill="FFFFFF" w:themeFill="background1"/>
        </w:rPr>
        <w:t>018</w:t>
      </w:r>
      <w:r w:rsidR="00080388" w:rsidRPr="0025514A">
        <w:rPr>
          <w:shd w:val="clear" w:color="auto" w:fill="FFFFFF" w:themeFill="background1"/>
        </w:rPr>
        <w:t>/2022</w:t>
      </w:r>
      <w:r>
        <w:tab/>
      </w:r>
      <w:r w:rsidRPr="003404A6">
        <w:rPr>
          <w:b/>
        </w:rPr>
        <w:t>Semestre:</w:t>
      </w:r>
      <w:r>
        <w:t xml:space="preserve"> </w:t>
      </w:r>
      <w:r w:rsidR="00823416" w:rsidRPr="00823416">
        <w:rPr>
          <w:b/>
          <w:u w:val="single"/>
        </w:rPr>
        <w:t xml:space="preserve">3º </w:t>
      </w:r>
    </w:p>
    <w:p w14:paraId="2705FEF3" w14:textId="77777777" w:rsidR="00267FB5" w:rsidRDefault="00267FB5" w:rsidP="00267FB5">
      <w:pPr>
        <w:jc w:val="both"/>
      </w:pPr>
      <w:r>
        <w:rPr>
          <w:b/>
        </w:rPr>
        <w:t xml:space="preserve">Instrucciones: </w:t>
      </w:r>
      <w:r>
        <w:t xml:space="preserve">con base en lo que señala el programa de tu curso identifica a que competencias profesionales favorece el curso que impartes y transcríbela en la siguiente tabla que se utilizará para un análisis colaborativo de todos los cursos que integran el semestre. </w:t>
      </w: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5240"/>
        <w:gridCol w:w="7796"/>
      </w:tblGrid>
      <w:tr w:rsidR="00267FB5" w14:paraId="4AF44638" w14:textId="77777777" w:rsidTr="00506A09"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2C127C8E" w14:textId="77777777" w:rsidR="00267FB5" w:rsidRPr="00871CD3" w:rsidRDefault="00267FB5" w:rsidP="00267FB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871CD3">
              <w:rPr>
                <w:b/>
              </w:rPr>
              <w:t>ompetencias profesionales y unidades de competencia a las que favorece el curso</w:t>
            </w:r>
          </w:p>
        </w:tc>
        <w:tc>
          <w:tcPr>
            <w:tcW w:w="7796" w:type="dxa"/>
            <w:shd w:val="clear" w:color="auto" w:fill="BFBFBF" w:themeFill="background1" w:themeFillShade="BF"/>
            <w:vAlign w:val="center"/>
          </w:tcPr>
          <w:p w14:paraId="5C4129FA" w14:textId="375B8B7C" w:rsidR="00267FB5" w:rsidRPr="00871CD3" w:rsidRDefault="00267FB5" w:rsidP="00267FB5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Describe brevemente </w:t>
            </w:r>
            <w:r w:rsidR="00080388">
              <w:rPr>
                <w:b/>
              </w:rPr>
              <w:t>qué logra hacer/saber</w:t>
            </w:r>
            <w:r>
              <w:rPr>
                <w:b/>
              </w:rPr>
              <w:t xml:space="preserve"> </w:t>
            </w:r>
            <w:r w:rsidR="00080388">
              <w:rPr>
                <w:b/>
              </w:rPr>
              <w:t xml:space="preserve">(competencia) </w:t>
            </w:r>
            <w:r>
              <w:rPr>
                <w:b/>
              </w:rPr>
              <w:t>al finalizar el curso.</w:t>
            </w:r>
          </w:p>
        </w:tc>
      </w:tr>
      <w:tr w:rsidR="00267FB5" w14:paraId="160A8CB7" w14:textId="77777777" w:rsidTr="00267FB5">
        <w:tc>
          <w:tcPr>
            <w:tcW w:w="5240" w:type="dxa"/>
          </w:tcPr>
          <w:p w14:paraId="1AB12911" w14:textId="1FCADEAC" w:rsidR="00823416" w:rsidRDefault="001A4960" w:rsidP="001A4960">
            <w:pPr>
              <w:pStyle w:val="Sinespaciado"/>
              <w:rPr>
                <w:rStyle w:val="fontstyle01"/>
              </w:rPr>
            </w:pPr>
            <w:r>
              <w:rPr>
                <w:rStyle w:val="fontstyle01"/>
              </w:rPr>
              <w:t>1.</w:t>
            </w:r>
            <w:r w:rsidR="00823416">
              <w:rPr>
                <w:rStyle w:val="fontstyle01"/>
              </w:rPr>
              <w:t>Detecta los procesos de aprendizaje de sus alumnos para favorecer su</w:t>
            </w:r>
            <w:r w:rsidR="00823416">
              <w:t xml:space="preserve"> </w:t>
            </w:r>
            <w:r w:rsidR="00823416">
              <w:rPr>
                <w:rStyle w:val="fontstyle01"/>
              </w:rPr>
              <w:t>desarrollo cognitivo y socioemocional.</w:t>
            </w:r>
          </w:p>
          <w:p w14:paraId="6701BBE6" w14:textId="77777777" w:rsidR="001A4960" w:rsidRDefault="001A4960" w:rsidP="00823416">
            <w:pPr>
              <w:pStyle w:val="Sinespaciado"/>
              <w:ind w:left="720"/>
              <w:jc w:val="both"/>
              <w:rPr>
                <w:rStyle w:val="fontstyle01"/>
              </w:rPr>
            </w:pPr>
            <w:r w:rsidRPr="0025514A">
              <w:rPr>
                <w:rStyle w:val="fontstyle01"/>
              </w:rPr>
              <w:t>1.1</w:t>
            </w:r>
            <w:r w:rsidR="00823416" w:rsidRPr="0025514A">
              <w:rPr>
                <w:rStyle w:val="fontstyle01"/>
              </w:rPr>
              <w:t>Plantea las necesidades formativas de los alumnos de acuerdo con sus</w:t>
            </w:r>
            <w:r w:rsidR="00823416" w:rsidRPr="0025514A">
              <w:rPr>
                <w:rFonts w:ascii="Montserrat-Regular" w:hAnsi="Montserrat-Regular"/>
                <w:color w:val="000000"/>
                <w:sz w:val="20"/>
                <w:szCs w:val="20"/>
              </w:rPr>
              <w:br/>
            </w:r>
            <w:r w:rsidR="00823416" w:rsidRPr="0025514A">
              <w:rPr>
                <w:rStyle w:val="fontstyle01"/>
              </w:rPr>
              <w:t>procesos de desarrollo y de aprendizaje, con base en los nuevos enfoques</w:t>
            </w:r>
            <w:r w:rsidR="00823416" w:rsidRPr="0025514A">
              <w:rPr>
                <w:rFonts w:ascii="Montserrat-Regular" w:hAnsi="Montserrat-Regular"/>
                <w:color w:val="000000"/>
                <w:sz w:val="20"/>
                <w:szCs w:val="20"/>
              </w:rPr>
              <w:br/>
            </w:r>
            <w:r w:rsidR="00823416" w:rsidRPr="0025514A">
              <w:rPr>
                <w:rStyle w:val="fontstyle01"/>
              </w:rPr>
              <w:t>pedagógicos.</w:t>
            </w:r>
          </w:p>
          <w:p w14:paraId="56C1CA74" w14:textId="77777777" w:rsidR="001A4960" w:rsidRDefault="001A4960" w:rsidP="00823416">
            <w:pPr>
              <w:pStyle w:val="Sinespaciado"/>
              <w:ind w:left="720"/>
              <w:jc w:val="both"/>
              <w:rPr>
                <w:rFonts w:ascii="Montserrat-Regular" w:hAnsi="Montserrat-Regular"/>
                <w:color w:val="000000"/>
                <w:sz w:val="20"/>
                <w:szCs w:val="20"/>
              </w:rPr>
            </w:pPr>
            <w:r>
              <w:rPr>
                <w:rStyle w:val="fontstyle01"/>
                <w:highlight w:val="yellow"/>
              </w:rPr>
              <w:t>1.2</w:t>
            </w:r>
            <w:r w:rsidRPr="001A4960">
              <w:rPr>
                <w:rStyle w:val="fontstyle01"/>
                <w:highlight w:val="yellow"/>
              </w:rPr>
              <w:t>Establece relaciones entre los principios, conceptos disciplinarios y</w:t>
            </w:r>
            <w:r w:rsidRPr="001A4960">
              <w:rPr>
                <w:rFonts w:ascii="Montserrat-Regular" w:hAnsi="Montserrat-Regular"/>
                <w:color w:val="000000"/>
                <w:sz w:val="20"/>
                <w:szCs w:val="20"/>
                <w:highlight w:val="yellow"/>
              </w:rPr>
              <w:br/>
            </w:r>
            <w:r w:rsidRPr="001A4960">
              <w:rPr>
                <w:rStyle w:val="fontstyle01"/>
                <w:highlight w:val="yellow"/>
              </w:rPr>
              <w:t>contenidos del plan y programas de estudio en función del logro de</w:t>
            </w:r>
            <w:r w:rsidRPr="001A4960">
              <w:rPr>
                <w:rFonts w:ascii="Montserrat-Regular" w:hAnsi="Montserrat-Regular"/>
                <w:color w:val="000000"/>
                <w:sz w:val="20"/>
                <w:szCs w:val="20"/>
                <w:highlight w:val="yellow"/>
              </w:rPr>
              <w:br/>
            </w:r>
            <w:r w:rsidRPr="001A4960">
              <w:rPr>
                <w:rStyle w:val="fontstyle01"/>
                <w:highlight w:val="yellow"/>
              </w:rPr>
              <w:t>aprendizaje de sus alumnos, asegurando la coherencia y continuidad</w:t>
            </w:r>
            <w:r w:rsidRPr="001A4960">
              <w:rPr>
                <w:rFonts w:ascii="Montserrat-Regular" w:hAnsi="Montserrat-Regular"/>
                <w:color w:val="000000"/>
                <w:sz w:val="20"/>
                <w:szCs w:val="20"/>
                <w:highlight w:val="yellow"/>
              </w:rPr>
              <w:br/>
            </w:r>
            <w:r w:rsidRPr="001A4960">
              <w:rPr>
                <w:rStyle w:val="fontstyle01"/>
                <w:highlight w:val="yellow"/>
              </w:rPr>
              <w:t>entre los distintos grados y niveles educativos.</w:t>
            </w:r>
          </w:p>
          <w:p w14:paraId="5733E39F" w14:textId="77777777" w:rsidR="001A4960" w:rsidRDefault="001A4960" w:rsidP="00823416">
            <w:pPr>
              <w:pStyle w:val="Sinespaciado"/>
              <w:ind w:left="720"/>
              <w:jc w:val="both"/>
              <w:rPr>
                <w:rFonts w:ascii="Montserrat-Regular" w:hAnsi="Montserrat-Regular"/>
                <w:color w:val="000000"/>
                <w:sz w:val="20"/>
                <w:szCs w:val="20"/>
              </w:rPr>
            </w:pPr>
          </w:p>
          <w:p w14:paraId="3B0066AE" w14:textId="63809729" w:rsidR="00823416" w:rsidRDefault="001A4960" w:rsidP="001A4960">
            <w:pPr>
              <w:pStyle w:val="Sinespaciado"/>
              <w:jc w:val="both"/>
              <w:rPr>
                <w:rStyle w:val="fontstyle01"/>
              </w:rPr>
            </w:pPr>
            <w:r>
              <w:rPr>
                <w:rStyle w:val="fontstyle21"/>
              </w:rPr>
              <w:t>2.</w:t>
            </w:r>
            <w:r w:rsidR="00823416">
              <w:rPr>
                <w:rStyle w:val="fontstyle01"/>
              </w:rPr>
              <w:t>Aplica el plan y programa de estudio para alcanzar los propósitos</w:t>
            </w:r>
            <w:r w:rsidR="00823416">
              <w:rPr>
                <w:rFonts w:ascii="Montserrat-Regular" w:hAnsi="Montserrat-Regular"/>
                <w:color w:val="000000"/>
                <w:sz w:val="20"/>
                <w:szCs w:val="20"/>
              </w:rPr>
              <w:br/>
            </w:r>
            <w:r w:rsidR="00823416">
              <w:rPr>
                <w:rStyle w:val="fontstyle01"/>
              </w:rPr>
              <w:t>educativos y contribuir al pleno desenvolvimiento de las capacidades de</w:t>
            </w:r>
            <w:r w:rsidR="00823416">
              <w:rPr>
                <w:rFonts w:ascii="Montserrat-Regular" w:hAnsi="Montserrat-Regular"/>
                <w:color w:val="000000"/>
                <w:sz w:val="20"/>
                <w:szCs w:val="20"/>
              </w:rPr>
              <w:br/>
            </w:r>
            <w:r w:rsidR="00823416">
              <w:rPr>
                <w:rStyle w:val="fontstyle01"/>
              </w:rPr>
              <w:t>sus alumnos.</w:t>
            </w:r>
          </w:p>
          <w:p w14:paraId="45D310EB" w14:textId="30E2193F" w:rsidR="001A4960" w:rsidRDefault="001A4960" w:rsidP="001A4960">
            <w:pPr>
              <w:pStyle w:val="Sinespaciado"/>
              <w:ind w:left="720"/>
              <w:jc w:val="both"/>
              <w:rPr>
                <w:rStyle w:val="fontstyle01"/>
              </w:rPr>
            </w:pPr>
            <w:r w:rsidRPr="001A4960">
              <w:rPr>
                <w:rStyle w:val="fontstyle01"/>
                <w:highlight w:val="yellow"/>
              </w:rPr>
              <w:t>2.1Utiliza metodologías pertinentes y actualizadas para promover el</w:t>
            </w:r>
            <w:r w:rsidRPr="001A4960">
              <w:rPr>
                <w:rFonts w:ascii="Montserrat-Regular" w:hAnsi="Montserrat-Regular"/>
                <w:color w:val="000000"/>
                <w:sz w:val="20"/>
                <w:szCs w:val="20"/>
                <w:highlight w:val="yellow"/>
              </w:rPr>
              <w:br/>
            </w:r>
            <w:r w:rsidRPr="001A4960">
              <w:rPr>
                <w:rStyle w:val="fontstyle01"/>
                <w:highlight w:val="yellow"/>
              </w:rPr>
              <w:t>aprendizaje de los alumnos en los diferentes campos, áreas y ámbitos que</w:t>
            </w:r>
            <w:r w:rsidRPr="001A4960">
              <w:rPr>
                <w:rFonts w:ascii="Montserrat-Regular" w:hAnsi="Montserrat-Regular"/>
                <w:color w:val="000000"/>
                <w:sz w:val="20"/>
                <w:szCs w:val="20"/>
                <w:highlight w:val="yellow"/>
              </w:rPr>
              <w:br/>
            </w:r>
            <w:r w:rsidRPr="001A4960">
              <w:rPr>
                <w:rStyle w:val="fontstyle01"/>
                <w:highlight w:val="yellow"/>
              </w:rPr>
              <w:lastRenderedPageBreak/>
              <w:t>propone el currículum, considerando los contextos y su desarrollo.</w:t>
            </w:r>
          </w:p>
          <w:p w14:paraId="6CEF4D97" w14:textId="70541638" w:rsidR="001A4960" w:rsidRDefault="001A4960" w:rsidP="001A4960">
            <w:pPr>
              <w:pStyle w:val="Sinespaciado"/>
              <w:ind w:left="720"/>
              <w:jc w:val="both"/>
              <w:rPr>
                <w:rStyle w:val="fontstyle01"/>
              </w:rPr>
            </w:pPr>
            <w:r w:rsidRPr="001A4960">
              <w:rPr>
                <w:rStyle w:val="fontstyle01"/>
                <w:highlight w:val="yellow"/>
              </w:rPr>
              <w:t>2.2 Incorpora los recursos y medios didácticos idóneos para favorecer el</w:t>
            </w:r>
            <w:r w:rsidRPr="001A4960">
              <w:rPr>
                <w:rFonts w:ascii="Montserrat-Regular" w:hAnsi="Montserrat-Regular"/>
                <w:color w:val="000000"/>
                <w:sz w:val="20"/>
                <w:szCs w:val="20"/>
                <w:highlight w:val="yellow"/>
              </w:rPr>
              <w:br/>
            </w:r>
            <w:r w:rsidRPr="001A4960">
              <w:rPr>
                <w:rStyle w:val="fontstyle01"/>
                <w:highlight w:val="yellow"/>
              </w:rPr>
              <w:t>aprendizaje de acuerdo con el conocimiento de los procesos de desarrollo</w:t>
            </w:r>
            <w:r w:rsidRPr="001A4960">
              <w:rPr>
                <w:rFonts w:ascii="Montserrat-Regular" w:hAnsi="Montserrat-Regular"/>
                <w:color w:val="000000"/>
                <w:sz w:val="20"/>
                <w:szCs w:val="20"/>
                <w:highlight w:val="yellow"/>
              </w:rPr>
              <w:br/>
            </w:r>
            <w:r w:rsidRPr="001A4960">
              <w:rPr>
                <w:rStyle w:val="fontstyle01"/>
                <w:highlight w:val="yellow"/>
              </w:rPr>
              <w:t>cognitivo y socioemocional de los alumnos.</w:t>
            </w:r>
            <w:r w:rsidRPr="001A4960">
              <w:rPr>
                <w:rFonts w:ascii="Montserrat-Regular" w:hAnsi="Montserrat-Regular"/>
                <w:color w:val="000000"/>
                <w:sz w:val="20"/>
                <w:szCs w:val="20"/>
                <w:highlight w:val="yellow"/>
              </w:rPr>
              <w:br/>
            </w:r>
          </w:p>
          <w:p w14:paraId="7488F95B" w14:textId="77777777" w:rsidR="001A4960" w:rsidRDefault="001A4960" w:rsidP="00823416">
            <w:pPr>
              <w:pStyle w:val="Sinespaciado"/>
              <w:ind w:left="720"/>
              <w:jc w:val="both"/>
              <w:rPr>
                <w:rStyle w:val="fontstyle01"/>
              </w:rPr>
            </w:pPr>
          </w:p>
          <w:p w14:paraId="1E43159B" w14:textId="64E56790" w:rsidR="00823416" w:rsidRDefault="001A4960" w:rsidP="001A4960">
            <w:pPr>
              <w:pStyle w:val="Sinespaciado"/>
              <w:jc w:val="both"/>
              <w:rPr>
                <w:rStyle w:val="fontstyle01"/>
              </w:rPr>
            </w:pPr>
            <w:r>
              <w:rPr>
                <w:rStyle w:val="fontstyle21"/>
              </w:rPr>
              <w:t>3.</w:t>
            </w:r>
            <w:r w:rsidR="00823416">
              <w:rPr>
                <w:rStyle w:val="fontstyle01"/>
              </w:rPr>
              <w:t>Diseña planeaciones aplicando sus conocimientos curriculares,</w:t>
            </w:r>
            <w:r w:rsidR="00823416">
              <w:rPr>
                <w:rFonts w:ascii="Montserrat-Regular" w:hAnsi="Montserrat-Regular"/>
                <w:color w:val="000000"/>
                <w:sz w:val="20"/>
                <w:szCs w:val="20"/>
              </w:rPr>
              <w:br/>
            </w:r>
            <w:r w:rsidR="00823416">
              <w:rPr>
                <w:rStyle w:val="fontstyle01"/>
              </w:rPr>
              <w:t>psicopedagógicos, disciplinares, didácticos y tecnológicos para propiciar</w:t>
            </w:r>
            <w:r w:rsidR="00823416">
              <w:rPr>
                <w:rFonts w:ascii="Montserrat-Regular" w:hAnsi="Montserrat-Regular"/>
                <w:color w:val="000000"/>
                <w:sz w:val="20"/>
                <w:szCs w:val="20"/>
              </w:rPr>
              <w:br/>
            </w:r>
            <w:r w:rsidR="00823416">
              <w:rPr>
                <w:rStyle w:val="fontstyle01"/>
              </w:rPr>
              <w:t>espacios de aprendizaje incluyentes que respondan a las necesidades de</w:t>
            </w:r>
            <w:r w:rsidR="00823416">
              <w:rPr>
                <w:rFonts w:ascii="Montserrat-Regular" w:hAnsi="Montserrat-Regular"/>
                <w:color w:val="000000"/>
                <w:sz w:val="20"/>
                <w:szCs w:val="20"/>
              </w:rPr>
              <w:br/>
            </w:r>
            <w:r w:rsidR="00823416">
              <w:rPr>
                <w:rStyle w:val="fontstyle01"/>
              </w:rPr>
              <w:t>todos los alumnos en el marco del plan y programas de estudio.</w:t>
            </w:r>
          </w:p>
          <w:p w14:paraId="0697BF37" w14:textId="77777777" w:rsidR="001A4960" w:rsidRDefault="001A4960" w:rsidP="001A4960">
            <w:pPr>
              <w:pStyle w:val="Sinespaciado"/>
              <w:ind w:left="720"/>
              <w:jc w:val="both"/>
              <w:rPr>
                <w:rStyle w:val="fontstyle01"/>
              </w:rPr>
            </w:pPr>
            <w:r w:rsidRPr="001A4960">
              <w:rPr>
                <w:rStyle w:val="fontstyle21"/>
                <w:highlight w:val="yellow"/>
              </w:rPr>
              <w:t xml:space="preserve">3.2 </w:t>
            </w:r>
            <w:r w:rsidRPr="001A4960">
              <w:rPr>
                <w:rStyle w:val="fontstyle01"/>
                <w:highlight w:val="yellow"/>
              </w:rPr>
              <w:t>Selecciona estrategias que favorecen el desarrollo intelectual, físico, social</w:t>
            </w:r>
            <w:r w:rsidRPr="001A4960">
              <w:rPr>
                <w:rFonts w:ascii="Montserrat-Regular" w:hAnsi="Montserrat-Regular"/>
                <w:color w:val="000000"/>
                <w:sz w:val="20"/>
                <w:szCs w:val="20"/>
                <w:highlight w:val="yellow"/>
              </w:rPr>
              <w:br/>
            </w:r>
            <w:r w:rsidRPr="001A4960">
              <w:rPr>
                <w:rStyle w:val="fontstyle01"/>
                <w:highlight w:val="yellow"/>
              </w:rPr>
              <w:t>y emocional de los alumnos para procurar el logro de los aprendizajes</w:t>
            </w:r>
          </w:p>
          <w:p w14:paraId="4FC2FE04" w14:textId="77777777" w:rsidR="001A4960" w:rsidRDefault="001A4960" w:rsidP="001A4960">
            <w:pPr>
              <w:pStyle w:val="Sinespaciado"/>
              <w:jc w:val="both"/>
              <w:rPr>
                <w:rStyle w:val="fontstyle01"/>
              </w:rPr>
            </w:pPr>
          </w:p>
          <w:p w14:paraId="2478045D" w14:textId="4471151F" w:rsidR="00823416" w:rsidRDefault="001A4960" w:rsidP="001A4960">
            <w:pPr>
              <w:pStyle w:val="Sinespaciado"/>
              <w:jc w:val="both"/>
              <w:rPr>
                <w:rStyle w:val="fontstyle01"/>
              </w:rPr>
            </w:pPr>
            <w:r>
              <w:rPr>
                <w:rStyle w:val="fontstyle21"/>
              </w:rPr>
              <w:t xml:space="preserve">5. </w:t>
            </w:r>
            <w:r w:rsidR="00823416">
              <w:rPr>
                <w:rStyle w:val="fontstyle01"/>
              </w:rPr>
              <w:t>Integra recursos de la investigación educativa para enriquecer su práctica</w:t>
            </w:r>
            <w:r w:rsidR="00823416">
              <w:rPr>
                <w:rFonts w:ascii="Montserrat-Regular" w:hAnsi="Montserrat-Regular"/>
                <w:color w:val="000000"/>
                <w:sz w:val="20"/>
                <w:szCs w:val="20"/>
              </w:rPr>
              <w:br/>
            </w:r>
            <w:r w:rsidR="00823416">
              <w:rPr>
                <w:rStyle w:val="fontstyle01"/>
              </w:rPr>
              <w:t>profesional, expresando su interés por el conocimiento, la ciencia y la</w:t>
            </w:r>
            <w:r w:rsidR="00823416">
              <w:rPr>
                <w:rFonts w:ascii="Montserrat-Regular" w:hAnsi="Montserrat-Regular"/>
                <w:color w:val="000000"/>
                <w:sz w:val="20"/>
                <w:szCs w:val="20"/>
              </w:rPr>
              <w:br/>
            </w:r>
            <w:r w:rsidR="00823416">
              <w:rPr>
                <w:rStyle w:val="fontstyle01"/>
              </w:rPr>
              <w:t>mejora de la educación.</w:t>
            </w:r>
          </w:p>
          <w:p w14:paraId="1A8F5CD9" w14:textId="77777777" w:rsidR="001A4960" w:rsidRDefault="001A4960" w:rsidP="00823416">
            <w:pPr>
              <w:pStyle w:val="Sinespaciado"/>
              <w:ind w:left="720"/>
              <w:jc w:val="both"/>
              <w:rPr>
                <w:rFonts w:ascii="Montserrat-Regular" w:hAnsi="Montserrat-Regular"/>
                <w:color w:val="000000"/>
                <w:sz w:val="20"/>
                <w:szCs w:val="20"/>
              </w:rPr>
            </w:pPr>
            <w:r w:rsidRPr="0025514A">
              <w:rPr>
                <w:rStyle w:val="fontstyle01"/>
              </w:rPr>
              <w:t>5.1</w:t>
            </w:r>
            <w:r w:rsidR="00823416" w:rsidRPr="0025514A">
              <w:rPr>
                <w:rStyle w:val="fontstyle01"/>
              </w:rPr>
              <w:t>Emplea los medios tecnológicos y las fuentes de información científica</w:t>
            </w:r>
            <w:r w:rsidR="00823416" w:rsidRPr="0025514A">
              <w:rPr>
                <w:rFonts w:ascii="Montserrat-Regular" w:hAnsi="Montserrat-Regular"/>
                <w:color w:val="000000"/>
                <w:sz w:val="20"/>
                <w:szCs w:val="20"/>
              </w:rPr>
              <w:br/>
            </w:r>
            <w:r w:rsidR="00823416" w:rsidRPr="0025514A">
              <w:rPr>
                <w:rStyle w:val="fontstyle01"/>
              </w:rPr>
              <w:t>disponibles para mantenerse actualizado respecto a los diversos campos</w:t>
            </w:r>
            <w:r w:rsidR="00823416" w:rsidRPr="0025514A">
              <w:rPr>
                <w:rFonts w:ascii="Montserrat-Regular" w:hAnsi="Montserrat-Regular"/>
                <w:color w:val="000000"/>
                <w:sz w:val="20"/>
                <w:szCs w:val="20"/>
              </w:rPr>
              <w:br/>
            </w:r>
            <w:r w:rsidR="00823416" w:rsidRPr="0025514A">
              <w:rPr>
                <w:rStyle w:val="fontstyle01"/>
              </w:rPr>
              <w:t>de conocimiento que intervienen en su trabajo docente.</w:t>
            </w:r>
            <w:r w:rsidR="00823416" w:rsidRPr="0025514A">
              <w:rPr>
                <w:rFonts w:ascii="Montserrat-Regular" w:hAnsi="Montserrat-Regular"/>
                <w:color w:val="000000"/>
                <w:sz w:val="20"/>
                <w:szCs w:val="20"/>
              </w:rPr>
              <w:br/>
            </w:r>
            <w:r w:rsidRPr="0025514A">
              <w:rPr>
                <w:rStyle w:val="fontstyle11"/>
              </w:rPr>
              <w:t>5.3</w:t>
            </w:r>
            <w:r w:rsidR="00823416" w:rsidRPr="0025514A">
              <w:rPr>
                <w:rStyle w:val="fontstyle01"/>
              </w:rPr>
              <w:t>Utiliza los recursos metodológicos y técnicos de la investigación para</w:t>
            </w:r>
            <w:r w:rsidR="00823416" w:rsidRPr="0025514A">
              <w:rPr>
                <w:rFonts w:ascii="Montserrat-Regular" w:hAnsi="Montserrat-Regular"/>
                <w:color w:val="000000"/>
                <w:sz w:val="20"/>
                <w:szCs w:val="20"/>
              </w:rPr>
              <w:br/>
            </w:r>
            <w:r w:rsidR="00823416" w:rsidRPr="0025514A">
              <w:rPr>
                <w:rStyle w:val="fontstyle01"/>
              </w:rPr>
              <w:t>explicar, comprender situaciones educativas y mejorar su docencia</w:t>
            </w:r>
          </w:p>
          <w:p w14:paraId="191EAE91" w14:textId="376E390C" w:rsidR="001D1DA1" w:rsidRDefault="001A4960" w:rsidP="001A4960">
            <w:pPr>
              <w:pStyle w:val="Sinespaciado"/>
              <w:jc w:val="both"/>
              <w:rPr>
                <w:rStyle w:val="fontstyle01"/>
              </w:rPr>
            </w:pPr>
            <w:r>
              <w:rPr>
                <w:rStyle w:val="fontstyle21"/>
              </w:rPr>
              <w:lastRenderedPageBreak/>
              <w:t xml:space="preserve">6. </w:t>
            </w:r>
            <w:r w:rsidR="00823416">
              <w:rPr>
                <w:rStyle w:val="fontstyle01"/>
              </w:rPr>
              <w:t>Actúa de manera ética ante la diversidad de situaciones que se presentan</w:t>
            </w:r>
            <w:r w:rsidR="00823416">
              <w:rPr>
                <w:rFonts w:ascii="Montserrat-Regular" w:hAnsi="Montserrat-Regular"/>
                <w:color w:val="000000"/>
                <w:sz w:val="20"/>
                <w:szCs w:val="20"/>
              </w:rPr>
              <w:br/>
            </w:r>
            <w:r w:rsidR="00823416">
              <w:rPr>
                <w:rStyle w:val="fontstyle01"/>
              </w:rPr>
              <w:t>en la práctica profesional.</w:t>
            </w:r>
          </w:p>
          <w:p w14:paraId="1836A97D" w14:textId="40E0EDFB" w:rsidR="00823416" w:rsidRPr="005F344C" w:rsidRDefault="001A4960" w:rsidP="00823416">
            <w:pPr>
              <w:pStyle w:val="Sinespaciado"/>
              <w:ind w:left="720"/>
              <w:jc w:val="both"/>
            </w:pPr>
            <w:r w:rsidRPr="0025514A">
              <w:rPr>
                <w:rStyle w:val="fontstyle01"/>
              </w:rPr>
              <w:t xml:space="preserve">6.1 </w:t>
            </w:r>
            <w:r w:rsidR="00823416" w:rsidRPr="0025514A">
              <w:rPr>
                <w:rStyle w:val="fontstyle01"/>
              </w:rPr>
              <w:t>Orienta su actuación profesional con sentido ético-</w:t>
            </w:r>
            <w:proofErr w:type="spellStart"/>
            <w:r w:rsidR="00823416" w:rsidRPr="0025514A">
              <w:rPr>
                <w:rStyle w:val="fontstyle01"/>
              </w:rPr>
              <w:t>valoral</w:t>
            </w:r>
            <w:proofErr w:type="spellEnd"/>
            <w:r w:rsidR="00823416" w:rsidRPr="0025514A">
              <w:rPr>
                <w:rStyle w:val="fontstyle01"/>
              </w:rPr>
              <w:t xml:space="preserve"> y asume los</w:t>
            </w:r>
            <w:r w:rsidR="00823416" w:rsidRPr="0025514A">
              <w:rPr>
                <w:rFonts w:ascii="Montserrat-Regular" w:hAnsi="Montserrat-Regular"/>
                <w:color w:val="000000"/>
                <w:sz w:val="20"/>
                <w:szCs w:val="20"/>
              </w:rPr>
              <w:br/>
            </w:r>
            <w:r w:rsidR="00823416" w:rsidRPr="0025514A">
              <w:rPr>
                <w:rStyle w:val="fontstyle01"/>
              </w:rPr>
              <w:t>diversos principios y reglas que aseguran una mejor convivencia</w:t>
            </w:r>
            <w:r w:rsidR="00823416" w:rsidRPr="0025514A">
              <w:rPr>
                <w:rFonts w:ascii="Montserrat-Regular" w:hAnsi="Montserrat-Regular"/>
                <w:color w:val="000000"/>
                <w:sz w:val="20"/>
                <w:szCs w:val="20"/>
              </w:rPr>
              <w:br/>
            </w:r>
            <w:r w:rsidR="00823416" w:rsidRPr="0025514A">
              <w:rPr>
                <w:rStyle w:val="fontstyle01"/>
              </w:rPr>
              <w:t>institucional y social, en beneficio de los alumnos y de la comunidad</w:t>
            </w:r>
            <w:r w:rsidR="00823416" w:rsidRPr="0025514A">
              <w:rPr>
                <w:rFonts w:ascii="Montserrat-Regular" w:hAnsi="Montserrat-Regular"/>
                <w:color w:val="000000"/>
                <w:sz w:val="20"/>
                <w:szCs w:val="20"/>
              </w:rPr>
              <w:br/>
            </w:r>
            <w:r w:rsidR="00823416" w:rsidRPr="0025514A">
              <w:rPr>
                <w:rStyle w:val="fontstyle01"/>
              </w:rPr>
              <w:t>escolar.</w:t>
            </w:r>
            <w:r w:rsidR="00823416" w:rsidRPr="0025514A">
              <w:rPr>
                <w:rFonts w:ascii="Montserrat-Regular" w:hAnsi="Montserrat-Regular"/>
                <w:color w:val="000000"/>
                <w:sz w:val="20"/>
                <w:szCs w:val="20"/>
              </w:rPr>
              <w:br/>
            </w:r>
            <w:r w:rsidRPr="0025514A">
              <w:rPr>
                <w:rStyle w:val="fontstyle21"/>
              </w:rPr>
              <w:t xml:space="preserve">6.3 </w:t>
            </w:r>
            <w:r w:rsidR="00823416" w:rsidRPr="0025514A">
              <w:rPr>
                <w:rStyle w:val="fontstyle01"/>
              </w:rPr>
              <w:t>Decide las estrategias pedagógicas para minimizar o eliminar las barreras</w:t>
            </w:r>
            <w:r w:rsidR="00823416" w:rsidRPr="0025514A">
              <w:rPr>
                <w:rFonts w:ascii="Montserrat-Regular" w:hAnsi="Montserrat-Regular"/>
                <w:color w:val="000000"/>
                <w:sz w:val="20"/>
                <w:szCs w:val="20"/>
              </w:rPr>
              <w:br/>
            </w:r>
            <w:r w:rsidR="00823416" w:rsidRPr="0025514A">
              <w:rPr>
                <w:rStyle w:val="fontstyle01"/>
              </w:rPr>
              <w:t>para el aprendizaje y la participación asegurando una educación inclusiva.</w:t>
            </w:r>
          </w:p>
        </w:tc>
        <w:tc>
          <w:tcPr>
            <w:tcW w:w="7796" w:type="dxa"/>
          </w:tcPr>
          <w:p w14:paraId="3BEED2DF" w14:textId="77777777" w:rsidR="005F344C" w:rsidRDefault="005F344C" w:rsidP="00267FB5">
            <w:pPr>
              <w:jc w:val="both"/>
            </w:pPr>
          </w:p>
          <w:p w14:paraId="636AF7DA" w14:textId="77777777" w:rsidR="00CE656E" w:rsidRDefault="00CE656E" w:rsidP="00267FB5">
            <w:pPr>
              <w:jc w:val="both"/>
            </w:pPr>
          </w:p>
          <w:p w14:paraId="4FAF2E7C" w14:textId="349D60DC" w:rsidR="00CE656E" w:rsidRDefault="00CE656E" w:rsidP="00267FB5">
            <w:pPr>
              <w:jc w:val="both"/>
            </w:pPr>
            <w:r>
              <w:t>-Implementar estrategias (diagnóstico, programación de contenidos o aprendizajes) que permitan identificar las necesidades formativas de acuerdo con los procesos de desarrollo.</w:t>
            </w:r>
          </w:p>
          <w:p w14:paraId="5771E102" w14:textId="77777777" w:rsidR="00CE656E" w:rsidRDefault="00CE656E" w:rsidP="00267FB5">
            <w:pPr>
              <w:jc w:val="both"/>
            </w:pPr>
          </w:p>
          <w:p w14:paraId="00C898AD" w14:textId="77777777" w:rsidR="00CE656E" w:rsidRDefault="00CE656E" w:rsidP="00267FB5">
            <w:pPr>
              <w:jc w:val="both"/>
            </w:pPr>
          </w:p>
          <w:p w14:paraId="4EF25858" w14:textId="77777777" w:rsidR="00CE656E" w:rsidRDefault="00CE656E" w:rsidP="00267FB5">
            <w:pPr>
              <w:jc w:val="both"/>
            </w:pPr>
          </w:p>
          <w:p w14:paraId="63E3998D" w14:textId="77777777" w:rsidR="00CE656E" w:rsidRDefault="00CE656E" w:rsidP="00267FB5">
            <w:pPr>
              <w:jc w:val="both"/>
            </w:pPr>
          </w:p>
          <w:p w14:paraId="237BCBFF" w14:textId="77777777" w:rsidR="00CE656E" w:rsidRDefault="00CE656E" w:rsidP="00267FB5">
            <w:pPr>
              <w:jc w:val="both"/>
            </w:pPr>
          </w:p>
          <w:p w14:paraId="44AAA92F" w14:textId="77777777" w:rsidR="00CE656E" w:rsidRDefault="00CE656E" w:rsidP="00267FB5">
            <w:pPr>
              <w:jc w:val="both"/>
            </w:pPr>
          </w:p>
          <w:p w14:paraId="089E1CAC" w14:textId="77777777" w:rsidR="00CE656E" w:rsidRDefault="00CE656E" w:rsidP="00267FB5">
            <w:pPr>
              <w:jc w:val="both"/>
            </w:pPr>
            <w:r>
              <w:t>Diseñar planeación de secuencias didácticas y situaciones didácticas</w:t>
            </w:r>
          </w:p>
          <w:p w14:paraId="10030AC7" w14:textId="77777777" w:rsidR="00CE656E" w:rsidRDefault="00CE656E" w:rsidP="00267FB5">
            <w:pPr>
              <w:jc w:val="both"/>
            </w:pPr>
          </w:p>
          <w:p w14:paraId="0F92A894" w14:textId="77777777" w:rsidR="00CE656E" w:rsidRDefault="00CE656E" w:rsidP="00267FB5">
            <w:pPr>
              <w:jc w:val="both"/>
            </w:pPr>
          </w:p>
          <w:p w14:paraId="7DC89082" w14:textId="77777777" w:rsidR="00CE656E" w:rsidRDefault="00CE656E" w:rsidP="00267FB5">
            <w:pPr>
              <w:jc w:val="both"/>
            </w:pPr>
          </w:p>
          <w:p w14:paraId="0DB5A41F" w14:textId="77777777" w:rsidR="00CE656E" w:rsidRDefault="00CE656E" w:rsidP="00267FB5">
            <w:pPr>
              <w:jc w:val="both"/>
            </w:pPr>
          </w:p>
          <w:p w14:paraId="3E1AF61E" w14:textId="77777777" w:rsidR="00CE656E" w:rsidRDefault="00CE656E" w:rsidP="00267FB5">
            <w:pPr>
              <w:jc w:val="both"/>
            </w:pPr>
          </w:p>
          <w:p w14:paraId="35724350" w14:textId="77777777" w:rsidR="00CE656E" w:rsidRDefault="00CE656E" w:rsidP="00267FB5">
            <w:pPr>
              <w:jc w:val="both"/>
            </w:pPr>
          </w:p>
          <w:p w14:paraId="6E979195" w14:textId="77777777" w:rsidR="00CE656E" w:rsidRDefault="00CE656E" w:rsidP="00267FB5">
            <w:pPr>
              <w:jc w:val="both"/>
            </w:pPr>
          </w:p>
          <w:p w14:paraId="1FB428C8" w14:textId="77777777" w:rsidR="00CE656E" w:rsidRDefault="00CE656E" w:rsidP="00267FB5">
            <w:pPr>
              <w:jc w:val="both"/>
            </w:pPr>
          </w:p>
          <w:p w14:paraId="11B8F89D" w14:textId="77777777" w:rsidR="00CE656E" w:rsidRDefault="00CE656E" w:rsidP="00267FB5">
            <w:pPr>
              <w:jc w:val="both"/>
            </w:pPr>
          </w:p>
          <w:p w14:paraId="5CCD3401" w14:textId="77777777" w:rsidR="00CE656E" w:rsidRDefault="00CE656E" w:rsidP="00267FB5">
            <w:pPr>
              <w:jc w:val="both"/>
            </w:pPr>
          </w:p>
          <w:p w14:paraId="09742F3B" w14:textId="77777777" w:rsidR="00CE656E" w:rsidRDefault="00CE656E" w:rsidP="00267FB5">
            <w:pPr>
              <w:jc w:val="both"/>
            </w:pPr>
          </w:p>
          <w:p w14:paraId="69B55671" w14:textId="77777777" w:rsidR="00CE656E" w:rsidRDefault="00CE656E" w:rsidP="00267FB5">
            <w:pPr>
              <w:jc w:val="both"/>
            </w:pPr>
          </w:p>
          <w:p w14:paraId="2117E02E" w14:textId="77777777" w:rsidR="00CE656E" w:rsidRDefault="00CE656E" w:rsidP="00267FB5">
            <w:pPr>
              <w:jc w:val="both"/>
            </w:pPr>
            <w:r>
              <w:t xml:space="preserve">Seleccionar estrategias </w:t>
            </w:r>
            <w:r w:rsidR="000D7018">
              <w:t>metodológicas</w:t>
            </w:r>
            <w:r>
              <w:t xml:space="preserve"> (proyecto (resolución de problemas), rincones y talleres) pertinentes de acuerdo a los diferentes estilos de aprendizaje</w:t>
            </w:r>
            <w:r w:rsidR="000D7018">
              <w:t>.</w:t>
            </w:r>
          </w:p>
          <w:p w14:paraId="15CFDBE3" w14:textId="77777777" w:rsidR="000D7018" w:rsidRDefault="000D7018" w:rsidP="00267FB5">
            <w:pPr>
              <w:jc w:val="both"/>
            </w:pPr>
          </w:p>
          <w:p w14:paraId="67D8B352" w14:textId="77777777" w:rsidR="000D7018" w:rsidRDefault="000D7018" w:rsidP="00267FB5">
            <w:pPr>
              <w:jc w:val="both"/>
            </w:pPr>
          </w:p>
          <w:p w14:paraId="41D26801" w14:textId="77777777" w:rsidR="000D7018" w:rsidRDefault="000D7018" w:rsidP="00267FB5">
            <w:pPr>
              <w:jc w:val="both"/>
            </w:pPr>
          </w:p>
          <w:p w14:paraId="79284BCD" w14:textId="77777777" w:rsidR="000D7018" w:rsidRDefault="000D7018" w:rsidP="00267FB5">
            <w:pPr>
              <w:jc w:val="both"/>
            </w:pPr>
          </w:p>
          <w:p w14:paraId="4C603956" w14:textId="77777777" w:rsidR="000D7018" w:rsidRDefault="000D7018" w:rsidP="00267FB5">
            <w:pPr>
              <w:jc w:val="both"/>
            </w:pPr>
          </w:p>
          <w:p w14:paraId="4DD74446" w14:textId="77777777" w:rsidR="000D7018" w:rsidRDefault="000D7018" w:rsidP="00267FB5">
            <w:pPr>
              <w:jc w:val="both"/>
            </w:pPr>
          </w:p>
          <w:p w14:paraId="3357A959" w14:textId="77777777" w:rsidR="000D7018" w:rsidRDefault="000D7018" w:rsidP="00267FB5">
            <w:pPr>
              <w:jc w:val="both"/>
            </w:pPr>
          </w:p>
          <w:p w14:paraId="73D6FB98" w14:textId="77777777" w:rsidR="000D7018" w:rsidRDefault="000D7018" w:rsidP="00267FB5">
            <w:pPr>
              <w:jc w:val="both"/>
            </w:pPr>
          </w:p>
          <w:p w14:paraId="37197B0C" w14:textId="77777777" w:rsidR="000D7018" w:rsidRDefault="000D7018" w:rsidP="00267FB5">
            <w:pPr>
              <w:jc w:val="both"/>
            </w:pPr>
          </w:p>
          <w:p w14:paraId="73FAF5C6" w14:textId="77777777" w:rsidR="000D7018" w:rsidRDefault="000D7018" w:rsidP="00267FB5">
            <w:pPr>
              <w:jc w:val="both"/>
            </w:pPr>
          </w:p>
          <w:p w14:paraId="6FE92FD3" w14:textId="77777777" w:rsidR="000D7018" w:rsidRDefault="000D7018" w:rsidP="00267FB5">
            <w:pPr>
              <w:jc w:val="both"/>
            </w:pPr>
          </w:p>
          <w:p w14:paraId="2E780923" w14:textId="77777777" w:rsidR="000D7018" w:rsidRDefault="000D7018" w:rsidP="00267FB5">
            <w:pPr>
              <w:jc w:val="both"/>
            </w:pPr>
          </w:p>
          <w:p w14:paraId="70FB0FD6" w14:textId="77777777" w:rsidR="000D7018" w:rsidRDefault="000D7018" w:rsidP="00267FB5">
            <w:pPr>
              <w:jc w:val="both"/>
            </w:pPr>
          </w:p>
          <w:p w14:paraId="67121A15" w14:textId="77777777" w:rsidR="000D7018" w:rsidRDefault="000D7018" w:rsidP="00267FB5">
            <w:pPr>
              <w:jc w:val="both"/>
            </w:pPr>
          </w:p>
          <w:p w14:paraId="01C0684B" w14:textId="77777777" w:rsidR="000D7018" w:rsidRDefault="000D7018" w:rsidP="00267FB5">
            <w:pPr>
              <w:jc w:val="both"/>
            </w:pPr>
          </w:p>
          <w:p w14:paraId="7E5CC30E" w14:textId="6E308A95" w:rsidR="000D7018" w:rsidRDefault="000D7018" w:rsidP="00267FB5">
            <w:pPr>
              <w:jc w:val="both"/>
            </w:pPr>
            <w:r>
              <w:t>-Identificar páginas de fuentes de información fidedigna.</w:t>
            </w:r>
          </w:p>
          <w:p w14:paraId="5C724013" w14:textId="77777777" w:rsidR="000D7018" w:rsidRDefault="000D7018" w:rsidP="00267FB5">
            <w:pPr>
              <w:jc w:val="both"/>
            </w:pPr>
          </w:p>
          <w:p w14:paraId="75F7B544" w14:textId="77777777" w:rsidR="000D7018" w:rsidRDefault="000D7018" w:rsidP="00267FB5">
            <w:pPr>
              <w:jc w:val="both"/>
            </w:pPr>
          </w:p>
          <w:p w14:paraId="0185B952" w14:textId="77777777" w:rsidR="000D7018" w:rsidRDefault="000D7018" w:rsidP="00267FB5">
            <w:pPr>
              <w:jc w:val="both"/>
            </w:pPr>
          </w:p>
          <w:p w14:paraId="1DAAB117" w14:textId="77777777" w:rsidR="000D7018" w:rsidRDefault="000D7018" w:rsidP="00267FB5">
            <w:pPr>
              <w:jc w:val="both"/>
            </w:pPr>
          </w:p>
          <w:p w14:paraId="37CD96DC" w14:textId="77777777" w:rsidR="000D7018" w:rsidRDefault="000D7018" w:rsidP="00267FB5">
            <w:pPr>
              <w:jc w:val="both"/>
            </w:pPr>
          </w:p>
          <w:p w14:paraId="472C3DF9" w14:textId="77777777" w:rsidR="000D7018" w:rsidRDefault="000D7018" w:rsidP="00267FB5">
            <w:pPr>
              <w:jc w:val="both"/>
            </w:pPr>
          </w:p>
          <w:p w14:paraId="7C0A7F83" w14:textId="77777777" w:rsidR="000D7018" w:rsidRDefault="000D7018" w:rsidP="00267FB5">
            <w:pPr>
              <w:jc w:val="both"/>
            </w:pPr>
          </w:p>
          <w:p w14:paraId="310C6704" w14:textId="77777777" w:rsidR="000D7018" w:rsidRDefault="000D7018" w:rsidP="00267FB5">
            <w:pPr>
              <w:jc w:val="both"/>
            </w:pPr>
          </w:p>
          <w:p w14:paraId="716A59B3" w14:textId="77777777" w:rsidR="000D7018" w:rsidRDefault="000D7018" w:rsidP="00267FB5">
            <w:pPr>
              <w:jc w:val="both"/>
            </w:pPr>
          </w:p>
          <w:p w14:paraId="58DD9390" w14:textId="77777777" w:rsidR="000D7018" w:rsidRDefault="000D7018" w:rsidP="00267FB5">
            <w:pPr>
              <w:jc w:val="both"/>
            </w:pPr>
          </w:p>
          <w:p w14:paraId="1B9328E7" w14:textId="77777777" w:rsidR="000D7018" w:rsidRDefault="000D7018" w:rsidP="00267FB5">
            <w:pPr>
              <w:jc w:val="both"/>
            </w:pPr>
          </w:p>
          <w:p w14:paraId="1EC04E25" w14:textId="34292D26" w:rsidR="000D7018" w:rsidRDefault="00B16D68" w:rsidP="00267FB5">
            <w:pPr>
              <w:jc w:val="both"/>
            </w:pPr>
            <w:r>
              <w:lastRenderedPageBreak/>
              <w:t>-</w:t>
            </w:r>
            <w:r w:rsidR="000D7018">
              <w:t>Aplicar un comportamiento profesional</w:t>
            </w:r>
            <w:r>
              <w:t xml:space="preserve"> con sentido ético</w:t>
            </w:r>
          </w:p>
          <w:p w14:paraId="2AB5DB0E" w14:textId="1DA1702B" w:rsidR="00B16D68" w:rsidRDefault="00B16D68" w:rsidP="00267FB5">
            <w:pPr>
              <w:jc w:val="both"/>
            </w:pPr>
          </w:p>
          <w:p w14:paraId="5558F16B" w14:textId="503280DE" w:rsidR="00B16D68" w:rsidRDefault="00B16D68" w:rsidP="00267FB5">
            <w:pPr>
              <w:jc w:val="both"/>
            </w:pPr>
          </w:p>
          <w:p w14:paraId="3C86AD2D" w14:textId="15AE59BD" w:rsidR="00B16D68" w:rsidRDefault="00B16D68" w:rsidP="00267FB5">
            <w:pPr>
              <w:jc w:val="both"/>
            </w:pPr>
          </w:p>
          <w:p w14:paraId="5CB55896" w14:textId="341463C9" w:rsidR="00B16D68" w:rsidRDefault="00B16D68" w:rsidP="00267FB5">
            <w:pPr>
              <w:jc w:val="both"/>
            </w:pPr>
          </w:p>
          <w:p w14:paraId="0D44E213" w14:textId="26A1B464" w:rsidR="00B16D68" w:rsidRDefault="00B16D68" w:rsidP="00267FB5">
            <w:pPr>
              <w:jc w:val="both"/>
            </w:pPr>
          </w:p>
          <w:p w14:paraId="249230BA" w14:textId="409F7226" w:rsidR="00B16D68" w:rsidRDefault="00B16D68" w:rsidP="00267FB5">
            <w:pPr>
              <w:jc w:val="both"/>
            </w:pPr>
            <w:r>
              <w:t>-Gestiona la inclusión como propuesta para eliminar las barreras para el aprendizaje</w:t>
            </w:r>
          </w:p>
          <w:p w14:paraId="77C59F76" w14:textId="77777777" w:rsidR="00B16D68" w:rsidRDefault="00B16D68" w:rsidP="00267FB5">
            <w:pPr>
              <w:jc w:val="both"/>
            </w:pPr>
          </w:p>
          <w:p w14:paraId="130FA1A2" w14:textId="77777777" w:rsidR="00B16D68" w:rsidRDefault="00B16D68" w:rsidP="00267FB5">
            <w:pPr>
              <w:jc w:val="both"/>
            </w:pPr>
          </w:p>
          <w:p w14:paraId="16D78B65" w14:textId="77777777" w:rsidR="00B16D68" w:rsidRDefault="00B16D68" w:rsidP="00267FB5">
            <w:pPr>
              <w:jc w:val="both"/>
            </w:pPr>
          </w:p>
          <w:p w14:paraId="5D16D58C" w14:textId="77777777" w:rsidR="00B16D68" w:rsidRDefault="00B16D68" w:rsidP="00267FB5">
            <w:pPr>
              <w:jc w:val="both"/>
            </w:pPr>
          </w:p>
          <w:p w14:paraId="5D5C348E" w14:textId="77777777" w:rsidR="00B16D68" w:rsidRDefault="00B16D68" w:rsidP="00267FB5">
            <w:pPr>
              <w:jc w:val="both"/>
            </w:pPr>
          </w:p>
          <w:p w14:paraId="0410DD68" w14:textId="500B522C" w:rsidR="00B16D68" w:rsidRDefault="00B16D68" w:rsidP="00267FB5">
            <w:pPr>
              <w:jc w:val="both"/>
            </w:pPr>
          </w:p>
        </w:tc>
      </w:tr>
      <w:tr w:rsidR="00267FB5" w14:paraId="36FC77E3" w14:textId="77777777" w:rsidTr="00267FB5">
        <w:tc>
          <w:tcPr>
            <w:tcW w:w="5240" w:type="dxa"/>
          </w:tcPr>
          <w:p w14:paraId="63C87AD5" w14:textId="77777777" w:rsidR="00267FB5" w:rsidRDefault="00267FB5" w:rsidP="005F344C">
            <w:pPr>
              <w:pStyle w:val="Sinespaciado"/>
            </w:pPr>
          </w:p>
          <w:p w14:paraId="7FFF51CA" w14:textId="77777777" w:rsidR="001D1DA1" w:rsidRDefault="001D1DA1" w:rsidP="005F344C">
            <w:pPr>
              <w:pStyle w:val="Sinespaciado"/>
            </w:pPr>
          </w:p>
          <w:p w14:paraId="2DC50938" w14:textId="1D1D16C5" w:rsidR="001D1DA1" w:rsidRPr="005F344C" w:rsidRDefault="001D1DA1" w:rsidP="005F344C">
            <w:pPr>
              <w:pStyle w:val="Sinespaciado"/>
            </w:pPr>
          </w:p>
        </w:tc>
        <w:tc>
          <w:tcPr>
            <w:tcW w:w="7796" w:type="dxa"/>
          </w:tcPr>
          <w:p w14:paraId="7AFF80C8" w14:textId="77777777" w:rsidR="00B24601" w:rsidRDefault="00B24601" w:rsidP="00267FB5">
            <w:pPr>
              <w:jc w:val="both"/>
            </w:pPr>
          </w:p>
        </w:tc>
      </w:tr>
      <w:tr w:rsidR="00267FB5" w14:paraId="4688390B" w14:textId="77777777" w:rsidTr="00267FB5">
        <w:tc>
          <w:tcPr>
            <w:tcW w:w="5240" w:type="dxa"/>
          </w:tcPr>
          <w:p w14:paraId="51408E8D" w14:textId="77777777" w:rsidR="00267FB5" w:rsidRDefault="00267FB5" w:rsidP="005F344C">
            <w:pPr>
              <w:pStyle w:val="Sinespaciado"/>
            </w:pPr>
          </w:p>
          <w:p w14:paraId="6A4877C3" w14:textId="77777777" w:rsidR="001D1DA1" w:rsidRDefault="001D1DA1" w:rsidP="005F344C">
            <w:pPr>
              <w:pStyle w:val="Sinespaciado"/>
            </w:pPr>
          </w:p>
          <w:p w14:paraId="0E90036E" w14:textId="34A99F13" w:rsidR="001D1DA1" w:rsidRPr="005F344C" w:rsidRDefault="001D1DA1" w:rsidP="005F344C">
            <w:pPr>
              <w:pStyle w:val="Sinespaciado"/>
            </w:pPr>
          </w:p>
        </w:tc>
        <w:tc>
          <w:tcPr>
            <w:tcW w:w="7796" w:type="dxa"/>
          </w:tcPr>
          <w:p w14:paraId="45E03CC5" w14:textId="77777777" w:rsidR="00267FB5" w:rsidRDefault="00267FB5" w:rsidP="00267FB5">
            <w:pPr>
              <w:jc w:val="both"/>
            </w:pPr>
          </w:p>
        </w:tc>
      </w:tr>
      <w:tr w:rsidR="00267FB5" w14:paraId="17B8599D" w14:textId="77777777" w:rsidTr="00267FB5">
        <w:tc>
          <w:tcPr>
            <w:tcW w:w="5240" w:type="dxa"/>
          </w:tcPr>
          <w:p w14:paraId="77D57019" w14:textId="77777777" w:rsidR="0021030B" w:rsidRDefault="0021030B" w:rsidP="0062059A">
            <w:pPr>
              <w:pStyle w:val="Sinespaciado"/>
            </w:pPr>
          </w:p>
          <w:p w14:paraId="269297DB" w14:textId="77777777" w:rsidR="001D1DA1" w:rsidRDefault="001D1DA1" w:rsidP="0062059A">
            <w:pPr>
              <w:pStyle w:val="Sinespaciado"/>
            </w:pPr>
          </w:p>
          <w:p w14:paraId="73012EEA" w14:textId="523A6DC9" w:rsidR="001D1DA1" w:rsidRPr="005F344C" w:rsidRDefault="001D1DA1" w:rsidP="0062059A">
            <w:pPr>
              <w:pStyle w:val="Sinespaciado"/>
            </w:pPr>
          </w:p>
        </w:tc>
        <w:tc>
          <w:tcPr>
            <w:tcW w:w="7796" w:type="dxa"/>
          </w:tcPr>
          <w:p w14:paraId="0F71B1A2" w14:textId="77777777" w:rsidR="005F344C" w:rsidRDefault="005F344C" w:rsidP="00267FB5">
            <w:pPr>
              <w:jc w:val="both"/>
            </w:pPr>
          </w:p>
        </w:tc>
      </w:tr>
      <w:tr w:rsidR="005F344C" w14:paraId="2378B1B8" w14:textId="77777777" w:rsidTr="00267FB5">
        <w:tc>
          <w:tcPr>
            <w:tcW w:w="5240" w:type="dxa"/>
          </w:tcPr>
          <w:p w14:paraId="69BD95DC" w14:textId="77777777" w:rsidR="005F344C" w:rsidRDefault="005F344C" w:rsidP="0062059A">
            <w:pPr>
              <w:pStyle w:val="Sinespaciado"/>
            </w:pPr>
          </w:p>
          <w:p w14:paraId="727034D3" w14:textId="77777777" w:rsidR="001D1DA1" w:rsidRDefault="001D1DA1" w:rsidP="0062059A">
            <w:pPr>
              <w:pStyle w:val="Sinespaciado"/>
            </w:pPr>
          </w:p>
          <w:p w14:paraId="165293A3" w14:textId="292B051F" w:rsidR="001D1DA1" w:rsidRPr="005F344C" w:rsidRDefault="001D1DA1" w:rsidP="0062059A">
            <w:pPr>
              <w:pStyle w:val="Sinespaciado"/>
            </w:pPr>
          </w:p>
        </w:tc>
        <w:tc>
          <w:tcPr>
            <w:tcW w:w="7796" w:type="dxa"/>
          </w:tcPr>
          <w:p w14:paraId="78F67F25" w14:textId="77777777" w:rsidR="005F344C" w:rsidRDefault="005F344C" w:rsidP="00267FB5">
            <w:pPr>
              <w:jc w:val="both"/>
            </w:pPr>
          </w:p>
        </w:tc>
      </w:tr>
    </w:tbl>
    <w:p w14:paraId="68469C4F" w14:textId="77777777" w:rsidR="00267FB5" w:rsidRDefault="00267FB5" w:rsidP="00267FB5">
      <w:pPr>
        <w:jc w:val="both"/>
      </w:pPr>
    </w:p>
    <w:p w14:paraId="77E772F0" w14:textId="77777777" w:rsidR="00267FB5" w:rsidRDefault="00267FB5" w:rsidP="00267FB5">
      <w:pPr>
        <w:jc w:val="both"/>
      </w:pPr>
    </w:p>
    <w:p w14:paraId="05316524" w14:textId="77777777" w:rsidR="00491755" w:rsidRDefault="00491755"/>
    <w:sectPr w:rsidR="00491755" w:rsidSect="00267FB5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27D67" w14:textId="77777777" w:rsidR="00B42D43" w:rsidRDefault="00B42D43" w:rsidP="00C37AB5">
      <w:pPr>
        <w:spacing w:after="0" w:line="240" w:lineRule="auto"/>
      </w:pPr>
      <w:r>
        <w:separator/>
      </w:r>
    </w:p>
  </w:endnote>
  <w:endnote w:type="continuationSeparator" w:id="0">
    <w:p w14:paraId="767A63FD" w14:textId="77777777" w:rsidR="00B42D43" w:rsidRDefault="00B42D43" w:rsidP="00C37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-Regular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18D4B" w14:textId="61C0A593" w:rsidR="008654B0" w:rsidRPr="00476FDB" w:rsidRDefault="008654B0" w:rsidP="008654B0">
    <w:pPr>
      <w:pStyle w:val="Piedepgina"/>
      <w:rPr>
        <w:sz w:val="20"/>
        <w:szCs w:val="20"/>
      </w:rPr>
    </w:pPr>
    <w:r w:rsidRPr="00476FDB">
      <w:rPr>
        <w:noProof/>
        <w:sz w:val="20"/>
        <w:szCs w:val="20"/>
        <w:lang w:eastAsia="es-MX"/>
      </w:rPr>
      <w:drawing>
        <wp:anchor distT="0" distB="0" distL="114300" distR="114300" simplePos="0" relativeHeight="251662336" behindDoc="1" locked="0" layoutInCell="1" allowOverlap="1" wp14:anchorId="7808C745" wp14:editId="0FEF858E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339090" cy="363855"/>
          <wp:effectExtent l="0" t="0" r="3810" b="0"/>
          <wp:wrapSquare wrapText="bothSides"/>
          <wp:docPr id="2" name="Imagen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en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6FDB">
      <w:rPr>
        <w:sz w:val="20"/>
        <w:szCs w:val="20"/>
      </w:rPr>
      <w:t>ENEP-ST-F-2</w:t>
    </w:r>
    <w:r>
      <w:rPr>
        <w:sz w:val="20"/>
        <w:szCs w:val="20"/>
      </w:rPr>
      <w:t>9</w:t>
    </w:r>
  </w:p>
  <w:p w14:paraId="19262707" w14:textId="170A8AF9" w:rsidR="008654B0" w:rsidRPr="00476FDB" w:rsidRDefault="008654B0" w:rsidP="008654B0">
    <w:pPr>
      <w:pStyle w:val="Piedepgina"/>
      <w:rPr>
        <w:sz w:val="20"/>
        <w:szCs w:val="20"/>
      </w:rPr>
    </w:pPr>
    <w:r w:rsidRPr="00476FDB">
      <w:rPr>
        <w:sz w:val="20"/>
        <w:szCs w:val="20"/>
      </w:rPr>
      <w:t>V00/</w:t>
    </w:r>
    <w:r>
      <w:rPr>
        <w:sz w:val="20"/>
        <w:szCs w:val="20"/>
      </w:rPr>
      <w:t>092022</w:t>
    </w:r>
  </w:p>
  <w:p w14:paraId="67B3F488" w14:textId="77777777" w:rsidR="008654B0" w:rsidRPr="00476FDB" w:rsidRDefault="008654B0" w:rsidP="008654B0">
    <w:pPr>
      <w:pStyle w:val="Piedepgina"/>
    </w:pPr>
  </w:p>
  <w:p w14:paraId="2A697E4C" w14:textId="77777777" w:rsidR="008654B0" w:rsidRDefault="008654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47BE3" w14:textId="77777777" w:rsidR="00B42D43" w:rsidRDefault="00B42D43" w:rsidP="00C37AB5">
      <w:pPr>
        <w:spacing w:after="0" w:line="240" w:lineRule="auto"/>
      </w:pPr>
      <w:r>
        <w:separator/>
      </w:r>
    </w:p>
  </w:footnote>
  <w:footnote w:type="continuationSeparator" w:id="0">
    <w:p w14:paraId="07AB98B3" w14:textId="77777777" w:rsidR="00B42D43" w:rsidRDefault="00B42D43" w:rsidP="00C37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3CDAD" w14:textId="493D63CF" w:rsidR="00C37AB5" w:rsidRDefault="001D1DA1" w:rsidP="00C37AB5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88E3B20" wp14:editId="43D92E8F">
          <wp:simplePos x="0" y="0"/>
          <wp:positionH relativeFrom="column">
            <wp:posOffset>1135101</wp:posOffset>
          </wp:positionH>
          <wp:positionV relativeFrom="paragraph">
            <wp:posOffset>-148708</wp:posOffset>
          </wp:positionV>
          <wp:extent cx="384810" cy="508635"/>
          <wp:effectExtent l="0" t="0" r="0" b="5715"/>
          <wp:wrapNone/>
          <wp:docPr id="1" name="Imagen 1" descr="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ibujo con letr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1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7AB5">
      <w:rPr>
        <w:noProof/>
        <w:lang w:eastAsia="es-MX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A71B788" wp14:editId="44F1FBF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889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1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57C5E7D" w14:textId="77777777" w:rsidR="00C37AB5" w:rsidRPr="001D1DA1" w:rsidRDefault="00C37AB5">
                              <w:pPr>
                                <w:pStyle w:val="Encabezado"/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</w:pPr>
                              <w:r w:rsidRPr="001D1DA1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>escuela normal de educación preescolar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A71B788" id="Rectángulo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" o:allowoverlap="f" fillcolor="#44546a [3202]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57C5E7D" w14:textId="77777777" w:rsidR="00C37AB5" w:rsidRPr="001D1DA1" w:rsidRDefault="00C37AB5">
                        <w:pPr>
                          <w:pStyle w:val="Encabezado"/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</w:rPr>
                        </w:pPr>
                        <w:r w:rsidRPr="001D1DA1">
                          <w:rPr>
                            <w:b/>
                            <w:bCs/>
                            <w:caps/>
                            <w:color w:val="FFFFFF" w:themeColor="background1"/>
                          </w:rPr>
                          <w:t>escuela normal de educación preescolar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bookmarkStart w:id="1" w:name="_Hlk112916521"/>
    <w:r w:rsidR="00A308D1">
      <w:t>Subdirección académica</w:t>
    </w:r>
    <w:bookmarkEnd w:id="1"/>
  </w:p>
  <w:p w14:paraId="4BB62802" w14:textId="6CBA9A7F" w:rsidR="00C37AB5" w:rsidRDefault="00C37AB5" w:rsidP="00C37AB5">
    <w:pPr>
      <w:pStyle w:val="Encabezado"/>
      <w:jc w:val="center"/>
    </w:pPr>
    <w:r>
      <w:t>Ciclo Escolar 202</w:t>
    </w:r>
    <w:r w:rsidR="00080388">
      <w:t>2</w:t>
    </w:r>
    <w:r>
      <w:t>-202</w:t>
    </w:r>
    <w:r w:rsidR="00080388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14742"/>
    <w:multiLevelType w:val="hybridMultilevel"/>
    <w:tmpl w:val="012AEB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B5"/>
    <w:rsid w:val="000442F7"/>
    <w:rsid w:val="00080388"/>
    <w:rsid w:val="000A5CE4"/>
    <w:rsid w:val="000D7018"/>
    <w:rsid w:val="00173DEE"/>
    <w:rsid w:val="0018370F"/>
    <w:rsid w:val="001A4960"/>
    <w:rsid w:val="001D1DA1"/>
    <w:rsid w:val="00202C28"/>
    <w:rsid w:val="0021030B"/>
    <w:rsid w:val="0025514A"/>
    <w:rsid w:val="00260A73"/>
    <w:rsid w:val="00267FB5"/>
    <w:rsid w:val="00272AC2"/>
    <w:rsid w:val="002E4B30"/>
    <w:rsid w:val="003125F6"/>
    <w:rsid w:val="003219B6"/>
    <w:rsid w:val="003663A8"/>
    <w:rsid w:val="003B4B4C"/>
    <w:rsid w:val="00491755"/>
    <w:rsid w:val="00494ADA"/>
    <w:rsid w:val="004B247B"/>
    <w:rsid w:val="00506A09"/>
    <w:rsid w:val="0053049C"/>
    <w:rsid w:val="005D191A"/>
    <w:rsid w:val="005F344C"/>
    <w:rsid w:val="005F662C"/>
    <w:rsid w:val="00601F51"/>
    <w:rsid w:val="0062059A"/>
    <w:rsid w:val="0063546F"/>
    <w:rsid w:val="00823416"/>
    <w:rsid w:val="00841C70"/>
    <w:rsid w:val="008654B0"/>
    <w:rsid w:val="00893BDB"/>
    <w:rsid w:val="008E0DB2"/>
    <w:rsid w:val="0093318B"/>
    <w:rsid w:val="00945602"/>
    <w:rsid w:val="00996659"/>
    <w:rsid w:val="00A308D1"/>
    <w:rsid w:val="00A65A85"/>
    <w:rsid w:val="00AF6B29"/>
    <w:rsid w:val="00B16D68"/>
    <w:rsid w:val="00B24601"/>
    <w:rsid w:val="00B27F87"/>
    <w:rsid w:val="00B42D43"/>
    <w:rsid w:val="00C37AB5"/>
    <w:rsid w:val="00C91711"/>
    <w:rsid w:val="00CE656E"/>
    <w:rsid w:val="00EC74E9"/>
    <w:rsid w:val="00FD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31FD4"/>
  <w15:chartTrackingRefBased/>
  <w15:docId w15:val="{DD1E1E19-3AF3-441B-A693-D9E7B337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F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67FB5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67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7A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AB5"/>
  </w:style>
  <w:style w:type="paragraph" w:styleId="Piedepgina">
    <w:name w:val="footer"/>
    <w:basedOn w:val="Normal"/>
    <w:link w:val="PiedepginaCar"/>
    <w:uiPriority w:val="99"/>
    <w:unhideWhenUsed/>
    <w:rsid w:val="00C37A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AB5"/>
  </w:style>
  <w:style w:type="paragraph" w:styleId="Prrafodelista">
    <w:name w:val="List Paragraph"/>
    <w:basedOn w:val="Normal"/>
    <w:uiPriority w:val="34"/>
    <w:qFormat/>
    <w:rsid w:val="00601F51"/>
    <w:pPr>
      <w:ind w:left="720"/>
      <w:contextualSpacing/>
    </w:pPr>
  </w:style>
  <w:style w:type="paragraph" w:customStyle="1" w:styleId="Default">
    <w:name w:val="Default"/>
    <w:rsid w:val="00601F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Fuentedeprrafopredeter"/>
    <w:rsid w:val="00823416"/>
    <w:rPr>
      <w:rFonts w:ascii="Montserrat-Regular" w:hAnsi="Montserrat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uentedeprrafopredeter"/>
    <w:rsid w:val="00823416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Fuentedeprrafopredeter"/>
    <w:rsid w:val="00823416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Usuario de Windows</dc:creator>
  <cp:keywords/>
  <dc:description/>
  <cp:lastModifiedBy>isabel aguirre ramos</cp:lastModifiedBy>
  <cp:revision>2</cp:revision>
  <cp:lastPrinted>2022-09-06T16:48:00Z</cp:lastPrinted>
  <dcterms:created xsi:type="dcterms:W3CDTF">2022-09-14T17:59:00Z</dcterms:created>
  <dcterms:modified xsi:type="dcterms:W3CDTF">2022-09-14T17:59:00Z</dcterms:modified>
</cp:coreProperties>
</file>