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D05B" w14:textId="6ECDD414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63D3AD" wp14:editId="07DE14F3">
            <wp:simplePos x="0" y="0"/>
            <wp:positionH relativeFrom="margin">
              <wp:posOffset>-381000</wp:posOffset>
            </wp:positionH>
            <wp:positionV relativeFrom="paragraph">
              <wp:posOffset>-148590</wp:posOffset>
            </wp:positionV>
            <wp:extent cx="1085850" cy="807720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7CB7022E" w14:textId="5D817A66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3DB97B9" w14:textId="77777777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6A58552B" w14:textId="4F1141E8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9C83EF7" w14:textId="77777777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CICLO ESCOLAR 2022-2023</w:t>
      </w:r>
    </w:p>
    <w:p w14:paraId="72247C98" w14:textId="0272B9AA" w:rsidR="00E20915" w:rsidRDefault="00E20915" w:rsidP="00E20915">
      <w:pPr>
        <w:rPr>
          <w:rFonts w:ascii="Arial" w:hAnsi="Arial" w:cs="Arial"/>
          <w:b/>
          <w:bCs/>
          <w:kern w:val="24"/>
          <w:sz w:val="24"/>
          <w:szCs w:val="24"/>
        </w:rPr>
      </w:pPr>
    </w:p>
    <w:p w14:paraId="7CCCBE83" w14:textId="77777777" w:rsidR="00E20915" w:rsidRDefault="00E20915" w:rsidP="00E20915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Nombre:</w:t>
      </w:r>
      <w:r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5B5ABFD" w14:textId="1BAC679D" w:rsidR="00E20915" w:rsidRDefault="00E20915" w:rsidP="00E20915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VELAZQUEZ MEDELLIN ARYADNA N.# 24</w:t>
      </w:r>
    </w:p>
    <w:p w14:paraId="3593E140" w14:textId="77777777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5353403" w14:textId="53F811C0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QUINTO SEMESTRE      SECCIÓN A</w:t>
      </w:r>
    </w:p>
    <w:p w14:paraId="65190FCF" w14:textId="77777777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0D80654C" w14:textId="334BCA38" w:rsidR="00E20915" w:rsidRDefault="00E20915" w:rsidP="00E20915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NOMBRE DEL TRABAJO: </w:t>
      </w:r>
      <w:r>
        <w:rPr>
          <w:rFonts w:ascii="Arial" w:hAnsi="Arial" w:cs="Arial"/>
          <w:kern w:val="24"/>
          <w:sz w:val="24"/>
          <w:szCs w:val="24"/>
        </w:rPr>
        <w:t>CRÒNICA</w:t>
      </w:r>
    </w:p>
    <w:p w14:paraId="11BADA12" w14:textId="77777777" w:rsidR="00E20915" w:rsidRDefault="00E20915" w:rsidP="00E20915">
      <w:pPr>
        <w:rPr>
          <w:rFonts w:ascii="Arial" w:hAnsi="Arial" w:cs="Arial"/>
          <w:kern w:val="24"/>
          <w:sz w:val="18"/>
          <w:szCs w:val="18"/>
        </w:rPr>
      </w:pPr>
    </w:p>
    <w:p w14:paraId="484CA6A0" w14:textId="7A2D393F" w:rsidR="00E20915" w:rsidRDefault="00E20915" w:rsidP="00E20915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>
        <w:rPr>
          <w:rFonts w:ascii="Arial" w:hAnsi="Arial" w:cs="Arial"/>
          <w:kern w:val="24"/>
          <w:sz w:val="24"/>
          <w:szCs w:val="24"/>
        </w:rPr>
        <w:t xml:space="preserve">OPTATIVA: PRODUCCIÒN DE TEXTOS ACADEMICOS </w:t>
      </w:r>
    </w:p>
    <w:p w14:paraId="3FA129E8" w14:textId="16A007C2" w:rsidR="00E20915" w:rsidRDefault="00E20915" w:rsidP="00E20915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24D184B2" w14:textId="77777777" w:rsidR="00E20915" w:rsidRDefault="00E20915" w:rsidP="00E20915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>
        <w:rPr>
          <w:rFonts w:ascii="Arial" w:hAnsi="Arial" w:cs="Arial"/>
          <w:kern w:val="24"/>
          <w:sz w:val="24"/>
          <w:szCs w:val="24"/>
        </w:rPr>
        <w:t>ANDREA VALLEJO DE LOS SANTOS</w:t>
      </w:r>
    </w:p>
    <w:p w14:paraId="14DC6B38" w14:textId="77777777" w:rsidR="00E20915" w:rsidRDefault="00E20915" w:rsidP="00E20915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70A12EA" w14:textId="7C00E0C5" w:rsidR="00E20915" w:rsidRDefault="00E20915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20 de septiembre de 2022                              SALTILLO, COAHUILA.</w:t>
      </w:r>
    </w:p>
    <w:p w14:paraId="307AEDFD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2757A276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708A1A6D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03E739B1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A2D3B30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5EC0EDBE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7535AF8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791F06E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1DAA2CFE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4B50C49F" w14:textId="77777777" w:rsidR="008F090E" w:rsidRDefault="008F090E" w:rsidP="00E20915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</w:p>
    <w:p w14:paraId="69FD4EB3" w14:textId="01B56291" w:rsidR="008F090E" w:rsidRPr="0055546D" w:rsidRDefault="008F090E" w:rsidP="0055546D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55546D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 xml:space="preserve">La terrible </w:t>
      </w:r>
      <w:r w:rsidR="002A6926" w:rsidRPr="0055546D">
        <w:rPr>
          <w:rFonts w:ascii="Times New Roman" w:hAnsi="Times New Roman" w:cs="Times New Roman"/>
          <w:b/>
          <w:bCs/>
          <w:kern w:val="24"/>
          <w:sz w:val="24"/>
          <w:szCs w:val="24"/>
        </w:rPr>
        <w:t>concurrencia</w:t>
      </w:r>
      <w:r w:rsidRPr="0055546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que une a México</w:t>
      </w:r>
    </w:p>
    <w:p w14:paraId="281B3C0D" w14:textId="7A0E7958" w:rsidR="00E20915" w:rsidRPr="0055546D" w:rsidRDefault="0042566D" w:rsidP="0055546D">
      <w:pPr>
        <w:spacing w:after="0" w:line="480" w:lineRule="auto"/>
        <w:ind w:firstLine="72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Ha </w:t>
      </w:r>
      <w:r w:rsidR="007C35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revivido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7C35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el 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tembl</w:t>
      </w:r>
      <w:r w:rsidR="007C35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o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r en México </w:t>
      </w:r>
      <w:r w:rsidR="000E7A3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este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19 de septiembre, un </w:t>
      </w:r>
      <w:r w:rsidR="00964A12"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momento </w:t>
      </w:r>
      <w:r w:rsidR="000E7A3B"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evidente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por la tragedia y el </w:t>
      </w:r>
      <w:r w:rsidR="000E7A3B"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pavor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tres temblores han sacudido e</w:t>
      </w:r>
      <w:r w:rsidR="00EA5AD3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n</w:t>
      </w:r>
      <w:r w:rsidR="00F14EBA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el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país el mismo día en 1985, 2017 y ahora </w:t>
      </w:r>
      <w:r w:rsidR="008874B7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en el actual año</w:t>
      </w:r>
      <w:r w:rsidRPr="005554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14:paraId="7CE8F071" w14:textId="1D825B04" w:rsidR="00B03D40" w:rsidRDefault="00B02CDF" w:rsidP="005554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 pasaron 39 años desde que inicio </w:t>
      </w:r>
      <w:r w:rsidR="003E4ED7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esta maldición</w:t>
      </w:r>
      <w:r w:rsidR="00C924FA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D27FB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en el año de 1985 un terremoto de una magnitud de 8.1</w:t>
      </w:r>
      <w:r w:rsidR="00092FAE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provoco daños severos </w:t>
      </w:r>
      <w:r w:rsidR="00B8365D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en cientos de edificios en la Ciudad de México y miles de personas perdieron la vida</w:t>
      </w:r>
      <w:r w:rsidR="0074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màs que en los años siguientes</w:t>
      </w:r>
      <w:r w:rsidR="00B8365D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01965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Hasta hace pocos años en 2017</w:t>
      </w:r>
      <w:r w:rsidR="00C65A78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, cuando Morelos, Puebla, Ciudad de México, el Estado de México</w:t>
      </w:r>
      <w:r w:rsidR="00746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A78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y Oaxaca sintieron un sismo de magnitud 7,1.</w:t>
      </w:r>
      <w:r w:rsidR="00DC0C82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3F9E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Cientos de personas quedaron damnificadas</w:t>
      </w:r>
      <w:r w:rsidR="008D274B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, viviendo en casas de campaña</w:t>
      </w:r>
      <w:r w:rsidR="00830BBB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274B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necesitando </w:t>
      </w:r>
      <w:r w:rsidR="00830BBB" w:rsidRPr="005554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apoyo de todos los mexicanos. </w:t>
      </w:r>
    </w:p>
    <w:p w14:paraId="4D11BA42" w14:textId="4A9C6D73" w:rsidR="00357C56" w:rsidRDefault="00A12E83" w:rsidP="005554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Después de un tiempo se volvió a vivir,</w:t>
      </w:r>
      <w:r w:rsidR="00494A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tras estar en un simulacro para la conmemoración de personas ausentes </w:t>
      </w:r>
      <w:r w:rsidR="00494A7A" w:rsidRPr="002A63CF">
        <w:rPr>
          <w:rFonts w:ascii="Times New Roman" w:hAnsi="Times New Roman" w:cs="Times New Roman"/>
          <w:sz w:val="24"/>
          <w:szCs w:val="24"/>
          <w:shd w:val="clear" w:color="auto" w:fill="FFFFFF"/>
        </w:rPr>
        <w:t>por dich</w:t>
      </w:r>
      <w:r w:rsidR="002A63CF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331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temblores</w:t>
      </w:r>
      <w:r w:rsidR="00DD2F71">
        <w:rPr>
          <w:rFonts w:ascii="Times New Roman" w:hAnsi="Times New Roman" w:cs="Times New Roman"/>
          <w:sz w:val="24"/>
          <w:szCs w:val="24"/>
          <w:shd w:val="clear" w:color="auto" w:fill="FFFFFF"/>
        </w:rPr>
        <w:t>, a las 12:19 horas</w:t>
      </w:r>
      <w:r w:rsidR="00FC6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</w:t>
      </w:r>
      <w:r w:rsidR="00EC001C">
        <w:rPr>
          <w:rFonts w:ascii="Times New Roman" w:hAnsi="Times New Roman" w:cs="Times New Roman"/>
          <w:sz w:val="24"/>
          <w:szCs w:val="24"/>
          <w:shd w:val="clear" w:color="auto" w:fill="FFFFFF"/>
        </w:rPr>
        <w:t>registró</w:t>
      </w:r>
      <w:r w:rsidR="00FC66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5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sismo de 7.7 </w:t>
      </w:r>
      <w:r w:rsidR="00EC001C">
        <w:rPr>
          <w:rFonts w:ascii="Times New Roman" w:hAnsi="Times New Roman" w:cs="Times New Roman"/>
          <w:sz w:val="24"/>
          <w:szCs w:val="24"/>
          <w:shd w:val="clear" w:color="auto" w:fill="FFFFFF"/>
        </w:rPr>
        <w:t>grados</w:t>
      </w:r>
      <w:r w:rsidR="00613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C0051">
        <w:rPr>
          <w:rFonts w:ascii="Times New Roman" w:hAnsi="Times New Roman" w:cs="Times New Roman"/>
          <w:sz w:val="24"/>
          <w:szCs w:val="24"/>
          <w:shd w:val="clear" w:color="auto" w:fill="FFFFFF"/>
        </w:rPr>
        <w:t>Hasta el momento no se puede</w:t>
      </w:r>
      <w:r w:rsidR="00613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confirma</w:t>
      </w:r>
      <w:r w:rsidR="00071BF5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13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registros </w:t>
      </w:r>
      <w:r w:rsidR="00430D5C">
        <w:rPr>
          <w:rFonts w:ascii="Times New Roman" w:hAnsi="Times New Roman" w:cs="Times New Roman"/>
          <w:sz w:val="24"/>
          <w:szCs w:val="24"/>
          <w:shd w:val="clear" w:color="auto" w:fill="FFFFFF"/>
        </w:rPr>
        <w:t>de afectaciones graves</w:t>
      </w:r>
      <w:r w:rsidR="00CF62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B81C0F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CF622B">
        <w:rPr>
          <w:rFonts w:ascii="Times New Roman" w:hAnsi="Times New Roman" w:cs="Times New Roman"/>
          <w:sz w:val="24"/>
          <w:szCs w:val="24"/>
          <w:shd w:val="clear" w:color="auto" w:fill="FFFFFF"/>
        </w:rPr>
        <w:t>s que personas que temen a que suceda los derrumbes de sus casas</w:t>
      </w:r>
      <w:r w:rsidR="00B07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escuelas donde asisten sus hijos. </w:t>
      </w:r>
    </w:p>
    <w:p w14:paraId="3B47986E" w14:textId="51BA305F" w:rsidR="00F94339" w:rsidRDefault="0020295D" w:rsidP="005554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295D">
        <w:rPr>
          <w:rFonts w:ascii="Times New Roman" w:hAnsi="Times New Roman" w:cs="Times New Roman"/>
          <w:sz w:val="24"/>
          <w:szCs w:val="24"/>
        </w:rPr>
        <w:t>Expertos como</w:t>
      </w:r>
      <w:r w:rsidRPr="002029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John Makario Londoño, director técnico de geoamenazas del Servicio Geológico Colombiano (SGC), explican que más allá de una coincidencia o un hecho curioso los tres eventos ocurridos en México un 19 de septiembre no tienen una explicación científica. </w:t>
      </w:r>
      <w:r w:rsidR="00F94339" w:rsidRPr="0020295D">
        <w:rPr>
          <w:rFonts w:ascii="Times New Roman" w:hAnsi="Times New Roman" w:cs="Times New Roman"/>
          <w:sz w:val="24"/>
          <w:szCs w:val="24"/>
        </w:rPr>
        <w:t>Eso es más curiosidad y coincidencia, pero nada científico. No podemos decir que los 19 de septiembre va a ocurrir siempre un temblor en </w:t>
      </w:r>
      <w:r w:rsidR="00F94339" w:rsidRPr="0020295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México</w:t>
      </w:r>
      <w:r w:rsidR="00F94339" w:rsidRPr="0020295D">
        <w:rPr>
          <w:rFonts w:ascii="Times New Roman" w:hAnsi="Times New Roman" w:cs="Times New Roman"/>
          <w:sz w:val="24"/>
          <w:szCs w:val="24"/>
        </w:rPr>
        <w:t>. Se ha repetido la fecha pero no la periodicidad en años</w:t>
      </w:r>
      <w:r w:rsidR="000A13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62078747"/>
          <w:citation/>
        </w:sdtPr>
        <w:sdtContent>
          <w:r w:rsidR="000A13C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A13CA">
            <w:rPr>
              <w:rFonts w:ascii="Times New Roman" w:hAnsi="Times New Roman" w:cs="Times New Roman"/>
              <w:sz w:val="24"/>
              <w:szCs w:val="24"/>
            </w:rPr>
            <w:instrText xml:space="preserve"> CITATION LAP22 \l 2058 </w:instrText>
          </w:r>
          <w:r w:rsidR="000A13C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A13CA" w:rsidRPr="000A13CA">
            <w:rPr>
              <w:rFonts w:ascii="Times New Roman" w:hAnsi="Times New Roman" w:cs="Times New Roman"/>
              <w:noProof/>
              <w:sz w:val="24"/>
              <w:szCs w:val="24"/>
            </w:rPr>
            <w:t>(LA PRENSA, 2022)</w:t>
          </w:r>
          <w:r w:rsidR="000A13C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A13CA">
        <w:rPr>
          <w:rFonts w:ascii="Times New Roman" w:hAnsi="Times New Roman" w:cs="Times New Roman"/>
          <w:sz w:val="24"/>
          <w:szCs w:val="24"/>
        </w:rPr>
        <w:t>.</w:t>
      </w:r>
    </w:p>
    <w:p w14:paraId="074642B7" w14:textId="588878D2" w:rsidR="00FF6145" w:rsidRDefault="000A13CA" w:rsidP="0055546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</w:t>
      </w:r>
      <w:r w:rsidR="00FF6145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>impulso</w:t>
      </w:r>
      <w:r w:rsidR="00FF6145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7400">
        <w:rPr>
          <w:rFonts w:ascii="Times New Roman" w:hAnsi="Times New Roman" w:cs="Times New Roman"/>
          <w:sz w:val="24"/>
          <w:szCs w:val="24"/>
          <w:shd w:val="clear" w:color="auto" w:fill="FFFFFF"/>
        </w:rPr>
        <w:t>de estos sucesos que conmueve mucho a las personas</w:t>
      </w:r>
      <w:r w:rsidR="00BF1F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hace</w:t>
      </w:r>
      <w:r w:rsidR="00FF6145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despert</w:t>
      </w:r>
      <w:r w:rsidR="00BF1FE6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="00FF6145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un país que por momentos había olvidado lo que había sufrido en aquel entonces pero sobre todo, de lo </w:t>
      </w:r>
      <w:r w:rsidR="00FF6145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que había sido capaz aquel </w:t>
      </w:r>
      <w:r w:rsidR="0048025A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>fatal</w:t>
      </w:r>
      <w:r w:rsidR="00FF6145" w:rsidRPr="006A7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día en el que la tierra sacudió a toda una nación.</w:t>
      </w:r>
      <w:r w:rsidR="007E1C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dudemos que ahora todos los 19 de septiembre </w:t>
      </w:r>
      <w:r w:rsidR="00515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sea un día de terror para los ciudadanos mexicanos. </w:t>
      </w:r>
    </w:p>
    <w:sdt>
      <w:sdtPr>
        <w:rPr>
          <w:lang w:val="es-ES"/>
        </w:rPr>
        <w:id w:val="131538072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49699D97" w14:textId="21F21C58" w:rsidR="001F734B" w:rsidRPr="00F26E78" w:rsidRDefault="001F734B">
          <w:pPr>
            <w:pStyle w:val="Ttulo1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F26E7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68804320" w14:textId="77777777" w:rsidR="001F734B" w:rsidRDefault="001F734B" w:rsidP="001F734B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>LA PRENSA</w:t>
              </w:r>
              <w:r>
                <w:rPr>
                  <w:noProof/>
                  <w:lang w:val="es-ES"/>
                </w:rPr>
                <w:t>. (20 de Septiembre de 2022). Obtenido de LA PRENSA: https://www.laprensagrafica.com/internacional/Supersticion-o-ciencia-Por-que-tiembla-los-19-de-septiembre-en-Mexico-20220920-0026.html</w:t>
              </w:r>
            </w:p>
            <w:p w14:paraId="73CF79CD" w14:textId="736C6F2E" w:rsidR="001F734B" w:rsidRDefault="001F734B" w:rsidP="001F734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7EB15CB" w14:textId="77777777" w:rsidR="001F734B" w:rsidRPr="006A7B60" w:rsidRDefault="001F734B" w:rsidP="0055546D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1F734B" w:rsidRPr="006A7B60" w:rsidSect="00455706">
      <w:headerReference w:type="default" r:id="rId8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253C" w14:textId="77777777" w:rsidR="00A84246" w:rsidRDefault="00A84246" w:rsidP="005F7458">
      <w:pPr>
        <w:spacing w:after="0" w:line="240" w:lineRule="auto"/>
      </w:pPr>
      <w:r>
        <w:separator/>
      </w:r>
    </w:p>
  </w:endnote>
  <w:endnote w:type="continuationSeparator" w:id="0">
    <w:p w14:paraId="25D407AB" w14:textId="77777777" w:rsidR="00A84246" w:rsidRDefault="00A84246" w:rsidP="005F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AD70" w14:textId="77777777" w:rsidR="00A84246" w:rsidRDefault="00A84246" w:rsidP="005F7458">
      <w:pPr>
        <w:spacing w:after="0" w:line="240" w:lineRule="auto"/>
      </w:pPr>
      <w:r>
        <w:separator/>
      </w:r>
    </w:p>
  </w:footnote>
  <w:footnote w:type="continuationSeparator" w:id="0">
    <w:p w14:paraId="3C7A33D8" w14:textId="77777777" w:rsidR="00A84246" w:rsidRDefault="00A84246" w:rsidP="005F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023194"/>
      <w:docPartObj>
        <w:docPartGallery w:val="Page Numbers (Top of Page)"/>
        <w:docPartUnique/>
      </w:docPartObj>
    </w:sdtPr>
    <w:sdtContent>
      <w:p w14:paraId="34E8CA22" w14:textId="382E7052" w:rsidR="005F7458" w:rsidRDefault="005F745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B4F20C" w14:textId="77777777" w:rsidR="005F7458" w:rsidRDefault="005F74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15"/>
    <w:rsid w:val="00003661"/>
    <w:rsid w:val="00071BF5"/>
    <w:rsid w:val="00092FAE"/>
    <w:rsid w:val="000A13CA"/>
    <w:rsid w:val="000C0051"/>
    <w:rsid w:val="000E7A3B"/>
    <w:rsid w:val="00121966"/>
    <w:rsid w:val="00180216"/>
    <w:rsid w:val="001A0C0C"/>
    <w:rsid w:val="001F734B"/>
    <w:rsid w:val="0020295D"/>
    <w:rsid w:val="00257400"/>
    <w:rsid w:val="002A63CF"/>
    <w:rsid w:val="002A6926"/>
    <w:rsid w:val="002C2BA0"/>
    <w:rsid w:val="00331771"/>
    <w:rsid w:val="00353F9E"/>
    <w:rsid w:val="00357C56"/>
    <w:rsid w:val="003C5DFD"/>
    <w:rsid w:val="003E4ED7"/>
    <w:rsid w:val="0042566D"/>
    <w:rsid w:val="00430D5C"/>
    <w:rsid w:val="00455706"/>
    <w:rsid w:val="0048025A"/>
    <w:rsid w:val="00494A7A"/>
    <w:rsid w:val="005150FB"/>
    <w:rsid w:val="0055546D"/>
    <w:rsid w:val="005F7458"/>
    <w:rsid w:val="00601965"/>
    <w:rsid w:val="00613183"/>
    <w:rsid w:val="006A7B60"/>
    <w:rsid w:val="006D27FB"/>
    <w:rsid w:val="00702265"/>
    <w:rsid w:val="007464DC"/>
    <w:rsid w:val="007C3534"/>
    <w:rsid w:val="007E1C07"/>
    <w:rsid w:val="00830BBB"/>
    <w:rsid w:val="008874B7"/>
    <w:rsid w:val="008D274B"/>
    <w:rsid w:val="008F090E"/>
    <w:rsid w:val="00964A12"/>
    <w:rsid w:val="00A12E83"/>
    <w:rsid w:val="00A84246"/>
    <w:rsid w:val="00B02CDF"/>
    <w:rsid w:val="00B03D40"/>
    <w:rsid w:val="00B0789D"/>
    <w:rsid w:val="00B81C0F"/>
    <w:rsid w:val="00B8365D"/>
    <w:rsid w:val="00BF1FE6"/>
    <w:rsid w:val="00C65A78"/>
    <w:rsid w:val="00C924FA"/>
    <w:rsid w:val="00CF622B"/>
    <w:rsid w:val="00DA5093"/>
    <w:rsid w:val="00DC0C82"/>
    <w:rsid w:val="00DD2F71"/>
    <w:rsid w:val="00E20915"/>
    <w:rsid w:val="00EA5AD3"/>
    <w:rsid w:val="00EC001C"/>
    <w:rsid w:val="00F14EBA"/>
    <w:rsid w:val="00F26E78"/>
    <w:rsid w:val="00F94339"/>
    <w:rsid w:val="00FC664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22BF3"/>
  <w15:chartTrackingRefBased/>
  <w15:docId w15:val="{5CF955B7-79D0-439D-9FF7-9F2D2C9E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915"/>
  </w:style>
  <w:style w:type="paragraph" w:styleId="Ttulo1">
    <w:name w:val="heading 1"/>
    <w:basedOn w:val="Normal"/>
    <w:next w:val="Normal"/>
    <w:link w:val="Ttulo1Car"/>
    <w:uiPriority w:val="9"/>
    <w:qFormat/>
    <w:rsid w:val="001F7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458"/>
  </w:style>
  <w:style w:type="paragraph" w:styleId="Piedepgina">
    <w:name w:val="footer"/>
    <w:basedOn w:val="Normal"/>
    <w:link w:val="PiedepginaCar"/>
    <w:uiPriority w:val="99"/>
    <w:unhideWhenUsed/>
    <w:rsid w:val="005F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458"/>
  </w:style>
  <w:style w:type="character" w:customStyle="1" w:styleId="Ttulo1Car">
    <w:name w:val="Título 1 Car"/>
    <w:basedOn w:val="Fuentedeprrafopredeter"/>
    <w:link w:val="Ttulo1"/>
    <w:uiPriority w:val="9"/>
    <w:rsid w:val="001F73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F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LAP22</b:Tag>
    <b:SourceType>InternetSite</b:SourceType>
    <b:Guid>{F630C821-AA69-4AE9-9686-DEDBB8EC77CA}</b:Guid>
    <b:Title>LA PRENSA</b:Title>
    <b:InternetSiteTitle>LA PRENSA</b:InternetSiteTitle>
    <b:Year>2022</b:Year>
    <b:Month>Septiembre</b:Month>
    <b:Day>20</b:Day>
    <b:URL>https://www.laprensagrafica.com/internacional/Supersticion-o-ciencia-Por-que-tiembla-los-19-de-septiembre-en-Mexico-20220920-0026.html</b:URL>
    <b:RefOrder>1</b:RefOrder>
  </b:Source>
</b:Sources>
</file>

<file path=customXml/itemProps1.xml><?xml version="1.0" encoding="utf-8"?>
<ds:datastoreItem xmlns:ds="http://schemas.openxmlformats.org/officeDocument/2006/customXml" ds:itemID="{CA209F75-162D-46B5-90F1-01F9CE57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73</cp:revision>
  <dcterms:created xsi:type="dcterms:W3CDTF">2022-09-20T21:41:00Z</dcterms:created>
  <dcterms:modified xsi:type="dcterms:W3CDTF">2022-09-21T13:39:00Z</dcterms:modified>
</cp:coreProperties>
</file>