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sz w:val="48"/>
          <w:szCs w:val="48"/>
          <w:lang w:val="es-ES_tradnl"/>
        </w:rPr>
        <w:id w:val="-293223746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  <w:lang w:val="es-MX"/>
        </w:rPr>
      </w:sdtEndPr>
      <w:sdtContent>
        <w:p w14:paraId="3525E145" w14:textId="6C0A74DD" w:rsidR="007050BC" w:rsidRPr="002B35BC" w:rsidRDefault="007050BC" w:rsidP="00797C5E">
          <w:pPr>
            <w:jc w:val="center"/>
            <w:rPr>
              <w:rFonts w:ascii="Times New Roman" w:hAnsi="Times New Roman"/>
              <w:sz w:val="48"/>
              <w:szCs w:val="48"/>
              <w:lang w:val="es-ES_tradnl"/>
            </w:rPr>
          </w:pPr>
          <w:r w:rsidRPr="002B35BC">
            <w:rPr>
              <w:rFonts w:ascii="Times New Roman" w:hAnsi="Times New Roman"/>
              <w:sz w:val="48"/>
              <w:szCs w:val="48"/>
              <w:lang w:val="es-ES_tradnl"/>
            </w:rPr>
            <w:t>ESCUELA NORMAL DE EDUCACIÓN PREESCOLAR</w:t>
          </w:r>
        </w:p>
        <w:p w14:paraId="093FE30B" w14:textId="77777777" w:rsidR="007050BC" w:rsidRPr="002B35BC" w:rsidRDefault="007050BC" w:rsidP="00797C5E">
          <w:pPr>
            <w:jc w:val="center"/>
            <w:rPr>
              <w:rFonts w:ascii="Times New Roman" w:hAnsi="Times New Roman"/>
              <w:sz w:val="28"/>
              <w:szCs w:val="28"/>
              <w:lang w:val="es-ES_tradnl"/>
            </w:rPr>
          </w:pPr>
          <w:r w:rsidRPr="002B35BC">
            <w:rPr>
              <w:rFonts w:ascii="Times New Roman" w:hAnsi="Times New Roman"/>
              <w:sz w:val="28"/>
              <w:szCs w:val="28"/>
              <w:lang w:val="es-ES_tradnl"/>
            </w:rPr>
            <w:t>CICLO ESCOLAR 2022-2023</w:t>
          </w:r>
        </w:p>
        <w:p w14:paraId="72F5E1B4" w14:textId="77777777" w:rsidR="007050BC" w:rsidRPr="002B35BC" w:rsidRDefault="007050BC" w:rsidP="00797C5E">
          <w:pPr>
            <w:jc w:val="center"/>
            <w:rPr>
              <w:rFonts w:ascii="Times New Roman" w:hAnsi="Times New Roman"/>
              <w:sz w:val="30"/>
              <w:szCs w:val="30"/>
              <w:lang w:val="es-ES_tradnl"/>
            </w:rPr>
          </w:pPr>
          <w:r w:rsidRPr="002B35BC"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18681091" wp14:editId="6B503C93">
                <wp:simplePos x="0" y="0"/>
                <wp:positionH relativeFrom="margin">
                  <wp:align>center</wp:align>
                </wp:positionH>
                <wp:positionV relativeFrom="paragraph">
                  <wp:posOffset>6847</wp:posOffset>
                </wp:positionV>
                <wp:extent cx="2005965" cy="1490345"/>
                <wp:effectExtent l="0" t="0" r="0" b="0"/>
                <wp:wrapSquare wrapText="bothSides"/>
                <wp:docPr id="15" name="Imagen 15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5965" cy="1490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E0A5E2" w14:textId="77777777" w:rsidR="007050BC" w:rsidRPr="002B35BC" w:rsidRDefault="007050BC" w:rsidP="00797C5E">
          <w:pPr>
            <w:jc w:val="center"/>
            <w:rPr>
              <w:rFonts w:ascii="Times New Roman" w:hAnsi="Times New Roman"/>
              <w:sz w:val="30"/>
              <w:szCs w:val="30"/>
              <w:lang w:val="es-ES_tradnl"/>
            </w:rPr>
          </w:pPr>
        </w:p>
        <w:p w14:paraId="0E48B3BC" w14:textId="77777777" w:rsidR="007050BC" w:rsidRPr="002B35BC" w:rsidRDefault="007050BC" w:rsidP="00797C5E">
          <w:pPr>
            <w:jc w:val="center"/>
            <w:rPr>
              <w:rFonts w:ascii="Times New Roman" w:hAnsi="Times New Roman"/>
              <w:sz w:val="30"/>
              <w:szCs w:val="30"/>
              <w:lang w:val="es-ES_tradnl"/>
            </w:rPr>
          </w:pPr>
        </w:p>
        <w:p w14:paraId="1623E49A" w14:textId="77777777" w:rsidR="007050BC" w:rsidRPr="002B35BC" w:rsidRDefault="007050BC" w:rsidP="00797C5E">
          <w:pPr>
            <w:jc w:val="center"/>
            <w:rPr>
              <w:rFonts w:ascii="Times New Roman" w:hAnsi="Times New Roman"/>
              <w:sz w:val="30"/>
              <w:szCs w:val="30"/>
              <w:lang w:val="es-ES_tradnl"/>
            </w:rPr>
          </w:pPr>
        </w:p>
        <w:p w14:paraId="7A05AF59" w14:textId="77777777" w:rsidR="007050BC" w:rsidRPr="002B35BC" w:rsidRDefault="007050BC" w:rsidP="001E23C7">
          <w:pPr>
            <w:spacing w:after="240"/>
            <w:rPr>
              <w:rFonts w:ascii="Times New Roman" w:hAnsi="Times New Roman"/>
              <w:sz w:val="16"/>
              <w:szCs w:val="16"/>
              <w:lang w:val="es-ES_tradnl"/>
            </w:rPr>
          </w:pPr>
        </w:p>
        <w:p w14:paraId="4724ED81" w14:textId="77777777" w:rsidR="007050BC" w:rsidRPr="00871B82" w:rsidRDefault="007050BC" w:rsidP="00072036">
          <w:pPr>
            <w:spacing w:after="240"/>
            <w:jc w:val="center"/>
            <w:rPr>
              <w:rFonts w:ascii="Times New Roman" w:hAnsi="Times New Roman"/>
              <w:sz w:val="40"/>
              <w:szCs w:val="40"/>
              <w:lang w:val="es-ES_tradnl"/>
            </w:rPr>
          </w:pPr>
          <w:r>
            <w:rPr>
              <w:rFonts w:ascii="Times New Roman" w:hAnsi="Times New Roman"/>
              <w:sz w:val="40"/>
              <w:szCs w:val="40"/>
              <w:lang w:val="es-ES_tradnl"/>
            </w:rPr>
            <w:t xml:space="preserve">ESTUDIO DEL MUNDO SOCIAL </w:t>
          </w:r>
        </w:p>
        <w:p w14:paraId="6EB85796" w14:textId="77777777" w:rsidR="007050BC" w:rsidRPr="002B35BC" w:rsidRDefault="007050BC" w:rsidP="001E23C7">
          <w:pPr>
            <w:spacing w:after="240" w:line="240" w:lineRule="auto"/>
            <w:jc w:val="center"/>
            <w:rPr>
              <w:rFonts w:ascii="Times New Roman" w:hAnsi="Times New Roman"/>
              <w:sz w:val="30"/>
              <w:szCs w:val="30"/>
              <w:lang w:val="es-ES_tradnl"/>
            </w:rPr>
          </w:pPr>
          <w:r w:rsidRPr="002B35BC">
            <w:rPr>
              <w:rFonts w:ascii="Times New Roman" w:hAnsi="Times New Roman"/>
              <w:b/>
              <w:bCs/>
              <w:sz w:val="30"/>
              <w:szCs w:val="30"/>
              <w:lang w:val="es-ES_tradnl"/>
            </w:rPr>
            <w:t>UNIDAD I.</w:t>
          </w:r>
          <w:r w:rsidRPr="002B35BC">
            <w:rPr>
              <w:rFonts w:ascii="Times New Roman" w:hAnsi="Times New Roman"/>
              <w:sz w:val="30"/>
              <w:szCs w:val="30"/>
              <w:lang w:val="es-ES_tradnl"/>
            </w:rPr>
            <w:t xml:space="preserve"> </w:t>
          </w:r>
          <w:r>
            <w:rPr>
              <w:rFonts w:ascii="Times New Roman" w:hAnsi="Times New Roman"/>
              <w:sz w:val="36"/>
              <w:szCs w:val="36"/>
              <w:lang w:val="es-ES_tradnl"/>
            </w:rPr>
            <w:t xml:space="preserve">Procesos de socialización y conocimiento del mundo social </w:t>
          </w:r>
        </w:p>
        <w:p w14:paraId="3104FAA6" w14:textId="77777777" w:rsidR="007050BC" w:rsidRPr="002B35BC" w:rsidRDefault="007050BC" w:rsidP="001E23C7">
          <w:pPr>
            <w:spacing w:after="0"/>
            <w:rPr>
              <w:rFonts w:ascii="Times New Roman" w:hAnsi="Times New Roman"/>
              <w:i/>
              <w:iCs/>
              <w:sz w:val="32"/>
              <w:szCs w:val="32"/>
              <w:lang w:val="es-ES_tradnl"/>
            </w:rPr>
          </w:pPr>
          <w:r w:rsidRPr="002B35BC">
            <w:rPr>
              <w:rFonts w:ascii="Times New Roman" w:hAnsi="Times New Roman"/>
              <w:i/>
              <w:iCs/>
              <w:sz w:val="32"/>
              <w:szCs w:val="32"/>
              <w:lang w:val="es-ES_tradnl"/>
            </w:rPr>
            <w:t>Competencias de</w:t>
          </w:r>
          <w:r>
            <w:rPr>
              <w:rFonts w:ascii="Times New Roman" w:hAnsi="Times New Roman"/>
              <w:i/>
              <w:iCs/>
              <w:sz w:val="32"/>
              <w:szCs w:val="32"/>
              <w:lang w:val="es-ES_tradnl"/>
            </w:rPr>
            <w:t xml:space="preserve"> la unidad</w:t>
          </w:r>
          <w:r w:rsidRPr="002B35BC">
            <w:rPr>
              <w:rFonts w:ascii="Times New Roman" w:hAnsi="Times New Roman"/>
              <w:i/>
              <w:iCs/>
              <w:sz w:val="32"/>
              <w:szCs w:val="32"/>
              <w:lang w:val="es-ES_tradnl"/>
            </w:rPr>
            <w:t xml:space="preserve">: </w:t>
          </w:r>
        </w:p>
        <w:p w14:paraId="27106E2D" w14:textId="77777777" w:rsidR="007050BC" w:rsidRPr="008564FD" w:rsidRDefault="007050BC" w:rsidP="008564FD">
          <w:pPr>
            <w:spacing w:after="0"/>
            <w:rPr>
              <w:rFonts w:ascii="Times New Roman" w:hAnsi="Times New Roman"/>
              <w:sz w:val="28"/>
              <w:szCs w:val="28"/>
            </w:rPr>
          </w:pPr>
          <w:r w:rsidRPr="008564FD">
            <w:rPr>
              <w:rFonts w:ascii="Times New Roman" w:hAnsi="Times New Roman"/>
              <w:sz w:val="28"/>
              <w:szCs w:val="28"/>
            </w:rPr>
            <w:t xml:space="preserve">● Plantea las necesidades formativas de los alumnos de acuerdo con sus procesos de desarrollo y de aprendizaje, con base en los nuevos enfoques pedagógicos. </w:t>
          </w:r>
        </w:p>
        <w:p w14:paraId="3C5F6CD8" w14:textId="77777777" w:rsidR="007050BC" w:rsidRPr="008564FD" w:rsidRDefault="007050BC" w:rsidP="008564FD">
          <w:pPr>
            <w:spacing w:after="0"/>
            <w:rPr>
              <w:rFonts w:ascii="Times New Roman" w:hAnsi="Times New Roman"/>
              <w:sz w:val="28"/>
              <w:szCs w:val="28"/>
            </w:rPr>
          </w:pPr>
          <w:r w:rsidRPr="008564FD">
            <w:rPr>
              <w:rFonts w:ascii="Times New Roman" w:hAnsi="Times New Roman"/>
              <w:sz w:val="28"/>
              <w:szCs w:val="28"/>
            </w:rPr>
            <w:t xml:space="preserve">● Usa los resultados de la investigación para profundizar en el conocimiento y los procesos de aprendizaje de sus alumnos. </w:t>
          </w:r>
        </w:p>
        <w:p w14:paraId="33DF72A9" w14:textId="77777777" w:rsidR="007050BC" w:rsidRPr="008564FD" w:rsidRDefault="007050BC" w:rsidP="008564FD">
          <w:pPr>
            <w:rPr>
              <w:rFonts w:ascii="Times New Roman" w:hAnsi="Times New Roman"/>
              <w:sz w:val="28"/>
              <w:szCs w:val="28"/>
            </w:rPr>
          </w:pPr>
          <w:r w:rsidRPr="008564FD">
            <w:rPr>
              <w:rFonts w:ascii="Times New Roman" w:hAnsi="Times New Roman"/>
              <w:sz w:val="28"/>
              <w:szCs w:val="28"/>
            </w:rPr>
            <w:t>● Utiliza los recursos metodológicos y técnicos de la investigación para explicar, comprender situaciones educativas y mejorar su docencia</w:t>
          </w:r>
        </w:p>
        <w:p w14:paraId="1E3E8F38" w14:textId="58B56348" w:rsidR="007050BC" w:rsidRPr="001E23C7" w:rsidRDefault="007050BC" w:rsidP="002B35BC">
          <w:pPr>
            <w:spacing w:after="240"/>
            <w:jc w:val="center"/>
            <w:rPr>
              <w:rFonts w:ascii="Times New Roman" w:hAnsi="Times New Roman"/>
              <w:b/>
              <w:bCs/>
              <w:sz w:val="44"/>
              <w:szCs w:val="44"/>
              <w:lang w:val="es-ES_tradnl"/>
            </w:rPr>
          </w:pPr>
          <w:r>
            <w:rPr>
              <w:rFonts w:ascii="Times New Roman" w:hAnsi="Times New Roman"/>
              <w:b/>
              <w:bCs/>
              <w:sz w:val="44"/>
              <w:szCs w:val="44"/>
              <w:lang w:val="es-ES_tradnl"/>
            </w:rPr>
            <w:t>“Teorías proceso de socialización y desarrollo”</w:t>
          </w:r>
        </w:p>
        <w:p w14:paraId="6109184E" w14:textId="77777777" w:rsidR="007050BC" w:rsidRPr="00871B82" w:rsidRDefault="007050BC" w:rsidP="002B35BC">
          <w:pPr>
            <w:spacing w:after="240"/>
            <w:jc w:val="center"/>
            <w:rPr>
              <w:rFonts w:ascii="Times New Roman" w:hAnsi="Times New Roman"/>
              <w:sz w:val="36"/>
              <w:szCs w:val="36"/>
              <w:lang w:val="es-ES_tradnl"/>
            </w:rPr>
          </w:pPr>
          <w:r w:rsidRPr="00871B82">
            <w:rPr>
              <w:rFonts w:ascii="Times New Roman" w:hAnsi="Times New Roman"/>
              <w:sz w:val="36"/>
              <w:szCs w:val="36"/>
              <w:lang w:val="es-ES_tradnl"/>
            </w:rPr>
            <w:t xml:space="preserve">PROF. </w:t>
          </w:r>
          <w:r>
            <w:rPr>
              <w:rFonts w:ascii="Times New Roman" w:hAnsi="Times New Roman"/>
              <w:sz w:val="36"/>
              <w:szCs w:val="36"/>
              <w:lang w:val="es-ES_tradnl"/>
            </w:rPr>
            <w:t xml:space="preserve">CARLOS ARMANDO BALDERAS VALDES </w:t>
          </w:r>
        </w:p>
        <w:p w14:paraId="34F654AF" w14:textId="77777777" w:rsidR="007050BC" w:rsidRPr="002B35BC" w:rsidRDefault="007050BC" w:rsidP="002B35BC">
          <w:pPr>
            <w:spacing w:before="240"/>
            <w:jc w:val="center"/>
            <w:rPr>
              <w:rFonts w:ascii="Times New Roman" w:hAnsi="Times New Roman"/>
              <w:sz w:val="40"/>
              <w:szCs w:val="40"/>
              <w:lang w:val="es-ES_tradnl"/>
            </w:rPr>
          </w:pPr>
          <w:r w:rsidRPr="002B35BC">
            <w:rPr>
              <w:rFonts w:ascii="Times New Roman" w:hAnsi="Times New Roman"/>
              <w:sz w:val="40"/>
              <w:szCs w:val="40"/>
              <w:lang w:val="es-ES_tradnl"/>
            </w:rPr>
            <w:t>TANIA MELISA GUTIERREZ FONSECA</w:t>
          </w:r>
          <w:r>
            <w:rPr>
              <w:rFonts w:ascii="Times New Roman" w:hAnsi="Times New Roman"/>
              <w:sz w:val="40"/>
              <w:szCs w:val="40"/>
              <w:lang w:val="es-ES_tradnl"/>
            </w:rPr>
            <w:t xml:space="preserve"> </w:t>
          </w:r>
          <w:r w:rsidRPr="004750F9">
            <w:rPr>
              <w:rFonts w:ascii="Times New Roman" w:hAnsi="Times New Roman"/>
              <w:sz w:val="28"/>
              <w:szCs w:val="28"/>
              <w:lang w:val="es-ES_tradnl"/>
            </w:rPr>
            <w:t>NL.13</w:t>
          </w:r>
        </w:p>
        <w:p w14:paraId="691B8A13" w14:textId="77777777" w:rsidR="007050BC" w:rsidRPr="004750F9" w:rsidRDefault="007050BC" w:rsidP="002B35BC">
          <w:pPr>
            <w:spacing w:before="240"/>
            <w:jc w:val="center"/>
            <w:rPr>
              <w:rFonts w:ascii="Times New Roman" w:hAnsi="Times New Roman"/>
              <w:sz w:val="48"/>
              <w:szCs w:val="48"/>
              <w:lang w:val="es-ES_tradnl"/>
            </w:rPr>
          </w:pPr>
          <w:r w:rsidRPr="004750F9">
            <w:rPr>
              <w:rFonts w:ascii="Times New Roman" w:hAnsi="Times New Roman"/>
              <w:sz w:val="48"/>
              <w:szCs w:val="48"/>
              <w:lang w:val="es-ES_tradnl"/>
            </w:rPr>
            <w:t>2° C</w:t>
          </w:r>
        </w:p>
        <w:p w14:paraId="608CE633" w14:textId="73C0955D" w:rsidR="007050BC" w:rsidRPr="001E23C7" w:rsidRDefault="007050BC" w:rsidP="001E23C7">
          <w:pPr>
            <w:spacing w:before="240"/>
            <w:jc w:val="center"/>
            <w:rPr>
              <w:rFonts w:ascii="Times New Roman" w:hAnsi="Times New Roman"/>
              <w:sz w:val="32"/>
              <w:szCs w:val="32"/>
              <w:lang w:val="es-ES_tradnl"/>
            </w:rPr>
          </w:pPr>
          <w:r w:rsidRPr="001E23C7">
            <w:rPr>
              <w:rFonts w:ascii="Times New Roman" w:hAnsi="Times New Roman"/>
              <w:sz w:val="32"/>
              <w:szCs w:val="32"/>
              <w:lang w:val="es-ES_tradnl"/>
            </w:rPr>
            <w:t xml:space="preserve">Septiembre </w:t>
          </w:r>
          <w:r>
            <w:rPr>
              <w:rFonts w:ascii="Times New Roman" w:hAnsi="Times New Roman"/>
              <w:sz w:val="32"/>
              <w:szCs w:val="32"/>
              <w:lang w:val="es-ES_tradnl"/>
            </w:rPr>
            <w:t>29</w:t>
          </w:r>
          <w:r w:rsidRPr="001E23C7">
            <w:rPr>
              <w:rFonts w:ascii="Times New Roman" w:hAnsi="Times New Roman"/>
              <w:sz w:val="32"/>
              <w:szCs w:val="32"/>
              <w:lang w:val="es-ES_tradnl"/>
            </w:rPr>
            <w:t>, 2022</w:t>
          </w:r>
        </w:p>
      </w:sdtContent>
    </w:sdt>
    <w:p w14:paraId="3E2EF4BD" w14:textId="77777777" w:rsidR="007050BC" w:rsidRDefault="007050BC">
      <w:pPr>
        <w:sectPr w:rsidR="007050BC" w:rsidSect="00A741D1">
          <w:pgSz w:w="12240" w:h="15840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0"/>
          <w:cols w:space="708"/>
          <w:titlePg/>
          <w:docGrid w:linePitch="360"/>
        </w:sectPr>
      </w:pPr>
    </w:p>
    <w:tbl>
      <w:tblPr>
        <w:tblStyle w:val="Tablaconcuadrcula"/>
        <w:tblpPr w:leftFromText="180" w:rightFromText="180" w:vertAnchor="page" w:horzAnchor="margin" w:tblpX="-638" w:tblpY="811"/>
        <w:tblW w:w="14294" w:type="dxa"/>
        <w:tblLook w:val="04A0" w:firstRow="1" w:lastRow="0" w:firstColumn="1" w:lastColumn="0" w:noHBand="0" w:noVBand="1"/>
      </w:tblPr>
      <w:tblGrid>
        <w:gridCol w:w="2007"/>
        <w:gridCol w:w="2108"/>
        <w:gridCol w:w="2431"/>
        <w:gridCol w:w="2750"/>
        <w:gridCol w:w="2411"/>
        <w:gridCol w:w="2587"/>
      </w:tblGrid>
      <w:tr w:rsidR="007274B6" w:rsidRPr="007274B6" w14:paraId="262B1DA0" w14:textId="5DAFC301" w:rsidTr="004D0DDE">
        <w:trPr>
          <w:trHeight w:val="417"/>
        </w:trPr>
        <w:tc>
          <w:tcPr>
            <w:tcW w:w="14294" w:type="dxa"/>
            <w:gridSpan w:val="6"/>
            <w:shd w:val="clear" w:color="auto" w:fill="F4B083" w:themeFill="accent2" w:themeFillTint="99"/>
            <w:vAlign w:val="center"/>
          </w:tcPr>
          <w:p w14:paraId="2EB6641B" w14:textId="77777777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  <w:lastRenderedPageBreak/>
              <w:t>Perspectivas teóricas sobre la socialización y el desarrollo social de los niños</w:t>
            </w:r>
          </w:p>
        </w:tc>
      </w:tr>
      <w:tr w:rsidR="004D0DDE" w:rsidRPr="007274B6" w14:paraId="74DC68F9" w14:textId="77777777" w:rsidTr="002D2061">
        <w:trPr>
          <w:trHeight w:val="393"/>
        </w:trPr>
        <w:tc>
          <w:tcPr>
            <w:tcW w:w="2007" w:type="dxa"/>
            <w:shd w:val="clear" w:color="auto" w:fill="F4B083" w:themeFill="accent2" w:themeFillTint="99"/>
            <w:vAlign w:val="center"/>
          </w:tcPr>
          <w:p w14:paraId="5F1C5758" w14:textId="77777777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  <w:t>Nombre de la teoría</w:t>
            </w:r>
          </w:p>
        </w:tc>
        <w:tc>
          <w:tcPr>
            <w:tcW w:w="2137" w:type="dxa"/>
            <w:shd w:val="clear" w:color="auto" w:fill="F7CAAC" w:themeFill="accent2" w:themeFillTint="66"/>
            <w:vAlign w:val="center"/>
          </w:tcPr>
          <w:p w14:paraId="5D4FAB1A" w14:textId="0D4EB52E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Teoría </w:t>
            </w:r>
            <w:r w:rsidRPr="007274B6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del </w:t>
            </w:r>
            <w:r w:rsidR="0032129E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D</w:t>
            </w:r>
            <w:r w:rsidRPr="007274B6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esarrollo </w:t>
            </w:r>
            <w:r w:rsidR="0032129E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S</w:t>
            </w:r>
            <w:r w:rsidRPr="007274B6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ocial</w:t>
            </w:r>
          </w:p>
        </w:tc>
        <w:tc>
          <w:tcPr>
            <w:tcW w:w="2497" w:type="dxa"/>
            <w:shd w:val="clear" w:color="auto" w:fill="F7CAAC" w:themeFill="accent2" w:themeFillTint="66"/>
            <w:vAlign w:val="center"/>
          </w:tcPr>
          <w:p w14:paraId="5463E002" w14:textId="0BF96DE5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Teoría</w:t>
            </w:r>
            <w:r w:rsidR="00094915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del </w:t>
            </w:r>
            <w:r w:rsidR="0032129E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D</w:t>
            </w:r>
            <w:r w:rsidR="00094915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esarrollo </w:t>
            </w:r>
            <w:r w:rsidR="0032129E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P</w:t>
            </w:r>
            <w:r w:rsidR="00094915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sicosocial</w:t>
            </w:r>
          </w:p>
        </w:tc>
        <w:tc>
          <w:tcPr>
            <w:tcW w:w="2568" w:type="dxa"/>
            <w:shd w:val="clear" w:color="auto" w:fill="F7CAAC" w:themeFill="accent2" w:themeFillTint="66"/>
            <w:vAlign w:val="center"/>
          </w:tcPr>
          <w:p w14:paraId="16958538" w14:textId="507575C5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Teoría </w:t>
            </w:r>
            <w:r w:rsidR="0032129E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del Aprendizaje Significativo</w:t>
            </w:r>
          </w:p>
        </w:tc>
        <w:tc>
          <w:tcPr>
            <w:tcW w:w="2498" w:type="dxa"/>
            <w:shd w:val="clear" w:color="auto" w:fill="F7CAAC" w:themeFill="accent2" w:themeFillTint="66"/>
            <w:vAlign w:val="center"/>
          </w:tcPr>
          <w:p w14:paraId="01247CAE" w14:textId="058C8AA8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Teoría </w:t>
            </w:r>
            <w:r w:rsidR="006F31F3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del Desarrollo del Aprendizaje</w:t>
            </w:r>
          </w:p>
        </w:tc>
        <w:tc>
          <w:tcPr>
            <w:tcW w:w="2587" w:type="dxa"/>
            <w:shd w:val="clear" w:color="auto" w:fill="F7CAAC" w:themeFill="accent2" w:themeFillTint="66"/>
            <w:vAlign w:val="center"/>
          </w:tcPr>
          <w:p w14:paraId="6FCFCFB0" w14:textId="79B29493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Teoría </w:t>
            </w:r>
            <w:r w:rsidR="007213B7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de la Socialización </w:t>
            </w:r>
          </w:p>
        </w:tc>
      </w:tr>
      <w:tr w:rsidR="004D0DDE" w:rsidRPr="007274B6" w14:paraId="5D3AA9E1" w14:textId="77777777" w:rsidTr="002D2061">
        <w:trPr>
          <w:trHeight w:val="417"/>
        </w:trPr>
        <w:tc>
          <w:tcPr>
            <w:tcW w:w="2007" w:type="dxa"/>
            <w:shd w:val="clear" w:color="auto" w:fill="F4B083" w:themeFill="accent2" w:themeFillTint="99"/>
            <w:vAlign w:val="center"/>
          </w:tcPr>
          <w:p w14:paraId="46B3FD03" w14:textId="77777777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  <w:t>Planteamiento</w:t>
            </w:r>
          </w:p>
          <w:p w14:paraId="01FE2CF1" w14:textId="77777777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  <w:t>central</w:t>
            </w:r>
          </w:p>
        </w:tc>
        <w:tc>
          <w:tcPr>
            <w:tcW w:w="2137" w:type="dxa"/>
            <w:vAlign w:val="center"/>
          </w:tcPr>
          <w:p w14:paraId="2A8103B1" w14:textId="77777777" w:rsidR="007274B6" w:rsidRPr="00094915" w:rsidRDefault="007274B6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 w:rsidRPr="00094915">
              <w:rPr>
                <w:rFonts w:ascii="Century Gothic" w:hAnsi="Century Gothic" w:cs="Times New Roman"/>
                <w:lang w:val="es-MX"/>
              </w:rPr>
              <w:t xml:space="preserve">Participación proactiva en el entorno que los rodea. El Desarrollo cognoscitivo es fruto del proceso colaborativo. </w:t>
            </w:r>
          </w:p>
          <w:p w14:paraId="0F0ECCA8" w14:textId="2D668771" w:rsidR="007274B6" w:rsidRPr="00094915" w:rsidRDefault="007274B6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 w:rsidRPr="00094915">
              <w:rPr>
                <w:rFonts w:ascii="Century Gothic" w:hAnsi="Century Gothic" w:cs="Times New Roman"/>
                <w:lang w:val="es-MX"/>
              </w:rPr>
              <w:t xml:space="preserve">Los niños desarrollan su aprendizaje mediante la interacción social: nuevas habilidades cognoscitivas y proceso lógico. </w:t>
            </w:r>
          </w:p>
        </w:tc>
        <w:tc>
          <w:tcPr>
            <w:tcW w:w="2497" w:type="dxa"/>
            <w:vAlign w:val="center"/>
          </w:tcPr>
          <w:p w14:paraId="0BF07C4E" w14:textId="77777777" w:rsidR="00094915" w:rsidRPr="00094915" w:rsidRDefault="00094915" w:rsidP="004D0DDE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s-MX"/>
              </w:rPr>
            </w:pPr>
            <w:r w:rsidRPr="00094915">
              <w:rPr>
                <w:rFonts w:ascii="Century Gothic" w:hAnsi="Century Gothic" w:cs="Times New Roman"/>
                <w:sz w:val="20"/>
                <w:szCs w:val="20"/>
                <w:lang w:val="es-MX"/>
              </w:rPr>
              <w:t>Los seres humanos atraviesan por 8 etapas de desarrollo que van desde la infancia hasta la edad adulta:</w:t>
            </w:r>
          </w:p>
          <w:p w14:paraId="789E1E0E" w14:textId="6731A5A5" w:rsidR="00094915" w:rsidRPr="00094915" w:rsidRDefault="00094915" w:rsidP="004D0DDE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s-MX"/>
              </w:rPr>
            </w:pPr>
            <w:r w:rsidRPr="00094915">
              <w:rPr>
                <w:rFonts w:ascii="Century Gothic" w:hAnsi="Century Gothic" w:cs="Times New Roman"/>
                <w:sz w:val="20"/>
                <w:szCs w:val="20"/>
                <w:lang w:val="es-MX"/>
              </w:rPr>
              <w:t>1.- confianza vs desconfianza</w:t>
            </w:r>
          </w:p>
          <w:p w14:paraId="0CAA0B3A" w14:textId="42274B76" w:rsidR="00094915" w:rsidRPr="00094915" w:rsidRDefault="00094915" w:rsidP="004D0DDE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s-MX"/>
              </w:rPr>
            </w:pPr>
            <w:r w:rsidRPr="00094915">
              <w:rPr>
                <w:rFonts w:ascii="Century Gothic" w:hAnsi="Century Gothic" w:cs="Times New Roman"/>
                <w:sz w:val="20"/>
                <w:szCs w:val="20"/>
                <w:lang w:val="es-MX"/>
              </w:rPr>
              <w:t>2.- autonomía vs vergüenza y duda.</w:t>
            </w:r>
          </w:p>
          <w:p w14:paraId="6E8C2866" w14:textId="56AA9915" w:rsidR="00094915" w:rsidRPr="00094915" w:rsidRDefault="00094915" w:rsidP="004D0DDE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s-MX"/>
              </w:rPr>
            </w:pPr>
            <w:r w:rsidRPr="00094915">
              <w:rPr>
                <w:rFonts w:ascii="Century Gothic" w:hAnsi="Century Gothic" w:cs="Times New Roman"/>
                <w:sz w:val="20"/>
                <w:szCs w:val="20"/>
                <w:lang w:val="es-MX"/>
              </w:rPr>
              <w:t>3.- iniciativa vs culpa</w:t>
            </w:r>
          </w:p>
          <w:p w14:paraId="6F6F270F" w14:textId="154084C1" w:rsidR="00094915" w:rsidRPr="00094915" w:rsidRDefault="00094915" w:rsidP="004D0DDE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s-MX"/>
              </w:rPr>
            </w:pPr>
            <w:r w:rsidRPr="00094915">
              <w:rPr>
                <w:rFonts w:ascii="Century Gothic" w:hAnsi="Century Gothic" w:cs="Times New Roman"/>
                <w:sz w:val="20"/>
                <w:szCs w:val="20"/>
                <w:lang w:val="es-MX"/>
              </w:rPr>
              <w:t>4.- laboriosidad vs inferioridad.</w:t>
            </w:r>
          </w:p>
          <w:p w14:paraId="6E0159C0" w14:textId="77777777" w:rsidR="00094915" w:rsidRPr="00094915" w:rsidRDefault="00094915" w:rsidP="004D0DDE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s-MX"/>
              </w:rPr>
            </w:pPr>
            <w:r w:rsidRPr="00094915">
              <w:rPr>
                <w:rFonts w:ascii="Century Gothic" w:hAnsi="Century Gothic" w:cs="Times New Roman"/>
                <w:sz w:val="20"/>
                <w:szCs w:val="20"/>
                <w:lang w:val="es-MX"/>
              </w:rPr>
              <w:t>5.- exploración de la identidad vs difusión de identidad.</w:t>
            </w:r>
          </w:p>
          <w:p w14:paraId="57707402" w14:textId="73DF834A" w:rsidR="00094915" w:rsidRPr="00094915" w:rsidRDefault="00094915" w:rsidP="004D0DDE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s-MX"/>
              </w:rPr>
            </w:pPr>
            <w:r w:rsidRPr="00094915">
              <w:rPr>
                <w:rFonts w:ascii="Century Gothic" w:hAnsi="Century Gothic" w:cs="Times New Roman"/>
                <w:sz w:val="20"/>
                <w:szCs w:val="20"/>
                <w:lang w:val="es-MX"/>
              </w:rPr>
              <w:t>6.- identidad vs a asolamiento</w:t>
            </w:r>
          </w:p>
          <w:p w14:paraId="5B1D24F7" w14:textId="0D004B9B" w:rsidR="00094915" w:rsidRPr="00094915" w:rsidRDefault="00094915" w:rsidP="004D0DDE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s-MX"/>
              </w:rPr>
            </w:pPr>
            <w:r w:rsidRPr="00094915">
              <w:rPr>
                <w:rFonts w:ascii="Century Gothic" w:hAnsi="Century Gothic" w:cs="Times New Roman"/>
                <w:sz w:val="20"/>
                <w:szCs w:val="20"/>
                <w:lang w:val="es-MX"/>
              </w:rPr>
              <w:t>7.- generatividad vs a estancamiento</w:t>
            </w:r>
          </w:p>
          <w:p w14:paraId="09AAB7EC" w14:textId="576147E0" w:rsidR="00094915" w:rsidRPr="00094915" w:rsidRDefault="00094915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 w:rsidRPr="00094915">
              <w:rPr>
                <w:rFonts w:ascii="Century Gothic" w:hAnsi="Century Gothic" w:cs="Times New Roman"/>
                <w:sz w:val="20"/>
                <w:szCs w:val="20"/>
                <w:lang w:val="es-MX"/>
              </w:rPr>
              <w:t>8.- integridad del yo vs desesperación.</w:t>
            </w:r>
          </w:p>
        </w:tc>
        <w:tc>
          <w:tcPr>
            <w:tcW w:w="2568" w:type="dxa"/>
            <w:vAlign w:val="center"/>
          </w:tcPr>
          <w:p w14:paraId="0A7E7F34" w14:textId="77777777" w:rsidR="0032129E" w:rsidRDefault="0032129E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>
              <w:rPr>
                <w:rFonts w:ascii="Century Gothic" w:hAnsi="Century Gothic" w:cs="Times New Roman"/>
                <w:lang w:val="es-MX"/>
              </w:rPr>
              <w:t xml:space="preserve">Alternativa de un modelo de enseñanza/aprendizaje basado en el descubrimiento. Ausubel postulaba que se aprende de aquello que se descubre.  </w:t>
            </w:r>
          </w:p>
          <w:p w14:paraId="4C9D0B97" w14:textId="77777777" w:rsidR="004D0DDE" w:rsidRDefault="004D0DDE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>
              <w:rPr>
                <w:rFonts w:ascii="Century Gothic" w:hAnsi="Century Gothic" w:cs="Times New Roman"/>
                <w:lang w:val="es-MX"/>
              </w:rPr>
              <w:t>3 tipos de teoría:</w:t>
            </w:r>
          </w:p>
          <w:p w14:paraId="42861FE4" w14:textId="77777777" w:rsidR="004D0DDE" w:rsidRDefault="004D0DDE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>
              <w:rPr>
                <w:rFonts w:ascii="Century Gothic" w:hAnsi="Century Gothic" w:cs="Times New Roman"/>
                <w:lang w:val="es-MX"/>
              </w:rPr>
              <w:t>-representaciones: iguala significados.</w:t>
            </w:r>
          </w:p>
          <w:p w14:paraId="39C70290" w14:textId="77777777" w:rsidR="004D0DDE" w:rsidRDefault="004D0DDE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>
              <w:rPr>
                <w:rFonts w:ascii="Century Gothic" w:hAnsi="Century Gothic" w:cs="Times New Roman"/>
                <w:lang w:val="es-MX"/>
              </w:rPr>
              <w:t>-conceptos: define objetos y asigna un símbolo o signo.</w:t>
            </w:r>
          </w:p>
          <w:p w14:paraId="755E9C04" w14:textId="0EE3421C" w:rsidR="004D0DDE" w:rsidRPr="00094915" w:rsidRDefault="004D0DDE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>
              <w:rPr>
                <w:rFonts w:ascii="Century Gothic" w:hAnsi="Century Gothic" w:cs="Times New Roman"/>
                <w:lang w:val="es-MX"/>
              </w:rPr>
              <w:t xml:space="preserve">-proposiciones: combinación y relación de palabras y construye un referente. </w:t>
            </w:r>
          </w:p>
        </w:tc>
        <w:tc>
          <w:tcPr>
            <w:tcW w:w="2498" w:type="dxa"/>
            <w:vAlign w:val="center"/>
          </w:tcPr>
          <w:p w14:paraId="0D77EC75" w14:textId="77777777" w:rsidR="007274B6" w:rsidRDefault="006F31F3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>
              <w:rPr>
                <w:rFonts w:ascii="Century Gothic" w:hAnsi="Century Gothic" w:cs="Times New Roman"/>
                <w:lang w:val="es-MX"/>
              </w:rPr>
              <w:t>Describe los procesos mediante los cuales animales y seres humanos aprenden. Ayuda a comprender, predecir y controlar el comportamiento humano.</w:t>
            </w:r>
          </w:p>
          <w:p w14:paraId="28351FBB" w14:textId="77777777" w:rsidR="006F31F3" w:rsidRDefault="006F31F3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>
              <w:rPr>
                <w:rFonts w:ascii="Century Gothic" w:hAnsi="Century Gothic" w:cs="Times New Roman"/>
                <w:lang w:val="es-MX"/>
              </w:rPr>
              <w:t>Se enfoca en los fenómenos internos que ocurren cuando el individuo aprende.</w:t>
            </w:r>
          </w:p>
          <w:p w14:paraId="58E7C847" w14:textId="76491A02" w:rsidR="006F31F3" w:rsidRPr="007274B6" w:rsidRDefault="00E15CCC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>
              <w:rPr>
                <w:rFonts w:ascii="Century Gothic" w:hAnsi="Century Gothic" w:cs="Times New Roman"/>
                <w:lang w:val="es-MX"/>
              </w:rPr>
              <w:t>Desarrollo social como un proceso que comienza bajo el individualismo absoluto y va avanzando.</w:t>
            </w:r>
            <w:r w:rsidR="006F31F3">
              <w:rPr>
                <w:rFonts w:ascii="Century Gothic" w:hAnsi="Century Gothic" w:cs="Times New Roman"/>
                <w:lang w:val="es-MX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186AF915" w14:textId="77777777" w:rsidR="007274B6" w:rsidRDefault="007213B7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>
              <w:rPr>
                <w:rFonts w:ascii="Century Gothic" w:hAnsi="Century Gothic" w:cs="Times New Roman"/>
                <w:lang w:val="es-MX"/>
              </w:rPr>
              <w:t>Proceso de socialización=proceso de individualización.</w:t>
            </w:r>
          </w:p>
          <w:p w14:paraId="6FDAE0B6" w14:textId="36970F1E" w:rsidR="007213B7" w:rsidRDefault="007213B7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>
              <w:rPr>
                <w:rFonts w:ascii="Century Gothic" w:hAnsi="Century Gothic" w:cs="Times New Roman"/>
                <w:lang w:val="es-MX"/>
              </w:rPr>
              <w:t xml:space="preserve">La socialización presupone el desenvolvimiento y construcción de lo individual y lo singular. </w:t>
            </w:r>
          </w:p>
          <w:p w14:paraId="13866D89" w14:textId="479A4992" w:rsidR="007213B7" w:rsidRPr="007274B6" w:rsidRDefault="007213B7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>
              <w:rPr>
                <w:rFonts w:ascii="Century Gothic" w:hAnsi="Century Gothic" w:cs="Times New Roman"/>
                <w:lang w:val="es-MX"/>
              </w:rPr>
              <w:t xml:space="preserve">Entiende el conjunto de interacciones permanentes del sujeto con los sistemas y subtemas de la vida social del presente. Aplica marcos de referencia para los procesos de socialización e individualización. </w:t>
            </w:r>
          </w:p>
        </w:tc>
      </w:tr>
      <w:tr w:rsidR="004D0DDE" w:rsidRPr="007274B6" w14:paraId="25F9FFF5" w14:textId="77777777" w:rsidTr="002D2061">
        <w:trPr>
          <w:trHeight w:val="393"/>
        </w:trPr>
        <w:tc>
          <w:tcPr>
            <w:tcW w:w="2007" w:type="dxa"/>
            <w:shd w:val="clear" w:color="auto" w:fill="F4B083" w:themeFill="accent2" w:themeFillTint="99"/>
            <w:vAlign w:val="center"/>
          </w:tcPr>
          <w:p w14:paraId="2E941047" w14:textId="77777777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  <w:t>Concepción del</w:t>
            </w:r>
          </w:p>
          <w:p w14:paraId="01415115" w14:textId="77777777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  <w:t>sujeto (niño)</w:t>
            </w:r>
          </w:p>
        </w:tc>
        <w:tc>
          <w:tcPr>
            <w:tcW w:w="2137" w:type="dxa"/>
            <w:vAlign w:val="center"/>
          </w:tcPr>
          <w:p w14:paraId="41D04B93" w14:textId="6ED511FB" w:rsidR="007274B6" w:rsidRPr="00094915" w:rsidRDefault="007274B6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 w:rsidRPr="00094915">
              <w:rPr>
                <w:rFonts w:ascii="Century Gothic" w:hAnsi="Century Gothic" w:cs="Times New Roman"/>
                <w:lang w:val="es-MX"/>
              </w:rPr>
              <w:t xml:space="preserve">Construcción del sujeto como proceso de socialización. Necesidad de la integración a la vida social y </w:t>
            </w:r>
            <w:r w:rsidRPr="00094915">
              <w:rPr>
                <w:rFonts w:ascii="Century Gothic" w:hAnsi="Century Gothic" w:cs="Times New Roman"/>
                <w:lang w:val="es-MX"/>
              </w:rPr>
              <w:lastRenderedPageBreak/>
              <w:t xml:space="preserve">desarrollo individual. </w:t>
            </w:r>
          </w:p>
        </w:tc>
        <w:tc>
          <w:tcPr>
            <w:tcW w:w="2497" w:type="dxa"/>
            <w:vAlign w:val="center"/>
          </w:tcPr>
          <w:p w14:paraId="0D56C48F" w14:textId="2011F1F6" w:rsidR="007274B6" w:rsidRPr="00094915" w:rsidRDefault="00094915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>
              <w:rPr>
                <w:rFonts w:ascii="Century Gothic" w:hAnsi="Century Gothic" w:cs="Times New Roman"/>
                <w:lang w:val="es-MX"/>
              </w:rPr>
              <w:lastRenderedPageBreak/>
              <w:t>Que el individuo se desenvuelva plena y</w:t>
            </w:r>
            <w:r w:rsidR="00A741D1">
              <w:rPr>
                <w:rFonts w:ascii="Century Gothic" w:hAnsi="Century Gothic" w:cs="Times New Roman"/>
                <w:lang w:val="es-MX"/>
              </w:rPr>
              <w:t xml:space="preserve"> </w:t>
            </w:r>
            <w:r>
              <w:rPr>
                <w:rFonts w:ascii="Century Gothic" w:hAnsi="Century Gothic" w:cs="Times New Roman"/>
                <w:lang w:val="es-MX"/>
              </w:rPr>
              <w:t xml:space="preserve">adecuadamente, desarrollando su autoestima, desempeñando relaciones sociales, </w:t>
            </w:r>
            <w:r>
              <w:rPr>
                <w:rFonts w:ascii="Century Gothic" w:hAnsi="Century Gothic" w:cs="Times New Roman"/>
                <w:lang w:val="es-MX"/>
              </w:rPr>
              <w:lastRenderedPageBreak/>
              <w:t xml:space="preserve">emociones y deseos </w:t>
            </w:r>
            <w:r w:rsidR="0032129E">
              <w:rPr>
                <w:rFonts w:ascii="Century Gothic" w:hAnsi="Century Gothic" w:cs="Times New Roman"/>
                <w:lang w:val="es-MX"/>
              </w:rPr>
              <w:t>de acuerdo con</w:t>
            </w:r>
            <w:r>
              <w:rPr>
                <w:rFonts w:ascii="Century Gothic" w:hAnsi="Century Gothic" w:cs="Times New Roman"/>
                <w:lang w:val="es-MX"/>
              </w:rPr>
              <w:t xml:space="preserve"> su edad. </w:t>
            </w:r>
          </w:p>
        </w:tc>
        <w:tc>
          <w:tcPr>
            <w:tcW w:w="2568" w:type="dxa"/>
            <w:vAlign w:val="center"/>
          </w:tcPr>
          <w:p w14:paraId="54BF5D37" w14:textId="0B5A7ABD" w:rsidR="007274B6" w:rsidRPr="00094915" w:rsidRDefault="0032129E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>
              <w:rPr>
                <w:rFonts w:ascii="Century Gothic" w:hAnsi="Century Gothic" w:cs="Times New Roman"/>
                <w:lang w:val="es-MX"/>
              </w:rPr>
              <w:lastRenderedPageBreak/>
              <w:t xml:space="preserve">El aprendizaje del alumno depende de la estructura cognitiva previa (conocimientos previos) con la nueva información que está </w:t>
            </w:r>
            <w:r>
              <w:rPr>
                <w:rFonts w:ascii="Century Gothic" w:hAnsi="Century Gothic" w:cs="Times New Roman"/>
                <w:lang w:val="es-MX"/>
              </w:rPr>
              <w:lastRenderedPageBreak/>
              <w:t>adquiriendo</w:t>
            </w:r>
            <w:r>
              <w:rPr>
                <w:rFonts w:ascii="Century Gothic" w:hAnsi="Century Gothic" w:cs="Times New Roman"/>
                <w:lang w:val="es-MX"/>
              </w:rPr>
              <w:t xml:space="preserve"> </w:t>
            </w:r>
            <w:r>
              <w:rPr>
                <w:rFonts w:ascii="Century Gothic" w:hAnsi="Century Gothic" w:cs="Times New Roman"/>
                <w:lang w:val="es-MX"/>
              </w:rPr>
              <w:t>y este los relaciona.</w:t>
            </w:r>
          </w:p>
        </w:tc>
        <w:tc>
          <w:tcPr>
            <w:tcW w:w="2498" w:type="dxa"/>
            <w:vAlign w:val="center"/>
          </w:tcPr>
          <w:p w14:paraId="4C0E1D16" w14:textId="1B039BEF" w:rsidR="007274B6" w:rsidRPr="00F07EA1" w:rsidRDefault="00E15CCC" w:rsidP="004D0DDE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 w:rsidRPr="00F07EA1">
              <w:rPr>
                <w:rFonts w:ascii="Century Gothic" w:hAnsi="Century Gothic" w:cs="Times New Roman"/>
                <w:lang w:val="es-MX"/>
              </w:rPr>
              <w:lastRenderedPageBreak/>
              <w:t xml:space="preserve">Los niños son exploradores y científicos que </w:t>
            </w:r>
            <w:r w:rsidR="00F07EA1" w:rsidRPr="00F07EA1">
              <w:rPr>
                <w:rFonts w:ascii="Century Gothic" w:hAnsi="Century Gothic" w:cs="Times New Roman"/>
                <w:lang w:val="es-MX"/>
              </w:rPr>
              <w:t>buscan</w:t>
            </w:r>
            <w:r w:rsidRPr="00F07EA1">
              <w:rPr>
                <w:rFonts w:ascii="Century Gothic" w:hAnsi="Century Gothic" w:cs="Times New Roman"/>
                <w:lang w:val="es-MX"/>
              </w:rPr>
              <w:t xml:space="preserve"> dar sentido al mundo que les rodea. Los cambios maduran no solo </w:t>
            </w:r>
            <w:r w:rsidRPr="00F07EA1">
              <w:rPr>
                <w:rFonts w:ascii="Century Gothic" w:hAnsi="Century Gothic" w:cs="Times New Roman"/>
                <w:lang w:val="es-MX"/>
              </w:rPr>
              <w:lastRenderedPageBreak/>
              <w:t>cuantitativo si no en la forma en que conciben el mundo.</w:t>
            </w:r>
            <w:r w:rsidR="00F07EA1">
              <w:rPr>
                <w:rFonts w:ascii="Century Gothic" w:hAnsi="Century Gothic" w:cs="Times New Roman"/>
                <w:lang w:val="es-MX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74EBCEBE" w14:textId="77777777" w:rsidR="007274B6" w:rsidRDefault="007213B7" w:rsidP="004D0DDE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es-MX"/>
              </w:rPr>
              <w:lastRenderedPageBreak/>
              <w:t xml:space="preserve">Las experiencias de la niñez forman la personalidad del adulto. La socialización se da entre la voluntad y la búsqueda del placer del niño y el intento de sus padres </w:t>
            </w:r>
            <w:r>
              <w:rPr>
                <w:rFonts w:ascii="Century Gothic" w:hAnsi="Century Gothic" w:cs="Times New Roman"/>
                <w:sz w:val="20"/>
                <w:szCs w:val="20"/>
                <w:lang w:val="es-MX"/>
              </w:rPr>
              <w:lastRenderedPageBreak/>
              <w:t xml:space="preserve">por un comportamiento adecuado. </w:t>
            </w:r>
          </w:p>
          <w:p w14:paraId="547EA3D1" w14:textId="5BD85030" w:rsidR="007213B7" w:rsidRPr="007274B6" w:rsidRDefault="007213B7" w:rsidP="007213B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es-MX"/>
              </w:rPr>
              <w:t>Adaptación a la realidad.</w:t>
            </w:r>
          </w:p>
        </w:tc>
      </w:tr>
      <w:tr w:rsidR="004D0DDE" w:rsidRPr="007274B6" w14:paraId="6DC881B6" w14:textId="77777777" w:rsidTr="002D2061">
        <w:trPr>
          <w:trHeight w:val="417"/>
        </w:trPr>
        <w:tc>
          <w:tcPr>
            <w:tcW w:w="2007" w:type="dxa"/>
            <w:shd w:val="clear" w:color="auto" w:fill="F4B083" w:themeFill="accent2" w:themeFillTint="99"/>
            <w:vAlign w:val="center"/>
          </w:tcPr>
          <w:p w14:paraId="02DD126E" w14:textId="77777777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  <w:lastRenderedPageBreak/>
              <w:t>Representantes</w:t>
            </w:r>
          </w:p>
          <w:p w14:paraId="7618B0D1" w14:textId="77777777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  <w:t>de la teoría</w:t>
            </w:r>
          </w:p>
        </w:tc>
        <w:tc>
          <w:tcPr>
            <w:tcW w:w="2137" w:type="dxa"/>
            <w:vAlign w:val="center"/>
          </w:tcPr>
          <w:p w14:paraId="2C443E3C" w14:textId="0C1FD2BC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Lev </w:t>
            </w:r>
            <w:r w:rsidRPr="007274B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Vygotsky</w:t>
            </w:r>
          </w:p>
        </w:tc>
        <w:tc>
          <w:tcPr>
            <w:tcW w:w="2497" w:type="dxa"/>
            <w:vAlign w:val="center"/>
          </w:tcPr>
          <w:p w14:paraId="51145B63" w14:textId="77777777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Erik Erikson</w:t>
            </w:r>
          </w:p>
        </w:tc>
        <w:tc>
          <w:tcPr>
            <w:tcW w:w="2568" w:type="dxa"/>
            <w:vAlign w:val="center"/>
          </w:tcPr>
          <w:p w14:paraId="1502CBC5" w14:textId="7F989680" w:rsidR="007274B6" w:rsidRPr="007274B6" w:rsidRDefault="0032129E" w:rsidP="004D0DDE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szCs w:val="24"/>
                <w:lang w:val="es-MX"/>
              </w:rPr>
              <w:t>David Ausubel</w:t>
            </w:r>
          </w:p>
        </w:tc>
        <w:tc>
          <w:tcPr>
            <w:tcW w:w="2498" w:type="dxa"/>
            <w:vAlign w:val="center"/>
          </w:tcPr>
          <w:p w14:paraId="27500023" w14:textId="77777777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Piaget</w:t>
            </w:r>
          </w:p>
        </w:tc>
        <w:tc>
          <w:tcPr>
            <w:tcW w:w="2587" w:type="dxa"/>
            <w:vAlign w:val="center"/>
          </w:tcPr>
          <w:p w14:paraId="432201B3" w14:textId="77777777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Sigmund Freud</w:t>
            </w:r>
          </w:p>
        </w:tc>
      </w:tr>
      <w:tr w:rsidR="004D0DDE" w:rsidRPr="007274B6" w14:paraId="66DAF2D2" w14:textId="77777777" w:rsidTr="002D2061">
        <w:trPr>
          <w:trHeight w:val="393"/>
        </w:trPr>
        <w:tc>
          <w:tcPr>
            <w:tcW w:w="2007" w:type="dxa"/>
            <w:shd w:val="clear" w:color="auto" w:fill="F4B083" w:themeFill="accent2" w:themeFillTint="99"/>
            <w:vAlign w:val="center"/>
          </w:tcPr>
          <w:p w14:paraId="40251888" w14:textId="77777777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  <w:t>Elementos que</w:t>
            </w:r>
          </w:p>
          <w:p w14:paraId="6A2AE528" w14:textId="77777777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  <w:t>condicionan la</w:t>
            </w:r>
          </w:p>
          <w:p w14:paraId="0AA621E0" w14:textId="77777777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  <w:t>socialización y el</w:t>
            </w:r>
          </w:p>
          <w:p w14:paraId="226E48E5" w14:textId="77777777" w:rsidR="007274B6" w:rsidRPr="007274B6" w:rsidRDefault="007274B6" w:rsidP="004D0DD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  <w:t>desarrollo social</w:t>
            </w:r>
          </w:p>
        </w:tc>
        <w:tc>
          <w:tcPr>
            <w:tcW w:w="2137" w:type="dxa"/>
            <w:vAlign w:val="center"/>
          </w:tcPr>
          <w:p w14:paraId="580AB221" w14:textId="77777777" w:rsidR="007274B6" w:rsidRPr="002D2061" w:rsidRDefault="00094915" w:rsidP="004D0DDE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2D206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-Familia</w:t>
            </w:r>
          </w:p>
          <w:p w14:paraId="60F1F04E" w14:textId="77777777" w:rsidR="00094915" w:rsidRPr="002D2061" w:rsidRDefault="00094915" w:rsidP="004D0DDE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2D206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-Escuela</w:t>
            </w:r>
          </w:p>
          <w:p w14:paraId="30900741" w14:textId="77777777" w:rsidR="00094915" w:rsidRPr="002D2061" w:rsidRDefault="00094915" w:rsidP="004D0DDE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2D206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-Pares o iguales</w:t>
            </w:r>
          </w:p>
          <w:p w14:paraId="268514C3" w14:textId="60C424E7" w:rsidR="00094915" w:rsidRPr="002D2061" w:rsidRDefault="00094915" w:rsidP="004D0DDE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2D206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-Medios de comunicación</w:t>
            </w:r>
            <w:r w:rsidR="007213B7" w:rsidRPr="002D206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.</w:t>
            </w:r>
          </w:p>
        </w:tc>
        <w:tc>
          <w:tcPr>
            <w:tcW w:w="2497" w:type="dxa"/>
            <w:vAlign w:val="center"/>
          </w:tcPr>
          <w:p w14:paraId="231D1BA6" w14:textId="77777777" w:rsidR="007274B6" w:rsidRPr="002D2061" w:rsidRDefault="0032129E" w:rsidP="004D0DDE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2D206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-Padres</w:t>
            </w:r>
          </w:p>
          <w:p w14:paraId="5EECC72F" w14:textId="77777777" w:rsidR="0032129E" w:rsidRPr="002D2061" w:rsidRDefault="0032129E" w:rsidP="004D0DDE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2D206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-Mentalidad</w:t>
            </w:r>
          </w:p>
          <w:p w14:paraId="55C9FEEC" w14:textId="2E07C7BC" w:rsidR="0032129E" w:rsidRPr="002D2061" w:rsidRDefault="0032129E" w:rsidP="004D0DDE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2D206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-Sentimiento histórico-cultural</w:t>
            </w:r>
            <w:r w:rsidR="007213B7" w:rsidRPr="002D206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.</w:t>
            </w:r>
            <w:r w:rsidRPr="002D206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568" w:type="dxa"/>
            <w:vAlign w:val="center"/>
          </w:tcPr>
          <w:p w14:paraId="704CC929" w14:textId="6E8AE01A" w:rsidR="007274B6" w:rsidRPr="002D2061" w:rsidRDefault="004D0DDE" w:rsidP="004D0DDE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2D206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-Aprendizaje por repetición</w:t>
            </w:r>
            <w:r w:rsidR="007213B7" w:rsidRPr="002D206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.</w:t>
            </w:r>
          </w:p>
          <w:p w14:paraId="5CB5C0F6" w14:textId="6A94ED89" w:rsidR="004D0DDE" w:rsidRPr="002D2061" w:rsidRDefault="004D0DDE" w:rsidP="004D0DDE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2D206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-Retención del conocimiento por periodos cortos. </w:t>
            </w:r>
          </w:p>
        </w:tc>
        <w:tc>
          <w:tcPr>
            <w:tcW w:w="2498" w:type="dxa"/>
            <w:vAlign w:val="center"/>
          </w:tcPr>
          <w:p w14:paraId="05036A76" w14:textId="7B863303" w:rsidR="007274B6" w:rsidRPr="007274B6" w:rsidRDefault="00F07EA1" w:rsidP="004D0DDE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</w:t>
            </w:r>
            <w:r w:rsidR="007213B7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Perspectiva biológica, cognitiva y sociocultural.</w:t>
            </w:r>
          </w:p>
        </w:tc>
        <w:tc>
          <w:tcPr>
            <w:tcW w:w="2587" w:type="dxa"/>
            <w:vAlign w:val="center"/>
          </w:tcPr>
          <w:p w14:paraId="3B3A92A7" w14:textId="77777777" w:rsidR="002A587B" w:rsidRDefault="002A587B" w:rsidP="002A587B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-Familia</w:t>
            </w:r>
          </w:p>
          <w:p w14:paraId="442A886B" w14:textId="77777777" w:rsidR="002A587B" w:rsidRDefault="002A587B" w:rsidP="002A587B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-Escuela</w:t>
            </w:r>
          </w:p>
          <w:p w14:paraId="3D5ABD73" w14:textId="5DD0D155" w:rsidR="002A587B" w:rsidRPr="007274B6" w:rsidRDefault="002A587B" w:rsidP="002A587B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</w:t>
            </w:r>
            <w:r w:rsidR="00A741D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Aprobación</w:t>
            </w:r>
            <w:r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007213B7" w:rsidRPr="007274B6" w14:paraId="1D6ACAD4" w14:textId="2E2E2BC1" w:rsidTr="002D2061">
        <w:trPr>
          <w:trHeight w:val="417"/>
        </w:trPr>
        <w:tc>
          <w:tcPr>
            <w:tcW w:w="2007" w:type="dxa"/>
            <w:shd w:val="clear" w:color="auto" w:fill="F4B083" w:themeFill="accent2" w:themeFillTint="99"/>
            <w:vAlign w:val="center"/>
          </w:tcPr>
          <w:p w14:paraId="78A256E0" w14:textId="77777777" w:rsidR="007213B7" w:rsidRPr="007274B6" w:rsidRDefault="007213B7" w:rsidP="004D0DD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  <w:t>Semejanzas</w:t>
            </w:r>
          </w:p>
        </w:tc>
        <w:tc>
          <w:tcPr>
            <w:tcW w:w="12287" w:type="dxa"/>
            <w:gridSpan w:val="5"/>
            <w:shd w:val="clear" w:color="auto" w:fill="auto"/>
            <w:vAlign w:val="center"/>
          </w:tcPr>
          <w:p w14:paraId="3C5151C5" w14:textId="070835DB" w:rsidR="007213B7" w:rsidRPr="00A741D1" w:rsidRDefault="002D2061" w:rsidP="002D2061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A741D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Se encuentran semejanzas en los elementos que condicionan el Desarrollo ya que para la </w:t>
            </w:r>
            <w:r w:rsidR="00A741D1" w:rsidRPr="00A741D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mayoría</w:t>
            </w:r>
            <w:r w:rsidRPr="00A741D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de los autores estos elementos son </w:t>
            </w:r>
            <w:r w:rsidR="00A741D1" w:rsidRPr="00A741D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los padres o la familia, igualmente las semejanzas es que todos buscan el libre desarrollo del niño por su bien.</w:t>
            </w:r>
          </w:p>
        </w:tc>
      </w:tr>
      <w:tr w:rsidR="007213B7" w:rsidRPr="007274B6" w14:paraId="690B795B" w14:textId="266EB2EC" w:rsidTr="00A741D1">
        <w:trPr>
          <w:trHeight w:val="393"/>
        </w:trPr>
        <w:tc>
          <w:tcPr>
            <w:tcW w:w="2007" w:type="dxa"/>
            <w:shd w:val="clear" w:color="auto" w:fill="F4B083" w:themeFill="accent2" w:themeFillTint="99"/>
            <w:vAlign w:val="center"/>
          </w:tcPr>
          <w:p w14:paraId="24F3E881" w14:textId="77777777" w:rsidR="007213B7" w:rsidRPr="007274B6" w:rsidRDefault="007213B7" w:rsidP="004D0DD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</w:pPr>
            <w:r w:rsidRPr="007274B6">
              <w:rPr>
                <w:rFonts w:ascii="Century Gothic" w:hAnsi="Century Gothic" w:cs="Times New Roman"/>
                <w:b/>
                <w:sz w:val="24"/>
                <w:szCs w:val="24"/>
                <w:lang w:val="es-MX"/>
              </w:rPr>
              <w:t>Diferencias</w:t>
            </w:r>
          </w:p>
        </w:tc>
        <w:tc>
          <w:tcPr>
            <w:tcW w:w="12287" w:type="dxa"/>
            <w:gridSpan w:val="5"/>
            <w:shd w:val="clear" w:color="auto" w:fill="auto"/>
            <w:vAlign w:val="center"/>
          </w:tcPr>
          <w:p w14:paraId="7FD2DC7A" w14:textId="35C1996B" w:rsidR="007213B7" w:rsidRPr="00A741D1" w:rsidRDefault="00C33D08" w:rsidP="00A741D1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A741D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Las diferencias son</w:t>
            </w:r>
            <w:r w:rsidR="00A741D1" w:rsidRPr="00A741D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en la forma en </w:t>
            </w:r>
            <w:r w:rsidRPr="00A741D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cómo</w:t>
            </w:r>
            <w:r w:rsidR="00A741D1" w:rsidRPr="00A741D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se busca el desarrollo del niño y que este adquiera los conocimientos ya sea por </w:t>
            </w:r>
            <w:r w:rsidRPr="00A741D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autonomía</w:t>
            </w:r>
            <w:r w:rsidR="00A741D1" w:rsidRPr="00A741D1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, experiencia o desarrollo social. </w:t>
            </w:r>
          </w:p>
        </w:tc>
      </w:tr>
    </w:tbl>
    <w:p w14:paraId="552630AB" w14:textId="77777777" w:rsidR="007050BC" w:rsidRDefault="007050BC"/>
    <w:sectPr w:rsidR="007050BC" w:rsidSect="007050BC">
      <w:pgSz w:w="15840" w:h="12240" w:orient="landscape"/>
      <w:pgMar w:top="1701" w:right="1418" w:bottom="1701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BC"/>
    <w:rsid w:val="00094915"/>
    <w:rsid w:val="002A587B"/>
    <w:rsid w:val="002B1DEA"/>
    <w:rsid w:val="002D2061"/>
    <w:rsid w:val="0032129E"/>
    <w:rsid w:val="004D0DDE"/>
    <w:rsid w:val="006F31F3"/>
    <w:rsid w:val="007050BC"/>
    <w:rsid w:val="007213B7"/>
    <w:rsid w:val="007274B6"/>
    <w:rsid w:val="00A741D1"/>
    <w:rsid w:val="00C33D08"/>
    <w:rsid w:val="00E15CCC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B7D7"/>
  <w15:chartTrackingRefBased/>
  <w15:docId w15:val="{31741799-8863-4795-8F7B-E530C4C2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50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MELISA GUTIERREZ FONSECA</dc:creator>
  <cp:keywords/>
  <dc:description/>
  <cp:lastModifiedBy>TANIA MELISA GUTIERREZ FONSECA</cp:lastModifiedBy>
  <cp:revision>4</cp:revision>
  <dcterms:created xsi:type="dcterms:W3CDTF">2022-09-30T00:27:00Z</dcterms:created>
  <dcterms:modified xsi:type="dcterms:W3CDTF">2022-09-30T02:24:00Z</dcterms:modified>
</cp:coreProperties>
</file>