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57C8" w14:textId="77777777" w:rsidR="0073674F" w:rsidRPr="0073674F" w:rsidRDefault="0073674F" w:rsidP="0073674F">
      <w:pPr>
        <w:pStyle w:val="Cuerp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s-ES_tradnl"/>
        </w:rPr>
      </w:pPr>
      <w:r w:rsidRPr="0073674F">
        <w:rPr>
          <w:rStyle w:val="Ninguno"/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1B131BE" wp14:editId="75CE1F69">
            <wp:simplePos x="0" y="0"/>
            <wp:positionH relativeFrom="column">
              <wp:posOffset>-375285</wp:posOffset>
            </wp:positionH>
            <wp:positionV relativeFrom="line">
              <wp:posOffset>-194945</wp:posOffset>
            </wp:positionV>
            <wp:extent cx="1038225" cy="971550"/>
            <wp:effectExtent l="0" t="0" r="9525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74F">
        <w:rPr>
          <w:rFonts w:ascii="Times New Roman" w:hAnsi="Times New Roman" w:cs="Times New Roman"/>
          <w:b/>
          <w:sz w:val="28"/>
          <w:szCs w:val="28"/>
          <w:lang w:val="es-US"/>
        </w:rPr>
        <w:t>ESCUELA NORMAL DE EDUCACIÓN PREESCOLAR</w:t>
      </w:r>
    </w:p>
    <w:p w14:paraId="325E7DE8" w14:textId="77777777" w:rsidR="0073674F" w:rsidRPr="0073674F" w:rsidRDefault="0073674F" w:rsidP="0073674F">
      <w:pPr>
        <w:jc w:val="center"/>
        <w:rPr>
          <w:rFonts w:ascii="Times New Roman" w:hAnsi="Times New Roman" w:cs="Times New Roman"/>
          <w:b/>
          <w:sz w:val="28"/>
          <w:szCs w:val="28"/>
          <w:lang w:val="es-US"/>
        </w:rPr>
      </w:pPr>
      <w:r w:rsidRPr="0073674F">
        <w:rPr>
          <w:rFonts w:ascii="Times New Roman" w:hAnsi="Times New Roman" w:cs="Times New Roman"/>
          <w:b/>
          <w:sz w:val="28"/>
          <w:szCs w:val="28"/>
          <w:lang w:val="es-US"/>
        </w:rPr>
        <w:t>Licenciatura en Educación preescolar</w:t>
      </w:r>
    </w:p>
    <w:p w14:paraId="6E10F6A2" w14:textId="77777777" w:rsid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1BD29E63" w14:textId="77777777" w:rsidR="0073674F" w:rsidRP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73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  <w:br/>
      </w:r>
      <w:r w:rsidRPr="0073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BASES FILOSÓFICAS, LEGALES Y ORGANIZATIVAS DEL SISTEMA EDUCATIVO MEXICANO</w:t>
      </w:r>
    </w:p>
    <w:p w14:paraId="7A13076A" w14:textId="77777777" w:rsid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47106A57" w14:textId="77777777" w:rsidR="0073674F" w:rsidRP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5BCC56C2" w14:textId="0DB55C39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Maestr</w:t>
      </w:r>
      <w:r w:rsidR="00E13CA2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o</w:t>
      </w: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: </w:t>
      </w:r>
      <w:r w:rsidR="00633827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David Gustavo Montalván Zertuche</w:t>
      </w: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 </w:t>
      </w:r>
    </w:p>
    <w:p w14:paraId="4929316F" w14:textId="77777777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4C5A4AD0" w14:textId="77777777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Nombre:</w:t>
      </w:r>
    </w:p>
    <w:p w14:paraId="3EF4DF16" w14:textId="77777777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N.L: </w:t>
      </w:r>
    </w:p>
    <w:p w14:paraId="531F1A72" w14:textId="77777777" w:rsid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Titulo: </w:t>
      </w:r>
    </w:p>
    <w:p w14:paraId="6B465DE1" w14:textId="77777777" w:rsidR="00A043D2" w:rsidRPr="0073674F" w:rsidRDefault="00A043D2" w:rsidP="0073674F">
      <w:pPr>
        <w:jc w:val="center"/>
        <w:rPr>
          <w:b/>
          <w:sz w:val="28"/>
          <w:szCs w:val="28"/>
          <w:lang w:val="es-US"/>
        </w:rPr>
      </w:pPr>
    </w:p>
    <w:p w14:paraId="058C721C" w14:textId="77777777" w:rsidR="0073674F" w:rsidRPr="0073674F" w:rsidRDefault="0073674F" w:rsidP="0073674F">
      <w:pPr>
        <w:rPr>
          <w:rStyle w:val="Ninguno"/>
          <w:b/>
          <w:sz w:val="28"/>
          <w:szCs w:val="28"/>
          <w:lang w:val="es-MX"/>
        </w:rPr>
      </w:pPr>
      <w:r w:rsidRPr="0073674F">
        <w:rPr>
          <w:b/>
          <w:sz w:val="28"/>
          <w:szCs w:val="28"/>
        </w:rPr>
        <w:t xml:space="preserve"> </w:t>
      </w:r>
    </w:p>
    <w:p w14:paraId="780248E7" w14:textId="77777777" w:rsidR="006F00BE" w:rsidRPr="006F00BE" w:rsidRDefault="006F00BE" w:rsidP="0073674F">
      <w:pPr>
        <w:pStyle w:val="Cuerpo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0BE">
        <w:rPr>
          <w:rFonts w:ascii="Times New Roman" w:hAnsi="Times New Roman" w:cs="Times New Roman"/>
          <w:b/>
          <w:sz w:val="24"/>
          <w:szCs w:val="24"/>
        </w:rPr>
        <w:t xml:space="preserve">Perfil general:  </w:t>
      </w:r>
    </w:p>
    <w:p w14:paraId="0AB3B09F" w14:textId="77777777" w:rsidR="006F00BE" w:rsidRPr="006F00BE" w:rsidRDefault="006F00BE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iCs/>
          <w:sz w:val="24"/>
          <w:szCs w:val="24"/>
        </w:rPr>
      </w:pPr>
      <w:r w:rsidRPr="006F00BE">
        <w:rPr>
          <w:rFonts w:ascii="Times New Roman" w:hAnsi="Times New Roman" w:cs="Times New Roman"/>
          <w:sz w:val="24"/>
          <w:szCs w:val="24"/>
        </w:rPr>
        <w:t>Conoce el marco normativo y organizativo del Sistema Educativo Mexicano, asume sus principios filosóficos, éticos, legales y normativos, identifica sus orientaciones pedagógicas, domina enfoques y contenidos de los planes y programas de estudio y es crítico y propositivo en su aplicación.</w:t>
      </w:r>
    </w:p>
    <w:p w14:paraId="2A8B6A0D" w14:textId="77777777" w:rsidR="0073674F" w:rsidRDefault="0073674F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iCs/>
          <w:sz w:val="24"/>
          <w:szCs w:val="24"/>
        </w:rPr>
      </w:pPr>
      <w:r w:rsidRPr="006F00BE">
        <w:rPr>
          <w:rStyle w:val="Ninguno"/>
          <w:rFonts w:ascii="Times New Roman" w:hAnsi="Times New Roman" w:cs="Times New Roman"/>
          <w:b/>
          <w:iCs/>
          <w:sz w:val="24"/>
          <w:szCs w:val="24"/>
        </w:rPr>
        <w:t>Competencias profesionales:</w:t>
      </w:r>
    </w:p>
    <w:p w14:paraId="41704798" w14:textId="77777777" w:rsidR="006F00BE" w:rsidRPr="006F00BE" w:rsidRDefault="006F00BE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iCs/>
          <w:sz w:val="24"/>
          <w:szCs w:val="24"/>
        </w:rPr>
      </w:pPr>
      <w:r w:rsidRPr="006F00BE">
        <w:rPr>
          <w:rFonts w:ascii="Times New Roman" w:hAnsi="Times New Roman" w:cs="Times New Roman"/>
          <w:sz w:val="24"/>
          <w:szCs w:val="24"/>
        </w:rPr>
        <w:t>Se conduce de manera ética e inclusiva, desde un enfoque de derechos humanos y derechos de la infancia, ante la diversidad de situaciones que se presentan en su desarrollo personal, social y en su trabajo docente.</w:t>
      </w:r>
    </w:p>
    <w:p w14:paraId="0B776804" w14:textId="77777777" w:rsidR="0073674F" w:rsidRPr="0073674F" w:rsidRDefault="0073674F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7EDE141A" w14:textId="77777777" w:rsidR="0073674F" w:rsidRDefault="0073674F" w:rsidP="007D643F">
      <w:pPr>
        <w:jc w:val="center"/>
        <w:rPr>
          <w:b/>
        </w:rPr>
      </w:pPr>
    </w:p>
    <w:p w14:paraId="28B6218F" w14:textId="77777777" w:rsidR="0073674F" w:rsidRDefault="0073674F" w:rsidP="007D643F">
      <w:pPr>
        <w:jc w:val="center"/>
        <w:rPr>
          <w:b/>
        </w:rPr>
      </w:pPr>
    </w:p>
    <w:p w14:paraId="6E322504" w14:textId="77777777" w:rsidR="0073674F" w:rsidRDefault="0073674F" w:rsidP="007D643F">
      <w:pPr>
        <w:jc w:val="center"/>
        <w:rPr>
          <w:b/>
        </w:rPr>
      </w:pPr>
    </w:p>
    <w:p w14:paraId="14C301E4" w14:textId="77777777" w:rsidR="0073674F" w:rsidRDefault="0073674F" w:rsidP="007D643F">
      <w:pPr>
        <w:jc w:val="center"/>
        <w:rPr>
          <w:b/>
        </w:rPr>
      </w:pPr>
    </w:p>
    <w:p w14:paraId="182C4FFD" w14:textId="77777777" w:rsidR="0073674F" w:rsidRDefault="0073674F" w:rsidP="007D643F">
      <w:pPr>
        <w:jc w:val="center"/>
        <w:rPr>
          <w:b/>
        </w:rPr>
      </w:pPr>
    </w:p>
    <w:p w14:paraId="77054D50" w14:textId="77777777" w:rsidR="0073674F" w:rsidRDefault="0073674F" w:rsidP="007D643F">
      <w:pPr>
        <w:jc w:val="center"/>
        <w:rPr>
          <w:b/>
        </w:rPr>
      </w:pPr>
    </w:p>
    <w:p w14:paraId="2173DCF1" w14:textId="77777777" w:rsidR="00AF7EFE" w:rsidRPr="0073674F" w:rsidRDefault="007D643F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4F">
        <w:rPr>
          <w:rFonts w:ascii="Times New Roman" w:hAnsi="Times New Roman" w:cs="Times New Roman"/>
          <w:b/>
          <w:sz w:val="24"/>
          <w:szCs w:val="24"/>
        </w:rPr>
        <w:lastRenderedPageBreak/>
        <w:t>Evidencia de unidad 1</w:t>
      </w:r>
    </w:p>
    <w:p w14:paraId="74EFCC29" w14:textId="77777777" w:rsidR="0073674F" w:rsidRPr="0073674F" w:rsidRDefault="0073674F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82D18" w14:textId="77777777" w:rsidR="007D643F" w:rsidRPr="0073674F" w:rsidRDefault="007D643F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4F">
        <w:rPr>
          <w:rFonts w:ascii="Times New Roman" w:hAnsi="Times New Roman" w:cs="Times New Roman"/>
          <w:b/>
          <w:sz w:val="24"/>
          <w:szCs w:val="24"/>
        </w:rPr>
        <w:t>Miradas para el análisis crítico de la Educación como derecho humano en México: leyes y normas vigentes</w:t>
      </w:r>
    </w:p>
    <w:p w14:paraId="5366B048" w14:textId="77777777" w:rsidR="007D643F" w:rsidRPr="0073674F" w:rsidRDefault="007D643F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5ADB3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4F">
        <w:rPr>
          <w:rFonts w:ascii="Times New Roman" w:hAnsi="Times New Roman" w:cs="Times New Roman"/>
          <w:sz w:val="24"/>
          <w:szCs w:val="24"/>
        </w:rPr>
        <w:t>Elaborar un análisis de las implicaciones del Marco jurídico del derecho a la educación en México. Para el análisis contempla el uso de la herramienta interseccional y el análisis crítico del discurso con la finalidad de debatir sobre la perspectiva de los Derechos humanos, que considera ha influido en las últimas reformas del artículo 3° Constitucional, su traducción en las leyes secundarias federales y estatales.</w:t>
      </w:r>
    </w:p>
    <w:p w14:paraId="6CDB54E6" w14:textId="77777777" w:rsidR="00633827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E474" w14:textId="6CFAC7F7" w:rsidR="007D643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4F">
        <w:rPr>
          <w:rFonts w:ascii="Times New Roman" w:hAnsi="Times New Roman" w:cs="Times New Roman"/>
          <w:sz w:val="24"/>
          <w:szCs w:val="24"/>
        </w:rPr>
        <w:t>Describir, explicar y analizar las relaciones que hay entre el lenguaje o discurso de las leyes y las políticas educativas, las prácticas y discursos de las instituciones del sistema educativo en los diferentes niveles, e identificar la o las escuelas (revisadas anteriormente) que influyen en su redacción, contrastar con otras miradas, encontrar las relaciones entre los elementos de dichas leyes, ubicar ausencias de información o la falta de coherencia en los textos jurídicos analizados y establecer relaciones con elementos externos.</w:t>
      </w:r>
    </w:p>
    <w:p w14:paraId="6BD6365B" w14:textId="13F022FE" w:rsidR="00633827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B2D55" w14:textId="23DD0B0C" w:rsidR="00633827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Arial 12</w:t>
      </w:r>
    </w:p>
    <w:p w14:paraId="71FD8247" w14:textId="2DC56C5F" w:rsidR="00633827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Interlineado 1.5</w:t>
      </w:r>
    </w:p>
    <w:p w14:paraId="09DB4FF3" w14:textId="31F144E1" w:rsidR="00633827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Alineación justificada</w:t>
      </w:r>
    </w:p>
    <w:p w14:paraId="0FEC36AB" w14:textId="341968E4" w:rsidR="00633827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Párrafos de 6 a 8 renglones</w:t>
      </w:r>
    </w:p>
    <w:p w14:paraId="4DD9CA1E" w14:textId="4CA933DE" w:rsidR="00633827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Incluir al menos 2 citas bibliográficas en el trabajo</w:t>
      </w:r>
    </w:p>
    <w:p w14:paraId="1237AA23" w14:textId="24B42090" w:rsidR="00633827" w:rsidRPr="0073674F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Incluir portada</w:t>
      </w:r>
    </w:p>
    <w:p w14:paraId="7DEAF740" w14:textId="55AFBC31" w:rsidR="007D643F" w:rsidRPr="0073674F" w:rsidRDefault="00633827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Extensión total del trabajo de 6 cuartillas máxima sin contar portada.</w:t>
      </w:r>
    </w:p>
    <w:p w14:paraId="3A1C4C89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0E807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4098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4B7D8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D540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AD4CA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20960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E5FFE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5955A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5DC3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C0EE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420E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CD387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B9D9C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A5306" w14:textId="77777777" w:rsidR="007D643F" w:rsidRDefault="007D643F" w:rsidP="007D643F">
      <w:pPr>
        <w:spacing w:after="0" w:line="240" w:lineRule="auto"/>
        <w:jc w:val="both"/>
      </w:pPr>
    </w:p>
    <w:p w14:paraId="1EDE5A1F" w14:textId="533414B4" w:rsidR="00633827" w:rsidRDefault="00633827" w:rsidP="007D643F">
      <w:pPr>
        <w:spacing w:after="0" w:line="240" w:lineRule="auto"/>
        <w:jc w:val="both"/>
      </w:pPr>
    </w:p>
    <w:p w14:paraId="100B1523" w14:textId="143687BB" w:rsidR="00633827" w:rsidRDefault="00633827" w:rsidP="007D643F">
      <w:pPr>
        <w:spacing w:after="0" w:line="240" w:lineRule="auto"/>
        <w:jc w:val="both"/>
      </w:pPr>
    </w:p>
    <w:p w14:paraId="324C66A7" w14:textId="51D37F70" w:rsidR="007D643F" w:rsidRDefault="007D643F" w:rsidP="00633827">
      <w:pPr>
        <w:spacing w:after="0" w:line="240" w:lineRule="auto"/>
      </w:pPr>
    </w:p>
    <w:p w14:paraId="39CCCB26" w14:textId="77777777" w:rsidR="00633827" w:rsidRPr="00A043D2" w:rsidRDefault="00633827" w:rsidP="00633827">
      <w:pPr>
        <w:spacing w:after="0" w:line="240" w:lineRule="auto"/>
        <w:rPr>
          <w:b/>
          <w:sz w:val="24"/>
          <w:szCs w:val="24"/>
        </w:rPr>
      </w:pPr>
    </w:p>
    <w:p w14:paraId="380AF15B" w14:textId="77777777" w:rsidR="007D643F" w:rsidRPr="00A043D2" w:rsidRDefault="00A043D2" w:rsidP="00A043D2">
      <w:pPr>
        <w:spacing w:after="0" w:line="240" w:lineRule="auto"/>
        <w:jc w:val="center"/>
        <w:rPr>
          <w:b/>
          <w:sz w:val="24"/>
          <w:szCs w:val="24"/>
        </w:rPr>
      </w:pPr>
      <w:r w:rsidRPr="00A043D2">
        <w:rPr>
          <w:b/>
          <w:sz w:val="24"/>
          <w:szCs w:val="24"/>
        </w:rPr>
        <w:lastRenderedPageBreak/>
        <w:t>Rubrica de Evaluación</w:t>
      </w:r>
    </w:p>
    <w:p w14:paraId="16DA0C60" w14:textId="77777777" w:rsidR="007D643F" w:rsidRDefault="007D643F" w:rsidP="007D643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559"/>
        <w:gridCol w:w="1462"/>
      </w:tblGrid>
      <w:tr w:rsidR="00A043D2" w:rsidRPr="00633827" w14:paraId="7535525E" w14:textId="77777777" w:rsidTr="00633827">
        <w:trPr>
          <w:trHeight w:val="1124"/>
        </w:trPr>
        <w:tc>
          <w:tcPr>
            <w:tcW w:w="2405" w:type="dxa"/>
          </w:tcPr>
          <w:p w14:paraId="461969F5" w14:textId="302019B2" w:rsidR="00962CE6" w:rsidRPr="00633827" w:rsidRDefault="00962CE6" w:rsidP="00A04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9373C8" w14:textId="7EF643E4" w:rsidR="00962CE6" w:rsidRPr="00633827" w:rsidRDefault="00962CE6" w:rsidP="0063382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33827">
              <w:rPr>
                <w:color w:val="000000" w:themeColor="text1"/>
                <w:sz w:val="14"/>
                <w:szCs w:val="14"/>
              </w:rPr>
              <w:t xml:space="preserve">Excelente </w:t>
            </w:r>
            <w:r w:rsidRPr="00633827">
              <w:rPr>
                <w:color w:val="000000" w:themeColor="text1"/>
                <w:sz w:val="14"/>
                <w:szCs w:val="14"/>
              </w:rPr>
              <w:br/>
              <w:t>Ofrece interpretaciones precisas, exhaustivas y convincentes de los elementos fundamentales</w:t>
            </w:r>
          </w:p>
        </w:tc>
        <w:tc>
          <w:tcPr>
            <w:tcW w:w="1559" w:type="dxa"/>
          </w:tcPr>
          <w:p w14:paraId="1CCDB0A7" w14:textId="77777777" w:rsidR="00962CE6" w:rsidRPr="00633827" w:rsidRDefault="00962CE6" w:rsidP="00A043D2">
            <w:pPr>
              <w:jc w:val="center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633827">
              <w:rPr>
                <w:color w:val="000000" w:themeColor="text1"/>
                <w:sz w:val="14"/>
                <w:szCs w:val="14"/>
                <w:shd w:val="clear" w:color="auto" w:fill="FFFFFF"/>
              </w:rPr>
              <w:t>Bueno</w:t>
            </w:r>
          </w:p>
          <w:p w14:paraId="19FEA6D9" w14:textId="77777777" w:rsidR="00962CE6" w:rsidRPr="00633827" w:rsidRDefault="00962CE6" w:rsidP="00A043D2">
            <w:pPr>
              <w:jc w:val="center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633827">
              <w:rPr>
                <w:color w:val="000000" w:themeColor="text1"/>
                <w:sz w:val="14"/>
                <w:szCs w:val="14"/>
                <w:shd w:val="clear" w:color="auto" w:fill="FFFFFF"/>
              </w:rPr>
              <w:t>Le falta mejorar interpretaciones de los elementos fundamentales</w:t>
            </w:r>
          </w:p>
          <w:p w14:paraId="5953A4CD" w14:textId="77777777" w:rsidR="00A043D2" w:rsidRPr="00633827" w:rsidRDefault="00A043D2" w:rsidP="00A043D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8E641BB" w14:textId="77777777" w:rsidR="00962CE6" w:rsidRPr="00633827" w:rsidRDefault="00962CE6" w:rsidP="00A043D2">
            <w:pPr>
              <w:jc w:val="center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633827">
              <w:rPr>
                <w:color w:val="000000" w:themeColor="text1"/>
                <w:sz w:val="14"/>
                <w:szCs w:val="14"/>
                <w:shd w:val="clear" w:color="auto" w:fill="FFFFFF"/>
              </w:rPr>
              <w:t>Regular</w:t>
            </w:r>
          </w:p>
          <w:p w14:paraId="3474AD67" w14:textId="77777777" w:rsidR="00962CE6" w:rsidRPr="00633827" w:rsidRDefault="00962CE6" w:rsidP="00A043D2">
            <w:pPr>
              <w:jc w:val="center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633827">
              <w:rPr>
                <w:color w:val="000000" w:themeColor="text1"/>
                <w:sz w:val="14"/>
                <w:szCs w:val="14"/>
                <w:shd w:val="clear" w:color="auto" w:fill="FFFFFF"/>
              </w:rPr>
              <w:t>Pocas interpretaciones de algunos de los elementos fundamentales</w:t>
            </w:r>
          </w:p>
          <w:p w14:paraId="7B2D15AA" w14:textId="77777777" w:rsidR="00A043D2" w:rsidRPr="00633827" w:rsidRDefault="00A043D2" w:rsidP="00A043D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62" w:type="dxa"/>
          </w:tcPr>
          <w:p w14:paraId="0BA52561" w14:textId="77777777" w:rsidR="00962CE6" w:rsidRPr="00633827" w:rsidRDefault="00962CE6" w:rsidP="00A043D2">
            <w:pPr>
              <w:jc w:val="center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633827">
              <w:rPr>
                <w:color w:val="000000" w:themeColor="text1"/>
                <w:sz w:val="14"/>
                <w:szCs w:val="14"/>
                <w:shd w:val="clear" w:color="auto" w:fill="FFFFFF"/>
              </w:rPr>
              <w:t>Deficiente</w:t>
            </w:r>
          </w:p>
          <w:p w14:paraId="5997AF36" w14:textId="77777777" w:rsidR="00962CE6" w:rsidRPr="00633827" w:rsidRDefault="00962CE6" w:rsidP="00A043D2">
            <w:pPr>
              <w:jc w:val="center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633827">
              <w:rPr>
                <w:color w:val="000000" w:themeColor="text1"/>
                <w:sz w:val="14"/>
                <w:szCs w:val="14"/>
                <w:shd w:val="clear" w:color="auto" w:fill="FFFFFF"/>
              </w:rPr>
              <w:t>No ofrece interpretaciones de los elementos fundamentales</w:t>
            </w:r>
          </w:p>
          <w:p w14:paraId="2B299491" w14:textId="77777777" w:rsidR="00A043D2" w:rsidRPr="00633827" w:rsidRDefault="00A043D2" w:rsidP="00A043D2">
            <w:pPr>
              <w:jc w:val="center"/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</w:pPr>
          </w:p>
        </w:tc>
      </w:tr>
      <w:tr w:rsidR="00962CE6" w:rsidRPr="00633827" w14:paraId="489BC88A" w14:textId="77777777" w:rsidTr="00633827">
        <w:tc>
          <w:tcPr>
            <w:tcW w:w="2405" w:type="dxa"/>
          </w:tcPr>
          <w:p w14:paraId="19A5DC3B" w14:textId="77777777" w:rsidR="00962CE6" w:rsidRPr="00633827" w:rsidRDefault="00962CE6" w:rsidP="0005599D">
            <w:pPr>
              <w:jc w:val="both"/>
              <w:rPr>
                <w:sz w:val="16"/>
                <w:szCs w:val="16"/>
              </w:rPr>
            </w:pPr>
            <w:r w:rsidRPr="00633827">
              <w:rPr>
                <w:sz w:val="16"/>
                <w:szCs w:val="16"/>
              </w:rPr>
              <w:t>Saber (Conocimientos, saberes, ideas, conceptos)</w:t>
            </w:r>
          </w:p>
        </w:tc>
        <w:tc>
          <w:tcPr>
            <w:tcW w:w="1843" w:type="dxa"/>
          </w:tcPr>
          <w:p w14:paraId="0AFE957C" w14:textId="77777777" w:rsidR="00A043D2" w:rsidRPr="00633827" w:rsidRDefault="00A043D2" w:rsidP="00A043D2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633827">
              <w:rPr>
                <w:b/>
                <w:color w:val="404040"/>
                <w:sz w:val="18"/>
                <w:szCs w:val="18"/>
              </w:rPr>
              <w:t>10-9</w:t>
            </w:r>
          </w:p>
          <w:p w14:paraId="63B9658D" w14:textId="77777777" w:rsidR="00962CE6" w:rsidRPr="00633827" w:rsidRDefault="00962CE6" w:rsidP="00A04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9B234" w14:textId="77777777" w:rsidR="00962CE6" w:rsidRPr="00633827" w:rsidRDefault="00A043D2" w:rsidP="00A043D2">
            <w:pPr>
              <w:jc w:val="center"/>
              <w:rPr>
                <w:sz w:val="18"/>
                <w:szCs w:val="18"/>
              </w:rPr>
            </w:pPr>
            <w:r w:rsidRPr="00633827">
              <w:rPr>
                <w:b/>
                <w:color w:val="404040"/>
                <w:sz w:val="18"/>
                <w:szCs w:val="18"/>
                <w:shd w:val="clear" w:color="auto" w:fill="FFFFFF"/>
              </w:rPr>
              <w:t>8-7</w:t>
            </w:r>
          </w:p>
        </w:tc>
        <w:tc>
          <w:tcPr>
            <w:tcW w:w="1559" w:type="dxa"/>
          </w:tcPr>
          <w:p w14:paraId="09B668E2" w14:textId="77777777" w:rsidR="00962CE6" w:rsidRPr="00633827" w:rsidRDefault="00A043D2" w:rsidP="00A043D2">
            <w:pPr>
              <w:jc w:val="center"/>
              <w:rPr>
                <w:sz w:val="18"/>
                <w:szCs w:val="18"/>
              </w:rPr>
            </w:pPr>
            <w:r w:rsidRPr="00633827">
              <w:rPr>
                <w:b/>
                <w:color w:val="404040"/>
                <w:sz w:val="18"/>
                <w:szCs w:val="18"/>
                <w:shd w:val="clear" w:color="auto" w:fill="FFFFFF"/>
              </w:rPr>
              <w:t>7-6</w:t>
            </w:r>
          </w:p>
        </w:tc>
        <w:tc>
          <w:tcPr>
            <w:tcW w:w="1462" w:type="dxa"/>
          </w:tcPr>
          <w:p w14:paraId="35E26079" w14:textId="77777777" w:rsidR="00962CE6" w:rsidRPr="00633827" w:rsidRDefault="00A043D2" w:rsidP="00A043D2">
            <w:pPr>
              <w:jc w:val="center"/>
              <w:rPr>
                <w:sz w:val="18"/>
                <w:szCs w:val="18"/>
              </w:rPr>
            </w:pPr>
            <w:r w:rsidRPr="00633827">
              <w:rPr>
                <w:b/>
                <w:color w:val="404040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962CE6" w:rsidRPr="00633827" w14:paraId="16CE174B" w14:textId="77777777" w:rsidTr="00633827">
        <w:tc>
          <w:tcPr>
            <w:tcW w:w="2405" w:type="dxa"/>
          </w:tcPr>
          <w:p w14:paraId="1B693405" w14:textId="3212ECFF" w:rsidR="00962CE6" w:rsidRPr="00633827" w:rsidRDefault="00962CE6" w:rsidP="0005599D">
            <w:pPr>
              <w:jc w:val="both"/>
              <w:rPr>
                <w:sz w:val="16"/>
                <w:szCs w:val="16"/>
              </w:rPr>
            </w:pPr>
            <w:r w:rsidRPr="00633827">
              <w:rPr>
                <w:sz w:val="16"/>
                <w:szCs w:val="16"/>
              </w:rPr>
              <w:t xml:space="preserve">Sustenta su postura frente al derecho a la educación, considerando el debate de las escuelas que estudian los derechos humanos y su relación con la educación mexicana. </w:t>
            </w:r>
          </w:p>
        </w:tc>
        <w:tc>
          <w:tcPr>
            <w:tcW w:w="1843" w:type="dxa"/>
          </w:tcPr>
          <w:p w14:paraId="2DFD6E26" w14:textId="36D1DE48" w:rsidR="00962CE6" w:rsidRPr="00633827" w:rsidRDefault="007A0107" w:rsidP="000559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6E776279" w14:textId="6C774653" w:rsidR="00962CE6" w:rsidRPr="00633827" w:rsidRDefault="00962CE6" w:rsidP="000559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099E69" w14:textId="77777777" w:rsidR="00962CE6" w:rsidRPr="00633827" w:rsidRDefault="00962CE6" w:rsidP="000559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14:paraId="0D0F1610" w14:textId="77777777" w:rsidR="00962CE6" w:rsidRPr="00633827" w:rsidRDefault="00962CE6" w:rsidP="0005599D">
            <w:pPr>
              <w:jc w:val="both"/>
              <w:rPr>
                <w:sz w:val="18"/>
                <w:szCs w:val="18"/>
              </w:rPr>
            </w:pPr>
          </w:p>
        </w:tc>
      </w:tr>
      <w:tr w:rsidR="00962CE6" w:rsidRPr="00633827" w14:paraId="7BB57D57" w14:textId="77777777" w:rsidTr="00633827">
        <w:tc>
          <w:tcPr>
            <w:tcW w:w="2405" w:type="dxa"/>
          </w:tcPr>
          <w:p w14:paraId="251AC466" w14:textId="698B8AE2" w:rsidR="00962CE6" w:rsidRPr="00633827" w:rsidRDefault="00962CE6" w:rsidP="0005599D">
            <w:pPr>
              <w:jc w:val="both"/>
              <w:rPr>
                <w:sz w:val="16"/>
                <w:szCs w:val="16"/>
              </w:rPr>
            </w:pPr>
            <w:r w:rsidRPr="00633827">
              <w:rPr>
                <w:sz w:val="16"/>
                <w:szCs w:val="16"/>
              </w:rPr>
              <w:t>Explica las discrepancias del Artículo 3º y las políticas educativas</w:t>
            </w:r>
            <w:r w:rsidR="00633827" w:rsidRPr="00633827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0EED3554" w14:textId="77777777" w:rsidR="00962CE6" w:rsidRPr="00633827" w:rsidRDefault="00962CE6" w:rsidP="000559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239ACD" w14:textId="64B8F994" w:rsidR="00962CE6" w:rsidRPr="00633827" w:rsidRDefault="007A0107" w:rsidP="000559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19F688A9" w14:textId="77777777" w:rsidR="00962CE6" w:rsidRPr="00633827" w:rsidRDefault="00962CE6" w:rsidP="000559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14:paraId="21E57B3C" w14:textId="77777777" w:rsidR="00962CE6" w:rsidRPr="00633827" w:rsidRDefault="00962CE6" w:rsidP="0005599D">
            <w:pPr>
              <w:jc w:val="both"/>
              <w:rPr>
                <w:sz w:val="18"/>
                <w:szCs w:val="18"/>
              </w:rPr>
            </w:pPr>
          </w:p>
        </w:tc>
      </w:tr>
      <w:tr w:rsidR="00A043D2" w:rsidRPr="00633827" w14:paraId="744C7AB4" w14:textId="77777777" w:rsidTr="00633827">
        <w:tc>
          <w:tcPr>
            <w:tcW w:w="2405" w:type="dxa"/>
          </w:tcPr>
          <w:p w14:paraId="09CFAEB2" w14:textId="4914670D" w:rsidR="00A043D2" w:rsidRPr="00633827" w:rsidRDefault="00A043D2" w:rsidP="00A043D2">
            <w:pPr>
              <w:jc w:val="both"/>
              <w:rPr>
                <w:sz w:val="16"/>
                <w:szCs w:val="16"/>
              </w:rPr>
            </w:pPr>
            <w:r w:rsidRPr="00633827">
              <w:rPr>
                <w:sz w:val="16"/>
                <w:szCs w:val="16"/>
              </w:rPr>
              <w:t xml:space="preserve">Incluye un análisis del uso del lenguaje jurídico del aspecto a analizar. </w:t>
            </w:r>
          </w:p>
        </w:tc>
        <w:tc>
          <w:tcPr>
            <w:tcW w:w="1843" w:type="dxa"/>
          </w:tcPr>
          <w:p w14:paraId="7F6D94DD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F4D6F3" w14:textId="274B87FF" w:rsidR="00A043D2" w:rsidRPr="00633827" w:rsidRDefault="007A0107" w:rsidP="00A04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30E6FB13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14:paraId="283AD6BB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</w:tr>
      <w:tr w:rsidR="00A043D2" w:rsidRPr="00633827" w14:paraId="7CB362AE" w14:textId="77777777" w:rsidTr="00633827">
        <w:tc>
          <w:tcPr>
            <w:tcW w:w="2405" w:type="dxa"/>
          </w:tcPr>
          <w:p w14:paraId="7A0D9E85" w14:textId="6CDFF537" w:rsidR="00A043D2" w:rsidRPr="00633827" w:rsidRDefault="00A043D2" w:rsidP="00A043D2">
            <w:pPr>
              <w:jc w:val="both"/>
              <w:rPr>
                <w:sz w:val="16"/>
                <w:szCs w:val="16"/>
              </w:rPr>
            </w:pPr>
            <w:r w:rsidRPr="00633827">
              <w:rPr>
                <w:sz w:val="16"/>
                <w:szCs w:val="16"/>
              </w:rPr>
              <w:t xml:space="preserve">Utiliza el análisis del discurso al analizar la relación entre el aspecto del Artículo 3º como derecho humano y las leyes y políticas educativas mexicanas. </w:t>
            </w:r>
          </w:p>
        </w:tc>
        <w:tc>
          <w:tcPr>
            <w:tcW w:w="1843" w:type="dxa"/>
          </w:tcPr>
          <w:p w14:paraId="778754BE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DCAE3C1" w14:textId="17AD0453" w:rsidR="00A043D2" w:rsidRPr="00633827" w:rsidRDefault="007A0107" w:rsidP="00A04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0B9017CB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14:paraId="31ED6E76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</w:tr>
      <w:tr w:rsidR="00A043D2" w:rsidRPr="00633827" w14:paraId="2DA49899" w14:textId="77777777" w:rsidTr="00633827">
        <w:tc>
          <w:tcPr>
            <w:tcW w:w="2405" w:type="dxa"/>
          </w:tcPr>
          <w:p w14:paraId="1AD276A3" w14:textId="333153DE" w:rsidR="00A043D2" w:rsidRPr="00633827" w:rsidRDefault="00A043D2" w:rsidP="00A043D2">
            <w:pPr>
              <w:jc w:val="both"/>
              <w:rPr>
                <w:sz w:val="16"/>
                <w:szCs w:val="16"/>
              </w:rPr>
            </w:pPr>
            <w:r w:rsidRPr="00633827">
              <w:rPr>
                <w:sz w:val="16"/>
                <w:szCs w:val="16"/>
              </w:rPr>
              <w:t xml:space="preserve">Redacta de acuerdo con las reglas gramaticales y ortográficas </w:t>
            </w:r>
          </w:p>
        </w:tc>
        <w:tc>
          <w:tcPr>
            <w:tcW w:w="1843" w:type="dxa"/>
          </w:tcPr>
          <w:p w14:paraId="171DFB52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3F43CA" w14:textId="638BB0F4" w:rsidR="00A043D2" w:rsidRPr="00633827" w:rsidRDefault="007A0107" w:rsidP="00A04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3A1895C4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14:paraId="5C3663EE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</w:tr>
      <w:tr w:rsidR="00A043D2" w:rsidRPr="00633827" w14:paraId="66ECB7EF" w14:textId="77777777" w:rsidTr="00633827">
        <w:trPr>
          <w:trHeight w:val="599"/>
        </w:trPr>
        <w:tc>
          <w:tcPr>
            <w:tcW w:w="2405" w:type="dxa"/>
          </w:tcPr>
          <w:p w14:paraId="2CF104BA" w14:textId="6DCD26D6" w:rsidR="00A043D2" w:rsidRPr="00633827" w:rsidRDefault="00633827" w:rsidP="00A043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A043D2" w:rsidRPr="00633827">
              <w:rPr>
                <w:sz w:val="16"/>
                <w:szCs w:val="16"/>
              </w:rPr>
              <w:t xml:space="preserve">jerce su autonomía de pensamiento y de acción en relación </w:t>
            </w:r>
            <w:r>
              <w:rPr>
                <w:sz w:val="16"/>
                <w:szCs w:val="16"/>
              </w:rPr>
              <w:t>c</w:t>
            </w:r>
            <w:r w:rsidR="00A043D2" w:rsidRPr="00633827">
              <w:rPr>
                <w:sz w:val="16"/>
                <w:szCs w:val="16"/>
              </w:rPr>
              <w:t>on el aprendizaje.</w:t>
            </w:r>
          </w:p>
        </w:tc>
        <w:tc>
          <w:tcPr>
            <w:tcW w:w="1843" w:type="dxa"/>
          </w:tcPr>
          <w:p w14:paraId="354F1FEC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  <w:p w14:paraId="37887E19" w14:textId="01106174" w:rsidR="00A043D2" w:rsidRPr="00633827" w:rsidRDefault="007A0107" w:rsidP="00A04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4415C227" w14:textId="77777777" w:rsidR="00A043D2" w:rsidRPr="00633827" w:rsidRDefault="00A043D2" w:rsidP="006338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C63201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B79100D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14:paraId="6E69ABB2" w14:textId="77777777" w:rsidR="00A043D2" w:rsidRPr="00633827" w:rsidRDefault="00A043D2" w:rsidP="00A043D2">
            <w:pPr>
              <w:jc w:val="both"/>
              <w:rPr>
                <w:sz w:val="18"/>
                <w:szCs w:val="18"/>
              </w:rPr>
            </w:pPr>
          </w:p>
        </w:tc>
      </w:tr>
    </w:tbl>
    <w:p w14:paraId="58117B39" w14:textId="462F17D8" w:rsidR="007D643F" w:rsidRDefault="007D643F" w:rsidP="00321C44">
      <w:pPr>
        <w:spacing w:after="0" w:line="240" w:lineRule="auto"/>
        <w:jc w:val="both"/>
      </w:pPr>
    </w:p>
    <w:p w14:paraId="17B28DFE" w14:textId="75208689" w:rsidR="007A0107" w:rsidRDefault="007A0107" w:rsidP="00321C44">
      <w:pPr>
        <w:spacing w:after="0" w:line="240" w:lineRule="auto"/>
        <w:jc w:val="both"/>
      </w:pPr>
      <w:r>
        <w:t xml:space="preserve">La información está muy digerible Estrella y tienes un estilo de escribir muy interesante pero a la vez este estilo hace que contraste con el texto de las últimas cuartillas que cambia mucho la manera de escribir. Sin embargo, casi todo el trabajo maneja buena información. </w:t>
      </w:r>
    </w:p>
    <w:sectPr w:rsidR="007A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507"/>
    <w:multiLevelType w:val="hybridMultilevel"/>
    <w:tmpl w:val="F85A4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3F"/>
    <w:rsid w:val="00321C44"/>
    <w:rsid w:val="00633827"/>
    <w:rsid w:val="006F00BE"/>
    <w:rsid w:val="0073674F"/>
    <w:rsid w:val="007A0107"/>
    <w:rsid w:val="007D643F"/>
    <w:rsid w:val="00962CE6"/>
    <w:rsid w:val="00A043D2"/>
    <w:rsid w:val="00AF7EFE"/>
    <w:rsid w:val="00BD35C0"/>
    <w:rsid w:val="00CA3ADD"/>
    <w:rsid w:val="00D23BE9"/>
    <w:rsid w:val="00E1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3F0E"/>
  <w15:chartTrackingRefBased/>
  <w15:docId w15:val="{8743BC71-61F8-47FD-AFED-F07BCEF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4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3674F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73674F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73674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36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DAVID GUSTAVO MONTALVAN ZERTUCHE</cp:lastModifiedBy>
  <cp:revision>3</cp:revision>
  <dcterms:created xsi:type="dcterms:W3CDTF">2022-10-06T18:13:00Z</dcterms:created>
  <dcterms:modified xsi:type="dcterms:W3CDTF">2022-10-06T18:19:00Z</dcterms:modified>
</cp:coreProperties>
</file>