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FEF0D" w14:textId="77777777" w:rsidR="000A4E6C" w:rsidRDefault="000A4E6C" w:rsidP="000A4E6C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Escuela Normal de Educación Preescolar</w:t>
      </w:r>
    </w:p>
    <w:p w14:paraId="2722888F" w14:textId="77777777" w:rsidR="000A4E6C" w:rsidRDefault="000A4E6C" w:rsidP="000A4E6C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Licenciatura en Educación Preescolar</w:t>
      </w:r>
    </w:p>
    <w:p w14:paraId="72DDB0AF" w14:textId="77777777" w:rsidR="000A4E6C" w:rsidRDefault="000A4E6C" w:rsidP="000A4E6C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Curso 2022-2023</w:t>
      </w:r>
    </w:p>
    <w:p w14:paraId="3DD02881" w14:textId="288ED1F8" w:rsidR="000A4E6C" w:rsidRDefault="000A4E6C" w:rsidP="000A4E6C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9891D8" wp14:editId="7DEDD845">
            <wp:simplePos x="0" y="0"/>
            <wp:positionH relativeFrom="margin">
              <wp:align>center</wp:align>
            </wp:positionH>
            <wp:positionV relativeFrom="paragraph">
              <wp:posOffset>161925</wp:posOffset>
            </wp:positionV>
            <wp:extent cx="1849755" cy="1381125"/>
            <wp:effectExtent l="0" t="0" r="0" b="9525"/>
            <wp:wrapNone/>
            <wp:docPr id="1" name="Imagen 1" descr="Un conjunto de letras negr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Un conjunto de letras negr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AEAB4F" w14:textId="77777777" w:rsidR="000A4E6C" w:rsidRDefault="000A4E6C" w:rsidP="000A4E6C">
      <w:pPr>
        <w:jc w:val="center"/>
        <w:rPr>
          <w:rFonts w:ascii="Arial" w:hAnsi="Arial" w:cs="Arial"/>
          <w:sz w:val="24"/>
          <w:szCs w:val="24"/>
        </w:rPr>
      </w:pPr>
    </w:p>
    <w:p w14:paraId="48EEFCB8" w14:textId="77777777" w:rsidR="000A4E6C" w:rsidRDefault="000A4E6C" w:rsidP="000A4E6C">
      <w:pPr>
        <w:jc w:val="center"/>
        <w:rPr>
          <w:rFonts w:ascii="Arial" w:hAnsi="Arial" w:cs="Arial"/>
          <w:sz w:val="24"/>
          <w:szCs w:val="24"/>
        </w:rPr>
      </w:pPr>
    </w:p>
    <w:p w14:paraId="136204F9" w14:textId="77777777" w:rsidR="000A4E6C" w:rsidRDefault="000A4E6C" w:rsidP="000A4E6C">
      <w:pPr>
        <w:jc w:val="center"/>
        <w:rPr>
          <w:rFonts w:ascii="Arial" w:hAnsi="Arial" w:cs="Arial"/>
          <w:sz w:val="24"/>
          <w:szCs w:val="24"/>
        </w:rPr>
      </w:pPr>
    </w:p>
    <w:p w14:paraId="32658E0A" w14:textId="77777777" w:rsidR="000A4E6C" w:rsidRDefault="000A4E6C" w:rsidP="000A4E6C">
      <w:pPr>
        <w:jc w:val="center"/>
        <w:rPr>
          <w:rFonts w:ascii="Arial" w:hAnsi="Arial" w:cs="Arial"/>
          <w:sz w:val="24"/>
          <w:szCs w:val="24"/>
        </w:rPr>
      </w:pPr>
    </w:p>
    <w:p w14:paraId="7D06D757" w14:textId="77777777" w:rsidR="000A4E6C" w:rsidRDefault="000A4E6C" w:rsidP="000A4E6C">
      <w:pPr>
        <w:jc w:val="center"/>
      </w:pPr>
    </w:p>
    <w:p w14:paraId="0A803046" w14:textId="41C8C039" w:rsidR="000A4E6C" w:rsidRDefault="000A4E6C" w:rsidP="000A4E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Autorización de práctica</w:t>
      </w:r>
    </w:p>
    <w:p w14:paraId="19248FAD" w14:textId="77777777" w:rsidR="000A4E6C" w:rsidRDefault="000A4E6C" w:rsidP="000A4E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Titular: Isabel del Carmen Aguirre Ramos</w:t>
      </w:r>
    </w:p>
    <w:p w14:paraId="2AA89AD1" w14:textId="77777777" w:rsidR="000A4E6C" w:rsidRDefault="000A4E6C" w:rsidP="000A4E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Alumnas: Gabriela Ximena Rosas López</w:t>
      </w:r>
    </w:p>
    <w:p w14:paraId="21481BE5" w14:textId="77777777" w:rsidR="000A4E6C" w:rsidRDefault="000A4E6C" w:rsidP="000A4E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lista: 25</w:t>
      </w:r>
    </w:p>
    <w:p w14:paraId="6662DD1B" w14:textId="77777777" w:rsidR="000A4E6C" w:rsidRDefault="000A4E6C" w:rsidP="000A4E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Grado y sección: 2B</w:t>
      </w:r>
    </w:p>
    <w:p w14:paraId="79C9487F" w14:textId="77777777" w:rsidR="000A4E6C" w:rsidRDefault="000A4E6C" w:rsidP="000A4E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Unidad 1: la escuela y el trabajo docente</w:t>
      </w:r>
    </w:p>
    <w:p w14:paraId="39EF1B5C" w14:textId="77777777" w:rsidR="000A4E6C" w:rsidRDefault="000A4E6C" w:rsidP="000A4E6C">
      <w:pPr>
        <w:jc w:val="center"/>
      </w:pPr>
      <w:r>
        <w:t>Competencias de unidad:</w:t>
      </w:r>
    </w:p>
    <w:p w14:paraId="24F96F91" w14:textId="77777777" w:rsidR="000A4E6C" w:rsidRDefault="000A4E6C" w:rsidP="000A4E6C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Detecta los procesos de aprendizaje de sus alumnos para favorecer su desarrollo cognitivo y socioemocional.</w:t>
      </w:r>
    </w:p>
    <w:p w14:paraId="1039CAAC" w14:textId="77777777" w:rsidR="000A4E6C" w:rsidRDefault="000A4E6C" w:rsidP="000A4E6C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1420D66B" w14:textId="77777777" w:rsidR="000A4E6C" w:rsidRDefault="000A4E6C" w:rsidP="000A4E6C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4ACE879C" w14:textId="21D2D701" w:rsidR="000A4E6C" w:rsidRDefault="000A4E6C" w:rsidP="000A4E6C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Actúa de manera ética ante la diversidad de situaciones que se presentan en la práctica profesional.</w:t>
      </w:r>
    </w:p>
    <w:p w14:paraId="308EF630" w14:textId="77777777" w:rsidR="000A4E6C" w:rsidRDefault="000A4E6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4DF33CC" w14:textId="502F91BF" w:rsidR="000A4E6C" w:rsidRDefault="000A4E6C" w:rsidP="000A4E6C">
      <w:pPr>
        <w:jc w:val="center"/>
      </w:pPr>
      <w:r>
        <w:rPr>
          <w:noProof/>
        </w:rPr>
        <w:lastRenderedPageBreak/>
        <w:drawing>
          <wp:inline distT="0" distB="0" distL="0" distR="0" wp14:anchorId="4BF721E1" wp14:editId="694B0EA5">
            <wp:extent cx="5612130" cy="7147560"/>
            <wp:effectExtent l="0" t="0" r="7620" b="0"/>
            <wp:docPr id="3" name="Imagen 3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abl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4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A962B" w14:textId="17BCF7DD" w:rsidR="000A4E6C" w:rsidRDefault="000A4E6C"/>
    <w:p w14:paraId="477DA69C" w14:textId="77777777" w:rsidR="000A4E6C" w:rsidRDefault="000A4E6C">
      <w:pPr>
        <w:spacing w:line="259" w:lineRule="auto"/>
      </w:pPr>
      <w:r>
        <w:br w:type="page"/>
      </w:r>
    </w:p>
    <w:p w14:paraId="3C3D5399" w14:textId="19AF667A" w:rsidR="003242C7" w:rsidRDefault="000A4E6C" w:rsidP="000A4E6C">
      <w:pPr>
        <w:jc w:val="center"/>
      </w:pPr>
      <w:r>
        <w:rPr>
          <w:noProof/>
        </w:rPr>
        <w:lastRenderedPageBreak/>
        <w:drawing>
          <wp:inline distT="0" distB="0" distL="0" distR="0" wp14:anchorId="3218ED34" wp14:editId="3795CF65">
            <wp:extent cx="5612130" cy="7070090"/>
            <wp:effectExtent l="0" t="0" r="7620" b="0"/>
            <wp:docPr id="2" name="Imagen 2" descr="Imagen de la pantalla de un celular con letra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de la pantalla de un celular con letras&#10;&#10;Descripción generada automáticamente con confianza baj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07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42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D11EA"/>
    <w:multiLevelType w:val="hybridMultilevel"/>
    <w:tmpl w:val="17CE7F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62038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6C"/>
    <w:rsid w:val="000A4E6C"/>
    <w:rsid w:val="0032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D69AC01"/>
  <w15:chartTrackingRefBased/>
  <w15:docId w15:val="{C8C45F67-264F-49D4-89BE-4FCAE498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E6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4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8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</Words>
  <Characters>719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Rosas</dc:creator>
  <cp:keywords/>
  <dc:description/>
  <cp:lastModifiedBy>Arturo Rosas</cp:lastModifiedBy>
  <cp:revision>1</cp:revision>
  <dcterms:created xsi:type="dcterms:W3CDTF">2022-10-07T19:28:00Z</dcterms:created>
  <dcterms:modified xsi:type="dcterms:W3CDTF">2022-10-07T19:30:00Z</dcterms:modified>
</cp:coreProperties>
</file>