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179F" w14:textId="3F9C2164" w:rsidR="008413EF" w:rsidRDefault="00A24692" w:rsidP="00A24692">
      <w:pPr>
        <w:jc w:val="center"/>
      </w:pPr>
      <w:r>
        <w:t>TUTORIA DE PARES</w:t>
      </w:r>
    </w:p>
    <w:p w14:paraId="63B9D7A9" w14:textId="4A38BF4E" w:rsidR="00A24692" w:rsidRDefault="00A24692" w:rsidP="00A24692">
      <w:pPr>
        <w:jc w:val="center"/>
      </w:pPr>
      <w:r>
        <w:t>CICLO ESCOLAR 2022-2023</w:t>
      </w:r>
    </w:p>
    <w:p w14:paraId="7E0FF8EF" w14:textId="4FE0EC2E" w:rsidR="00A24692" w:rsidRDefault="00A24692" w:rsidP="00A24692">
      <w:pPr>
        <w:jc w:val="center"/>
      </w:pPr>
      <w:r>
        <w:t xml:space="preserve">1° A </w:t>
      </w:r>
    </w:p>
    <w:p w14:paraId="211DABA1" w14:textId="354E5BF2" w:rsidR="00A24692" w:rsidRDefault="00A24692" w:rsidP="00A24692">
      <w:pPr>
        <w:jc w:val="both"/>
      </w:pPr>
      <w:r>
        <w:t xml:space="preserve">PAREJAS:                                                             </w:t>
      </w:r>
    </w:p>
    <w:p w14:paraId="02D222A6" w14:textId="019ABE23" w:rsidR="00A24692" w:rsidRDefault="00A24692" w:rsidP="00A24692">
      <w:pPr>
        <w:jc w:val="both"/>
      </w:pPr>
      <w:proofErr w:type="spellStart"/>
      <w:r>
        <w:t>America</w:t>
      </w:r>
      <w:proofErr w:type="spellEnd"/>
      <w:r>
        <w:t xml:space="preserve"> Lizbeth </w:t>
      </w:r>
      <w:proofErr w:type="spellStart"/>
      <w:r>
        <w:t>Rodriguez</w:t>
      </w:r>
      <w:proofErr w:type="spellEnd"/>
      <w:r>
        <w:t xml:space="preserve"> </w:t>
      </w:r>
      <w:proofErr w:type="spellStart"/>
      <w:r>
        <w:t>Gonzalez</w:t>
      </w:r>
      <w:proofErr w:type="spellEnd"/>
      <w:r>
        <w:t xml:space="preserve"> &amp; Lizbeth Carolina </w:t>
      </w:r>
      <w:proofErr w:type="spellStart"/>
      <w:r>
        <w:t>Monrreal</w:t>
      </w:r>
      <w:proofErr w:type="spellEnd"/>
      <w:r>
        <w:t xml:space="preserve"> Ramírez  </w:t>
      </w:r>
    </w:p>
    <w:p w14:paraId="5645AE33" w14:textId="77777777" w:rsidR="00A24692" w:rsidRDefault="00A24692" w:rsidP="00A24692">
      <w:pPr>
        <w:jc w:val="both"/>
      </w:pPr>
      <w:r>
        <w:t xml:space="preserve">CURSO: </w:t>
      </w:r>
    </w:p>
    <w:p w14:paraId="287CF220" w14:textId="53523D6D" w:rsidR="00A24692" w:rsidRDefault="00A24692" w:rsidP="00A24692">
      <w:pPr>
        <w:jc w:val="both"/>
      </w:pPr>
      <w:r>
        <w:t xml:space="preserve">Lenguaje y comunicación. </w:t>
      </w:r>
    </w:p>
    <w:p w14:paraId="150B6973" w14:textId="4B0F5423" w:rsidR="00DE1142" w:rsidRDefault="00DE1142" w:rsidP="00A24692">
      <w:pPr>
        <w:jc w:val="both"/>
      </w:pPr>
      <w:r>
        <w:t xml:space="preserve">TEMA: </w:t>
      </w:r>
    </w:p>
    <w:p w14:paraId="261BA6F9" w14:textId="3A548BC1" w:rsidR="00DE1142" w:rsidRDefault="00DE1142" w:rsidP="00A24692">
      <w:pPr>
        <w:jc w:val="both"/>
      </w:pPr>
      <w:r>
        <w:t>Los cuatro componentes del lenguaje.</w:t>
      </w:r>
    </w:p>
    <w:p w14:paraId="14AC9841" w14:textId="77777777" w:rsidR="00A24692" w:rsidRDefault="00A24692" w:rsidP="00A24692">
      <w:pPr>
        <w:jc w:val="both"/>
      </w:pPr>
    </w:p>
    <w:sectPr w:rsidR="00A246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92"/>
    <w:rsid w:val="00217C7A"/>
    <w:rsid w:val="008413EF"/>
    <w:rsid w:val="00A24692"/>
    <w:rsid w:val="00DE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E893"/>
  <w15:chartTrackingRefBased/>
  <w15:docId w15:val="{09C427C7-C2F8-49C4-8792-782889EB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LIZBETH RODRIGUEZ� GONZALEZ</dc:creator>
  <cp:keywords/>
  <dc:description/>
  <cp:lastModifiedBy>lizbeth carolina monrreal ramirez</cp:lastModifiedBy>
  <cp:revision>2</cp:revision>
  <dcterms:created xsi:type="dcterms:W3CDTF">2022-10-27T00:35:00Z</dcterms:created>
  <dcterms:modified xsi:type="dcterms:W3CDTF">2022-10-27T00:35:00Z</dcterms:modified>
</cp:coreProperties>
</file>