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78F4" w14:textId="77777777" w:rsidR="00370E88" w:rsidRDefault="00000000">
      <w:r>
        <w:rPr>
          <w:noProof/>
          <w:sz w:val="20"/>
          <w:szCs w:val="20"/>
          <w:lang w:eastAsia="es-MX"/>
        </w:rPr>
        <w:drawing>
          <wp:anchor distT="0" distB="0" distL="0" distR="0" simplePos="0" relativeHeight="2" behindDoc="1" locked="0" layoutInCell="1" allowOverlap="1" wp14:anchorId="0619C9AF" wp14:editId="265AE863">
            <wp:simplePos x="0" y="0"/>
            <wp:positionH relativeFrom="column">
              <wp:posOffset>-694369</wp:posOffset>
            </wp:positionH>
            <wp:positionV relativeFrom="paragraph">
              <wp:posOffset>188144</wp:posOffset>
            </wp:positionV>
            <wp:extent cx="869058" cy="1065540"/>
            <wp:effectExtent l="0" t="0" r="7620" b="1270"/>
            <wp:wrapNone/>
            <wp:docPr id="102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/>
                  </pic:nvPicPr>
                  <pic:blipFill>
                    <a:blip r:embed="rId5" cstate="print"/>
                    <a:srcRect l="1359" t="4251" r="63993" b="1747"/>
                    <a:stretch/>
                  </pic:blipFill>
                  <pic:spPr>
                    <a:xfrm>
                      <a:off x="0" y="0"/>
                      <a:ext cx="869058" cy="10655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F3F943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GOBIERNO DEL ESTADO DE COAHUILA DE ZARAGOZA. </w:t>
      </w:r>
    </w:p>
    <w:p w14:paraId="5AAE6A43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  <w:r>
        <w:rPr>
          <w:rFonts w:ascii="Times New Roman" w:hAnsi="Times New Roman" w:cs="Times New Roman"/>
          <w:b/>
          <w:i/>
          <w:sz w:val="28"/>
          <w:szCs w:val="18"/>
        </w:rPr>
        <w:t xml:space="preserve">Secretaria de educación </w:t>
      </w:r>
    </w:p>
    <w:p w14:paraId="702F6DF8" w14:textId="77777777" w:rsidR="00370E88" w:rsidRDefault="00370E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18"/>
        </w:rPr>
      </w:pPr>
    </w:p>
    <w:p w14:paraId="669AB6EE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5868C1C5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Licenciatura en educación preescolar</w:t>
      </w:r>
    </w:p>
    <w:p w14:paraId="45DE7F54" w14:textId="77777777" w:rsidR="00370E88" w:rsidRDefault="00370E88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3C78E6A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CURSO: </w:t>
      </w:r>
    </w:p>
    <w:p w14:paraId="19AF2445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PROBABILIDAD Y ESTADÍSTICA</w:t>
      </w:r>
    </w:p>
    <w:p w14:paraId="6F0F2189" w14:textId="77777777" w:rsidR="00370E88" w:rsidRDefault="00370E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28686FF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MAESTRO DEL CURSO: </w:t>
      </w:r>
    </w:p>
    <w:p w14:paraId="6DF5B2C9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María Teresa Cerda Orocio</w:t>
      </w:r>
    </w:p>
    <w:p w14:paraId="05D8B42C" w14:textId="77777777" w:rsidR="00370E88" w:rsidRDefault="00370E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584A5DE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UNIDAD 2. QUIÉN PARTICIPA: LA MUESTRA SÍ IMPORTA.</w:t>
      </w:r>
    </w:p>
    <w:p w14:paraId="2CDC2418" w14:textId="77777777" w:rsidR="00370E88" w:rsidRDefault="00370E8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14:paraId="14617C85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TÍTULO DEL TRABAJO</w:t>
      </w:r>
      <w:r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7AF2BEF3" w14:textId="77777777" w:rsidR="00370E8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Instrumento de evaluación </w:t>
      </w:r>
    </w:p>
    <w:p w14:paraId="4D9458CD" w14:textId="77777777" w:rsidR="00370E88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Tercer semestre </w:t>
      </w:r>
    </w:p>
    <w:p w14:paraId="4F1F994C" w14:textId="77777777" w:rsidR="00370E88" w:rsidRDefault="00370E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48D6DF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PRESENTADO POR: </w:t>
      </w:r>
    </w:p>
    <w:p w14:paraId="2767EFD2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Gabriela Berenice Gutiérrez Cisneros #12</w:t>
      </w:r>
    </w:p>
    <w:p w14:paraId="596817B7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Monserrath Valdez Ríos #28</w:t>
      </w:r>
    </w:p>
    <w:p w14:paraId="0962ABD0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Yumiko Ramírez Medina #21</w:t>
      </w:r>
    </w:p>
    <w:p w14:paraId="2966065B" w14:textId="77777777" w:rsidR="00370E88" w:rsidRDefault="0000000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Gabriela Haydeé Alcalá Ramírez #1</w:t>
      </w:r>
    </w:p>
    <w:p w14:paraId="4A0EA8F3" w14:textId="77777777" w:rsidR="00370E88" w:rsidRDefault="00370E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2F744E97" w14:textId="77777777" w:rsidR="00370E88" w:rsidRDefault="00000000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SALTILLO, COAHUILA DE ZARAGOZA                                            FECHA:27/10/2022</w:t>
      </w:r>
    </w:p>
    <w:p w14:paraId="1BF7C84E" w14:textId="77777777" w:rsidR="00370E88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Problemática</w:t>
      </w:r>
    </w:p>
    <w:p w14:paraId="0BCC1CD3" w14:textId="77777777" w:rsidR="00370E88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REZAGO ACADÉMICO</w:t>
      </w:r>
    </w:p>
    <w:p w14:paraId="307A7EE1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Jardín de niños:</w:t>
      </w:r>
      <w:r>
        <w:rPr>
          <w:rFonts w:ascii="Arial" w:hAnsi="Arial" w:cs="Arial"/>
          <w:sz w:val="24"/>
          <w:szCs w:val="24"/>
        </w:rPr>
        <w:t xml:space="preserve"> Laura Delgado de Rodríguez </w:t>
      </w:r>
    </w:p>
    <w:p w14:paraId="6662485D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Población:</w:t>
      </w:r>
      <w:r>
        <w:rPr>
          <w:rFonts w:ascii="Arial" w:hAnsi="Arial" w:cs="Arial"/>
          <w:sz w:val="24"/>
          <w:szCs w:val="24"/>
        </w:rPr>
        <w:t xml:space="preserve"> Educadoras</w:t>
      </w:r>
    </w:p>
    <w:p w14:paraId="637F14B0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Educadoras</w:t>
      </w:r>
      <w:r>
        <w:rPr>
          <w:rFonts w:ascii="Arial" w:hAnsi="Arial" w:cs="Arial"/>
          <w:sz w:val="24"/>
          <w:szCs w:val="24"/>
        </w:rPr>
        <w:t xml:space="preserve">: 5 </w:t>
      </w:r>
    </w:p>
    <w:p w14:paraId="1D499C46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Fecha de jornada de observación:</w:t>
      </w:r>
      <w:r>
        <w:rPr>
          <w:rFonts w:ascii="Arial" w:hAnsi="Arial" w:cs="Arial"/>
          <w:sz w:val="24"/>
          <w:szCs w:val="24"/>
        </w:rPr>
        <w:t xml:space="preserve"> 1, 3 y 4 de noviembre </w:t>
      </w:r>
    </w:p>
    <w:p w14:paraId="2BFCF855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Problemática:</w:t>
      </w:r>
      <w:r>
        <w:rPr>
          <w:rFonts w:ascii="Arial" w:hAnsi="Arial" w:cs="Arial"/>
          <w:sz w:val="24"/>
          <w:szCs w:val="24"/>
        </w:rPr>
        <w:t xml:space="preserve"> Las consecuencias y el motivo del rezago académico en el campo de pensamiento matemático </w:t>
      </w:r>
    </w:p>
    <w:p w14:paraId="22CF929F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Con esta problemática se busca identificar las causas y consecuencias del rezago académico </w:t>
      </w:r>
    </w:p>
    <w:p w14:paraId="1038AB04" w14:textId="77777777" w:rsidR="00370E88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Conocer de una manera específica el problema que cada niño tiene y si existe algún factor común entre esos problemas. </w:t>
      </w:r>
    </w:p>
    <w:p w14:paraId="69057657" w14:textId="77777777" w:rsidR="00370E88" w:rsidRDefault="00370E88"/>
    <w:tbl>
      <w:tblPr>
        <w:tblStyle w:val="Tablaconcuadrcula"/>
        <w:tblW w:w="11058" w:type="dxa"/>
        <w:tblInd w:w="-998" w:type="dxa"/>
        <w:tblLook w:val="04A0" w:firstRow="1" w:lastRow="0" w:firstColumn="1" w:lastColumn="0" w:noHBand="0" w:noVBand="1"/>
      </w:tblPr>
      <w:tblGrid>
        <w:gridCol w:w="5348"/>
        <w:gridCol w:w="1203"/>
        <w:gridCol w:w="1230"/>
        <w:gridCol w:w="990"/>
        <w:gridCol w:w="1150"/>
        <w:gridCol w:w="1137"/>
      </w:tblGrid>
      <w:tr w:rsidR="00370E88" w14:paraId="7A335E3D" w14:textId="77777777" w:rsidTr="001E6530">
        <w:tc>
          <w:tcPr>
            <w:tcW w:w="5348" w:type="dxa"/>
            <w:vMerge w:val="restart"/>
            <w:shd w:val="clear" w:color="auto" w:fill="E7E6E6"/>
            <w:vAlign w:val="center"/>
          </w:tcPr>
          <w:p w14:paraId="1199E929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INDICADORES</w:t>
            </w:r>
          </w:p>
        </w:tc>
        <w:tc>
          <w:tcPr>
            <w:tcW w:w="1203" w:type="dxa"/>
            <w:shd w:val="clear" w:color="auto" w:fill="FF6565"/>
            <w:vAlign w:val="center"/>
          </w:tcPr>
          <w:p w14:paraId="58927F8B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Muy negativo</w:t>
            </w:r>
          </w:p>
        </w:tc>
        <w:tc>
          <w:tcPr>
            <w:tcW w:w="1230" w:type="dxa"/>
            <w:shd w:val="clear" w:color="auto" w:fill="FA7B58"/>
            <w:vAlign w:val="center"/>
          </w:tcPr>
          <w:p w14:paraId="0733D370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Negativo</w:t>
            </w:r>
          </w:p>
        </w:tc>
        <w:tc>
          <w:tcPr>
            <w:tcW w:w="990" w:type="dxa"/>
            <w:shd w:val="clear" w:color="auto" w:fill="FFD966"/>
            <w:vAlign w:val="center"/>
          </w:tcPr>
          <w:p w14:paraId="6A431E4A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Neutro</w:t>
            </w:r>
          </w:p>
        </w:tc>
        <w:tc>
          <w:tcPr>
            <w:tcW w:w="1150" w:type="dxa"/>
            <w:shd w:val="clear" w:color="auto" w:fill="A8D08D"/>
            <w:vAlign w:val="center"/>
          </w:tcPr>
          <w:p w14:paraId="2BEDFC56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Positivo</w:t>
            </w:r>
          </w:p>
        </w:tc>
        <w:tc>
          <w:tcPr>
            <w:tcW w:w="1137" w:type="dxa"/>
            <w:shd w:val="clear" w:color="auto" w:fill="538135"/>
            <w:vAlign w:val="center"/>
          </w:tcPr>
          <w:p w14:paraId="63F647F5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Muy positivo</w:t>
            </w:r>
          </w:p>
        </w:tc>
      </w:tr>
      <w:tr w:rsidR="00370E88" w14:paraId="3040817A" w14:textId="77777777" w:rsidTr="001E6530">
        <w:tc>
          <w:tcPr>
            <w:tcW w:w="5348" w:type="dxa"/>
            <w:vMerge/>
            <w:shd w:val="clear" w:color="auto" w:fill="E7E6E6"/>
          </w:tcPr>
          <w:p w14:paraId="1FB33B01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</w:tcPr>
          <w:p w14:paraId="39EB5E1F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230" w:type="dxa"/>
          </w:tcPr>
          <w:p w14:paraId="15868D0D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990" w:type="dxa"/>
          </w:tcPr>
          <w:p w14:paraId="65DDF1A1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150" w:type="dxa"/>
          </w:tcPr>
          <w:p w14:paraId="0E8B9963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1137" w:type="dxa"/>
          </w:tcPr>
          <w:p w14:paraId="1C883406" w14:textId="77777777" w:rsidR="00370E88" w:rsidRDefault="000000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</w:tr>
      <w:tr w:rsidR="00370E88" w14:paraId="128952D9" w14:textId="77777777" w:rsidTr="001E6530">
        <w:tc>
          <w:tcPr>
            <w:tcW w:w="5348" w:type="dxa"/>
          </w:tcPr>
          <w:p w14:paraId="35B4011C" w14:textId="15F50A9E" w:rsidR="00370E88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apoyo por parte de los padres de familia impacta en el rendiemiento de los niños. </w:t>
            </w:r>
          </w:p>
          <w:p w14:paraId="559B563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</w:tcPr>
          <w:p w14:paraId="4346EA39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129464AD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61E6FDC3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75A21587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6620C743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70E88" w14:paraId="1BD9881F" w14:textId="77777777" w:rsidTr="001E6530">
        <w:tc>
          <w:tcPr>
            <w:tcW w:w="5348" w:type="dxa"/>
          </w:tcPr>
          <w:p w14:paraId="393C0BD3" w14:textId="7FE78919" w:rsidR="00370E88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 pandemia sogue afectando el rezago academico en la actualidad. </w:t>
            </w:r>
          </w:p>
          <w:p w14:paraId="4F9E71F2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03" w:type="dxa"/>
          </w:tcPr>
          <w:p w14:paraId="0C863805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141FC8E6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226AD20F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77094D42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3AE5C59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70E88" w14:paraId="5FB96A7D" w14:textId="77777777" w:rsidTr="001E6530">
        <w:tc>
          <w:tcPr>
            <w:tcW w:w="5348" w:type="dxa"/>
          </w:tcPr>
          <w:p w14:paraId="0347E070" w14:textId="5EA686AA" w:rsidR="00370E88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conocimientos previos de los alumnos son importantes al inciar una actividad,</w:t>
            </w:r>
          </w:p>
        </w:tc>
        <w:tc>
          <w:tcPr>
            <w:tcW w:w="1203" w:type="dxa"/>
          </w:tcPr>
          <w:p w14:paraId="7779CDA0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16D26206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2007442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51CDE940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637A23B9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70E88" w14:paraId="49834FF7" w14:textId="77777777" w:rsidTr="001E6530">
        <w:tc>
          <w:tcPr>
            <w:tcW w:w="5348" w:type="dxa"/>
          </w:tcPr>
          <w:p w14:paraId="67372808" w14:textId="1FE1EEF5" w:rsidR="00370E88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000000">
              <w:rPr>
                <w:rFonts w:ascii="Arial" w:hAnsi="Arial" w:cs="Arial"/>
                <w:sz w:val="24"/>
              </w:rPr>
              <w:t>os padres deben de estimular o retomar los aprendizajes que estén viendo en el jardín de niños</w:t>
            </w:r>
          </w:p>
        </w:tc>
        <w:tc>
          <w:tcPr>
            <w:tcW w:w="1203" w:type="dxa"/>
          </w:tcPr>
          <w:p w14:paraId="4A07A6F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229CB5A2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70F0DD4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63657C9A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476A065F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70E88" w14:paraId="70969225" w14:textId="77777777" w:rsidTr="001E6530">
        <w:tc>
          <w:tcPr>
            <w:tcW w:w="5348" w:type="dxa"/>
          </w:tcPr>
          <w:p w14:paraId="4D9F8E52" w14:textId="233BA6CA" w:rsidR="00370E88" w:rsidRPr="00CD7D77" w:rsidRDefault="00CD7D77">
            <w:pPr>
              <w:rPr>
                <w:rFonts w:ascii="Arial" w:hAnsi="Arial" w:cs="Arial"/>
                <w:b/>
                <w:bCs/>
                <w:sz w:val="24"/>
              </w:rPr>
            </w:pPr>
            <w:r w:rsidRPr="00CD7D77">
              <w:rPr>
                <w:rFonts w:ascii="Arial" w:hAnsi="Arial" w:cs="Arial"/>
                <w:sz w:val="24"/>
              </w:rPr>
              <w:t xml:space="preserve">El interes de la maestra es importante para el aprendizaje de los alumnos. </w:t>
            </w:r>
          </w:p>
        </w:tc>
        <w:tc>
          <w:tcPr>
            <w:tcW w:w="1203" w:type="dxa"/>
          </w:tcPr>
          <w:p w14:paraId="7D23C696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608670C9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20A1B872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772DB6B1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2FC696DE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70E88" w14:paraId="5DA25F45" w14:textId="77777777" w:rsidTr="001E6530">
        <w:tc>
          <w:tcPr>
            <w:tcW w:w="5348" w:type="dxa"/>
          </w:tcPr>
          <w:p w14:paraId="5B718AED" w14:textId="23FFCDF8" w:rsidR="00370E88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000000">
              <w:rPr>
                <w:rFonts w:ascii="Arial" w:hAnsi="Arial" w:cs="Arial"/>
                <w:sz w:val="24"/>
              </w:rPr>
              <w:t>os materiales didácticos utilizados despiertan el interés de los niños</w:t>
            </w:r>
          </w:p>
        </w:tc>
        <w:tc>
          <w:tcPr>
            <w:tcW w:w="1203" w:type="dxa"/>
          </w:tcPr>
          <w:p w14:paraId="2DEB9F1C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4343B60F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17AC42D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468C8FA3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196F4B24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70E88" w14:paraId="462AAA31" w14:textId="77777777" w:rsidTr="001E6530">
        <w:tc>
          <w:tcPr>
            <w:tcW w:w="5348" w:type="dxa"/>
          </w:tcPr>
          <w:p w14:paraId="3AC219E8" w14:textId="0F94D741" w:rsidR="00370E88" w:rsidRDefault="00330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 interes de los alumnos es importante para llegar al aprendizaje esperado</w:t>
            </w:r>
          </w:p>
        </w:tc>
        <w:tc>
          <w:tcPr>
            <w:tcW w:w="1203" w:type="dxa"/>
          </w:tcPr>
          <w:p w14:paraId="4368A9FB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214DCDB7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40D99C8E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7757BA77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7B9960FC" w14:textId="77777777" w:rsidR="00370E88" w:rsidRDefault="00370E88">
            <w:pPr>
              <w:rPr>
                <w:rFonts w:ascii="Arial" w:hAnsi="Arial" w:cs="Arial"/>
                <w:sz w:val="24"/>
              </w:rPr>
            </w:pPr>
          </w:p>
        </w:tc>
      </w:tr>
      <w:tr w:rsidR="00393DC3" w14:paraId="3D8DDAF0" w14:textId="77777777" w:rsidTr="001E6530">
        <w:tc>
          <w:tcPr>
            <w:tcW w:w="5348" w:type="dxa"/>
          </w:tcPr>
          <w:p w14:paraId="4AD9BC4D" w14:textId="09521479" w:rsidR="00393DC3" w:rsidRDefault="00330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El rezago academico del alyumno se da a notar al momento de realizar una actividad </w:t>
            </w:r>
          </w:p>
        </w:tc>
        <w:tc>
          <w:tcPr>
            <w:tcW w:w="1203" w:type="dxa"/>
          </w:tcPr>
          <w:p w14:paraId="1E19BB6E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5C381C30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6F9E443D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25ACBA18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6E6BEDC7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</w:tr>
      <w:tr w:rsidR="00393DC3" w14:paraId="0882DAF2" w14:textId="77777777" w:rsidTr="001E6530">
        <w:tc>
          <w:tcPr>
            <w:tcW w:w="5348" w:type="dxa"/>
          </w:tcPr>
          <w:p w14:paraId="22A93495" w14:textId="0DAF7C6D" w:rsidR="00393DC3" w:rsidRPr="00393DC3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 inasistencia la jardín impacta al rezago de cada alumno en especial</w:t>
            </w:r>
          </w:p>
        </w:tc>
        <w:tc>
          <w:tcPr>
            <w:tcW w:w="1203" w:type="dxa"/>
          </w:tcPr>
          <w:p w14:paraId="505305AE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1C0DBDFA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563DEA86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205AF431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5C56C9A6" w14:textId="77777777" w:rsidR="00393DC3" w:rsidRDefault="00393DC3">
            <w:pPr>
              <w:rPr>
                <w:rFonts w:ascii="Arial" w:hAnsi="Arial" w:cs="Arial"/>
                <w:sz w:val="24"/>
              </w:rPr>
            </w:pPr>
          </w:p>
        </w:tc>
      </w:tr>
      <w:tr w:rsidR="00157D70" w14:paraId="2588335D" w14:textId="77777777" w:rsidTr="001E6530">
        <w:tc>
          <w:tcPr>
            <w:tcW w:w="5348" w:type="dxa"/>
          </w:tcPr>
          <w:p w14:paraId="649DE03F" w14:textId="5E1777C2" w:rsidR="00157D70" w:rsidRPr="001E6530" w:rsidRDefault="00CD7D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Los problemas que vive cada alumno en casa afectan el rezago académico</w:t>
            </w:r>
          </w:p>
        </w:tc>
        <w:tc>
          <w:tcPr>
            <w:tcW w:w="1203" w:type="dxa"/>
          </w:tcPr>
          <w:p w14:paraId="17B0B285" w14:textId="77777777" w:rsidR="00157D70" w:rsidRDefault="00157D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30" w:type="dxa"/>
          </w:tcPr>
          <w:p w14:paraId="70BD65CA" w14:textId="77777777" w:rsidR="00157D70" w:rsidRDefault="00157D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90" w:type="dxa"/>
          </w:tcPr>
          <w:p w14:paraId="2CF6EF8B" w14:textId="77777777" w:rsidR="00157D70" w:rsidRDefault="00157D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50" w:type="dxa"/>
          </w:tcPr>
          <w:p w14:paraId="18507666" w14:textId="77777777" w:rsidR="00157D70" w:rsidRDefault="00157D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7" w:type="dxa"/>
          </w:tcPr>
          <w:p w14:paraId="61DAE4CB" w14:textId="77777777" w:rsidR="00157D70" w:rsidRDefault="00157D70">
            <w:pPr>
              <w:rPr>
                <w:rFonts w:ascii="Arial" w:hAnsi="Arial" w:cs="Arial"/>
                <w:sz w:val="24"/>
              </w:rPr>
            </w:pPr>
          </w:p>
        </w:tc>
      </w:tr>
    </w:tbl>
    <w:p w14:paraId="6DD0035F" w14:textId="77777777" w:rsidR="00370E88" w:rsidRDefault="00370E88">
      <w:pPr>
        <w:rPr>
          <w:rFonts w:ascii="Arial" w:hAnsi="Arial" w:cs="Arial"/>
          <w:sz w:val="24"/>
        </w:rPr>
      </w:pPr>
    </w:p>
    <w:p w14:paraId="601E5117" w14:textId="77777777" w:rsidR="00370E88" w:rsidRDefault="00370E88">
      <w:pPr>
        <w:rPr>
          <w:rFonts w:ascii="Arial" w:hAnsi="Arial" w:cs="Arial"/>
          <w:sz w:val="24"/>
        </w:rPr>
      </w:pPr>
    </w:p>
    <w:sectPr w:rsidR="00370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88"/>
    <w:rsid w:val="00157D70"/>
    <w:rsid w:val="001E6530"/>
    <w:rsid w:val="003308CF"/>
    <w:rsid w:val="00370E88"/>
    <w:rsid w:val="00393DC3"/>
    <w:rsid w:val="00C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27D62F"/>
  <w15:docId w15:val="{B939AC8B-41AB-5045-8383-A36D122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04F0-842C-4E8A-A0E6-8D9A50E7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309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MONSERRATH VALDEZ RIOS</cp:lastModifiedBy>
  <cp:revision>6</cp:revision>
  <dcterms:created xsi:type="dcterms:W3CDTF">2022-10-28T16:21:00Z</dcterms:created>
  <dcterms:modified xsi:type="dcterms:W3CDTF">2022-10-28T17:25:00Z</dcterms:modified>
</cp:coreProperties>
</file>