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5B38CCF3" w14:textId="26DA5381" w:rsidR="00963158" w:rsidRDefault="00863F08" w:rsidP="00863F08">
      <w:pPr>
        <w:jc w:val="right"/>
      </w:pPr>
      <w:r>
        <w:rPr>
          <w:noProof/>
        </w:rPr>
        <w:drawing>
          <wp:anchor distT="0" distB="0" distL="114300" distR="114300" simplePos="0" relativeHeight="251658240" behindDoc="0" locked="0" layoutInCell="1" allowOverlap="1" wp14:anchorId="33F142B7" wp14:editId="5339DBCD">
            <wp:simplePos x="0" y="0"/>
            <wp:positionH relativeFrom="column">
              <wp:posOffset>-601669</wp:posOffset>
            </wp:positionH>
            <wp:positionV relativeFrom="paragraph">
              <wp:posOffset>-772204</wp:posOffset>
            </wp:positionV>
            <wp:extent cx="1073888" cy="1435013"/>
            <wp:effectExtent l="0" t="0" r="0" b="0"/>
            <wp:wrapNone/>
            <wp:docPr id="2" name="Imagen 2" descr="ESCUELA NORMAL DE EDUCACIÓN PREESCOLAR DE COAHUILA INVITA A EXAMEN DE  ADM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EXAMEN DE  ADMISIÓN"/>
                    <pic:cNvPicPr>
                      <a:picLocks noChangeAspect="1" noChangeArrowheads="1"/>
                    </pic:cNvPicPr>
                  </pic:nvPicPr>
                  <pic:blipFill rotWithShape="1">
                    <a:blip r:embed="rId7">
                      <a:extLst>
                        <a:ext uri="{28A0092B-C50C-407E-A947-70E740481C1C}">
                          <a14:useLocalDpi xmlns:a14="http://schemas.microsoft.com/office/drawing/2010/main" val="0"/>
                        </a:ext>
                      </a:extLst>
                    </a:blip>
                    <a:srcRect l="14818" r="10347"/>
                    <a:stretch/>
                  </pic:blipFill>
                  <pic:spPr bwMode="auto">
                    <a:xfrm>
                      <a:off x="0" y="0"/>
                      <a:ext cx="1074174" cy="1435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3158">
        <w:t>28/10/2022</w:t>
      </w:r>
    </w:p>
    <w:p w14:paraId="6752B2C1" w14:textId="6DB230BF" w:rsidR="00963158" w:rsidRPr="00863F08" w:rsidRDefault="00963158" w:rsidP="00863F08">
      <w:pPr>
        <w:jc w:val="right"/>
      </w:pPr>
      <w:r>
        <w:t xml:space="preserve"> saltillo, Coahuila </w:t>
      </w:r>
    </w:p>
    <w:p w14:paraId="4A6C773B" w14:textId="511D2CF6" w:rsidR="007F5EB9" w:rsidRPr="00963158" w:rsidRDefault="00963158" w:rsidP="007F5EB9">
      <w:pPr>
        <w:jc w:val="center"/>
        <w:rPr>
          <w:rFonts w:ascii="Baguet Script" w:hAnsi="Baguet Script"/>
          <w:sz w:val="40"/>
          <w:szCs w:val="40"/>
        </w:rPr>
      </w:pPr>
      <w:r>
        <w:rPr>
          <w:rFonts w:ascii="Baguet Script" w:hAnsi="Baguet Script"/>
          <w:sz w:val="40"/>
          <w:szCs w:val="40"/>
        </w:rPr>
        <w:t>Escuela normal de educación preescolar.</w:t>
      </w:r>
    </w:p>
    <w:p w14:paraId="79006B8B" w14:textId="0AFC323F" w:rsidR="007F5EB9" w:rsidRDefault="007F5EB9" w:rsidP="007F5EB9">
      <w:pPr>
        <w:jc w:val="center"/>
      </w:pPr>
    </w:p>
    <w:p w14:paraId="1FF4FA85" w14:textId="77777777" w:rsidR="007F5EB9" w:rsidRDefault="007F5EB9" w:rsidP="007F5EB9">
      <w:pPr>
        <w:jc w:val="center"/>
      </w:pPr>
    </w:p>
    <w:p w14:paraId="726562CB" w14:textId="03F42AFF" w:rsidR="00863F08" w:rsidRDefault="00863F08" w:rsidP="00863F08">
      <w:pPr>
        <w:jc w:val="center"/>
        <w:rPr>
          <w:rFonts w:ascii="Baguet Script" w:hAnsi="Baguet Script"/>
          <w:sz w:val="40"/>
          <w:szCs w:val="40"/>
        </w:rPr>
      </w:pPr>
      <w:r>
        <w:rPr>
          <w:rFonts w:ascii="Baguet Script" w:hAnsi="Baguet Script"/>
          <w:sz w:val="40"/>
          <w:szCs w:val="40"/>
        </w:rPr>
        <w:t>Lenguaje y comunicación.</w:t>
      </w:r>
    </w:p>
    <w:p w14:paraId="6656FB7C" w14:textId="6AF05C3B" w:rsidR="00863F08" w:rsidRPr="00863F08" w:rsidRDefault="00863F08" w:rsidP="00863F08">
      <w:pPr>
        <w:jc w:val="center"/>
        <w:rPr>
          <w:rFonts w:ascii="Baguet Script" w:hAnsi="Baguet Script"/>
          <w:sz w:val="40"/>
          <w:szCs w:val="40"/>
        </w:rPr>
      </w:pPr>
      <w:r>
        <w:rPr>
          <w:rFonts w:ascii="Baguet Script" w:hAnsi="Baguet Script"/>
          <w:sz w:val="40"/>
          <w:szCs w:val="40"/>
        </w:rPr>
        <w:t xml:space="preserve">Profesora Silvia Banda </w:t>
      </w:r>
      <w:r>
        <w:rPr>
          <w:rFonts w:ascii="Baguet Script" w:hAnsi="Baguet Script"/>
          <w:sz w:val="40"/>
          <w:szCs w:val="40"/>
        </w:rPr>
        <w:t>Servín.</w:t>
      </w:r>
    </w:p>
    <w:p w14:paraId="4922266B" w14:textId="77777777" w:rsidR="00863F08" w:rsidRPr="00863F08" w:rsidRDefault="00863F08" w:rsidP="00863F08">
      <w:pPr>
        <w:jc w:val="center"/>
        <w:rPr>
          <w:rFonts w:ascii="Baguet Script" w:hAnsi="Baguet Script"/>
          <w:sz w:val="40"/>
          <w:szCs w:val="40"/>
        </w:rPr>
      </w:pPr>
    </w:p>
    <w:p w14:paraId="4A3A48DF" w14:textId="220F44B0" w:rsidR="007F5EB9" w:rsidRDefault="00963158" w:rsidP="007F5EB9">
      <w:pPr>
        <w:jc w:val="center"/>
        <w:rPr>
          <w:rFonts w:ascii="Baguet Script" w:hAnsi="Baguet Script"/>
          <w:sz w:val="56"/>
          <w:szCs w:val="56"/>
        </w:rPr>
      </w:pPr>
      <w:r>
        <w:rPr>
          <w:rFonts w:ascii="Baguet Script" w:hAnsi="Baguet Script"/>
          <w:sz w:val="56"/>
          <w:szCs w:val="56"/>
        </w:rPr>
        <w:t>“</w:t>
      </w:r>
      <w:r w:rsidRPr="00963158">
        <w:rPr>
          <w:rFonts w:ascii="Baguet Script" w:hAnsi="Baguet Script"/>
          <w:sz w:val="56"/>
          <w:szCs w:val="56"/>
        </w:rPr>
        <w:t>La importancia del desarrollo lingüístico</w:t>
      </w:r>
      <w:r>
        <w:rPr>
          <w:rFonts w:ascii="Baguet Script" w:hAnsi="Baguet Script"/>
          <w:sz w:val="56"/>
          <w:szCs w:val="56"/>
        </w:rPr>
        <w:t>”</w:t>
      </w:r>
    </w:p>
    <w:p w14:paraId="3ECAD427" w14:textId="4D0C1C48" w:rsidR="00863F08" w:rsidRDefault="00863F08" w:rsidP="007F5EB9">
      <w:pPr>
        <w:jc w:val="center"/>
        <w:rPr>
          <w:rFonts w:ascii="Baguet Script" w:hAnsi="Baguet Script"/>
          <w:sz w:val="40"/>
          <w:szCs w:val="40"/>
        </w:rPr>
      </w:pPr>
      <w:r>
        <w:rPr>
          <w:rFonts w:ascii="Baguet Script" w:hAnsi="Baguet Script"/>
          <w:sz w:val="40"/>
          <w:szCs w:val="40"/>
        </w:rPr>
        <w:t>Melissa Guadalupe Hernández González.</w:t>
      </w:r>
    </w:p>
    <w:p w14:paraId="00B8076D" w14:textId="2C09840F" w:rsidR="00863F08" w:rsidRDefault="00863F08" w:rsidP="00863F08">
      <w:pPr>
        <w:jc w:val="center"/>
        <w:rPr>
          <w:rFonts w:ascii="Baguet Script" w:hAnsi="Baguet Script"/>
          <w:sz w:val="40"/>
          <w:szCs w:val="40"/>
        </w:rPr>
      </w:pPr>
      <w:r>
        <w:rPr>
          <w:rFonts w:ascii="Baguet Script" w:hAnsi="Baguet Script"/>
          <w:sz w:val="40"/>
          <w:szCs w:val="40"/>
        </w:rPr>
        <w:t>N.L 15.</w:t>
      </w:r>
    </w:p>
    <w:p w14:paraId="041BF5B1" w14:textId="094201BF" w:rsidR="00863F08" w:rsidRDefault="00863F08" w:rsidP="00863F08">
      <w:pPr>
        <w:jc w:val="center"/>
        <w:rPr>
          <w:rFonts w:ascii="Baguet Script" w:hAnsi="Baguet Script"/>
          <w:sz w:val="40"/>
          <w:szCs w:val="40"/>
        </w:rPr>
      </w:pPr>
      <w:r>
        <w:rPr>
          <w:rFonts w:ascii="Baguet Script" w:hAnsi="Baguet Script"/>
          <w:sz w:val="40"/>
          <w:szCs w:val="40"/>
        </w:rPr>
        <w:t>Competencias:</w:t>
      </w:r>
    </w:p>
    <w:p w14:paraId="2FA996A5" w14:textId="77777777" w:rsidR="00863F08" w:rsidRDefault="00863F08" w:rsidP="00863F08">
      <w:pPr>
        <w:rPr>
          <w:rStyle w:val="markedcontent"/>
          <w:rFonts w:ascii="Arial" w:hAnsi="Arial" w:cs="Arial"/>
          <w:i/>
          <w:sz w:val="24"/>
          <w:szCs w:val="24"/>
        </w:rPr>
      </w:pPr>
    </w:p>
    <w:p w14:paraId="3EFDE16B" w14:textId="0A490DF8" w:rsidR="00863F08" w:rsidRPr="00863F08" w:rsidRDefault="00863F08" w:rsidP="00863F08">
      <w:pPr>
        <w:rPr>
          <w:rStyle w:val="markedcontent"/>
          <w:rFonts w:ascii="Arial" w:hAnsi="Arial" w:cs="Arial"/>
          <w:i/>
          <w:sz w:val="24"/>
          <w:szCs w:val="24"/>
        </w:rPr>
      </w:pPr>
      <w:r w:rsidRPr="00863F08">
        <w:rPr>
          <w:rStyle w:val="markedcontent"/>
          <w:rFonts w:ascii="Arial" w:hAnsi="Arial" w:cs="Arial"/>
          <w:i/>
          <w:sz w:val="24"/>
          <w:szCs w:val="24"/>
        </w:rPr>
        <w:t>Caracteriza la diversidad de la población escolar que atiende, considerando la modalidad,</w:t>
      </w:r>
      <w:r w:rsidRPr="00863F08">
        <w:rPr>
          <w:i/>
          <w:sz w:val="24"/>
          <w:szCs w:val="24"/>
        </w:rPr>
        <w:t xml:space="preserve"> </w:t>
      </w:r>
      <w:r w:rsidRPr="00863F08">
        <w:rPr>
          <w:rStyle w:val="markedcontent"/>
          <w:rFonts w:ascii="Arial" w:hAnsi="Arial" w:cs="Arial"/>
          <w:i/>
          <w:sz w:val="24"/>
          <w:szCs w:val="24"/>
        </w:rPr>
        <w:t>sus contextos socioculturales y niveles de desarrollo cognitivo, psicológico, físico y</w:t>
      </w:r>
      <w:r w:rsidRPr="00863F08">
        <w:rPr>
          <w:i/>
          <w:sz w:val="24"/>
          <w:szCs w:val="24"/>
        </w:rPr>
        <w:t xml:space="preserve"> </w:t>
      </w:r>
      <w:r w:rsidRPr="00863F08">
        <w:rPr>
          <w:rStyle w:val="markedcontent"/>
          <w:rFonts w:ascii="Arial" w:hAnsi="Arial" w:cs="Arial"/>
          <w:i/>
          <w:sz w:val="24"/>
          <w:szCs w:val="24"/>
        </w:rPr>
        <w:t>socioemocional, para establecer una práctica docente situada e incluyente.</w:t>
      </w:r>
    </w:p>
    <w:p w14:paraId="2CBDA40F" w14:textId="77777777" w:rsidR="00863F08" w:rsidRPr="00863F08" w:rsidRDefault="00863F08" w:rsidP="00863F08">
      <w:pPr>
        <w:pStyle w:val="Prrafodelista"/>
        <w:numPr>
          <w:ilvl w:val="0"/>
          <w:numId w:val="1"/>
        </w:numPr>
        <w:rPr>
          <w:b/>
          <w:sz w:val="24"/>
          <w:szCs w:val="24"/>
        </w:rPr>
      </w:pPr>
      <w:r w:rsidRPr="00863F08">
        <w:rPr>
          <w:rStyle w:val="markedcontent"/>
          <w:rFonts w:ascii="Arial" w:hAnsi="Arial" w:cs="Arial"/>
          <w:sz w:val="24"/>
          <w:szCs w:val="24"/>
          <w:lang w:val="es-MX"/>
        </w:rPr>
        <w:t>2.1 Comprende la diversidad que existe en su grupo, asociada a las individualidades</w:t>
      </w:r>
      <w:r w:rsidRPr="00863F08">
        <w:rPr>
          <w:sz w:val="24"/>
          <w:szCs w:val="24"/>
          <w:lang w:val="es-MX"/>
        </w:rPr>
        <w:t xml:space="preserve">, </w:t>
      </w:r>
      <w:r w:rsidRPr="00863F08">
        <w:rPr>
          <w:rStyle w:val="markedcontent"/>
          <w:rFonts w:ascii="Arial" w:hAnsi="Arial" w:cs="Arial"/>
          <w:sz w:val="24"/>
          <w:szCs w:val="24"/>
          <w:lang w:val="es-MX"/>
        </w:rPr>
        <w:t>familiares, sociales, lingüísticas y de género, para utilizarlas como oportunidad de aprendizaje, fomentando en la población de preescolar, su reconocimiento y aprecio a</w:t>
      </w:r>
      <w:r w:rsidRPr="00863F08">
        <w:rPr>
          <w:sz w:val="24"/>
          <w:szCs w:val="24"/>
          <w:lang w:val="es-MX"/>
        </w:rPr>
        <w:t xml:space="preserve"> </w:t>
      </w:r>
      <w:r w:rsidRPr="00863F08">
        <w:rPr>
          <w:rStyle w:val="markedcontent"/>
          <w:rFonts w:ascii="Arial" w:hAnsi="Arial" w:cs="Arial"/>
          <w:sz w:val="24"/>
          <w:szCs w:val="24"/>
          <w:lang w:val="es-MX"/>
        </w:rPr>
        <w:t>través del diálogo y el intercambio intercultural, sobre la base de la igualdad sustantiva, la equidad social y educativa, y el respeto mutuo a las diferencias.</w:t>
      </w:r>
    </w:p>
    <w:p w14:paraId="4449A586" w14:textId="77777777" w:rsidR="00863F08" w:rsidRPr="00863F08" w:rsidRDefault="00863F08" w:rsidP="00863F08">
      <w:pPr>
        <w:jc w:val="center"/>
        <w:rPr>
          <w:rFonts w:ascii="Arial" w:hAnsi="Arial" w:cs="Arial"/>
          <w:sz w:val="24"/>
          <w:szCs w:val="24"/>
        </w:rPr>
      </w:pPr>
    </w:p>
    <w:p w14:paraId="1559F966" w14:textId="77777777" w:rsidR="00863F08" w:rsidRDefault="00863F08" w:rsidP="00863F08">
      <w:pPr>
        <w:jc w:val="center"/>
        <w:rPr>
          <w:rFonts w:ascii="Baguet Script" w:hAnsi="Baguet Script"/>
          <w:sz w:val="40"/>
          <w:szCs w:val="40"/>
        </w:rPr>
      </w:pPr>
    </w:p>
    <w:p w14:paraId="196CCBBD" w14:textId="18051096" w:rsidR="00E7160D" w:rsidRPr="00863F08" w:rsidRDefault="00FA7A22" w:rsidP="00863F08">
      <w:pPr>
        <w:jc w:val="center"/>
      </w:pPr>
      <w:r>
        <w:lastRenderedPageBreak/>
        <w:t xml:space="preserve"> </w:t>
      </w:r>
      <w:r w:rsidR="0049376E">
        <w:t xml:space="preserve"> </w:t>
      </w:r>
      <w:r w:rsidR="00ED43C7" w:rsidRPr="00ED43C7">
        <w:rPr>
          <w:rFonts w:ascii="Baguet Script" w:hAnsi="Baguet Script" w:cs="Arial"/>
          <w:sz w:val="40"/>
          <w:szCs w:val="40"/>
        </w:rPr>
        <w:t>Introducción.</w:t>
      </w:r>
    </w:p>
    <w:p w14:paraId="400187B8" w14:textId="187C7DC6" w:rsidR="00ED43C7" w:rsidRDefault="00ED43C7" w:rsidP="009847D2">
      <w:pPr>
        <w:spacing w:line="360" w:lineRule="auto"/>
        <w:jc w:val="both"/>
        <w:rPr>
          <w:rFonts w:ascii="Arial" w:hAnsi="Arial" w:cs="Arial"/>
          <w:sz w:val="24"/>
          <w:szCs w:val="24"/>
        </w:rPr>
      </w:pPr>
      <w:r>
        <w:rPr>
          <w:rFonts w:ascii="Arial" w:hAnsi="Arial" w:cs="Arial"/>
          <w:sz w:val="24"/>
          <w:szCs w:val="24"/>
        </w:rPr>
        <w:t xml:space="preserve">Dentro de esta narrativa analizaremos el desarrollo </w:t>
      </w:r>
      <w:r w:rsidR="00D9727A">
        <w:rPr>
          <w:rFonts w:ascii="Arial" w:hAnsi="Arial" w:cs="Arial"/>
          <w:sz w:val="24"/>
          <w:szCs w:val="24"/>
        </w:rPr>
        <w:t xml:space="preserve">del lenguaje </w:t>
      </w:r>
      <w:r w:rsidR="00F6698B">
        <w:rPr>
          <w:rFonts w:ascii="Arial" w:hAnsi="Arial" w:cs="Arial"/>
          <w:sz w:val="24"/>
          <w:szCs w:val="24"/>
        </w:rPr>
        <w:t>desde las teorías de distintos autores como Piaget, Chomsky, Vygotsky y Bruner</w:t>
      </w:r>
      <w:r w:rsidR="00AC3395">
        <w:rPr>
          <w:rFonts w:ascii="Arial" w:hAnsi="Arial" w:cs="Arial"/>
          <w:sz w:val="24"/>
          <w:szCs w:val="24"/>
        </w:rPr>
        <w:t xml:space="preserve">, pondremos ejemplos de casos vistos en el jardín de niños y como se </w:t>
      </w:r>
      <w:r w:rsidR="001A48BE">
        <w:rPr>
          <w:rFonts w:ascii="Arial" w:hAnsi="Arial" w:cs="Arial"/>
          <w:sz w:val="24"/>
          <w:szCs w:val="24"/>
        </w:rPr>
        <w:t xml:space="preserve">relacionan con cada una de las teorías ya mencionadas </w:t>
      </w:r>
      <w:r w:rsidR="00BB45FE">
        <w:rPr>
          <w:rFonts w:ascii="Arial" w:hAnsi="Arial" w:cs="Arial"/>
          <w:sz w:val="24"/>
          <w:szCs w:val="24"/>
        </w:rPr>
        <w:t xml:space="preserve">dentro de esas situaciones, pondré algunos ejemplos de mi desarrollo lingüístico con el fin de dar a conocer todo lo que conforma el desarrollo del lenguaje desde </w:t>
      </w:r>
      <w:r w:rsidR="0043509A">
        <w:rPr>
          <w:rFonts w:ascii="Arial" w:hAnsi="Arial" w:cs="Arial"/>
          <w:sz w:val="24"/>
          <w:szCs w:val="24"/>
        </w:rPr>
        <w:t>los primeros meses de nacimiento del niño</w:t>
      </w:r>
      <w:r w:rsidR="00710AA9">
        <w:rPr>
          <w:rFonts w:ascii="Arial" w:hAnsi="Arial" w:cs="Arial"/>
          <w:sz w:val="24"/>
          <w:szCs w:val="24"/>
        </w:rPr>
        <w:t xml:space="preserve"> y como va evolucionando en su infancia, analizaremos el impacto que causa el ambiente y contexto social en el que el niño desarrolla su habla, cada factor que conforma dicho desarrollo.</w:t>
      </w:r>
    </w:p>
    <w:p w14:paraId="7AF1D31E" w14:textId="2A3D1CF6" w:rsidR="009847D2" w:rsidRDefault="009847D2" w:rsidP="009847D2">
      <w:pPr>
        <w:spacing w:line="360" w:lineRule="auto"/>
        <w:jc w:val="both"/>
        <w:rPr>
          <w:rFonts w:ascii="Arial" w:hAnsi="Arial" w:cs="Arial"/>
          <w:sz w:val="24"/>
          <w:szCs w:val="24"/>
        </w:rPr>
      </w:pPr>
    </w:p>
    <w:p w14:paraId="058CD4F9" w14:textId="1C757D50" w:rsidR="009847D2" w:rsidRDefault="009847D2" w:rsidP="009847D2">
      <w:pPr>
        <w:spacing w:line="360" w:lineRule="auto"/>
        <w:jc w:val="both"/>
        <w:rPr>
          <w:rFonts w:ascii="Arial" w:hAnsi="Arial" w:cs="Arial"/>
          <w:sz w:val="24"/>
          <w:szCs w:val="24"/>
        </w:rPr>
      </w:pPr>
      <w:r>
        <w:rPr>
          <w:rFonts w:ascii="Arial" w:hAnsi="Arial" w:cs="Arial"/>
          <w:sz w:val="24"/>
          <w:szCs w:val="24"/>
        </w:rPr>
        <w:t xml:space="preserve">Cuando pensamos en el lenguaje del niño se nos viene a la mente su </w:t>
      </w:r>
      <w:r w:rsidR="00F10D8B">
        <w:rPr>
          <w:rFonts w:ascii="Arial" w:hAnsi="Arial" w:cs="Arial"/>
          <w:sz w:val="24"/>
          <w:szCs w:val="24"/>
        </w:rPr>
        <w:t>primera palabra</w:t>
      </w:r>
      <w:r w:rsidR="00C00643">
        <w:rPr>
          <w:rFonts w:ascii="Arial" w:hAnsi="Arial" w:cs="Arial"/>
          <w:sz w:val="24"/>
          <w:szCs w:val="24"/>
        </w:rPr>
        <w:t xml:space="preserve"> como por ejemplo</w:t>
      </w:r>
      <w:r w:rsidR="00F10D8B">
        <w:rPr>
          <w:rFonts w:ascii="Arial" w:hAnsi="Arial" w:cs="Arial"/>
          <w:sz w:val="24"/>
          <w:szCs w:val="24"/>
        </w:rPr>
        <w:t xml:space="preserve"> “mamá” o “papá” pero el desarrollo del niño comienza desde el nacimiento, pero ¿Cómo empieza o cómo se puede identificar? Y es ahí donde entra el llanto del bebé, si, el llanto pareciera ser solo eso pero en realidad es una de las principales apariciones de un niño ya que de esta manera nos da a entender que algo le sucede ya sea que tenga hambre y necesite alimentarse, que tenga algún dolor o alguna molestia física, o que simplemente tenga sueño o este fastidiado, es así com</w:t>
      </w:r>
      <w:r w:rsidR="009F2100">
        <w:rPr>
          <w:rFonts w:ascii="Arial" w:hAnsi="Arial" w:cs="Arial"/>
          <w:sz w:val="24"/>
          <w:szCs w:val="24"/>
        </w:rPr>
        <w:t xml:space="preserve">o un niño que aún no desarrolla los componentes del lenguaje nos da a conocer sus necesidades que es ahí donde podemos entrar </w:t>
      </w:r>
      <w:r w:rsidR="00BD2A08">
        <w:rPr>
          <w:rFonts w:ascii="Arial" w:hAnsi="Arial" w:cs="Arial"/>
          <w:sz w:val="24"/>
          <w:szCs w:val="24"/>
        </w:rPr>
        <w:t xml:space="preserve">en la teoría del lenguaje de </w:t>
      </w:r>
      <w:r w:rsidR="00EC5FED">
        <w:rPr>
          <w:rFonts w:ascii="Arial" w:hAnsi="Arial" w:cs="Arial"/>
          <w:sz w:val="24"/>
          <w:szCs w:val="24"/>
        </w:rPr>
        <w:t xml:space="preserve">Noam Chomsky en donde </w:t>
      </w:r>
      <w:r w:rsidR="00B27A27">
        <w:rPr>
          <w:rFonts w:ascii="Arial" w:hAnsi="Arial" w:cs="Arial"/>
          <w:sz w:val="24"/>
          <w:szCs w:val="24"/>
        </w:rPr>
        <w:t>señala</w:t>
      </w:r>
      <w:r w:rsidR="00EC5FED">
        <w:rPr>
          <w:rFonts w:ascii="Arial" w:hAnsi="Arial" w:cs="Arial"/>
          <w:sz w:val="24"/>
          <w:szCs w:val="24"/>
        </w:rPr>
        <w:t xml:space="preserve"> que el lenguaje</w:t>
      </w:r>
      <w:r w:rsidR="00B27A27">
        <w:rPr>
          <w:rFonts w:ascii="Arial" w:hAnsi="Arial" w:cs="Arial"/>
          <w:sz w:val="24"/>
          <w:szCs w:val="24"/>
        </w:rPr>
        <w:t xml:space="preserve"> es una capacidad innata, es decir, que se obtiene desde el nacimiento</w:t>
      </w:r>
      <w:r w:rsidR="004B7770">
        <w:rPr>
          <w:rFonts w:ascii="Arial" w:hAnsi="Arial" w:cs="Arial"/>
          <w:sz w:val="24"/>
          <w:szCs w:val="24"/>
        </w:rPr>
        <w:t>.</w:t>
      </w:r>
    </w:p>
    <w:p w14:paraId="4B15B509" w14:textId="214981E5" w:rsidR="00650D71" w:rsidRDefault="00DB1186" w:rsidP="009847D2">
      <w:pPr>
        <w:spacing w:line="360" w:lineRule="auto"/>
        <w:jc w:val="both"/>
        <w:rPr>
          <w:rFonts w:ascii="Arial" w:hAnsi="Arial" w:cs="Arial"/>
          <w:sz w:val="24"/>
          <w:szCs w:val="24"/>
        </w:rPr>
      </w:pPr>
      <w:r>
        <w:rPr>
          <w:rFonts w:ascii="Arial" w:hAnsi="Arial" w:cs="Arial"/>
          <w:sz w:val="24"/>
          <w:szCs w:val="24"/>
        </w:rPr>
        <w:t xml:space="preserve">Dentro del desarrollo lingüístico podemos encontrar cinco niveles conocidos como componentes o niveles lingüísticos. El primer </w:t>
      </w:r>
      <w:r w:rsidR="00C43576">
        <w:rPr>
          <w:rFonts w:ascii="Arial" w:hAnsi="Arial" w:cs="Arial"/>
          <w:sz w:val="24"/>
          <w:szCs w:val="24"/>
        </w:rPr>
        <w:t>nivel</w:t>
      </w:r>
      <w:r>
        <w:rPr>
          <w:rFonts w:ascii="Arial" w:hAnsi="Arial" w:cs="Arial"/>
          <w:sz w:val="24"/>
          <w:szCs w:val="24"/>
        </w:rPr>
        <w:t xml:space="preserve"> es el fonológico</w:t>
      </w:r>
      <w:r w:rsidR="00C43576">
        <w:rPr>
          <w:rFonts w:ascii="Arial" w:hAnsi="Arial" w:cs="Arial"/>
          <w:sz w:val="24"/>
          <w:szCs w:val="24"/>
        </w:rPr>
        <w:t xml:space="preserve">, es el componente que estudia el sonido de las palabras. </w:t>
      </w:r>
      <w:r w:rsidR="00DE58C6">
        <w:rPr>
          <w:rFonts w:ascii="Arial" w:hAnsi="Arial" w:cs="Arial"/>
          <w:sz w:val="24"/>
          <w:szCs w:val="24"/>
        </w:rPr>
        <w:t>Esta etapa tiene comienzo desde los cero meses ya que aquí el pequeño comienza a emitir ruidos tales como “</w:t>
      </w:r>
      <w:proofErr w:type="spellStart"/>
      <w:r w:rsidR="00DE58C6">
        <w:rPr>
          <w:rFonts w:ascii="Arial" w:hAnsi="Arial" w:cs="Arial"/>
          <w:i/>
          <w:iCs/>
          <w:sz w:val="24"/>
          <w:szCs w:val="24"/>
        </w:rPr>
        <w:t>gugugu</w:t>
      </w:r>
      <w:proofErr w:type="spellEnd"/>
      <w:r w:rsidR="00DE58C6">
        <w:rPr>
          <w:rFonts w:ascii="Arial" w:hAnsi="Arial" w:cs="Arial"/>
          <w:i/>
          <w:iCs/>
          <w:sz w:val="24"/>
          <w:szCs w:val="24"/>
        </w:rPr>
        <w:t xml:space="preserve">” </w:t>
      </w:r>
      <w:r w:rsidR="00DE58C6">
        <w:rPr>
          <w:rFonts w:ascii="Arial" w:hAnsi="Arial" w:cs="Arial"/>
          <w:sz w:val="24"/>
          <w:szCs w:val="24"/>
        </w:rPr>
        <w:t xml:space="preserve">los cuales son sonidos universales ya que todos los niños del mundo sin importar la cultura, lengua materna o contexto social. Cuando yo tenía dos meses comencé a emitir gorjeos que son los sonidos antes mencionados y esa etapa duro </w:t>
      </w:r>
      <w:r w:rsidR="00DE58C6">
        <w:rPr>
          <w:rFonts w:ascii="Arial" w:hAnsi="Arial" w:cs="Arial"/>
          <w:sz w:val="24"/>
          <w:szCs w:val="24"/>
        </w:rPr>
        <w:lastRenderedPageBreak/>
        <w:t>aproximadamente un año ya que tarde un poco m</w:t>
      </w:r>
      <w:r w:rsidR="00D855CC">
        <w:rPr>
          <w:rFonts w:ascii="Arial" w:hAnsi="Arial" w:cs="Arial"/>
          <w:sz w:val="24"/>
          <w:szCs w:val="24"/>
        </w:rPr>
        <w:t>á</w:t>
      </w:r>
      <w:r w:rsidR="00DE58C6">
        <w:rPr>
          <w:rFonts w:ascii="Arial" w:hAnsi="Arial" w:cs="Arial"/>
          <w:sz w:val="24"/>
          <w:szCs w:val="24"/>
        </w:rPr>
        <w:t>s en articular palabras entendibles</w:t>
      </w:r>
      <w:r w:rsidR="00DB6A42">
        <w:rPr>
          <w:rFonts w:ascii="Arial" w:hAnsi="Arial" w:cs="Arial"/>
          <w:sz w:val="24"/>
          <w:szCs w:val="24"/>
        </w:rPr>
        <w:t>. Después de cumplir el año dije mi primer palabra la cual fue “coca” y esto se debió a que mi papá me daba refresco (lo cual no era nada bueno) y por obvia razón cada que yo escuchaba la palabra coca corría a buscar a mi papá ya que asociaba la palabra con una persona, en este caso relacionaba la palabra “coca” con mi papá, así fue hasta que ya no me daban y yo empecé a pedirla emitiendo “oca” haciendo referencia a “coca” hasta que fue perfeccionando para llegar a la completa articulación de la palabra.</w:t>
      </w:r>
    </w:p>
    <w:p w14:paraId="62553689" w14:textId="6C2ED883" w:rsidR="004B7770" w:rsidRDefault="00DB6A42" w:rsidP="009847D2">
      <w:pPr>
        <w:spacing w:line="360" w:lineRule="auto"/>
        <w:jc w:val="both"/>
        <w:rPr>
          <w:rFonts w:ascii="Arial" w:hAnsi="Arial" w:cs="Arial"/>
          <w:sz w:val="24"/>
          <w:szCs w:val="24"/>
        </w:rPr>
      </w:pPr>
      <w:r>
        <w:rPr>
          <w:rFonts w:ascii="Arial" w:hAnsi="Arial" w:cs="Arial"/>
          <w:sz w:val="24"/>
          <w:szCs w:val="24"/>
        </w:rPr>
        <w:t xml:space="preserve"> Esto también se puede asociar con la teoría del psicólogo suizo Jan Piaget en donde nos dice que una de las</w:t>
      </w:r>
      <w:r w:rsidR="00650D71">
        <w:rPr>
          <w:rFonts w:ascii="Arial" w:hAnsi="Arial" w:cs="Arial"/>
          <w:sz w:val="24"/>
          <w:szCs w:val="24"/>
        </w:rPr>
        <w:t xml:space="preserve"> primeras</w:t>
      </w:r>
      <w:r>
        <w:rPr>
          <w:rFonts w:ascii="Arial" w:hAnsi="Arial" w:cs="Arial"/>
          <w:sz w:val="24"/>
          <w:szCs w:val="24"/>
        </w:rPr>
        <w:t xml:space="preserve"> etapas</w:t>
      </w:r>
      <w:r w:rsidR="00650D71">
        <w:rPr>
          <w:rFonts w:ascii="Arial" w:hAnsi="Arial" w:cs="Arial"/>
          <w:sz w:val="24"/>
          <w:szCs w:val="24"/>
        </w:rPr>
        <w:t xml:space="preserve"> del desarrollo lingüístico</w:t>
      </w:r>
      <w:r>
        <w:rPr>
          <w:rFonts w:ascii="Arial" w:hAnsi="Arial" w:cs="Arial"/>
          <w:sz w:val="24"/>
          <w:szCs w:val="24"/>
        </w:rPr>
        <w:t xml:space="preserve"> del infante</w:t>
      </w:r>
      <w:r w:rsidR="00650D71">
        <w:rPr>
          <w:rFonts w:ascii="Arial" w:hAnsi="Arial" w:cs="Arial"/>
          <w:sz w:val="24"/>
          <w:szCs w:val="24"/>
        </w:rPr>
        <w:t xml:space="preserve">, la cual se denomina como “egocentrismo”, se basa en las necesidades de la misma persona como en mi caso yo sentía sed y tenia la necesidad de querer tomar refresco y tuve que aprender por medio de la imitación la palabra “coca” para así poder satisfacer o cumplir esa necesidad que tenía, también se puede ver un ejemplo cuando el niño esta en proceso de aprender a ir al baño el solo y corre a comunicar a un adulto para que lo lleve a satisfacer su necesidad de orinar diciendo “pis” o “pipí”, entre otras mas palabra que pueden sustentar la </w:t>
      </w:r>
      <w:r w:rsidR="00BC113D">
        <w:rPr>
          <w:rFonts w:ascii="Arial" w:hAnsi="Arial" w:cs="Arial"/>
          <w:sz w:val="24"/>
          <w:szCs w:val="24"/>
        </w:rPr>
        <w:t xml:space="preserve"> teoría de Piaget ya que adquiere el lenguaje según sus necesidades.</w:t>
      </w:r>
    </w:p>
    <w:p w14:paraId="5C351838" w14:textId="6B8C8534" w:rsidR="00D801DB" w:rsidRDefault="00D801DB" w:rsidP="009847D2">
      <w:pPr>
        <w:spacing w:line="360" w:lineRule="auto"/>
        <w:jc w:val="both"/>
        <w:rPr>
          <w:rFonts w:ascii="Arial" w:hAnsi="Arial" w:cs="Arial"/>
          <w:sz w:val="24"/>
          <w:szCs w:val="24"/>
        </w:rPr>
      </w:pPr>
      <w:r>
        <w:rPr>
          <w:rFonts w:ascii="Arial" w:hAnsi="Arial" w:cs="Arial"/>
          <w:sz w:val="24"/>
          <w:szCs w:val="24"/>
        </w:rPr>
        <w:t xml:space="preserve">En el jardín de niños “Diego Rivera”, lugar en el que hice mis observaciones, pude ver casos en donde niños de cuatro a cinco años </w:t>
      </w:r>
      <w:r w:rsidR="00B36E9E">
        <w:rPr>
          <w:rFonts w:ascii="Arial" w:hAnsi="Arial" w:cs="Arial"/>
          <w:sz w:val="24"/>
          <w:szCs w:val="24"/>
        </w:rPr>
        <w:t xml:space="preserve">sustituían la palabra “perro” por “pelo” donde el sonido se le asemejaba un poco, esto porque se les dificultaba pronunciar la letra </w:t>
      </w:r>
      <w:r w:rsidR="00B36E9E">
        <w:rPr>
          <w:rFonts w:ascii="Arial" w:hAnsi="Arial" w:cs="Arial"/>
          <w:i/>
          <w:iCs/>
          <w:sz w:val="24"/>
          <w:szCs w:val="24"/>
        </w:rPr>
        <w:t xml:space="preserve">r. </w:t>
      </w:r>
    </w:p>
    <w:p w14:paraId="08DF0133" w14:textId="118B3286" w:rsidR="00B36E9E" w:rsidRDefault="00B36E9E" w:rsidP="009847D2">
      <w:pPr>
        <w:spacing w:line="360" w:lineRule="auto"/>
        <w:jc w:val="both"/>
        <w:rPr>
          <w:rFonts w:ascii="Arial" w:hAnsi="Arial" w:cs="Arial"/>
          <w:sz w:val="24"/>
          <w:szCs w:val="24"/>
        </w:rPr>
      </w:pPr>
      <w:r>
        <w:rPr>
          <w:rFonts w:ascii="Arial" w:hAnsi="Arial" w:cs="Arial"/>
          <w:sz w:val="24"/>
          <w:szCs w:val="24"/>
        </w:rPr>
        <w:t xml:space="preserve">Después sigue el componente semántico en el cual </w:t>
      </w:r>
      <w:r w:rsidR="008B2CBE">
        <w:rPr>
          <w:rFonts w:ascii="Arial" w:hAnsi="Arial" w:cs="Arial"/>
          <w:sz w:val="24"/>
          <w:szCs w:val="24"/>
        </w:rPr>
        <w:t xml:space="preserve">resalta mucho el léxico del niño y comienza a entrar el tema del contexto en donde se desarrolla esté nivel lingüístico ya que aquí se estudia el significado de las palabras y el uso de estas en su comunicación del lenguaje. Hay niños que se desarrollan en un ambiente donde solamente se relaciona con adultos o niños </w:t>
      </w:r>
      <w:r w:rsidR="00BE1DA3">
        <w:rPr>
          <w:rFonts w:ascii="Arial" w:hAnsi="Arial" w:cs="Arial"/>
          <w:sz w:val="24"/>
          <w:szCs w:val="24"/>
        </w:rPr>
        <w:t xml:space="preserve">de una edad más avanzada </w:t>
      </w:r>
      <w:r w:rsidR="008B2CBE">
        <w:rPr>
          <w:rFonts w:ascii="Arial" w:hAnsi="Arial" w:cs="Arial"/>
          <w:sz w:val="24"/>
          <w:szCs w:val="24"/>
        </w:rPr>
        <w:t xml:space="preserve">, puede ser el caso de algún </w:t>
      </w:r>
      <w:r w:rsidR="00BE1DA3">
        <w:rPr>
          <w:rFonts w:ascii="Arial" w:hAnsi="Arial" w:cs="Arial"/>
          <w:sz w:val="24"/>
          <w:szCs w:val="24"/>
        </w:rPr>
        <w:t>pequeño</w:t>
      </w:r>
      <w:r w:rsidR="008B2CBE">
        <w:rPr>
          <w:rFonts w:ascii="Arial" w:hAnsi="Arial" w:cs="Arial"/>
          <w:sz w:val="24"/>
          <w:szCs w:val="24"/>
        </w:rPr>
        <w:t xml:space="preserve"> que sea hermano de un niño m</w:t>
      </w:r>
      <w:r w:rsidR="00BE1DA3">
        <w:rPr>
          <w:rFonts w:ascii="Arial" w:hAnsi="Arial" w:cs="Arial"/>
          <w:sz w:val="24"/>
          <w:szCs w:val="24"/>
        </w:rPr>
        <w:t>ayor</w:t>
      </w:r>
      <w:r w:rsidR="008B2CBE">
        <w:rPr>
          <w:rFonts w:ascii="Arial" w:hAnsi="Arial" w:cs="Arial"/>
          <w:sz w:val="24"/>
          <w:szCs w:val="24"/>
        </w:rPr>
        <w:t xml:space="preserve">, podremos observar que el niño hablara de una manera bastante propia y con vocablos muy extensos ya que es lo que ha escuchado y es muy probable que al escuchar una palabra </w:t>
      </w:r>
      <w:r w:rsidR="00BE1DA3">
        <w:rPr>
          <w:rFonts w:ascii="Arial" w:hAnsi="Arial" w:cs="Arial"/>
          <w:sz w:val="24"/>
          <w:szCs w:val="24"/>
        </w:rPr>
        <w:lastRenderedPageBreak/>
        <w:t>extraña o nunca antes escuchada por algún otro niño de su edad, llegue a preguntar el significado y de ahí lo incluya en su léxico y lo utilice más delante estructurando oración con esas palabras haciendo ver que su léxico es más amplio.</w:t>
      </w:r>
    </w:p>
    <w:p w14:paraId="40C826C0" w14:textId="74CCE02F" w:rsidR="00BE1DA3" w:rsidRDefault="00BE1DA3" w:rsidP="009847D2">
      <w:pPr>
        <w:spacing w:line="360" w:lineRule="auto"/>
        <w:jc w:val="both"/>
        <w:rPr>
          <w:rFonts w:ascii="Arial" w:hAnsi="Arial" w:cs="Arial"/>
          <w:sz w:val="24"/>
          <w:szCs w:val="24"/>
        </w:rPr>
      </w:pPr>
      <w:r>
        <w:rPr>
          <w:rFonts w:ascii="Arial" w:hAnsi="Arial" w:cs="Arial"/>
          <w:sz w:val="24"/>
          <w:szCs w:val="24"/>
        </w:rPr>
        <w:t>Para tener un poco mas claro este nivel pondré como ejemplo a mi hermano menor</w:t>
      </w:r>
      <w:r w:rsidR="00016DC4">
        <w:rPr>
          <w:rFonts w:ascii="Arial" w:hAnsi="Arial" w:cs="Arial"/>
          <w:sz w:val="24"/>
          <w:szCs w:val="24"/>
        </w:rPr>
        <w:t xml:space="preserve">, cuando tenia 4 años de edad veía documentales de todo tipo de animales y llego a escuchar palabras como “reproducir”  y la agrego en una oración la cual fue: “yo digo que </w:t>
      </w:r>
      <w:r w:rsidR="00E24723">
        <w:rPr>
          <w:rFonts w:ascii="Arial" w:hAnsi="Arial" w:cs="Arial"/>
          <w:sz w:val="24"/>
          <w:szCs w:val="24"/>
        </w:rPr>
        <w:t>los rateros ya no deberían reproducirse” a lo que yo le pregunte si sabia lo que significaba reproducirse y me dijo: “si, es cuando una hembra y un macho tienen a un bebé como ellos así como en el documental de arañas y es bien igual a ellos porque es su hijo y eso significa reproducir, entonces si dos rateros se reproducen puede salir otro ratero y no se van a terminar los rateros” y en realidad sabía el significado de la palabra y supo integrarla en una oración.</w:t>
      </w:r>
    </w:p>
    <w:p w14:paraId="72C1529F" w14:textId="1F3BFF43" w:rsidR="00E24723" w:rsidRDefault="00E24723" w:rsidP="009847D2">
      <w:pPr>
        <w:spacing w:line="360" w:lineRule="auto"/>
        <w:jc w:val="both"/>
        <w:rPr>
          <w:rFonts w:ascii="Arial" w:hAnsi="Arial" w:cs="Arial"/>
          <w:sz w:val="24"/>
          <w:szCs w:val="24"/>
        </w:rPr>
      </w:pPr>
      <w:r>
        <w:rPr>
          <w:rFonts w:ascii="Arial" w:hAnsi="Arial" w:cs="Arial"/>
          <w:sz w:val="24"/>
          <w:szCs w:val="24"/>
        </w:rPr>
        <w:t>En esta etapa se puede relacionar con la teoría de Vygotsky, la cual menciona que el lenguaje se va adquiriendo de la relación individuo-entorno, básicamente se va engrandeciendo, dependiendo del entorno y de las personas con las que más se relaciona el niño.</w:t>
      </w:r>
    </w:p>
    <w:p w14:paraId="5BBC7AE4" w14:textId="250524F0" w:rsidR="00E24723" w:rsidRDefault="00E24723" w:rsidP="009847D2">
      <w:pPr>
        <w:spacing w:line="360" w:lineRule="auto"/>
        <w:jc w:val="both"/>
        <w:rPr>
          <w:rFonts w:ascii="Arial" w:hAnsi="Arial" w:cs="Arial"/>
          <w:sz w:val="24"/>
          <w:szCs w:val="24"/>
        </w:rPr>
      </w:pPr>
      <w:r>
        <w:rPr>
          <w:rFonts w:ascii="Arial" w:hAnsi="Arial" w:cs="Arial"/>
          <w:sz w:val="24"/>
          <w:szCs w:val="24"/>
        </w:rPr>
        <w:t xml:space="preserve">En el nivel </w:t>
      </w:r>
      <w:r w:rsidR="00D855CC">
        <w:rPr>
          <w:rFonts w:ascii="Arial" w:hAnsi="Arial" w:cs="Arial"/>
          <w:sz w:val="24"/>
          <w:szCs w:val="24"/>
        </w:rPr>
        <w:t>morfosintáctico</w:t>
      </w:r>
      <w:r>
        <w:rPr>
          <w:rFonts w:ascii="Arial" w:hAnsi="Arial" w:cs="Arial"/>
          <w:sz w:val="24"/>
          <w:szCs w:val="24"/>
        </w:rPr>
        <w:t xml:space="preserve"> </w:t>
      </w:r>
      <w:r w:rsidR="00D855CC">
        <w:rPr>
          <w:rFonts w:ascii="Arial" w:hAnsi="Arial" w:cs="Arial"/>
          <w:sz w:val="24"/>
          <w:szCs w:val="24"/>
        </w:rPr>
        <w:t>se analiza la estructura coherente de las oraciones y frases que se forman, se asegura que tenga sentido lo que se dice. Un ejemplo es cuando se dice “quiero yo ir al baño” en la que se puede apreciar la falta de este componente ya que lo correcto sería: “yo quiero ir al baño”, aquí ya se puede ver que la oración que se esta formando tiene un poco más de orden en lo que se quiere decir.</w:t>
      </w:r>
    </w:p>
    <w:p w14:paraId="5166D451" w14:textId="05D95678" w:rsidR="005456BF" w:rsidRDefault="005456BF" w:rsidP="009847D2">
      <w:pPr>
        <w:spacing w:line="360" w:lineRule="auto"/>
        <w:jc w:val="both"/>
        <w:rPr>
          <w:rFonts w:ascii="Arial" w:hAnsi="Arial" w:cs="Arial"/>
          <w:sz w:val="24"/>
          <w:szCs w:val="24"/>
        </w:rPr>
      </w:pPr>
      <w:r>
        <w:rPr>
          <w:rFonts w:ascii="Arial" w:hAnsi="Arial" w:cs="Arial"/>
          <w:sz w:val="24"/>
          <w:szCs w:val="24"/>
        </w:rPr>
        <w:t>cuando hablamos del nivel morfosintáctico podemos relacionarlo con el pensamiento sobre la adquisición de lenguaje de Bruner, ya que su teoría era muy limpia en cuanto a la sintaxis ya que exponía que se podía entender el lenguaje de los niños siempre y cuando tuviera orden sintáctico en lo que se quería dar a comunicar.</w:t>
      </w:r>
    </w:p>
    <w:p w14:paraId="7DD6FB9A" w14:textId="5D82ACDF" w:rsidR="005456BF" w:rsidRDefault="005456BF" w:rsidP="009847D2">
      <w:pPr>
        <w:spacing w:line="360" w:lineRule="auto"/>
        <w:jc w:val="both"/>
        <w:rPr>
          <w:rFonts w:ascii="Arial" w:hAnsi="Arial" w:cs="Arial"/>
          <w:sz w:val="24"/>
          <w:szCs w:val="24"/>
        </w:rPr>
      </w:pPr>
      <w:r>
        <w:rPr>
          <w:rFonts w:ascii="Arial" w:hAnsi="Arial" w:cs="Arial"/>
          <w:sz w:val="24"/>
          <w:szCs w:val="24"/>
        </w:rPr>
        <w:t xml:space="preserve">Por </w:t>
      </w:r>
      <w:r w:rsidR="000F349F">
        <w:rPr>
          <w:rFonts w:ascii="Arial" w:hAnsi="Arial" w:cs="Arial"/>
          <w:sz w:val="24"/>
          <w:szCs w:val="24"/>
        </w:rPr>
        <w:t>último</w:t>
      </w:r>
      <w:r>
        <w:rPr>
          <w:rFonts w:ascii="Arial" w:hAnsi="Arial" w:cs="Arial"/>
          <w:sz w:val="24"/>
          <w:szCs w:val="24"/>
        </w:rPr>
        <w:t xml:space="preserve"> pero no menos importante, veremos el componente pragmático que es aquel en el que </w:t>
      </w:r>
      <w:r w:rsidR="000F349F">
        <w:rPr>
          <w:rFonts w:ascii="Arial" w:hAnsi="Arial" w:cs="Arial"/>
          <w:sz w:val="24"/>
          <w:szCs w:val="24"/>
        </w:rPr>
        <w:t xml:space="preserve">nos adaptamos a la situación para poder dar a entender lo que </w:t>
      </w:r>
      <w:r w:rsidR="000F349F">
        <w:rPr>
          <w:rFonts w:ascii="Arial" w:hAnsi="Arial" w:cs="Arial"/>
          <w:sz w:val="24"/>
          <w:szCs w:val="24"/>
        </w:rPr>
        <w:lastRenderedPageBreak/>
        <w:t>queremos dependiendo de a que publico o contexto social se dará a entender, por ejemplo si un niño se quiere dirigir a la maestra deberá de decir algo como “¿maestra me podría dar permiso de ir al baño?”, en cambio si se dirige a su mamá puede que diga “voy al baño” lo cual ya muchos de los niños en edades o etapas más avanzadas saben que decir y como decirlo dependiendo a quien se dirigen.</w:t>
      </w:r>
    </w:p>
    <w:p w14:paraId="792EDB72" w14:textId="551C68E2" w:rsidR="000F349F" w:rsidRDefault="000F349F" w:rsidP="009847D2">
      <w:pPr>
        <w:spacing w:line="360" w:lineRule="auto"/>
        <w:jc w:val="both"/>
        <w:rPr>
          <w:rFonts w:ascii="Arial" w:hAnsi="Arial" w:cs="Arial"/>
          <w:sz w:val="24"/>
          <w:szCs w:val="24"/>
        </w:rPr>
      </w:pPr>
      <w:r>
        <w:rPr>
          <w:rFonts w:ascii="Arial" w:hAnsi="Arial" w:cs="Arial"/>
          <w:sz w:val="24"/>
          <w:szCs w:val="24"/>
        </w:rPr>
        <w:t xml:space="preserve">Cuando yo tenia aproximadamente seis años ya podía identificar las situaciones en las que tenia que tener un lenguaje más formal y en que otras situaciones podía expresarme de una manera mas informal o libre sin la necesidad de cuidar mis palabras, ya que si me dirigía a un adulto </w:t>
      </w:r>
      <w:r w:rsidR="00B55DC4">
        <w:rPr>
          <w:rFonts w:ascii="Arial" w:hAnsi="Arial" w:cs="Arial"/>
          <w:sz w:val="24"/>
          <w:szCs w:val="24"/>
        </w:rPr>
        <w:t>yo solía decir “usted es muy alto” a diferencia que cuando me encontraba rodeada de niños sabía que era correcto decir “tu eres muy chaparra” y es ahí donde ahora que lo pienso comenzó a desarrollarse mi nivel pragmático. Esto debido a que mis papás siempre me corregían si me refería a una persona mayor que yo con el pronombre de “tu” y me decían que lo correcto era decirles “usted” para que mostrara un poco más de respeto.</w:t>
      </w:r>
    </w:p>
    <w:p w14:paraId="3DF084A9" w14:textId="240B39DC" w:rsidR="00B55DC4" w:rsidRDefault="00B55DC4" w:rsidP="009847D2">
      <w:pPr>
        <w:spacing w:line="360" w:lineRule="auto"/>
        <w:jc w:val="both"/>
        <w:rPr>
          <w:rFonts w:ascii="Arial" w:hAnsi="Arial" w:cs="Arial"/>
          <w:sz w:val="24"/>
          <w:szCs w:val="24"/>
        </w:rPr>
      </w:pPr>
      <w:r>
        <w:rPr>
          <w:rFonts w:ascii="Arial" w:hAnsi="Arial" w:cs="Arial"/>
          <w:sz w:val="24"/>
          <w:szCs w:val="24"/>
        </w:rPr>
        <w:t>Y es así como podemos</w:t>
      </w:r>
      <w:r w:rsidR="00963158">
        <w:rPr>
          <w:rFonts w:ascii="Arial" w:hAnsi="Arial" w:cs="Arial"/>
          <w:sz w:val="24"/>
          <w:szCs w:val="24"/>
        </w:rPr>
        <w:t xml:space="preserve"> concluir en el </w:t>
      </w:r>
      <w:r>
        <w:rPr>
          <w:rFonts w:ascii="Arial" w:hAnsi="Arial" w:cs="Arial"/>
          <w:sz w:val="24"/>
          <w:szCs w:val="24"/>
        </w:rPr>
        <w:t xml:space="preserve"> </w:t>
      </w:r>
      <w:r w:rsidR="00963158">
        <w:rPr>
          <w:rFonts w:ascii="Arial" w:hAnsi="Arial" w:cs="Arial"/>
          <w:sz w:val="24"/>
          <w:szCs w:val="24"/>
        </w:rPr>
        <w:t>análisis de</w:t>
      </w:r>
      <w:r>
        <w:rPr>
          <w:rFonts w:ascii="Arial" w:hAnsi="Arial" w:cs="Arial"/>
          <w:sz w:val="24"/>
          <w:szCs w:val="24"/>
        </w:rPr>
        <w:t xml:space="preserve"> la estructura del lenguaje y de cómo se va adquiriendo conforme pasas a etapas de edades diferentes en donde ya puedes analizar, construir y pronunciar palabras y oraciones de manera correcta </w:t>
      </w:r>
      <w:r w:rsidR="00963158">
        <w:rPr>
          <w:rFonts w:ascii="Arial" w:hAnsi="Arial" w:cs="Arial"/>
          <w:sz w:val="24"/>
          <w:szCs w:val="24"/>
        </w:rPr>
        <w:t>con el fin de</w:t>
      </w:r>
      <w:r>
        <w:rPr>
          <w:rFonts w:ascii="Arial" w:hAnsi="Arial" w:cs="Arial"/>
          <w:sz w:val="24"/>
          <w:szCs w:val="24"/>
        </w:rPr>
        <w:t xml:space="preserve"> poder expresar nuestro pensar y comunicar nuestras necesidades y es bastante importante saber identificar cual nivel no se esta desarrollando en </w:t>
      </w:r>
      <w:r w:rsidR="00963158">
        <w:rPr>
          <w:rFonts w:ascii="Arial" w:hAnsi="Arial" w:cs="Arial"/>
          <w:sz w:val="24"/>
          <w:szCs w:val="24"/>
        </w:rPr>
        <w:t>el niño y así poder ayudar a que avance correctamente, tenemos que tratar de corregir y de usar un lenguaje correcto enfrente de los niños para que ellos puedan adoptar nuevas palabras que estimulen su desarrollo lingüístico.</w:t>
      </w:r>
    </w:p>
    <w:p w14:paraId="0CF8FA00" w14:textId="15003AAE" w:rsidR="00963158" w:rsidRDefault="00963158" w:rsidP="009847D2">
      <w:pPr>
        <w:spacing w:line="360" w:lineRule="auto"/>
        <w:jc w:val="both"/>
        <w:rPr>
          <w:rFonts w:ascii="Arial" w:hAnsi="Arial" w:cs="Arial"/>
          <w:sz w:val="24"/>
          <w:szCs w:val="24"/>
        </w:rPr>
      </w:pPr>
    </w:p>
    <w:p w14:paraId="0391132D" w14:textId="77777777" w:rsidR="00B55DC4" w:rsidRDefault="00B55DC4" w:rsidP="009847D2">
      <w:pPr>
        <w:spacing w:line="360" w:lineRule="auto"/>
        <w:jc w:val="both"/>
        <w:rPr>
          <w:rFonts w:ascii="Arial" w:hAnsi="Arial" w:cs="Arial"/>
          <w:sz w:val="24"/>
          <w:szCs w:val="24"/>
        </w:rPr>
      </w:pPr>
    </w:p>
    <w:p w14:paraId="43FA2D8C" w14:textId="77777777" w:rsidR="000F349F" w:rsidRDefault="000F349F" w:rsidP="009847D2">
      <w:pPr>
        <w:spacing w:line="360" w:lineRule="auto"/>
        <w:jc w:val="both"/>
        <w:rPr>
          <w:rFonts w:ascii="Arial" w:hAnsi="Arial" w:cs="Arial"/>
          <w:sz w:val="24"/>
          <w:szCs w:val="24"/>
        </w:rPr>
      </w:pPr>
    </w:p>
    <w:p w14:paraId="31E66043" w14:textId="77777777" w:rsidR="00D855CC" w:rsidRDefault="00D855CC" w:rsidP="009847D2">
      <w:pPr>
        <w:spacing w:line="360" w:lineRule="auto"/>
        <w:jc w:val="both"/>
        <w:rPr>
          <w:rFonts w:ascii="Arial" w:hAnsi="Arial" w:cs="Arial"/>
          <w:sz w:val="24"/>
          <w:szCs w:val="24"/>
        </w:rPr>
      </w:pPr>
    </w:p>
    <w:p w14:paraId="1ED61F22" w14:textId="77777777" w:rsidR="00E24723" w:rsidRPr="00B36E9E" w:rsidRDefault="00E24723" w:rsidP="009847D2">
      <w:pPr>
        <w:spacing w:line="360" w:lineRule="auto"/>
        <w:jc w:val="both"/>
        <w:rPr>
          <w:rFonts w:ascii="Arial" w:hAnsi="Arial" w:cs="Arial"/>
          <w:sz w:val="24"/>
          <w:szCs w:val="24"/>
        </w:rPr>
      </w:pPr>
    </w:p>
    <w:sectPr w:rsidR="00E24723" w:rsidRPr="00B36E9E" w:rsidSect="00863F08">
      <w:footerReference w:type="default" r:id="rId8"/>
      <w:pgSz w:w="12240" w:h="15840"/>
      <w:pgMar w:top="1417" w:right="1701" w:bottom="1417" w:left="1701" w:header="708" w:footer="708" w:gutter="0"/>
      <w:pgBorders w:display="notFirstPage" w:offsetFrom="page">
        <w:top w:val="single" w:sz="24" w:space="24" w:color="006666"/>
        <w:left w:val="single" w:sz="24" w:space="24" w:color="006666"/>
        <w:bottom w:val="single" w:sz="24" w:space="24" w:color="006666"/>
        <w:right w:val="single" w:sz="24" w:space="24" w:color="0066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BC6F" w14:textId="77777777" w:rsidR="00A36EBD" w:rsidRDefault="00A36EBD" w:rsidP="00E7160D">
      <w:pPr>
        <w:spacing w:after="0" w:line="240" w:lineRule="auto"/>
      </w:pPr>
      <w:r>
        <w:separator/>
      </w:r>
    </w:p>
  </w:endnote>
  <w:endnote w:type="continuationSeparator" w:id="0">
    <w:p w14:paraId="1B5B0A8D" w14:textId="77777777" w:rsidR="00A36EBD" w:rsidRDefault="00A36EBD" w:rsidP="00E7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guet Script">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1592" w14:textId="0EA15D5E" w:rsidR="00E7160D" w:rsidRDefault="00E7160D">
    <w:pPr>
      <w:pStyle w:val="Piedepgina"/>
    </w:pPr>
  </w:p>
  <w:p w14:paraId="5F879FD0" w14:textId="710AD609" w:rsidR="00E7160D" w:rsidRDefault="00E7160D">
    <w:pPr>
      <w:pStyle w:val="Piedepgina"/>
    </w:pPr>
  </w:p>
  <w:p w14:paraId="47C2118D" w14:textId="77777777" w:rsidR="00E7160D" w:rsidRDefault="00E716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F1D80" w14:textId="77777777" w:rsidR="00A36EBD" w:rsidRDefault="00A36EBD" w:rsidP="00E7160D">
      <w:pPr>
        <w:spacing w:after="0" w:line="240" w:lineRule="auto"/>
      </w:pPr>
      <w:r>
        <w:separator/>
      </w:r>
    </w:p>
  </w:footnote>
  <w:footnote w:type="continuationSeparator" w:id="0">
    <w:p w14:paraId="2753B9F1" w14:textId="77777777" w:rsidR="00A36EBD" w:rsidRDefault="00A36EBD" w:rsidP="00E71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566BC"/>
    <w:multiLevelType w:val="hybridMultilevel"/>
    <w:tmpl w:val="F06622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43942130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B9"/>
    <w:rsid w:val="00016DC4"/>
    <w:rsid w:val="0005629F"/>
    <w:rsid w:val="000F349F"/>
    <w:rsid w:val="001A48BE"/>
    <w:rsid w:val="00371528"/>
    <w:rsid w:val="0043509A"/>
    <w:rsid w:val="0049376E"/>
    <w:rsid w:val="004B7770"/>
    <w:rsid w:val="005456BF"/>
    <w:rsid w:val="00650D71"/>
    <w:rsid w:val="00710AA9"/>
    <w:rsid w:val="007F5EB9"/>
    <w:rsid w:val="00824C97"/>
    <w:rsid w:val="00863F08"/>
    <w:rsid w:val="008B2CBE"/>
    <w:rsid w:val="00963158"/>
    <w:rsid w:val="009847D2"/>
    <w:rsid w:val="009F2100"/>
    <w:rsid w:val="00A36EBD"/>
    <w:rsid w:val="00AA0C91"/>
    <w:rsid w:val="00AC3395"/>
    <w:rsid w:val="00B27A27"/>
    <w:rsid w:val="00B36E9E"/>
    <w:rsid w:val="00B55DC4"/>
    <w:rsid w:val="00B60425"/>
    <w:rsid w:val="00BB45FE"/>
    <w:rsid w:val="00BC113D"/>
    <w:rsid w:val="00BD2A08"/>
    <w:rsid w:val="00BE1DA3"/>
    <w:rsid w:val="00C00643"/>
    <w:rsid w:val="00C43576"/>
    <w:rsid w:val="00CA627E"/>
    <w:rsid w:val="00D801DB"/>
    <w:rsid w:val="00D855CC"/>
    <w:rsid w:val="00D9727A"/>
    <w:rsid w:val="00DB1186"/>
    <w:rsid w:val="00DB6A42"/>
    <w:rsid w:val="00DE58C6"/>
    <w:rsid w:val="00E24723"/>
    <w:rsid w:val="00E7160D"/>
    <w:rsid w:val="00EC5FED"/>
    <w:rsid w:val="00ED43C7"/>
    <w:rsid w:val="00F10D8B"/>
    <w:rsid w:val="00F6698B"/>
    <w:rsid w:val="00FA7A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EF08"/>
  <w15:chartTrackingRefBased/>
  <w15:docId w15:val="{975FC1F3-53E6-444C-A198-D04F0DA7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16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160D"/>
  </w:style>
  <w:style w:type="paragraph" w:styleId="Piedepgina">
    <w:name w:val="footer"/>
    <w:basedOn w:val="Normal"/>
    <w:link w:val="PiedepginaCar"/>
    <w:uiPriority w:val="99"/>
    <w:unhideWhenUsed/>
    <w:rsid w:val="00E716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160D"/>
  </w:style>
  <w:style w:type="paragraph" w:styleId="Prrafodelista">
    <w:name w:val="List Paragraph"/>
    <w:basedOn w:val="Normal"/>
    <w:uiPriority w:val="34"/>
    <w:qFormat/>
    <w:rsid w:val="00863F08"/>
    <w:pPr>
      <w:spacing w:line="256" w:lineRule="auto"/>
      <w:ind w:left="720"/>
      <w:contextualSpacing/>
    </w:pPr>
    <w:rPr>
      <w:lang w:val="en-US"/>
    </w:rPr>
  </w:style>
  <w:style w:type="character" w:customStyle="1" w:styleId="markedcontent">
    <w:name w:val="markedcontent"/>
    <w:basedOn w:val="Fuentedeprrafopredeter"/>
    <w:rsid w:val="00863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73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5</Pages>
  <Words>1401</Words>
  <Characters>7708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GUADALUPE HERNANDEZ� GONZALEZ</dc:creator>
  <cp:keywords/>
  <dc:description/>
  <cp:lastModifiedBy>MELISSA GUADALUPE HERNANDEZ� GONZALEZ</cp:lastModifiedBy>
  <cp:revision>1</cp:revision>
  <dcterms:created xsi:type="dcterms:W3CDTF">2022-10-28T16:12:00Z</dcterms:created>
  <dcterms:modified xsi:type="dcterms:W3CDTF">2022-10-30T04:19:00Z</dcterms:modified>
</cp:coreProperties>
</file>