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B168F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lang w:val="es-MX"/>
        </w:rPr>
      </w:pPr>
      <w:r w:rsidRPr="008F55AF">
        <w:rPr>
          <w:rFonts w:ascii="Arial" w:hAnsi="Arial" w:cs="Arial"/>
          <w:b/>
          <w:bCs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100A00C" wp14:editId="4008DFC0">
            <wp:simplePos x="0" y="0"/>
            <wp:positionH relativeFrom="column">
              <wp:posOffset>121285</wp:posOffset>
            </wp:positionH>
            <wp:positionV relativeFrom="paragraph">
              <wp:posOffset>-470535</wp:posOffset>
            </wp:positionV>
            <wp:extent cx="2438924" cy="1813560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UDO NORMAL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2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7E1D">
        <w:rPr>
          <w:rFonts w:ascii="Arial" w:hAnsi="Arial" w:cs="Arial"/>
          <w:b/>
          <w:bCs/>
          <w:lang w:val="es-MX"/>
        </w:rPr>
        <w:t>Escuela Normal de Educación Preescolar</w:t>
      </w:r>
    </w:p>
    <w:p w14:paraId="3D4D2EDC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lang w:val="es-MX"/>
        </w:rPr>
      </w:pPr>
      <w:r w:rsidRPr="00147E1D">
        <w:rPr>
          <w:rFonts w:ascii="Arial" w:hAnsi="Arial" w:cs="Arial"/>
          <w:lang w:val="es-MX"/>
        </w:rPr>
        <w:t>Licenciatura en Educación Preescolar</w:t>
      </w:r>
    </w:p>
    <w:p w14:paraId="550B8FA1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b/>
          <w:bCs/>
          <w:lang w:val="es-MX"/>
        </w:rPr>
      </w:pPr>
      <w:r w:rsidRPr="00147E1D">
        <w:rPr>
          <w:rFonts w:ascii="Arial" w:hAnsi="Arial" w:cs="Arial"/>
          <w:b/>
          <w:bCs/>
          <w:lang w:val="es-MX"/>
        </w:rPr>
        <w:t>Ciclo escolar 2021-2022</w:t>
      </w:r>
    </w:p>
    <w:p w14:paraId="3791E7EF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b/>
          <w:bCs/>
          <w:lang w:val="es-MX"/>
        </w:rPr>
      </w:pPr>
    </w:p>
    <w:p w14:paraId="737B8A7F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b/>
          <w:bCs/>
          <w:lang w:val="es-MX"/>
        </w:rPr>
      </w:pPr>
      <w:r w:rsidRPr="00147E1D">
        <w:rPr>
          <w:rFonts w:ascii="Arial" w:hAnsi="Arial" w:cs="Arial"/>
          <w:b/>
          <w:bCs/>
          <w:lang w:val="es-MX"/>
        </w:rPr>
        <w:t xml:space="preserve">PLANEACION </w:t>
      </w:r>
      <w:r>
        <w:rPr>
          <w:rFonts w:ascii="Arial" w:hAnsi="Arial" w:cs="Arial"/>
          <w:b/>
          <w:bCs/>
          <w:lang w:val="es-MX"/>
        </w:rPr>
        <w:t>SEGUNDA</w:t>
      </w:r>
      <w:r w:rsidRPr="00147E1D">
        <w:rPr>
          <w:rFonts w:ascii="Arial" w:hAnsi="Arial" w:cs="Arial"/>
          <w:b/>
          <w:bCs/>
          <w:lang w:val="es-MX"/>
        </w:rPr>
        <w:t xml:space="preserve"> SEMANA</w:t>
      </w:r>
    </w:p>
    <w:p w14:paraId="657D1FB2" w14:textId="77777777" w:rsidR="003178CD" w:rsidRPr="00147E1D" w:rsidRDefault="003178CD" w:rsidP="003178CD">
      <w:pPr>
        <w:spacing w:line="360" w:lineRule="auto"/>
        <w:jc w:val="center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JORNADA DEL </w:t>
      </w:r>
      <w:r>
        <w:rPr>
          <w:rFonts w:ascii="Arial" w:hAnsi="Arial" w:cs="Arial"/>
          <w:b/>
          <w:lang w:val="es-MX"/>
        </w:rPr>
        <w:t>21</w:t>
      </w:r>
      <w:r w:rsidRPr="00147E1D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 xml:space="preserve">DE NOVIEMBRE </w:t>
      </w:r>
      <w:r w:rsidRPr="00147E1D">
        <w:rPr>
          <w:rFonts w:ascii="Arial" w:hAnsi="Arial" w:cs="Arial"/>
          <w:b/>
          <w:lang w:val="es-MX"/>
        </w:rPr>
        <w:t xml:space="preserve">AL </w:t>
      </w:r>
      <w:r>
        <w:rPr>
          <w:rFonts w:ascii="Arial" w:hAnsi="Arial" w:cs="Arial"/>
          <w:b/>
          <w:lang w:val="es-MX"/>
        </w:rPr>
        <w:t>03</w:t>
      </w:r>
      <w:r w:rsidRPr="00147E1D">
        <w:rPr>
          <w:rFonts w:ascii="Arial" w:hAnsi="Arial" w:cs="Arial"/>
          <w:b/>
          <w:lang w:val="es-MX"/>
        </w:rPr>
        <w:t xml:space="preserve"> DE </w:t>
      </w:r>
      <w:r>
        <w:rPr>
          <w:rFonts w:ascii="Arial" w:hAnsi="Arial" w:cs="Arial"/>
          <w:b/>
          <w:lang w:val="es-MX"/>
        </w:rPr>
        <w:t>DICIEMBRE</w:t>
      </w:r>
    </w:p>
    <w:p w14:paraId="0C35EFB8" w14:textId="77777777" w:rsidR="003178CD" w:rsidRPr="00147E1D" w:rsidRDefault="003178CD" w:rsidP="003178CD">
      <w:pPr>
        <w:spacing w:line="360" w:lineRule="auto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Nombre del estudiante normalista: </w:t>
      </w:r>
      <w:r>
        <w:rPr>
          <w:rFonts w:ascii="Arial" w:hAnsi="Arial" w:cs="Arial"/>
          <w:lang w:val="es-MX"/>
        </w:rPr>
        <w:t>Alondra Huerta Palacios</w:t>
      </w:r>
      <w:r w:rsidRPr="00147E1D">
        <w:rPr>
          <w:rFonts w:ascii="Arial" w:hAnsi="Arial" w:cs="Arial"/>
          <w:lang w:val="es-MX"/>
        </w:rPr>
        <w:t xml:space="preserve"> </w:t>
      </w:r>
      <w:r w:rsidRPr="00147E1D">
        <w:rPr>
          <w:rFonts w:ascii="Arial" w:hAnsi="Arial" w:cs="Arial"/>
          <w:b/>
          <w:lang w:val="es-MX"/>
        </w:rPr>
        <w:t xml:space="preserve"> </w:t>
      </w:r>
    </w:p>
    <w:p w14:paraId="0C3A2995" w14:textId="77777777" w:rsidR="003178CD" w:rsidRPr="00147E1D" w:rsidRDefault="003178CD" w:rsidP="003178CD">
      <w:pPr>
        <w:spacing w:line="360" w:lineRule="auto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Número de lista del alumno(a): </w:t>
      </w:r>
      <w:r>
        <w:rPr>
          <w:rFonts w:ascii="Arial" w:hAnsi="Arial" w:cs="Arial"/>
          <w:lang w:val="es-MX"/>
        </w:rPr>
        <w:t>12</w:t>
      </w:r>
      <w:r w:rsidRPr="00147E1D">
        <w:rPr>
          <w:rFonts w:ascii="Arial" w:hAnsi="Arial" w:cs="Arial"/>
          <w:b/>
          <w:lang w:val="es-MX"/>
        </w:rPr>
        <w:t xml:space="preserve">                                 Grado:     3°     Sección:  B       </w:t>
      </w:r>
    </w:p>
    <w:p w14:paraId="2E59F466" w14:textId="77777777" w:rsidR="003178CD" w:rsidRPr="00147E1D" w:rsidRDefault="003178CD" w:rsidP="003178CD">
      <w:pPr>
        <w:spacing w:line="360" w:lineRule="auto"/>
        <w:rPr>
          <w:rFonts w:ascii="Arial" w:hAnsi="Arial" w:cs="Arial"/>
          <w:sz w:val="28"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Institución de práctica: </w:t>
      </w:r>
      <w:r w:rsidRPr="00147E1D">
        <w:rPr>
          <w:rFonts w:ascii="Arial" w:hAnsi="Arial" w:cs="Arial"/>
          <w:lang w:val="es-MX"/>
        </w:rPr>
        <w:t xml:space="preserve">Jardín de Niños </w:t>
      </w:r>
      <w:r>
        <w:rPr>
          <w:rFonts w:ascii="Arial" w:hAnsi="Arial" w:cs="Arial"/>
          <w:lang w:val="es-MX"/>
        </w:rPr>
        <w:t>Antonio Narro Rodríguez</w:t>
      </w:r>
    </w:p>
    <w:p w14:paraId="4C01BA88" w14:textId="77777777" w:rsidR="003178CD" w:rsidRPr="00147E1D" w:rsidRDefault="003178CD" w:rsidP="003178CD">
      <w:pPr>
        <w:spacing w:line="360" w:lineRule="auto"/>
        <w:rPr>
          <w:rFonts w:ascii="Arial" w:hAnsi="Arial" w:cs="Arial"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Clave del Jardín de Niños: </w:t>
      </w:r>
      <w:r w:rsidRPr="00147E1D">
        <w:rPr>
          <w:rFonts w:ascii="Arial" w:hAnsi="Arial" w:cs="Arial"/>
          <w:lang w:val="es-MX"/>
        </w:rPr>
        <w:t>05</w:t>
      </w:r>
      <w:r>
        <w:rPr>
          <w:rFonts w:ascii="Arial" w:hAnsi="Arial" w:cs="Arial"/>
          <w:lang w:val="es-MX"/>
        </w:rPr>
        <w:t>DJN1060X</w:t>
      </w:r>
    </w:p>
    <w:p w14:paraId="795DC633" w14:textId="77777777" w:rsidR="003178CD" w:rsidRPr="00147E1D" w:rsidRDefault="003178CD" w:rsidP="003178CD">
      <w:pPr>
        <w:spacing w:line="360" w:lineRule="auto"/>
        <w:rPr>
          <w:rFonts w:ascii="Arial" w:hAnsi="Arial" w:cs="Arial"/>
          <w:bCs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Zona Escolar: </w:t>
      </w:r>
      <w:r w:rsidRPr="00147E1D">
        <w:rPr>
          <w:rFonts w:ascii="Arial" w:hAnsi="Arial" w:cs="Arial"/>
          <w:bCs/>
          <w:lang w:val="es-MX"/>
        </w:rPr>
        <w:t>141</w:t>
      </w:r>
    </w:p>
    <w:p w14:paraId="1D8987B8" w14:textId="77777777" w:rsidR="003178CD" w:rsidRPr="00147E1D" w:rsidRDefault="003178CD" w:rsidP="003178CD">
      <w:pPr>
        <w:spacing w:line="360" w:lineRule="auto"/>
        <w:rPr>
          <w:rFonts w:ascii="Arial" w:hAnsi="Arial" w:cs="Arial"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Grado en el que realiza la práctica: </w:t>
      </w:r>
      <w:r>
        <w:rPr>
          <w:rFonts w:ascii="Arial" w:hAnsi="Arial" w:cs="Arial"/>
          <w:lang w:val="es-MX"/>
        </w:rPr>
        <w:t>2º</w:t>
      </w:r>
      <w:r w:rsidRPr="00147E1D">
        <w:rPr>
          <w:rFonts w:ascii="Arial" w:hAnsi="Arial" w:cs="Arial"/>
          <w:b/>
          <w:lang w:val="es-MX"/>
        </w:rPr>
        <w:t xml:space="preserve">      Sección: </w:t>
      </w:r>
      <w:r>
        <w:rPr>
          <w:rFonts w:ascii="Arial" w:hAnsi="Arial" w:cs="Arial"/>
          <w:lang w:val="es-MX"/>
        </w:rPr>
        <w:t>B</w:t>
      </w:r>
    </w:p>
    <w:p w14:paraId="4028549E" w14:textId="77777777" w:rsidR="003178CD" w:rsidRPr="00147E1D" w:rsidRDefault="003178CD" w:rsidP="003178CD">
      <w:pPr>
        <w:spacing w:line="360" w:lineRule="auto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Nombre del profesor(a) titular: </w:t>
      </w:r>
      <w:r>
        <w:rPr>
          <w:rFonts w:ascii="Arial" w:hAnsi="Arial" w:cs="Arial"/>
          <w:lang w:val="es-MX"/>
        </w:rPr>
        <w:t>Miroslava Sánchez</w:t>
      </w:r>
      <w:r w:rsidRPr="00147E1D">
        <w:rPr>
          <w:rFonts w:ascii="Arial" w:hAnsi="Arial" w:cs="Arial"/>
          <w:lang w:val="es-MX"/>
        </w:rPr>
        <w:t xml:space="preserve"> </w:t>
      </w:r>
      <w:r w:rsidRPr="00147E1D">
        <w:rPr>
          <w:rFonts w:ascii="Arial" w:hAnsi="Arial" w:cs="Arial"/>
          <w:b/>
          <w:lang w:val="es-MX"/>
        </w:rPr>
        <w:t xml:space="preserve">   </w:t>
      </w:r>
    </w:p>
    <w:p w14:paraId="664302C5" w14:textId="77777777" w:rsidR="003178CD" w:rsidRPr="00147E1D" w:rsidRDefault="003178CD" w:rsidP="003178CD">
      <w:pPr>
        <w:spacing w:line="360" w:lineRule="auto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>Total de niños:</w:t>
      </w:r>
      <w:r>
        <w:rPr>
          <w:rFonts w:ascii="Arial" w:hAnsi="Arial" w:cs="Arial"/>
          <w:b/>
          <w:lang w:val="es-MX"/>
        </w:rPr>
        <w:t xml:space="preserve"> </w:t>
      </w:r>
      <w:r w:rsidRPr="00147E1D">
        <w:rPr>
          <w:rFonts w:ascii="Arial" w:hAnsi="Arial" w:cs="Arial"/>
          <w:bCs/>
          <w:lang w:val="es-MX"/>
        </w:rPr>
        <w:t>3</w:t>
      </w:r>
      <w:r>
        <w:rPr>
          <w:rFonts w:ascii="Arial" w:hAnsi="Arial" w:cs="Arial"/>
          <w:bCs/>
          <w:lang w:val="es-MX"/>
        </w:rPr>
        <w:t>3</w:t>
      </w:r>
      <w:r w:rsidRPr="00147E1D">
        <w:rPr>
          <w:rFonts w:ascii="Arial" w:hAnsi="Arial" w:cs="Arial"/>
          <w:b/>
          <w:lang w:val="es-MX"/>
        </w:rPr>
        <w:t xml:space="preserve">          </w:t>
      </w:r>
    </w:p>
    <w:p w14:paraId="33CE2372" w14:textId="77777777" w:rsidR="003178CD" w:rsidRPr="00147E1D" w:rsidRDefault="003178CD" w:rsidP="003178CD">
      <w:pPr>
        <w:spacing w:line="360" w:lineRule="auto"/>
        <w:rPr>
          <w:rFonts w:ascii="Arial" w:hAnsi="Arial" w:cs="Arial"/>
          <w:bCs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Número de niños:   </w:t>
      </w:r>
      <w:r w:rsidRPr="00147E1D">
        <w:rPr>
          <w:rFonts w:ascii="Arial" w:hAnsi="Arial" w:cs="Arial"/>
          <w:bCs/>
          <w:lang w:val="es-MX"/>
        </w:rPr>
        <w:t>1</w:t>
      </w:r>
      <w:r>
        <w:rPr>
          <w:rFonts w:ascii="Arial" w:hAnsi="Arial" w:cs="Arial"/>
          <w:bCs/>
          <w:lang w:val="es-MX"/>
        </w:rPr>
        <w:t>7</w:t>
      </w:r>
    </w:p>
    <w:p w14:paraId="0632AB21" w14:textId="77777777" w:rsidR="003178CD" w:rsidRPr="00147E1D" w:rsidRDefault="003178CD" w:rsidP="003178CD">
      <w:pPr>
        <w:spacing w:line="360" w:lineRule="auto"/>
        <w:rPr>
          <w:rFonts w:ascii="Arial" w:hAnsi="Arial" w:cs="Arial"/>
          <w:b/>
          <w:lang w:val="es-MX"/>
        </w:rPr>
      </w:pPr>
      <w:r w:rsidRPr="00147E1D">
        <w:rPr>
          <w:rFonts w:ascii="Arial" w:hAnsi="Arial" w:cs="Arial"/>
          <w:b/>
          <w:lang w:val="es-MX"/>
        </w:rPr>
        <w:t>Número de niñas:</w:t>
      </w:r>
      <w:r>
        <w:rPr>
          <w:rFonts w:ascii="Arial" w:hAnsi="Arial" w:cs="Arial"/>
          <w:b/>
          <w:lang w:val="es-MX"/>
        </w:rPr>
        <w:t xml:space="preserve">  </w:t>
      </w:r>
      <w:r w:rsidRPr="00147E1D">
        <w:rPr>
          <w:rFonts w:ascii="Arial" w:hAnsi="Arial" w:cs="Arial"/>
          <w:bCs/>
          <w:lang w:val="es-MX"/>
        </w:rPr>
        <w:t>16</w:t>
      </w:r>
    </w:p>
    <w:p w14:paraId="60DBB4E1" w14:textId="77777777" w:rsidR="003178CD" w:rsidRPr="00D9001F" w:rsidRDefault="003178CD" w:rsidP="003178CD">
      <w:pPr>
        <w:spacing w:line="360" w:lineRule="auto"/>
        <w:rPr>
          <w:rFonts w:ascii="Arial" w:hAnsi="Arial" w:cs="Arial"/>
          <w:bCs/>
          <w:lang w:val="es-MX"/>
        </w:rPr>
      </w:pPr>
      <w:r w:rsidRPr="00147E1D">
        <w:rPr>
          <w:rFonts w:ascii="Arial" w:hAnsi="Arial" w:cs="Arial"/>
          <w:b/>
          <w:lang w:val="es-MX"/>
        </w:rPr>
        <w:t xml:space="preserve">Período de práctica: </w:t>
      </w:r>
      <w:r>
        <w:rPr>
          <w:rFonts w:ascii="Arial" w:hAnsi="Arial" w:cs="Arial"/>
          <w:bCs/>
          <w:lang w:val="es-MX"/>
        </w:rPr>
        <w:t>21 de noviembre</w:t>
      </w:r>
      <w:r w:rsidRPr="00147E1D">
        <w:rPr>
          <w:rFonts w:ascii="Arial" w:hAnsi="Arial" w:cs="Arial"/>
          <w:bCs/>
          <w:lang w:val="es-MX"/>
        </w:rPr>
        <w:t xml:space="preserve"> al </w:t>
      </w:r>
      <w:r>
        <w:rPr>
          <w:rFonts w:ascii="Arial" w:hAnsi="Arial" w:cs="Arial"/>
          <w:bCs/>
          <w:lang w:val="es-MX"/>
        </w:rPr>
        <w:t>02</w:t>
      </w:r>
      <w:r w:rsidRPr="00147E1D">
        <w:rPr>
          <w:rFonts w:ascii="Arial" w:hAnsi="Arial" w:cs="Arial"/>
          <w:bCs/>
          <w:lang w:val="es-MX"/>
        </w:rPr>
        <w:t xml:space="preserve"> de </w:t>
      </w:r>
      <w:r>
        <w:rPr>
          <w:rFonts w:ascii="Arial" w:hAnsi="Arial" w:cs="Arial"/>
          <w:bCs/>
          <w:lang w:val="es-MX"/>
        </w:rPr>
        <w:t>Diciembre</w:t>
      </w:r>
    </w:p>
    <w:p w14:paraId="67B6F5CD" w14:textId="77777777" w:rsidR="003178CD" w:rsidRPr="00E0245E" w:rsidRDefault="003178CD" w:rsidP="003178CD">
      <w:pPr>
        <w:spacing w:line="360" w:lineRule="auto"/>
        <w:jc w:val="center"/>
        <w:rPr>
          <w:rFonts w:ascii="Arial" w:hAnsi="Arial" w:cs="Arial"/>
          <w:b/>
        </w:rPr>
      </w:pPr>
      <w:r w:rsidRPr="00AB1D8B">
        <w:rPr>
          <w:rFonts w:ascii="Arial" w:hAnsi="Arial" w:cs="Arial"/>
          <w:b/>
        </w:rPr>
        <w:t xml:space="preserve">Saltillo, Coahuila de Zaragoza             </w:t>
      </w:r>
    </w:p>
    <w:p w14:paraId="35328430" w14:textId="71BA509A" w:rsidR="003178CD" w:rsidRDefault="003178CD"/>
    <w:p w14:paraId="762482C9" w14:textId="66E06BE2" w:rsidR="003178CD" w:rsidRDefault="003178CD"/>
    <w:p w14:paraId="5EDE1381" w14:textId="089F1AF3" w:rsidR="003178CD" w:rsidRDefault="003178CD">
      <w:r>
        <w:br w:type="page"/>
      </w:r>
    </w:p>
    <w:tbl>
      <w:tblPr>
        <w:tblStyle w:val="TableGrid"/>
        <w:tblpPr w:leftFromText="141" w:rightFromText="141" w:vertAnchor="text" w:horzAnchor="margin" w:tblpXSpec="center" w:tblpY="-240"/>
        <w:tblW w:w="13997" w:type="dxa"/>
        <w:tblInd w:w="0" w:type="dxa"/>
        <w:tblCellMar>
          <w:top w:w="6" w:type="dxa"/>
          <w:left w:w="109" w:type="dxa"/>
          <w:right w:w="57" w:type="dxa"/>
        </w:tblCellMar>
        <w:tblLook w:val="04A0" w:firstRow="1" w:lastRow="0" w:firstColumn="1" w:lastColumn="0" w:noHBand="0" w:noVBand="1"/>
      </w:tblPr>
      <w:tblGrid>
        <w:gridCol w:w="2689"/>
        <w:gridCol w:w="3972"/>
        <w:gridCol w:w="3836"/>
        <w:gridCol w:w="3500"/>
      </w:tblGrid>
      <w:tr w:rsidR="003178CD" w:rsidRPr="00DB0C86" w14:paraId="2F3B8568" w14:textId="77777777" w:rsidTr="00B8675E">
        <w:trPr>
          <w:trHeight w:val="229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0E09F083" w14:textId="77777777" w:rsidR="003178CD" w:rsidRPr="00DB0C86" w:rsidRDefault="003178CD" w:rsidP="00B8675E">
            <w:pPr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lastRenderedPageBreak/>
              <w:t xml:space="preserve">O.C 1 </w:t>
            </w:r>
          </w:p>
        </w:tc>
        <w:tc>
          <w:tcPr>
            <w:tcW w:w="11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2E5C8A89" w14:textId="1BA48F17" w:rsidR="003178CD" w:rsidRPr="00DB0C86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Montserrat" w:hAnsi="Montserrat" w:cs="Arial"/>
                <w:b/>
                <w:bCs/>
                <w:noProof/>
                <w:sz w:val="21"/>
                <w:szCs w:val="21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3F0990" wp14:editId="27AB72E8">
                      <wp:simplePos x="0" y="0"/>
                      <wp:positionH relativeFrom="column">
                        <wp:posOffset>-1765820</wp:posOffset>
                      </wp:positionH>
                      <wp:positionV relativeFrom="paragraph">
                        <wp:posOffset>-827059</wp:posOffset>
                      </wp:positionV>
                      <wp:extent cx="4475019" cy="1149928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5019" cy="1149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097BF0" w14:textId="77777777" w:rsidR="003178CD" w:rsidRPr="003178CD" w:rsidRDefault="003178CD" w:rsidP="003178CD">
                                  <w:pPr>
                                    <w:rPr>
                                      <w:rFonts w:ascii="Century Gothic" w:hAnsi="Century Gothic"/>
                                      <w:color w:val="C591AD"/>
                                      <w:sz w:val="96"/>
                                      <w:szCs w:val="96"/>
                                      <w:lang w:val="es-ES_tradnl"/>
                                      <w14:textOutline w14:w="9525" w14:cap="rnd" w14:cmpd="sng" w14:algn="ctr">
                                        <w14:solidFill>
                                          <w14:srgbClr w14:val="E4A8C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178CD">
                                    <w:rPr>
                                      <w:rFonts w:ascii="Century Gothic" w:hAnsi="Century Gothic"/>
                                      <w:color w:val="C591AD"/>
                                      <w:sz w:val="96"/>
                                      <w:szCs w:val="96"/>
                                      <w:lang w:val="es-ES_tradnl"/>
                                      <w14:textOutline w14:w="9525" w14:cap="rnd" w14:cmpd="sng" w14:algn="ctr">
                                        <w14:solidFill>
                                          <w14:srgbClr w14:val="E4A8C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Rúbricas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3F09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-139.05pt;margin-top:-65.1pt;width:352.35pt;height:9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" filled="f" stroked="f" strokeweight=".5pt">
                      <v:textbox>
                        <w:txbxContent>
                          <w:p w14:paraId="6B097BF0" w14:textId="77777777" w:rsidR="003178CD" w:rsidRPr="003178CD" w:rsidRDefault="003178CD" w:rsidP="003178CD">
                            <w:pPr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8CD"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Rúbricas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0C86">
              <w:rPr>
                <w:rFonts w:ascii="Century Gothic" w:hAnsi="Century Gothic"/>
              </w:rPr>
              <w:t xml:space="preserve">Oralidad </w:t>
            </w:r>
          </w:p>
        </w:tc>
      </w:tr>
      <w:tr w:rsidR="003178CD" w:rsidRPr="00DB0C86" w14:paraId="59E43283" w14:textId="77777777" w:rsidTr="00B8675E">
        <w:trPr>
          <w:trHeight w:val="71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1979C63E" w14:textId="77777777" w:rsidR="003178CD" w:rsidRPr="00DB0C86" w:rsidRDefault="003178CD" w:rsidP="00B8675E">
            <w:pPr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O.C. 2 </w:t>
            </w:r>
          </w:p>
        </w:tc>
        <w:tc>
          <w:tcPr>
            <w:tcW w:w="11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6FB6FBBB" w14:textId="77777777" w:rsidR="003178CD" w:rsidRPr="00DB0C86" w:rsidRDefault="003178CD" w:rsidP="00B8675E">
            <w:pPr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Descripción </w:t>
            </w:r>
          </w:p>
        </w:tc>
      </w:tr>
      <w:tr w:rsidR="003178CD" w:rsidRPr="00DB0C86" w14:paraId="5D8FA62F" w14:textId="77777777" w:rsidTr="00B8675E">
        <w:trPr>
          <w:trHeight w:val="71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ADF"/>
          </w:tcPr>
          <w:p w14:paraId="2272B5EA" w14:textId="77777777" w:rsidR="003178CD" w:rsidRPr="00DB0C86" w:rsidRDefault="003178CD" w:rsidP="00B8675E">
            <w:pPr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Aprendizaje esperado </w:t>
            </w:r>
          </w:p>
        </w:tc>
        <w:tc>
          <w:tcPr>
            <w:tcW w:w="11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DEB"/>
          </w:tcPr>
          <w:p w14:paraId="25B9A22F" w14:textId="77777777" w:rsidR="003178CD" w:rsidRPr="00DB0C86" w:rsidRDefault="003178CD" w:rsidP="00B8675E">
            <w:pPr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>Menciona características de objetos y personas que conoce y observa</w:t>
            </w:r>
          </w:p>
        </w:tc>
      </w:tr>
      <w:tr w:rsidR="003178CD" w:rsidRPr="00DB0C86" w14:paraId="5323B667" w14:textId="77777777" w:rsidTr="00B8675E">
        <w:trPr>
          <w:trHeight w:val="71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E79"/>
          </w:tcPr>
          <w:p w14:paraId="6AE7535B" w14:textId="77777777" w:rsidR="003178CD" w:rsidRPr="00DB0C86" w:rsidRDefault="003178CD" w:rsidP="00B8675E">
            <w:pPr>
              <w:ind w:right="52"/>
              <w:jc w:val="center"/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INSUFICIENTE 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BA"/>
          </w:tcPr>
          <w:p w14:paraId="4775B4AE" w14:textId="77777777" w:rsidR="003178CD" w:rsidRPr="00DB0C86" w:rsidRDefault="003178CD" w:rsidP="00B8675E">
            <w:pPr>
              <w:ind w:right="53"/>
              <w:jc w:val="center"/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BÁSICO 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99"/>
          </w:tcPr>
          <w:p w14:paraId="09A16356" w14:textId="77777777" w:rsidR="003178CD" w:rsidRPr="00DB0C86" w:rsidRDefault="003178CD" w:rsidP="00B8675E">
            <w:pPr>
              <w:ind w:right="49"/>
              <w:jc w:val="center"/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SATISFACTORIO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DFF99"/>
          </w:tcPr>
          <w:p w14:paraId="0F6C91D8" w14:textId="77777777" w:rsidR="003178CD" w:rsidRPr="00DB0C86" w:rsidRDefault="003178CD" w:rsidP="00B8675E">
            <w:pPr>
              <w:ind w:right="54"/>
              <w:jc w:val="center"/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SOBRESALIENTE </w:t>
            </w:r>
          </w:p>
        </w:tc>
      </w:tr>
      <w:tr w:rsidR="003178CD" w:rsidRPr="00DB0C86" w14:paraId="129FA7B6" w14:textId="77777777" w:rsidTr="00B8675E">
        <w:trPr>
          <w:trHeight w:val="983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6A55" w14:textId="77777777" w:rsidR="003178CD" w:rsidRPr="00DB0C86" w:rsidRDefault="003178CD" w:rsidP="00B8675E">
            <w:pPr>
              <w:jc w:val="center"/>
              <w:rPr>
                <w:rFonts w:ascii="Century Gothic" w:hAnsi="Century Gothic"/>
              </w:rPr>
            </w:pPr>
            <w:r w:rsidRPr="00DB0C86">
              <w:rPr>
                <w:rFonts w:ascii="Century Gothic" w:hAnsi="Century Gothic"/>
              </w:rPr>
              <w:t xml:space="preserve">No </w:t>
            </w:r>
            <w:r>
              <w:rPr>
                <w:rFonts w:ascii="Century Gothic" w:hAnsi="Century Gothic"/>
              </w:rPr>
              <w:t>menciona ninguna característica de objetos y personas que conoce.</w:t>
            </w:r>
            <w:r w:rsidRPr="00DB0C86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0FB59" w14:textId="77777777" w:rsidR="003178CD" w:rsidRPr="00DB0C86" w:rsidRDefault="003178CD" w:rsidP="00B86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Menciona dos características de algunos </w:t>
            </w:r>
            <w:proofErr w:type="gramStart"/>
            <w:r>
              <w:rPr>
                <w:rFonts w:ascii="Century Gothic" w:hAnsi="Century Gothic"/>
              </w:rPr>
              <w:t xml:space="preserve">objetos </w:t>
            </w:r>
            <w:r w:rsidRPr="00DB0C8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y</w:t>
            </w:r>
            <w:proofErr w:type="gramEnd"/>
            <w:r>
              <w:rPr>
                <w:rFonts w:ascii="Century Gothic" w:hAnsi="Century Gothic"/>
              </w:rPr>
              <w:t xml:space="preserve"> algunos adjetivos breves de personas.</w:t>
            </w:r>
          </w:p>
        </w:tc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4F37" w14:textId="77777777" w:rsidR="003178CD" w:rsidRPr="00DB0C86" w:rsidRDefault="003178CD" w:rsidP="00B86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Menciona características de diversos objetos y de diversas personas. Indaga con adjetivos calificativos.</w:t>
            </w:r>
            <w:r w:rsidRPr="00DB0C86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6A833" w14:textId="77777777" w:rsidR="003178CD" w:rsidRPr="00DB0C86" w:rsidRDefault="003178CD" w:rsidP="00B867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Menciona características de diversos objetos y de diversas personas vinculándolos con sus trabajos. Identifica quienes son esas personas y qué relación tienen con él.</w:t>
            </w:r>
          </w:p>
        </w:tc>
      </w:tr>
    </w:tbl>
    <w:p w14:paraId="11F1BC46" w14:textId="321CF30A" w:rsidR="003178CD" w:rsidRDefault="003178CD" w:rsidP="003178CD"/>
    <w:p w14:paraId="01D08407" w14:textId="77777777" w:rsidR="003178CD" w:rsidRDefault="003178CD" w:rsidP="003178CD"/>
    <w:tbl>
      <w:tblPr>
        <w:tblStyle w:val="TableGrid"/>
        <w:tblpPr w:leftFromText="141" w:rightFromText="141" w:vertAnchor="text" w:horzAnchor="margin" w:tblpXSpec="center" w:tblpY="147"/>
        <w:tblW w:w="13997" w:type="dxa"/>
        <w:tblInd w:w="0" w:type="dxa"/>
        <w:tblCellMar>
          <w:top w:w="6" w:type="dxa"/>
          <w:left w:w="106" w:type="dxa"/>
          <w:right w:w="99" w:type="dxa"/>
        </w:tblCellMar>
        <w:tblLook w:val="04A0" w:firstRow="1" w:lastRow="0" w:firstColumn="1" w:lastColumn="0" w:noHBand="0" w:noVBand="1"/>
      </w:tblPr>
      <w:tblGrid>
        <w:gridCol w:w="2690"/>
        <w:gridCol w:w="4310"/>
        <w:gridCol w:w="3497"/>
        <w:gridCol w:w="3500"/>
      </w:tblGrid>
      <w:tr w:rsidR="003178CD" w:rsidRPr="00283CFD" w14:paraId="4D5EC666" w14:textId="77777777" w:rsidTr="00B8675E">
        <w:trPr>
          <w:trHeight w:val="7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3765B5AB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O.C 1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53F732A5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Cultura y vida social.</w:t>
            </w:r>
            <w:r w:rsidRPr="00283CFD">
              <w:rPr>
                <w:rFonts w:ascii="Century Gothic" w:hAnsi="Century Gothic"/>
              </w:rPr>
              <w:t xml:space="preserve"> </w:t>
            </w:r>
          </w:p>
        </w:tc>
      </w:tr>
      <w:tr w:rsidR="003178CD" w:rsidRPr="00283CFD" w14:paraId="246B37D4" w14:textId="77777777" w:rsidTr="00B8675E">
        <w:trPr>
          <w:trHeight w:val="227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47EE0475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O.C. 2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112DC856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Interacciones con el entorno social.</w:t>
            </w:r>
            <w:r w:rsidRPr="00283CFD">
              <w:rPr>
                <w:rFonts w:ascii="Century Gothic" w:hAnsi="Century Gothic"/>
              </w:rPr>
              <w:t xml:space="preserve"> </w:t>
            </w:r>
          </w:p>
        </w:tc>
      </w:tr>
      <w:tr w:rsidR="003178CD" w:rsidRPr="00283CFD" w14:paraId="77806289" w14:textId="77777777" w:rsidTr="00B8675E">
        <w:trPr>
          <w:trHeight w:val="227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ADF"/>
          </w:tcPr>
          <w:p w14:paraId="4049766A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Aprendizaje esperado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DEB"/>
          </w:tcPr>
          <w:p w14:paraId="5D509566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Conoce en qué consisten las actividades productivas de su familia y su aporte con la localidad.</w:t>
            </w:r>
            <w:r w:rsidRPr="00283CFD">
              <w:rPr>
                <w:rFonts w:ascii="Century Gothic" w:hAnsi="Century Gothic"/>
                <w:b/>
              </w:rPr>
              <w:t xml:space="preserve">  </w:t>
            </w:r>
          </w:p>
        </w:tc>
      </w:tr>
      <w:tr w:rsidR="003178CD" w:rsidRPr="00283CFD" w14:paraId="2A4A30F2" w14:textId="77777777" w:rsidTr="00B8675E">
        <w:trPr>
          <w:trHeight w:val="7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E79"/>
          </w:tcPr>
          <w:p w14:paraId="135124F9" w14:textId="77777777" w:rsidR="003178CD" w:rsidRPr="00283CFD" w:rsidRDefault="003178CD" w:rsidP="00B8675E">
            <w:pPr>
              <w:ind w:right="8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INSUFICIENTE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BA"/>
          </w:tcPr>
          <w:p w14:paraId="2B041A08" w14:textId="77777777" w:rsidR="003178CD" w:rsidRPr="00283CFD" w:rsidRDefault="003178CD" w:rsidP="00B8675E">
            <w:pPr>
              <w:ind w:right="6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BÁSICO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99"/>
          </w:tcPr>
          <w:p w14:paraId="576779E0" w14:textId="77777777" w:rsidR="003178CD" w:rsidRPr="00283CFD" w:rsidRDefault="003178CD" w:rsidP="00B8675E">
            <w:pPr>
              <w:ind w:right="2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SATISFACTORIO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FF99"/>
          </w:tcPr>
          <w:p w14:paraId="37BB5F77" w14:textId="77777777" w:rsidR="003178CD" w:rsidRPr="00283CFD" w:rsidRDefault="003178CD" w:rsidP="00B8675E">
            <w:pPr>
              <w:ind w:right="9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SOBRESALIENTE </w:t>
            </w:r>
          </w:p>
        </w:tc>
      </w:tr>
      <w:tr w:rsidR="003178CD" w:rsidRPr="00283CFD" w14:paraId="399C6FDB" w14:textId="77777777" w:rsidTr="00B8675E">
        <w:trPr>
          <w:trHeight w:val="101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49026" w14:textId="77777777" w:rsidR="003178CD" w:rsidRPr="00283CFD" w:rsidRDefault="003178CD" w:rsidP="00B8675E">
            <w:pPr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No reconoce </w:t>
            </w:r>
            <w:r>
              <w:rPr>
                <w:rFonts w:ascii="Century Gothic" w:hAnsi="Century Gothic"/>
              </w:rPr>
              <w:t>los trabajos de sus familiares y/o conocidos.</w:t>
            </w:r>
            <w:r w:rsidRPr="00283CFD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AF2A6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Reconoce algunas características </w:t>
            </w:r>
            <w:r>
              <w:rPr>
                <w:rFonts w:ascii="Century Gothic" w:hAnsi="Century Gothic"/>
              </w:rPr>
              <w:t>de los trabajos de sus familiares.</w:t>
            </w:r>
            <w:r w:rsidRPr="00283CFD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9310" w14:textId="77777777" w:rsidR="003178CD" w:rsidRPr="00283CFD" w:rsidRDefault="003178CD" w:rsidP="00B8675E">
            <w:pPr>
              <w:ind w:right="53"/>
              <w:jc w:val="both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Reconoce </w:t>
            </w:r>
            <w:r>
              <w:rPr>
                <w:rFonts w:ascii="Century Gothic" w:hAnsi="Century Gothic"/>
              </w:rPr>
              <w:t>los trabajos de sus familiares, que realizan en cada uno y a quienes ayudan.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8E9A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6B1171">
              <w:rPr>
                <w:rFonts w:ascii="Century Gothic" w:hAnsi="Century Gothic"/>
              </w:rPr>
              <w:t>Conoce en qué consisten las actividades productivas de su familia y su aporte con la localidad</w:t>
            </w:r>
            <w:r>
              <w:rPr>
                <w:rFonts w:ascii="Century Gothic" w:hAnsi="Century Gothic"/>
              </w:rPr>
              <w:t>.</w:t>
            </w:r>
          </w:p>
        </w:tc>
      </w:tr>
    </w:tbl>
    <w:p w14:paraId="417BEA18" w14:textId="77777777" w:rsidR="003178CD" w:rsidRDefault="003178CD" w:rsidP="003178CD"/>
    <w:p w14:paraId="49D063C6" w14:textId="77777777" w:rsidR="003178CD" w:rsidRDefault="003178CD" w:rsidP="003178CD"/>
    <w:p w14:paraId="5A908097" w14:textId="77777777" w:rsidR="003178CD" w:rsidRDefault="003178CD" w:rsidP="003178CD"/>
    <w:tbl>
      <w:tblPr>
        <w:tblStyle w:val="TableGrid"/>
        <w:tblW w:w="13997" w:type="dxa"/>
        <w:tblInd w:w="-492" w:type="dxa"/>
        <w:tblCellMar>
          <w:top w:w="6" w:type="dxa"/>
          <w:left w:w="106" w:type="dxa"/>
          <w:right w:w="99" w:type="dxa"/>
        </w:tblCellMar>
        <w:tblLook w:val="04A0" w:firstRow="1" w:lastRow="0" w:firstColumn="1" w:lastColumn="0" w:noHBand="0" w:noVBand="1"/>
      </w:tblPr>
      <w:tblGrid>
        <w:gridCol w:w="2690"/>
        <w:gridCol w:w="4310"/>
        <w:gridCol w:w="3497"/>
        <w:gridCol w:w="3500"/>
      </w:tblGrid>
      <w:tr w:rsidR="003178CD" w:rsidRPr="00283CFD" w14:paraId="370C8DCA" w14:textId="77777777" w:rsidTr="00B8675E">
        <w:trPr>
          <w:trHeight w:val="7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74A1FCA4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O.C 1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EAFF"/>
          </w:tcPr>
          <w:p w14:paraId="05660CFA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Autonomía</w:t>
            </w:r>
          </w:p>
        </w:tc>
      </w:tr>
      <w:tr w:rsidR="003178CD" w:rsidRPr="00283CFD" w14:paraId="3CCA8F70" w14:textId="77777777" w:rsidTr="00B8675E">
        <w:trPr>
          <w:trHeight w:val="227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77A85658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O.C. 2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F5EC"/>
          </w:tcPr>
          <w:p w14:paraId="1005779E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Iniciativa personal</w:t>
            </w:r>
          </w:p>
        </w:tc>
      </w:tr>
      <w:tr w:rsidR="003178CD" w:rsidRPr="00283CFD" w14:paraId="260D4551" w14:textId="77777777" w:rsidTr="00B8675E">
        <w:trPr>
          <w:trHeight w:val="227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BADF"/>
          </w:tcPr>
          <w:p w14:paraId="41ED8784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Aprendizaje esperado </w:t>
            </w:r>
          </w:p>
        </w:tc>
        <w:tc>
          <w:tcPr>
            <w:tcW w:w="11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DEB"/>
          </w:tcPr>
          <w:p w14:paraId="5074A5E6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Reconoce lo que puede hacer con ayuda y sin ayuda. Solicita ayuda cuando lo necesita.</w:t>
            </w:r>
          </w:p>
        </w:tc>
      </w:tr>
      <w:tr w:rsidR="003178CD" w:rsidRPr="00283CFD" w14:paraId="219EC9DD" w14:textId="77777777" w:rsidTr="00B8675E">
        <w:trPr>
          <w:trHeight w:val="7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7E79"/>
          </w:tcPr>
          <w:p w14:paraId="66290951" w14:textId="77777777" w:rsidR="003178CD" w:rsidRPr="00283CFD" w:rsidRDefault="003178CD" w:rsidP="00B8675E">
            <w:pPr>
              <w:ind w:right="8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INSUFICIENTE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8BA"/>
          </w:tcPr>
          <w:p w14:paraId="4F5760E9" w14:textId="77777777" w:rsidR="003178CD" w:rsidRPr="00283CFD" w:rsidRDefault="003178CD" w:rsidP="00B8675E">
            <w:pPr>
              <w:ind w:right="6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BÁSICO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F99"/>
          </w:tcPr>
          <w:p w14:paraId="662DA77B" w14:textId="77777777" w:rsidR="003178CD" w:rsidRPr="00283CFD" w:rsidRDefault="003178CD" w:rsidP="00B8675E">
            <w:pPr>
              <w:ind w:right="2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SATISFACTORIO 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EFF99"/>
          </w:tcPr>
          <w:p w14:paraId="007EF58D" w14:textId="77777777" w:rsidR="003178CD" w:rsidRPr="00283CFD" w:rsidRDefault="003178CD" w:rsidP="00B8675E">
            <w:pPr>
              <w:ind w:right="9"/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SOBRESALIENTE </w:t>
            </w:r>
          </w:p>
        </w:tc>
      </w:tr>
      <w:tr w:rsidR="003178CD" w:rsidRPr="00283CFD" w14:paraId="17494093" w14:textId="77777777" w:rsidTr="00B8675E">
        <w:trPr>
          <w:trHeight w:val="1011"/>
        </w:trPr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DA22" w14:textId="77777777" w:rsidR="003178CD" w:rsidRPr="00283CFD" w:rsidRDefault="003178CD" w:rsidP="00B8675E">
            <w:pPr>
              <w:jc w:val="center"/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No reconoce </w:t>
            </w:r>
            <w:r>
              <w:rPr>
                <w:rFonts w:ascii="Century Gothic" w:hAnsi="Century Gothic"/>
              </w:rPr>
              <w:t>que requiere ayuda en diversas ocasiones.</w:t>
            </w:r>
            <w:r w:rsidRPr="00283CFD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2E31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283CFD">
              <w:rPr>
                <w:rFonts w:ascii="Century Gothic" w:hAnsi="Century Gothic"/>
              </w:rPr>
              <w:t xml:space="preserve">Reconoce </w:t>
            </w:r>
            <w:r>
              <w:rPr>
                <w:rFonts w:ascii="Century Gothic" w:hAnsi="Century Gothic"/>
              </w:rPr>
              <w:t>que hay cosas que no puede realizar solo.</w:t>
            </w:r>
            <w:r w:rsidRPr="00283CFD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FC40" w14:textId="77777777" w:rsidR="003178CD" w:rsidRPr="00283CFD" w:rsidRDefault="003178CD" w:rsidP="00B8675E">
            <w:pPr>
              <w:ind w:right="53"/>
              <w:jc w:val="both"/>
              <w:rPr>
                <w:rFonts w:ascii="Century Gothic" w:hAnsi="Century Gothic"/>
              </w:rPr>
            </w:pPr>
            <w:r w:rsidRPr="006B1171">
              <w:rPr>
                <w:rFonts w:ascii="Century Gothic" w:hAnsi="Century Gothic"/>
              </w:rPr>
              <w:t>Reconoce lo que pue</w:t>
            </w:r>
            <w:r>
              <w:rPr>
                <w:rFonts w:ascii="Century Gothic" w:hAnsi="Century Gothic"/>
              </w:rPr>
              <w:t>de hacer con ayuda y sin ayuda.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CCAF" w14:textId="77777777" w:rsidR="003178CD" w:rsidRPr="00283CFD" w:rsidRDefault="003178CD" w:rsidP="00B8675E">
            <w:pPr>
              <w:rPr>
                <w:rFonts w:ascii="Century Gothic" w:hAnsi="Century Gothic"/>
              </w:rPr>
            </w:pPr>
            <w:r w:rsidRPr="006B1171">
              <w:rPr>
                <w:rFonts w:ascii="Century Gothic" w:hAnsi="Century Gothic"/>
              </w:rPr>
              <w:t>Reconoce lo que puede hacer con ayuda y sin ayuda. Solicita ayuda cuando lo necesita.</w:t>
            </w:r>
          </w:p>
        </w:tc>
      </w:tr>
    </w:tbl>
    <w:p w14:paraId="1B80ACBD" w14:textId="36563FF3" w:rsidR="003178CD" w:rsidRDefault="003178CD">
      <w:r>
        <w:rPr>
          <w:noProof/>
          <w:lang w:eastAsia="es-419"/>
        </w:rPr>
        <w:lastRenderedPageBreak/>
        <w:drawing>
          <wp:anchor distT="0" distB="0" distL="114300" distR="114300" simplePos="0" relativeHeight="251665408" behindDoc="0" locked="0" layoutInCell="1" allowOverlap="1" wp14:anchorId="04FE9594" wp14:editId="7B7C908F">
            <wp:simplePos x="0" y="0"/>
            <wp:positionH relativeFrom="page">
              <wp:posOffset>1713325</wp:posOffset>
            </wp:positionH>
            <wp:positionV relativeFrom="paragraph">
              <wp:posOffset>-1517473</wp:posOffset>
            </wp:positionV>
            <wp:extent cx="7543800" cy="8858250"/>
            <wp:effectExtent l="3175" t="0" r="3175" b="3175"/>
            <wp:wrapNone/>
            <wp:docPr id="13" name="Imagen 13" descr="OBJETIVO: Identificar las diferentes profesiones y oficios, reconociendo su  importancia en la comunidad. - PDF Descarga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JETIVO: Identificar las diferentes profesiones y oficios, reconociendo su  importancia en la comunidad. - PDF Descargar lib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38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527D7" w14:textId="25E00D0B" w:rsidR="003178CD" w:rsidRDefault="003178CD">
      <w:r>
        <w:rPr>
          <w:rFonts w:ascii="Montserrat" w:hAnsi="Montserrat" w:cs="Arial"/>
          <w:b/>
          <w:bCs/>
          <w:noProof/>
          <w:sz w:val="21"/>
          <w:szCs w:val="21"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4E27D" wp14:editId="68E00492">
                <wp:simplePos x="0" y="0"/>
                <wp:positionH relativeFrom="column">
                  <wp:posOffset>-2843848</wp:posOffset>
                </wp:positionH>
                <wp:positionV relativeFrom="paragraph">
                  <wp:posOffset>2108230</wp:posOffset>
                </wp:positionV>
                <wp:extent cx="5139664" cy="11493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39664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C22F6" w14:textId="549AF94A" w:rsidR="003178CD" w:rsidRPr="003178CD" w:rsidRDefault="003178CD" w:rsidP="003178CD">
                            <w:pPr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Prueba Objetiva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E27D" id="Cuadro de texto 3" o:spid="_x0000_s1027" type="#_x0000_t202" style="position:absolute;margin-left:-223.95pt;margin-top:166pt;width:404.7pt;height:90.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" filled="f" stroked="f" strokeweight=".5pt">
                <v:textbox>
                  <w:txbxContent>
                    <w:p w14:paraId="00DC22F6" w14:textId="549AF94A" w:rsidR="003178CD" w:rsidRPr="003178CD" w:rsidRDefault="003178CD" w:rsidP="003178CD">
                      <w:pPr>
                        <w:rPr>
                          <w:rFonts w:ascii="Century Gothic" w:hAnsi="Century Gothic"/>
                          <w:color w:val="C591AD"/>
                          <w:sz w:val="96"/>
                          <w:szCs w:val="96"/>
                          <w:lang w:val="es-ES_tradnl"/>
                          <w14:textOutline w14:w="9525" w14:cap="rnd" w14:cmpd="sng" w14:algn="ctr">
                            <w14:solidFill>
                              <w14:srgbClr w14:val="E4A8C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color w:val="C591AD"/>
                          <w:sz w:val="96"/>
                          <w:szCs w:val="96"/>
                          <w:lang w:val="es-ES_tradnl"/>
                          <w14:textOutline w14:w="9525" w14:cap="rnd" w14:cmpd="sng" w14:algn="ctr">
                            <w14:solidFill>
                              <w14:srgbClr w14:val="E4A8C9"/>
                            </w14:solidFill>
                            <w14:prstDash w14:val="solid"/>
                            <w14:bevel/>
                          </w14:textOutline>
                        </w:rPr>
                        <w:t>Prueba Objetiva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9ED0F04" w14:textId="6D671E45" w:rsidR="003178CD" w:rsidRDefault="003178CD">
      <w:r w:rsidRPr="00E928F5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C3D2C27" wp14:editId="35C17FD5">
            <wp:simplePos x="0" y="0"/>
            <wp:positionH relativeFrom="margin">
              <wp:posOffset>5744325</wp:posOffset>
            </wp:positionH>
            <wp:positionV relativeFrom="paragraph">
              <wp:posOffset>-508375</wp:posOffset>
            </wp:positionV>
            <wp:extent cx="2419985" cy="2409825"/>
            <wp:effectExtent l="5080" t="0" r="0" b="0"/>
            <wp:wrapNone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1998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F5">
        <w:rPr>
          <w:noProof/>
        </w:rPr>
        <w:drawing>
          <wp:anchor distT="0" distB="0" distL="114300" distR="114300" simplePos="0" relativeHeight="251670528" behindDoc="0" locked="0" layoutInCell="1" allowOverlap="1" wp14:anchorId="77EF4BEB" wp14:editId="63C98782">
            <wp:simplePos x="0" y="0"/>
            <wp:positionH relativeFrom="column">
              <wp:posOffset>1066887</wp:posOffset>
            </wp:positionH>
            <wp:positionV relativeFrom="paragraph">
              <wp:posOffset>-520614</wp:posOffset>
            </wp:positionV>
            <wp:extent cx="2230755" cy="2228850"/>
            <wp:effectExtent l="953" t="0" r="5397" b="5398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075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7D630" w14:textId="59E83523" w:rsidR="003178CD" w:rsidRDefault="003178CD">
      <w:r>
        <w:rPr>
          <w:noProof/>
          <w:lang w:eastAsia="es-419"/>
        </w:rPr>
        <w:drawing>
          <wp:anchor distT="0" distB="0" distL="114300" distR="114300" simplePos="0" relativeHeight="251672576" behindDoc="0" locked="0" layoutInCell="1" allowOverlap="1" wp14:anchorId="33A45392" wp14:editId="76142219">
            <wp:simplePos x="0" y="0"/>
            <wp:positionH relativeFrom="margin">
              <wp:posOffset>3387725</wp:posOffset>
            </wp:positionH>
            <wp:positionV relativeFrom="paragraph">
              <wp:posOffset>2098675</wp:posOffset>
            </wp:positionV>
            <wp:extent cx="2422525" cy="2288540"/>
            <wp:effectExtent l="3493" t="0" r="0" b="0"/>
            <wp:wrapNone/>
            <wp:docPr id="17413" name="Imagen 1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82" t="41020" r="7962" b="4940"/>
                    <a:stretch/>
                  </pic:blipFill>
                  <pic:spPr bwMode="auto">
                    <a:xfrm rot="16200000">
                      <a:off x="0" y="0"/>
                      <a:ext cx="2422525" cy="22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F5">
        <w:rPr>
          <w:noProof/>
        </w:rPr>
        <w:drawing>
          <wp:anchor distT="0" distB="0" distL="114300" distR="114300" simplePos="0" relativeHeight="251674624" behindDoc="0" locked="0" layoutInCell="1" allowOverlap="1" wp14:anchorId="3308D52C" wp14:editId="1858C586">
            <wp:simplePos x="0" y="0"/>
            <wp:positionH relativeFrom="column">
              <wp:posOffset>6091008</wp:posOffset>
            </wp:positionH>
            <wp:positionV relativeFrom="paragraph">
              <wp:posOffset>3837795</wp:posOffset>
            </wp:positionV>
            <wp:extent cx="2322830" cy="2333625"/>
            <wp:effectExtent l="0" t="5398" r="0" b="0"/>
            <wp:wrapNone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28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F5">
        <w:rPr>
          <w:noProof/>
        </w:rPr>
        <w:drawing>
          <wp:anchor distT="0" distB="0" distL="114300" distR="114300" simplePos="0" relativeHeight="251673600" behindDoc="0" locked="0" layoutInCell="1" allowOverlap="1" wp14:anchorId="68780020" wp14:editId="4EE3D736">
            <wp:simplePos x="0" y="0"/>
            <wp:positionH relativeFrom="margin">
              <wp:posOffset>857413</wp:posOffset>
            </wp:positionH>
            <wp:positionV relativeFrom="paragraph">
              <wp:posOffset>4028206</wp:posOffset>
            </wp:positionV>
            <wp:extent cx="2257033" cy="2308521"/>
            <wp:effectExtent l="0" t="318" r="3493" b="3492"/>
            <wp:wrapNone/>
            <wp:docPr id="2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5798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EF0FA" wp14:editId="7307B4A6">
                <wp:simplePos x="0" y="0"/>
                <wp:positionH relativeFrom="page">
                  <wp:posOffset>-3023610</wp:posOffset>
                </wp:positionH>
                <wp:positionV relativeFrom="paragraph">
                  <wp:posOffset>2099167</wp:posOffset>
                </wp:positionV>
                <wp:extent cx="7553325" cy="1077218"/>
                <wp:effectExtent l="0" t="0" r="0" b="0"/>
                <wp:wrapNone/>
                <wp:docPr id="1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53325" cy="10772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F96185" w14:textId="77777777" w:rsidR="003178CD" w:rsidRPr="006D2D28" w:rsidRDefault="003178CD" w:rsidP="003178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6D2D28">
                              <w:rPr>
                                <w:rFonts w:ascii="Beauty" w:hAnsi="Beauty" w:cstheme="minorBidi"/>
                                <w:color w:val="000000" w:themeColor="text1"/>
                                <w:kern w:val="24"/>
                                <w:sz w:val="74"/>
                                <w:szCs w:val="80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¿Necesito ayuda?</w:t>
                            </w:r>
                          </w:p>
                          <w:p w14:paraId="5B1F1544" w14:textId="77777777" w:rsidR="003178CD" w:rsidRDefault="003178CD" w:rsidP="003178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6D2D28"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Encierra el dibujo de los niños que necesitan ayuda</w:t>
                            </w:r>
                          </w:p>
                          <w:p w14:paraId="527FA566" w14:textId="77777777" w:rsidR="003178CD" w:rsidRPr="006D2D28" w:rsidRDefault="003178CD" w:rsidP="003178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36"/>
                                <w:szCs w:val="4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Puede ser más de una 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DEF0FA" id="Rectángulo 4" o:spid="_x0000_s1028" style="position:absolute;margin-left:-238.1pt;margin-top:165.3pt;width:594.75pt;height:84.8pt;rotation:-90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" filled="f" stroked="f">
                <v:textbox style="mso-fit-shape-to-text:t">
                  <w:txbxContent>
                    <w:p w14:paraId="55F96185" w14:textId="77777777" w:rsidR="003178CD" w:rsidRPr="006D2D28" w:rsidRDefault="003178CD" w:rsidP="003178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6D2D28">
                        <w:rPr>
                          <w:rFonts w:ascii="Beauty" w:hAnsi="Beauty" w:cstheme="minorBidi"/>
                          <w:color w:val="000000" w:themeColor="text1"/>
                          <w:kern w:val="24"/>
                          <w:sz w:val="74"/>
                          <w:szCs w:val="80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¿Necesito ayuda?</w:t>
                      </w:r>
                    </w:p>
                    <w:p w14:paraId="5B1F1544" w14:textId="77777777" w:rsidR="003178CD" w:rsidRDefault="003178CD" w:rsidP="003178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4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 w:rsidRPr="006D2D28"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4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Encierra el dibujo de los niños que necesitan ayuda</w:t>
                      </w:r>
                    </w:p>
                    <w:p w14:paraId="527FA566" w14:textId="77777777" w:rsidR="003178CD" w:rsidRPr="006D2D28" w:rsidRDefault="003178CD" w:rsidP="003178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36"/>
                          <w:szCs w:val="4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Puede ser más de una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br w:type="page"/>
      </w:r>
    </w:p>
    <w:p w14:paraId="0F7D641F" w14:textId="77777777" w:rsidR="003178CD" w:rsidRDefault="003178CD"/>
    <w:p w14:paraId="0E19D8B7" w14:textId="3C4B773A" w:rsidR="003178CD" w:rsidRDefault="003178CD"/>
    <w:tbl>
      <w:tblPr>
        <w:tblW w:w="12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34"/>
        <w:gridCol w:w="1175"/>
        <w:gridCol w:w="1150"/>
        <w:gridCol w:w="1245"/>
        <w:gridCol w:w="4231"/>
      </w:tblGrid>
      <w:tr w:rsidR="003178CD" w14:paraId="7F0AA837" w14:textId="77777777" w:rsidTr="006B56F3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3F857C9F" w14:textId="6674D922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Montserrat" w:hAnsi="Montserrat" w:cs="Arial"/>
                <w:b/>
                <w:bCs/>
                <w:noProof/>
                <w:sz w:val="21"/>
                <w:szCs w:val="21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7BF42FB" wp14:editId="7EF7C983">
                      <wp:simplePos x="0" y="0"/>
                      <wp:positionH relativeFrom="column">
                        <wp:posOffset>-591020</wp:posOffset>
                      </wp:positionH>
                      <wp:positionV relativeFrom="paragraph">
                        <wp:posOffset>-939165</wp:posOffset>
                      </wp:positionV>
                      <wp:extent cx="9330267" cy="1149928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0267" cy="1149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DEB6F8" w14:textId="4AA4E53E" w:rsidR="003178CD" w:rsidRPr="003178CD" w:rsidRDefault="003178CD" w:rsidP="003178CD">
                                  <w:pPr>
                                    <w:rPr>
                                      <w:rFonts w:ascii="Century Gothic" w:hAnsi="Century Gothic"/>
                                      <w:color w:val="C591AD"/>
                                      <w:sz w:val="96"/>
                                      <w:szCs w:val="96"/>
                                      <w:lang w:val="es-ES_tradnl"/>
                                      <w14:textOutline w14:w="9525" w14:cap="rnd" w14:cmpd="sng" w14:algn="ctr">
                                        <w14:solidFill>
                                          <w14:srgbClr w14:val="E4A8C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591AD"/>
                                      <w:sz w:val="96"/>
                                      <w:szCs w:val="96"/>
                                      <w:lang w:val="es-ES_tradnl"/>
                                      <w14:textOutline w14:w="9525" w14:cap="rnd" w14:cmpd="sng" w14:algn="ctr">
                                        <w14:solidFill>
                                          <w14:srgbClr w14:val="E4A8C9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Lista de cotejo de aprendizaje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F42FB" id="Cuadro de texto 2" o:spid="_x0000_s1029" type="#_x0000_t202" style="position:absolute;left:0;text-align:left;margin-left:-46.55pt;margin-top:-73.95pt;width:734.65pt;height:9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" filled="f" stroked="f" strokeweight=".5pt">
                      <v:textbox>
                        <w:txbxContent>
                          <w:p w14:paraId="2CDEB6F8" w14:textId="4AA4E53E" w:rsidR="003178CD" w:rsidRPr="003178CD" w:rsidRDefault="003178CD" w:rsidP="003178CD">
                            <w:pPr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591AD"/>
                                <w:sz w:val="96"/>
                                <w:szCs w:val="96"/>
                                <w:lang w:val="es-ES_tradnl"/>
                                <w14:textOutline w14:w="9525" w14:cap="rnd" w14:cmpd="sng" w14:algn="ctr">
                                  <w14:solidFill>
                                    <w14:srgbClr w14:val="E4A8C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Lista de cotejo de aprendizaje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</w:rPr>
              <w:t>Lenguaje y Comunicación</w:t>
            </w:r>
          </w:p>
        </w:tc>
      </w:tr>
      <w:tr w:rsidR="003178CD" w14:paraId="7221D33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56E4389F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0C5D024F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672E3C4E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3CC7199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052EDEB1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Observaciones</w:t>
            </w:r>
          </w:p>
        </w:tc>
      </w:tr>
      <w:tr w:rsidR="003178CD" w14:paraId="5186FB6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FBCB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Solicita la palabra para participar y escucha las ideas de sus compañeros.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6ADA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0302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8F1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BC1B" w14:textId="411B81C1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6EF319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75C9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Expresa con eficacia sus ideas acerca de diversos temas y atiende lo que se dice en interacciones con otras personas.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89D5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110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C8A1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9B7F" w14:textId="7DC3290D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30C3A0A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DB77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Narra anécdotas, siguiendo la secuencia y el orden de las ideas, con entonación y volumen apropiado para hacerse escuchar y entender.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E27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C1D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6F8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A9C1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0BA203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6451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Menciona características de objetos y personas que conoce y observa.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6305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6C6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430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F90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66A7421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2DC8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Explica cómo es, cómo ocurrió o cómo funciona algo, ordenando las ideas para que los demás comprendan.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45A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790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CFF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6A2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0CAFD97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F6A1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Responde a por qué o cómo sucedió algo en relación con experiencias y hechos que comenta.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9FE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B5C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BBB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B54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2EA9758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70D1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Argumenta por qué está de acuerdo o en desacuerdo con ideas y afirmaciones de otras personas.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EEBA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130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AE2D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154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23D19C2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F689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Da instrucciones para organizar y realizar diversas actividades en juegos y para armar objetos.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E51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139D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B33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84BD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3E8AC511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FFDA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Conoce palabras y expresiones que se utilizan en su medio familiar y localidad, y reconoce su significado.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2AAB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BE70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BCF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D7A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987A7A1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6E00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• Identifica algunas diferencias en las formas de hablar de la gente.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ADD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76A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5E04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B89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0060F26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6CF9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Explica las razones por las que elige un material de su interés, cuando explora los acervos.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905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8A0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B327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E09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444C5B8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F077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Expresa su opinión sobre textos informativos leídos en voz alta por otra persona.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621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59F8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37C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253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1B66B71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FC64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Explica al grupo ideas propias sobre algún tema o suceso, apoyándose en materiales consultados.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284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F1E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31C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C45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57EDC2B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AA86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Expresa ideas para construir textos informativos.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2FF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DC1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6C3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47D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3F271A4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4B8F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Comenta e identifica algunas características de textos informativos.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DE4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4D7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812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F58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969240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72F5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Narra historias que le son familiares, habla acerca de los personajes y sus características, de las acciones y los lugares donde se desarrollan.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F76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E9A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917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A631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380272CF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902B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Comenta, a partir de la lectura que escucha de textos literarios, ideas que relaciona con experiencias propias o algo que no conocía.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8B1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ABF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F64E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447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2E8F31B8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B370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Describe personajes y lugares que imagina al escuchar cuentos, fábulas, leyendas y otros relatos literarios.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F55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01F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482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40D4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5AE343B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252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Cuenta historias de invención propia y expresa opiniones sobre las de otros compañeros.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523A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B43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3C7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54C7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36C6DD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A0FE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Construye colectivamente narraciones con la expresión de las ideas que quiere </w:t>
            </w:r>
            <w:r>
              <w:rPr>
                <w:rFonts w:ascii="Times New Roman" w:hAnsi="Times New Roman" w:cs="Times New Roman"/>
              </w:rPr>
              <w:lastRenderedPageBreak/>
              <w:t xml:space="preserve">comunicar por escrito y que dicta a la educadora.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3EB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30F1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6643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00FD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F75230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FB16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Expresa gráficamente narraciones con recursos personales.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32B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259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EC6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E24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7BCE357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E3CC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Aprende poemas y los dice frente a otras personas.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975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4060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7119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43F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47C17B18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6152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Identifica la rima en poemas leídos en voz alta.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945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D4A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E41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D9B7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39DD6A2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C2C4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Dice rimas, canciones, trabalenguas, adivinanzas y otros juegos del lenguaje.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4A2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79F8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F686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8B3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071856E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E950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Construye colectivamente rimas sencillas.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87AE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84E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661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731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572643F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A9BD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Dice relatos de la tradición oral que le son familiares.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11E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05E0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F23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AA6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</w:tr>
      <w:tr w:rsidR="003178CD" w14:paraId="03EE970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0AB2B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Escribe su nombre con diversos propósitos e identifica el de algunos compañeros.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3CE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2D8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A7A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851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2EC05D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47D5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Identifica su nombre y otros datos personales en diversos documentos.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93B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283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DA2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58E9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4AEA17C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8811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Comenta noticias que se difunden en periódicos, radio, televisión y otros medios.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187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148A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09C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38C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81233C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5CE7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Interpreta instructivos, cartas, recados y señalamientos.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87F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CA1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0F5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981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50B2B6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9EE9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Escribe instructivos, cartas, recados y señalamientos utilizando recursos propios.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6D7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B70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A69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A0A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016DD13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CA90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Produce textos para informar algo de interés a la comunidad escolar o a los padres de familia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EAC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886F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E9C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A6F2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D4CF639" w14:textId="77777777" w:rsidTr="00F5727A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147D7DBA" w14:textId="6E52AD79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Pensamiento Matemático</w:t>
            </w:r>
          </w:p>
        </w:tc>
      </w:tr>
      <w:tr w:rsidR="003178CD" w14:paraId="077423C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C8EAC15" w14:textId="77777777" w:rsidR="003178CD" w:rsidRDefault="003178CD" w:rsidP="00B8675E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086CA548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4B0D742D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5E2EC4F4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43469FF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Observaciones </w:t>
            </w:r>
          </w:p>
        </w:tc>
      </w:tr>
      <w:tr w:rsidR="003178CD" w14:paraId="65A30ED9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D104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Resuelve problemas a través del conteo y con acciones sobre las colecciones.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B00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0018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3B1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553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9D6A229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D7BF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• Cuenta colecciones no mayores a 20 elementos.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8F9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435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46A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5DE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5C872B8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7FC0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Comunica de manera oral y escrita los números del 1 al 10 en diversas situaciones y de diferentes maneras, incluida la convencional.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593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16B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A8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4C36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043833E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6013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Compara, iguala y clasifica colecciones con base en la cantidad de elementos.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A7FD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8210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8821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3265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0FEFD1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EC9F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Relaciona el número de elementos de una colección con la sucesión numérica escrita, del 1 al 30.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373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FAA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83D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8277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2BBB86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F30D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Identifica algunas relaciones de equivalencia entre monedas de $1, $2, $5 y $10 en situaciones reales o ficticias de compra y venta.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B23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D91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A4F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B634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38D67F1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E816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Identifica algunos usos de los números en la vida cotidiana y entiende qué significan.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ACB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156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B660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621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E62C8C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957C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Ubica objetos y lugares cuya ubicación desconoce, a través de la interpretación de relaciones espaciales y puntos de referencia.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3A5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E4E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CAD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47C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4778533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BC9E5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Reproduce modelos con formas, figuras y cuerpos geométricos.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E7C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3AD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0645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B76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EE4A06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DBCA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Construye configuraciones con formas, figuras y cuerpos geométricos.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A7B2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5B0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65B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71A3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CD413A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B01D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Identifica la longitud de varios objetos a través de la comparación directa o mediante el uso de un intermediario.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535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151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B6B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A6D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785F944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1A27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Compara distancias mediante el uso de un intermediario.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71B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719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1682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39B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D475B9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89ED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Mide objetos o distancias mediante el uso de unidades no convencionales.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531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8364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461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046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EDBD38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138E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Identifica varios eventos de su vida cotidiana y dice el orden en que ocurren.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8EB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2D8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419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4F1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73FC9D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F445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Usa expresiones temporales y representaciones gráficas para explicar la sucesión de eventos.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134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263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F84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9B2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4492FA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FDA9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Usa unidades no convencionales para medir la capacidad con distintos propósitos.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61E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3B6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BFC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600C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FB2C6A4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5230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Contesta preguntas en las que necesite recabar datos; los organiza a través de tablas y pictogramas que interpreta para contestar las preguntas planteadas.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EBBB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FC1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F90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F54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097579F" w14:textId="77777777" w:rsidTr="00595211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0BA91500" w14:textId="2C0D7F3C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Exploración y Comprensión del Mundo Natural y Social</w:t>
            </w:r>
          </w:p>
        </w:tc>
      </w:tr>
      <w:tr w:rsidR="003178CD" w14:paraId="5D99A8B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909588F" w14:textId="77777777" w:rsidR="003178CD" w:rsidRDefault="003178CD" w:rsidP="00B8675E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6975211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26345A93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418391B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6F7B05C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9B8FD5E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B47D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Obtiene, registra, representa y describe información para responder dudas y ampliar su conocimiento en relación con plantas, animales y otros elementos naturales.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82C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9FD2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2166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B86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D635DB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CD09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Comunica sus hallazgos al observar seres vivos, fenómenos y elementos naturales, utilizando registros propios y recursos impresos.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421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60C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709D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06E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AEB9361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EB7A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Describe y explica las características comunes que identifica entre seres vivos y elementos que observa en la naturaleza.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65C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2A2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00AF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80E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3D8B25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81F28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Experimenta con objetos y materiales para poner a prueba ideas y supuestos.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26D2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376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656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F07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D1C3ED9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F9A9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Practica hábitos de higiene personal para mantenerse saludable.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4FA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6C8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D10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8DC6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FD03FA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3E61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Conoce medidas para evitar enfermedades.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F09B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EFE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7E6A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990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DBE79B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7375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Reconoce la importancia de una alimentación correcta y los beneficios que aporta al cuidado de la salud.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1BF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82E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F69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7DA4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0E67F4E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02EB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Atiende reglas de seguridad y evita ponerse en peligro al jugar y realizar actividades en la escuela.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A04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A0C7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3C0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CBD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B61B74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E98A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Identifica zonas y situaciones de riesgo a los que puede estar expuesto en la escuela, la calle y el hogar.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CC7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682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EDE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485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FE5D8E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1D75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Indaga acciones que favorecen el cuidado del medioambiente.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302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B11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9C16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C59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49D10DF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FBB4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Identifica y explica algunos efectos favorables y desfavorables de la acción humana sobre el medioambiente.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D7F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D551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CAF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587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9ABD31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CF89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Participa en la conservación del medioambiente y propone medidas para su preservación, a partir del reconocimiento de algunas fuentes de contaminación del agua, aire y suelo.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119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2ED4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D76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E09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EB6644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CE374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Reconoce y valora costumbres y tradiciones que se manifiestan en los grupos sociales a los que pertenece.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814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867B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D3E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B2F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5998CF9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0B48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Conoce en qué consisten las actividades productivas de su familia y su aporte a la localidad.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919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0DD1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D03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8AE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F8E219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2155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Explica los beneficios de los servicios con que se cuenta en su localidad.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294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BE9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B3D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1FE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A67B91C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A44B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Comenta cómo participa en conmemoraciones cívicas y tradicionales.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AEB2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479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135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E63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C7B913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51FD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Explica algunos cambios en costumbres y formas de vida en su entorno inmediato, usando diversas fuentes de información.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7B0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791A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0ED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1E6A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4E81A7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F4D1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Explica las transformaciones en los espacios de su localidad con el paso del tiempo, a partir de imágenes y testimonios.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E32B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86F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E46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323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1014EE7" w14:textId="77777777" w:rsidTr="00192059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45DB16AA" w14:textId="3592AFA4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Artes</w:t>
            </w:r>
          </w:p>
        </w:tc>
      </w:tr>
      <w:tr w:rsidR="003178CD" w14:paraId="4A3796B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2A3CB0E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55BAEF0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59531FCA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64F76E82" w14:textId="77777777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0357612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0D3D91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D0FF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Produce sonidos al ritmo de la música con distintas partes del cuerpo, instrumentos y otros objetos.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66C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9C6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2092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59A7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A5AB67C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D207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Crea y reproduce secuencias de movimientos, gestos y posturas corporales con y sin música, individualmente y en coordinación con otros.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B43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C89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546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C8C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184EAC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77E1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Comunica emociones mediante la expresión corporal.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6B9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45B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67BF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573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7B9D22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0335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Baila y se mueve con música variada, coordinando secuencias de movimientos y desplazamientos.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EFA1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CD12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3AC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F48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EE8AA5E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BF3C3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Construye y representa gráficamente y con recursos propios secuencias de sonidos y las interpreta.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4F57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FC5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B08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29B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35A19D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CB90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Usa recursos de las artes visuales en creaciones propias.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3536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6F9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AACF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F5F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1F94B5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CEC5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Representa la imagen que tiene de sí mismo y expresa ideas mediante modelado, dibujo y pintura.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2E2A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EFF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FA1E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622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C3C530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BDB9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Combina colores para obtener nuevos colores y tonalidades.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2FB6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75D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8980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C70B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B8285D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AF34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Reproduce esculturas y pinturas que haya observado.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32D8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718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0FC5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D8DB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4AB64B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5533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Representa historias y personajes reales o imaginarios con mímica, marionetas, en el juego simbólico, en dramatizaciones y con recursos de las artes visuales.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0AB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09D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6FB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C8C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1C70B7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2B17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Relaciona los sonidos que escucha con las fuentes sonoras que los emiten.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1F6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AD1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991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72C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4876BD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F944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Escucha piezas musicales de distintos lugares, géneros y épocas, y conversa sobre las sensaciones que experimenta.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E6B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389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3EC3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9427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791ECD0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4172D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Selecciona piezas musicales para expresar sus sentimientos y para apoyar la representación de personajes, cantar, bailar y jugar.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0A55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3A34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3FE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2C1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A2D40C4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36BBB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Observa obras del patrimonio artístico de su localidad, su país o de otro lugar (fotografías, pinturas, esculturas y representaciones escénicas de danza y teatro) y describe lo que le hacen sentir e imaginar.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E7E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020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AB3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CBB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54F1776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A8C0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Conoce y describe obras artísticas, y manifiesta opiniones sobre ellas.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9ABF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5BD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E741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661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1616ED8" w14:textId="77777777" w:rsidTr="000C6BFC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29071FF3" w14:textId="7816B693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Educación Socioemocional</w:t>
            </w:r>
          </w:p>
        </w:tc>
      </w:tr>
      <w:tr w:rsidR="003178CD" w14:paraId="70774813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61E6057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506CC4D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77C8CD7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6D801CA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66D7662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4EC2FAD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4F38B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Reconoce y expresa características personales: su nombre, cómo es físicamente, qué le gusta, qué no le gusta, qué se le facilita y qué se le dificulta.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20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3B9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783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6D5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50C40D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DBDB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Reconoce y nombra situaciones que le generan alegría, seguridad, tristeza, miedo o enojo, y expresa lo que siente.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D6D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1ED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206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0AB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059E15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050E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Dialoga para solucionar conflictos y ponerse de acuerdo para realizar actividades en equipo.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446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C36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827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CC1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35656F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726B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Reconoce lo que puede hacer con ayuda y sin ayuda. Solicita ayuda cuando la necesita.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1F5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EC7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D93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ECCD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EF38594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2EDF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Elige los recursos que necesita para llevar a cabo las actividades que decide realizar.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F07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151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20F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7AF7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2A5672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869B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Realiza por sí mismo acciones de cuidado personal, se hace cargo de sus pertenencias y respeta las de los demás.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B667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7DCA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7CD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D25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A05B67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3C29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Persiste en la realización de actividades desafiantes y toma decisiones para concluirlas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49A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FCFA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26A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A590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ECCE2CE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595B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Reconoce cuando alguien necesita ayuda y la proporciona.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BCC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2CC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C71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42B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9182D1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5FCD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Reconoce y nombra características personales y de sus compañeros.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276C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E85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497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0C3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832B62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68B0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Habla de sus conductas y de las de otros, y explica las consecuencias de algunas de ellas para relacionarse con otros.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0DF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1CF5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0EB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918A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2BA442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2AB97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Se expresa con seguridad y defiende sus ideas ante sus compañeros.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AD4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519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992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F0F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05153FB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D5C76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Colabora en actividades del grupo y escolares, propone ideas y considera las de los demás cuando participa en actividades en equipo y en grupo.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044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D87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D0F9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9E3CE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2E41241A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39F5E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Convive, juega y trabaja con distintos compañeros.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192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C74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F2F1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E984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D89A0D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2C74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Propone acuerdos para la convivencia, el juego o el trabajo, explica su utilidad y actúa con apego a ellos.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494E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9FFC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400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BF8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15882207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C1DF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Habla sobre sus conductas y las de sus compañeros, explica las consecuencias de sus actos y reflexiona ante situaciones de desacuerdo.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5651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FD14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9F3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D3C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1F8B19A" w14:textId="77777777" w:rsidTr="000A11FC">
        <w:tc>
          <w:tcPr>
            <w:tcW w:w="124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14:paraId="416099CA" w14:textId="2135E8C6" w:rsidR="003178CD" w:rsidRDefault="003178CD" w:rsidP="00B867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Educación Física</w:t>
            </w:r>
          </w:p>
        </w:tc>
      </w:tr>
      <w:tr w:rsidR="003178CD" w14:paraId="5951AC68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2CC224E8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Aprendizaje Esperado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2F0EA87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Logrado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6061519D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 logrado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  <w:hideMark/>
          </w:tcPr>
          <w:p w14:paraId="1084EE5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 proceso</w:t>
            </w: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 w:themeFill="accent2" w:themeFillTint="99"/>
          </w:tcPr>
          <w:p w14:paraId="56B7840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358F3685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FE8C6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Realiza movimientos de locomoción, manipulación y estabilidad, por medio de juegos individuales y colectivos.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C958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37DE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261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38C6D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5AE44E2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B6F25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Utiliza herramientas, instrumentos y materiales en actividades que requieren de control y precisión en sus movimientos.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3CEAF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ED2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12B6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1C1A2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5CB3ED5B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5748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Identifica sus posibilidades expresivas y motrices en actividades que implican organización </w:t>
            </w:r>
            <w:proofErr w:type="gramStart"/>
            <w:r>
              <w:rPr>
                <w:rFonts w:ascii="Times New Roman" w:hAnsi="Times New Roman" w:cs="Times New Roman"/>
              </w:rPr>
              <w:t>espacio-temporal</w:t>
            </w:r>
            <w:proofErr w:type="gramEnd"/>
            <w:r>
              <w:rPr>
                <w:rFonts w:ascii="Times New Roman" w:hAnsi="Times New Roman" w:cs="Times New Roman"/>
              </w:rPr>
              <w:t xml:space="preserve">, lateralidad, equilibrio y coordinación.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5F5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CB87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A6A0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24E3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40BDD7DF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5B48A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Reconoce las características que lo identifican y diferencian de los demás en actividades y juegos.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C155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39D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5DBE5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1B949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78F026D4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F623F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Propone distintas respuestas motrices y expresivas ante un mismo problema en actividades lúdicas. 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8FBB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FD8B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715A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317C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  <w:tr w:rsidR="003178CD" w14:paraId="6579116F" w14:textId="77777777" w:rsidTr="003178CD"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E94F1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 Reconoce formas de participación e interacción en juegos y actividades físicas a partir de normas básicas de convivencia.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BA31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BF12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E423" w14:textId="77777777" w:rsidR="003178CD" w:rsidRDefault="003178CD" w:rsidP="00B867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0150" w14:textId="77777777" w:rsidR="003178CD" w:rsidRDefault="003178CD" w:rsidP="00B8675E">
            <w:pPr>
              <w:tabs>
                <w:tab w:val="left" w:pos="1380"/>
              </w:tabs>
              <w:rPr>
                <w:rFonts w:ascii="Times New Roman" w:hAnsi="Times New Roman" w:cs="Times New Roman"/>
              </w:rPr>
            </w:pPr>
          </w:p>
        </w:tc>
      </w:tr>
    </w:tbl>
    <w:p w14:paraId="3A0C8C31" w14:textId="16CB3E18" w:rsidR="003178CD" w:rsidRDefault="003178CD"/>
    <w:p w14:paraId="7D9DC1D5" w14:textId="77777777" w:rsidR="006750FB" w:rsidRDefault="006750FB"/>
    <w:sectPr w:rsidR="006750FB" w:rsidSect="003178C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Beauty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8CD"/>
    <w:rsid w:val="003178CD"/>
    <w:rsid w:val="006750FB"/>
    <w:rsid w:val="00E2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32D27"/>
  <w15:chartTrackingRefBased/>
  <w15:docId w15:val="{54858226-BE55-1F41-A920-62F17765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178CD"/>
    <w:rPr>
      <w:rFonts w:eastAsiaTheme="minorEastAsia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178C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2082</Words>
  <Characters>11454</Characters>
  <Application>Microsoft Office Word</Application>
  <DocSecurity>0</DocSecurity>
  <Lines>95</Lines>
  <Paragraphs>27</Paragraphs>
  <ScaleCrop>false</ScaleCrop>
  <Company/>
  <LinksUpToDate>false</LinksUpToDate>
  <CharactersWithSpaces>13509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Alondra240103@gmail.com</dc:creator>
  <cp:keywords/>
  <dc:description/>
  <cp:lastModifiedBy>Alondra240103@gmail.com</cp:lastModifiedBy>
  <cp:revision>1</cp:revision>
  <dcterms:created xsi:type="dcterms:W3CDTF">2022-11-18T05:05:00Z</dcterms:created>
  <dcterms:modified xsi:type="dcterms:W3CDTF">2022-11-18T05:18:00Z</dcterms:modified>
</cp:coreProperties>
</file>