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F52B" w14:textId="08D626B2" w:rsidR="00C162B5" w:rsidRDefault="00C162B5">
      <w:pPr>
        <w:rPr>
          <w:b/>
          <w:bCs/>
          <w:lang w:val="es-ES"/>
        </w:rPr>
      </w:pPr>
    </w:p>
    <w:p w14:paraId="26367EC2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13A9947F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6BB29291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3CADBAFD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53C1EB45" w14:textId="77777777" w:rsidTr="00EB1C37">
        <w:tc>
          <w:tcPr>
            <w:tcW w:w="4112" w:type="dxa"/>
          </w:tcPr>
          <w:p w14:paraId="6FEB4E8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313184D7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35F2E125" w14:textId="77777777" w:rsidTr="00EB1C37">
        <w:tc>
          <w:tcPr>
            <w:tcW w:w="4112" w:type="dxa"/>
          </w:tcPr>
          <w:p w14:paraId="516B94A0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2731A0CF" w14:textId="4A8A77CE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Aranza </w:t>
            </w:r>
            <w:proofErr w:type="spellStart"/>
            <w:r>
              <w:rPr>
                <w:b/>
                <w:bCs/>
                <w:lang w:val="es-ES"/>
              </w:rPr>
              <w:t>Nohemi</w:t>
            </w:r>
            <w:proofErr w:type="spellEnd"/>
            <w:r>
              <w:rPr>
                <w:b/>
                <w:bCs/>
                <w:lang w:val="es-ES"/>
              </w:rPr>
              <w:t xml:space="preserve"> Monroy Martínez</w:t>
            </w:r>
          </w:p>
        </w:tc>
      </w:tr>
    </w:tbl>
    <w:p w14:paraId="41B407E8" w14:textId="77777777" w:rsidR="00C162B5" w:rsidRDefault="00C162B5" w:rsidP="00C162B5">
      <w:pPr>
        <w:rPr>
          <w:lang w:val="es-ES"/>
        </w:rPr>
      </w:pPr>
    </w:p>
    <w:p w14:paraId="32A0235A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3903DA46" w14:textId="77777777" w:rsidTr="00EB1C37">
        <w:tc>
          <w:tcPr>
            <w:tcW w:w="2836" w:type="dxa"/>
          </w:tcPr>
          <w:p w14:paraId="447905E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E3DFA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4E07219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02A092A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65278AC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3A1B9EDE" w14:textId="77777777" w:rsidTr="00EB1C37">
        <w:tc>
          <w:tcPr>
            <w:tcW w:w="2836" w:type="dxa"/>
          </w:tcPr>
          <w:p w14:paraId="63D9821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A5FFA2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F0C8F8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FEBBE7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1F75F9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83780AE" w14:textId="77777777" w:rsidTr="00EB1C37">
        <w:tc>
          <w:tcPr>
            <w:tcW w:w="2836" w:type="dxa"/>
          </w:tcPr>
          <w:p w14:paraId="50AA714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35C9A23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135FF80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3BA462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C21654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E6B456A" w14:textId="77777777" w:rsidTr="00EB1C37">
        <w:tc>
          <w:tcPr>
            <w:tcW w:w="2836" w:type="dxa"/>
          </w:tcPr>
          <w:p w14:paraId="745061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AA872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B2D96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EFC242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0A03CA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CEEED4E" w14:textId="77777777" w:rsidTr="00EB1C37">
        <w:tc>
          <w:tcPr>
            <w:tcW w:w="2836" w:type="dxa"/>
          </w:tcPr>
          <w:p w14:paraId="0452D48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78B0949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941324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531D9E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48066A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E719F35" w14:textId="77777777" w:rsidTr="00EB1C37">
        <w:tc>
          <w:tcPr>
            <w:tcW w:w="2836" w:type="dxa"/>
          </w:tcPr>
          <w:p w14:paraId="2512C4F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5C1B2CD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99430A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51AB2B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C46AD4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7F5931C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31997B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7DE8C78" w14:textId="77777777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</w:t>
      </w:r>
      <w:r w:rsidRPr="000037B1">
        <w:rPr>
          <w:b/>
          <w:bCs/>
          <w:lang w:val="es-ES"/>
        </w:rPr>
        <w:t>_</w:t>
      </w:r>
    </w:p>
    <w:p w14:paraId="1FBF9F87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557BFE8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2EE8C74E" w14:textId="77777777" w:rsidTr="00EB1C37">
        <w:tc>
          <w:tcPr>
            <w:tcW w:w="9640" w:type="dxa"/>
          </w:tcPr>
          <w:p w14:paraId="6269F428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15C88A4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calidad del audio</w:t>
            </w:r>
          </w:p>
          <w:p w14:paraId="496EC22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91A462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001272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7488BE5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52B798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FE2FA4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1A755E5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B971AB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3332D999" w14:textId="77777777" w:rsidR="00C162B5" w:rsidRDefault="00C162B5" w:rsidP="00C162B5">
      <w:pPr>
        <w:rPr>
          <w:b/>
          <w:bCs/>
          <w:lang w:val="es-ES"/>
        </w:rPr>
      </w:pPr>
    </w:p>
    <w:p w14:paraId="7041C52F" w14:textId="40D28964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1F640972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5BCB1635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191FC726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7327B2C0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2FDD2392" w14:textId="77777777" w:rsidTr="00EB1C37">
        <w:tc>
          <w:tcPr>
            <w:tcW w:w="4112" w:type="dxa"/>
          </w:tcPr>
          <w:p w14:paraId="5501678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31EEC3E0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03A35BBF" w14:textId="77777777" w:rsidTr="00EB1C37">
        <w:tc>
          <w:tcPr>
            <w:tcW w:w="4112" w:type="dxa"/>
          </w:tcPr>
          <w:p w14:paraId="51AA5E8C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0FF9F7C8" w14:textId="02813AEC" w:rsidR="00C162B5" w:rsidRDefault="00C162B5" w:rsidP="00EB1C37">
            <w:p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Angela</w:t>
            </w:r>
            <w:proofErr w:type="spellEnd"/>
            <w:r>
              <w:rPr>
                <w:b/>
                <w:bCs/>
                <w:lang w:val="es-ES"/>
              </w:rPr>
              <w:t xml:space="preserve"> Guadalupe López Acosta</w:t>
            </w:r>
          </w:p>
        </w:tc>
      </w:tr>
    </w:tbl>
    <w:p w14:paraId="2D0368AF" w14:textId="77777777" w:rsidR="00C162B5" w:rsidRDefault="00C162B5" w:rsidP="00C162B5">
      <w:pPr>
        <w:rPr>
          <w:lang w:val="es-ES"/>
        </w:rPr>
      </w:pPr>
    </w:p>
    <w:p w14:paraId="76D3C12F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187FBF69" w14:textId="77777777" w:rsidTr="00EB1C37">
        <w:tc>
          <w:tcPr>
            <w:tcW w:w="2836" w:type="dxa"/>
          </w:tcPr>
          <w:p w14:paraId="34A7307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0CFA4F5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79C3ADB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62EBA3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04DC74F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3879A799" w14:textId="77777777" w:rsidTr="00EB1C37">
        <w:tc>
          <w:tcPr>
            <w:tcW w:w="2836" w:type="dxa"/>
          </w:tcPr>
          <w:p w14:paraId="77DEE1E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3C8D550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504B0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FF639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414AE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F114728" w14:textId="77777777" w:rsidTr="00EB1C37">
        <w:tc>
          <w:tcPr>
            <w:tcW w:w="2836" w:type="dxa"/>
          </w:tcPr>
          <w:p w14:paraId="2E1F77E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8474178" w14:textId="32BE197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0A751B1" w14:textId="4399D99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1DF5B68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66796C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9AB2B65" w14:textId="77777777" w:rsidTr="00EB1C37">
        <w:tc>
          <w:tcPr>
            <w:tcW w:w="2836" w:type="dxa"/>
          </w:tcPr>
          <w:p w14:paraId="54E3C02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04F13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4AFAB5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24D5C3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7CD7462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D4D22D4" w14:textId="77777777" w:rsidTr="00EB1C37">
        <w:tc>
          <w:tcPr>
            <w:tcW w:w="2836" w:type="dxa"/>
          </w:tcPr>
          <w:p w14:paraId="66ACAAD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0921E7B3" w14:textId="003D6641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74C27459" w14:textId="2613357F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2F66E9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FEA00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15FB2CE" w14:textId="77777777" w:rsidTr="00EB1C37">
        <w:tc>
          <w:tcPr>
            <w:tcW w:w="2836" w:type="dxa"/>
          </w:tcPr>
          <w:p w14:paraId="333DD80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95B3E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82273B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CBDF71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EBC1AE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F5B61D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FC5B9F2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F7B32E8" w14:textId="4EAD8AA4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7</w:t>
      </w:r>
      <w:r w:rsidRPr="000037B1">
        <w:rPr>
          <w:b/>
          <w:bCs/>
          <w:lang w:val="es-ES"/>
        </w:rPr>
        <w:t>_</w:t>
      </w:r>
    </w:p>
    <w:p w14:paraId="445CDEC0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39DA37E1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6082731C" w14:textId="77777777" w:rsidTr="00EB1C37">
        <w:tc>
          <w:tcPr>
            <w:tcW w:w="9640" w:type="dxa"/>
          </w:tcPr>
          <w:p w14:paraId="039E7B3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11B63A7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6ECEB87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A1451CB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892919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9E92F1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1BF82C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B080F4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F404AC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0786F4E2" w14:textId="77777777" w:rsidR="00C162B5" w:rsidRDefault="00C162B5" w:rsidP="00C162B5">
      <w:pPr>
        <w:rPr>
          <w:b/>
          <w:bCs/>
          <w:lang w:val="es-ES"/>
        </w:rPr>
      </w:pPr>
    </w:p>
    <w:p w14:paraId="67ED8DC1" w14:textId="5F6D314E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2E04E4F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62290BEE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5BBBA47E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48A2595A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36B32C07" w14:textId="77777777" w:rsidTr="00EB1C37">
        <w:tc>
          <w:tcPr>
            <w:tcW w:w="4112" w:type="dxa"/>
          </w:tcPr>
          <w:p w14:paraId="174ABAE6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28F0BDE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1D76F2A9" w14:textId="77777777" w:rsidTr="00EB1C37">
        <w:tc>
          <w:tcPr>
            <w:tcW w:w="4112" w:type="dxa"/>
          </w:tcPr>
          <w:p w14:paraId="12ACD6D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0BBAEF31" w14:textId="2FACA084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Naomi Georgette Ochoa Charles</w:t>
            </w:r>
          </w:p>
        </w:tc>
      </w:tr>
    </w:tbl>
    <w:p w14:paraId="7747F849" w14:textId="77777777" w:rsidR="00C162B5" w:rsidRDefault="00C162B5" w:rsidP="00C162B5">
      <w:pPr>
        <w:rPr>
          <w:lang w:val="es-ES"/>
        </w:rPr>
      </w:pPr>
    </w:p>
    <w:p w14:paraId="1F0CFFE2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4C21E311" w14:textId="77777777" w:rsidTr="00EB1C37">
        <w:tc>
          <w:tcPr>
            <w:tcW w:w="2836" w:type="dxa"/>
          </w:tcPr>
          <w:p w14:paraId="50C1423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21160BE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65D3612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7943E76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3D10E4A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768738A3" w14:textId="77777777" w:rsidTr="00EB1C37">
        <w:tc>
          <w:tcPr>
            <w:tcW w:w="2836" w:type="dxa"/>
          </w:tcPr>
          <w:p w14:paraId="4B10E6A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626E837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4B564E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DED16D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B91E19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934998B" w14:textId="77777777" w:rsidTr="00EB1C37">
        <w:tc>
          <w:tcPr>
            <w:tcW w:w="2836" w:type="dxa"/>
          </w:tcPr>
          <w:p w14:paraId="3C94B1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2F6CAD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775AAF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D0F7CB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63137C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58E14ED4" w14:textId="77777777" w:rsidTr="00EB1C37">
        <w:tc>
          <w:tcPr>
            <w:tcW w:w="2836" w:type="dxa"/>
          </w:tcPr>
          <w:p w14:paraId="61F3265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8129D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0D42D5B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80D7D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18A04E1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446E300" w14:textId="77777777" w:rsidTr="00EB1C37">
        <w:tc>
          <w:tcPr>
            <w:tcW w:w="2836" w:type="dxa"/>
          </w:tcPr>
          <w:p w14:paraId="5699FFD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6CF9D438" w14:textId="0C96B3C9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74F49C0" w14:textId="321806A6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47CD29A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4C4FDB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71D1984" w14:textId="77777777" w:rsidTr="00EB1C37">
        <w:tc>
          <w:tcPr>
            <w:tcW w:w="2836" w:type="dxa"/>
          </w:tcPr>
          <w:p w14:paraId="1E7F385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11A1241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DF17E6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48C55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6B8B5A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226894A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11A9665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408531F" w14:textId="7C28676F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7.5</w:t>
      </w:r>
      <w:r w:rsidRPr="000037B1">
        <w:rPr>
          <w:b/>
          <w:bCs/>
          <w:lang w:val="es-ES"/>
        </w:rPr>
        <w:t>_</w:t>
      </w:r>
    </w:p>
    <w:p w14:paraId="1E69891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51BD972A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1BA5BEA7" w14:textId="77777777" w:rsidTr="00EB1C37">
        <w:tc>
          <w:tcPr>
            <w:tcW w:w="9640" w:type="dxa"/>
          </w:tcPr>
          <w:p w14:paraId="715D159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3183CC3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83D8E2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C834EE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476BA8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9DD9E6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612064B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C884C4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3E3223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408FD87F" w14:textId="77777777" w:rsidR="00C162B5" w:rsidRDefault="00C162B5" w:rsidP="00C162B5">
      <w:pPr>
        <w:rPr>
          <w:b/>
          <w:bCs/>
          <w:lang w:val="es-ES"/>
        </w:rPr>
      </w:pPr>
    </w:p>
    <w:p w14:paraId="7B0967CE" w14:textId="69715315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179B639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25507AD5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1B84F3DB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568BCE0E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2EC6B541" w14:textId="77777777" w:rsidTr="00EB1C37">
        <w:tc>
          <w:tcPr>
            <w:tcW w:w="4112" w:type="dxa"/>
          </w:tcPr>
          <w:p w14:paraId="4C6CE37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085E8FF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5D1E894B" w14:textId="77777777" w:rsidTr="00EB1C37">
        <w:tc>
          <w:tcPr>
            <w:tcW w:w="4112" w:type="dxa"/>
          </w:tcPr>
          <w:p w14:paraId="1824380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408583D0" w14:textId="6520586A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Evelin Johana Medellín Cordero</w:t>
            </w:r>
          </w:p>
        </w:tc>
      </w:tr>
    </w:tbl>
    <w:p w14:paraId="7785EE11" w14:textId="77777777" w:rsidR="00C162B5" w:rsidRDefault="00C162B5" w:rsidP="00C162B5">
      <w:pPr>
        <w:rPr>
          <w:lang w:val="es-ES"/>
        </w:rPr>
      </w:pPr>
    </w:p>
    <w:p w14:paraId="680AEAA0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7754A891" w14:textId="77777777" w:rsidTr="00EB1C37">
        <w:tc>
          <w:tcPr>
            <w:tcW w:w="2836" w:type="dxa"/>
          </w:tcPr>
          <w:p w14:paraId="05D7DE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456EA86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4140930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6554375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6ADB3A3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53D3507F" w14:textId="77777777" w:rsidTr="00EB1C37">
        <w:tc>
          <w:tcPr>
            <w:tcW w:w="2836" w:type="dxa"/>
          </w:tcPr>
          <w:p w14:paraId="05D3AE3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4CEA72E" w14:textId="1F96979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6F06295" w14:textId="66ECA584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F02C3E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8230DB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46F9E84" w14:textId="77777777" w:rsidTr="00EB1C37">
        <w:tc>
          <w:tcPr>
            <w:tcW w:w="2836" w:type="dxa"/>
          </w:tcPr>
          <w:p w14:paraId="6CC3F8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3520EA3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4AC718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30C66F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DD80CC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29EE990" w14:textId="77777777" w:rsidTr="00EB1C37">
        <w:tc>
          <w:tcPr>
            <w:tcW w:w="2836" w:type="dxa"/>
          </w:tcPr>
          <w:p w14:paraId="4920EE7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0F69342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201BB3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2778160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44F1FDB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B8D17DC" w14:textId="77777777" w:rsidTr="00EB1C37">
        <w:tc>
          <w:tcPr>
            <w:tcW w:w="2836" w:type="dxa"/>
          </w:tcPr>
          <w:p w14:paraId="757306D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58DB260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A4F8B9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8AA71D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DDE7D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73A8DE7" w14:textId="77777777" w:rsidTr="00EB1C37">
        <w:tc>
          <w:tcPr>
            <w:tcW w:w="2836" w:type="dxa"/>
          </w:tcPr>
          <w:p w14:paraId="5ED92C7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4C8B870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FC8016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6EB32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800F16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C62D6AC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6D252C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DBEBBBE" w14:textId="5B7D2643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8.5</w:t>
      </w:r>
      <w:r w:rsidRPr="000037B1">
        <w:rPr>
          <w:b/>
          <w:bCs/>
          <w:lang w:val="es-ES"/>
        </w:rPr>
        <w:t>_</w:t>
      </w:r>
    </w:p>
    <w:p w14:paraId="39352FE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87AABFF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02368CF2" w14:textId="77777777" w:rsidTr="00EB1C37">
        <w:tc>
          <w:tcPr>
            <w:tcW w:w="9640" w:type="dxa"/>
          </w:tcPr>
          <w:p w14:paraId="252526A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DA51690" w14:textId="4D25D7D5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15F810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7E6E1E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F7569C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668ECAA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24BEDB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5EBECB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6E4CA6D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01C9CF1F" w14:textId="77777777" w:rsidR="00C162B5" w:rsidRDefault="00C162B5" w:rsidP="00C162B5">
      <w:pPr>
        <w:rPr>
          <w:b/>
          <w:bCs/>
          <w:lang w:val="es-ES"/>
        </w:rPr>
      </w:pPr>
    </w:p>
    <w:p w14:paraId="3B8D2964" w14:textId="361B9C60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F24EB49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06633726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747684D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79790DFD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1B90E5F7" w14:textId="77777777" w:rsidTr="00EB1C37">
        <w:tc>
          <w:tcPr>
            <w:tcW w:w="4112" w:type="dxa"/>
          </w:tcPr>
          <w:p w14:paraId="341A8FB5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A07E2B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019B65DF" w14:textId="77777777" w:rsidTr="00EB1C37">
        <w:tc>
          <w:tcPr>
            <w:tcW w:w="4112" w:type="dxa"/>
          </w:tcPr>
          <w:p w14:paraId="20D2EECD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571FFF8B" w14:textId="1990413E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Evelia Molina Allende</w:t>
            </w:r>
          </w:p>
        </w:tc>
      </w:tr>
    </w:tbl>
    <w:p w14:paraId="419FBE7B" w14:textId="77777777" w:rsidR="00C162B5" w:rsidRDefault="00C162B5" w:rsidP="00C162B5">
      <w:pPr>
        <w:rPr>
          <w:lang w:val="es-ES"/>
        </w:rPr>
      </w:pPr>
    </w:p>
    <w:p w14:paraId="285B3D71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7514B68F" w14:textId="77777777" w:rsidTr="00EB1C37">
        <w:tc>
          <w:tcPr>
            <w:tcW w:w="2836" w:type="dxa"/>
          </w:tcPr>
          <w:p w14:paraId="4F50E54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6D799F3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6DDE4F4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0493731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27B20FC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6A318217" w14:textId="77777777" w:rsidTr="00EB1C37">
        <w:tc>
          <w:tcPr>
            <w:tcW w:w="2836" w:type="dxa"/>
          </w:tcPr>
          <w:p w14:paraId="36AC87A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13DD0DAD" w14:textId="68BFA83B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6270EE" w14:textId="086012D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5930E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659041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C75B3D4" w14:textId="77777777" w:rsidTr="00EB1C37">
        <w:tc>
          <w:tcPr>
            <w:tcW w:w="2836" w:type="dxa"/>
          </w:tcPr>
          <w:p w14:paraId="0858A1B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4B3FEE5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EA8A20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65BE4F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E6CBC0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54FCEF0" w14:textId="77777777" w:rsidTr="00EB1C37">
        <w:tc>
          <w:tcPr>
            <w:tcW w:w="2836" w:type="dxa"/>
          </w:tcPr>
          <w:p w14:paraId="5A80A5B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1461D4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0821A10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D2BF07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69B524C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08F3A5E" w14:textId="77777777" w:rsidTr="00EB1C37">
        <w:tc>
          <w:tcPr>
            <w:tcW w:w="2836" w:type="dxa"/>
          </w:tcPr>
          <w:p w14:paraId="41C2AA5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640D038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24D0F8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15ABFA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17780A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225DDD8" w14:textId="77777777" w:rsidTr="00EB1C37">
        <w:tc>
          <w:tcPr>
            <w:tcW w:w="2836" w:type="dxa"/>
          </w:tcPr>
          <w:p w14:paraId="41BF0E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59A4C2A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0CD16C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6F099E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74D0E2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1BC66D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63C2D305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4266392" w14:textId="011244A1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8.5</w:t>
      </w:r>
      <w:r w:rsidRPr="000037B1">
        <w:rPr>
          <w:b/>
          <w:bCs/>
          <w:lang w:val="es-ES"/>
        </w:rPr>
        <w:t>_</w:t>
      </w:r>
    </w:p>
    <w:p w14:paraId="0FC6C27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571E19D4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455B1B80" w14:textId="77777777" w:rsidTr="00EB1C37">
        <w:tc>
          <w:tcPr>
            <w:tcW w:w="9640" w:type="dxa"/>
          </w:tcPr>
          <w:p w14:paraId="38D1BD5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5AB9CE" w14:textId="35D00D41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096FAE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B25A0A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D90196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C2C5BD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CCB260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87E06B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5D3D10D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A07B94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533AE75F" w14:textId="77777777" w:rsidR="00C162B5" w:rsidRDefault="00C162B5" w:rsidP="00C162B5">
      <w:pPr>
        <w:rPr>
          <w:b/>
          <w:bCs/>
          <w:lang w:val="es-ES"/>
        </w:rPr>
      </w:pPr>
    </w:p>
    <w:p w14:paraId="5C4ADD9E" w14:textId="77777777" w:rsidR="000037B1" w:rsidRDefault="000037B1" w:rsidP="000037B1">
      <w:pPr>
        <w:rPr>
          <w:b/>
          <w:bCs/>
          <w:lang w:val="es-ES"/>
        </w:rPr>
      </w:pPr>
    </w:p>
    <w:p w14:paraId="5C1359B1" w14:textId="3D22F553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D4CB24D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12610A72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FDA6785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68C22451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16E17350" w14:textId="77777777" w:rsidTr="00EB1C37">
        <w:tc>
          <w:tcPr>
            <w:tcW w:w="4112" w:type="dxa"/>
          </w:tcPr>
          <w:p w14:paraId="7AF830C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1E7558E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756238C5" w14:textId="77777777" w:rsidTr="00EB1C37">
        <w:tc>
          <w:tcPr>
            <w:tcW w:w="4112" w:type="dxa"/>
          </w:tcPr>
          <w:p w14:paraId="6211772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53155B73" w14:textId="22B9B317" w:rsidR="00C162B5" w:rsidRDefault="009B1F59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 Mariana Escobedo Luna</w:t>
            </w:r>
          </w:p>
        </w:tc>
      </w:tr>
    </w:tbl>
    <w:p w14:paraId="5428D048" w14:textId="77777777" w:rsidR="00C162B5" w:rsidRDefault="00C162B5" w:rsidP="00C162B5">
      <w:pPr>
        <w:rPr>
          <w:lang w:val="es-ES"/>
        </w:rPr>
      </w:pPr>
    </w:p>
    <w:p w14:paraId="3CCB3798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01495391" w14:textId="77777777" w:rsidTr="00EB1C37">
        <w:tc>
          <w:tcPr>
            <w:tcW w:w="2836" w:type="dxa"/>
          </w:tcPr>
          <w:p w14:paraId="5B20891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0A387DD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3440815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29ADBC9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0928E79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41AF80AE" w14:textId="77777777" w:rsidTr="00EB1C37">
        <w:tc>
          <w:tcPr>
            <w:tcW w:w="2836" w:type="dxa"/>
          </w:tcPr>
          <w:p w14:paraId="75178EA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3C7B618" w14:textId="18BF38AF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3FA1829F" w14:textId="58A04D3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21CE7A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9F0B0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8894214" w14:textId="77777777" w:rsidTr="00EB1C37">
        <w:tc>
          <w:tcPr>
            <w:tcW w:w="2836" w:type="dxa"/>
          </w:tcPr>
          <w:p w14:paraId="04E861D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61FD30C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4945B97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2E9867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3D75F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59097B8" w14:textId="77777777" w:rsidTr="00EB1C37">
        <w:tc>
          <w:tcPr>
            <w:tcW w:w="2836" w:type="dxa"/>
          </w:tcPr>
          <w:p w14:paraId="64B8A75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1AF8D00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650ABE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FE07CB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121D354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511E61F" w14:textId="77777777" w:rsidTr="00EB1C37">
        <w:tc>
          <w:tcPr>
            <w:tcW w:w="2836" w:type="dxa"/>
          </w:tcPr>
          <w:p w14:paraId="17191B8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3942C26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12966A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C54D29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D1FB93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D2C34FB" w14:textId="77777777" w:rsidTr="00EB1C37">
        <w:tc>
          <w:tcPr>
            <w:tcW w:w="2836" w:type="dxa"/>
          </w:tcPr>
          <w:p w14:paraId="7AB61D5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3791340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886CAA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4618A8F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3B176FE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3F928A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389A1DC2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0B747C36" w14:textId="2445D997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8.5</w:t>
      </w:r>
      <w:r w:rsidRPr="000037B1">
        <w:rPr>
          <w:b/>
          <w:bCs/>
          <w:lang w:val="es-ES"/>
        </w:rPr>
        <w:t>_</w:t>
      </w:r>
    </w:p>
    <w:p w14:paraId="0ECDEA34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0C9E846A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79FD2211" w14:textId="77777777" w:rsidTr="00EB1C37">
        <w:tc>
          <w:tcPr>
            <w:tcW w:w="9640" w:type="dxa"/>
          </w:tcPr>
          <w:p w14:paraId="384AA0D6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5122186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40E5B5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5D3F0FA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ED079C4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EDC30F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04F48A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CA1F43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C23F1B9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7F10DA89" w14:textId="77777777" w:rsidR="00C162B5" w:rsidRDefault="00C162B5" w:rsidP="00C162B5">
      <w:pPr>
        <w:rPr>
          <w:b/>
          <w:bCs/>
          <w:lang w:val="es-ES"/>
        </w:rPr>
      </w:pPr>
    </w:p>
    <w:p w14:paraId="012A42AE" w14:textId="77777777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0BC8" w14:textId="77777777" w:rsidR="0028214D" w:rsidRDefault="0028214D" w:rsidP="000037B1">
      <w:r>
        <w:separator/>
      </w:r>
    </w:p>
  </w:endnote>
  <w:endnote w:type="continuationSeparator" w:id="0">
    <w:p w14:paraId="5ED08575" w14:textId="77777777" w:rsidR="0028214D" w:rsidRDefault="0028214D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5EE3" w14:textId="77777777" w:rsidR="0028214D" w:rsidRDefault="0028214D" w:rsidP="000037B1">
      <w:r>
        <w:separator/>
      </w:r>
    </w:p>
  </w:footnote>
  <w:footnote w:type="continuationSeparator" w:id="0">
    <w:p w14:paraId="7E079AD9" w14:textId="77777777" w:rsidR="0028214D" w:rsidRDefault="0028214D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D5080"/>
    <w:rsid w:val="0028214D"/>
    <w:rsid w:val="0045261E"/>
    <w:rsid w:val="00570A9E"/>
    <w:rsid w:val="006828EB"/>
    <w:rsid w:val="0089754A"/>
    <w:rsid w:val="009B1F59"/>
    <w:rsid w:val="00C1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EVELIN JOHANA MEDELLIN CORDERO</cp:lastModifiedBy>
  <cp:revision>2</cp:revision>
  <dcterms:created xsi:type="dcterms:W3CDTF">2022-11-28T15:32:00Z</dcterms:created>
  <dcterms:modified xsi:type="dcterms:W3CDTF">2022-11-28T15:32:00Z</dcterms:modified>
</cp:coreProperties>
</file>