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BFDFB" w14:textId="747D65FD" w:rsidR="000037B1" w:rsidRPr="000037B1" w:rsidRDefault="000037B1" w:rsidP="000037B1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 xml:space="preserve">RÚBRICA </w:t>
      </w:r>
      <w:r>
        <w:rPr>
          <w:b/>
          <w:bCs/>
          <w:lang w:val="es-ES"/>
        </w:rPr>
        <w:t>DE</w:t>
      </w:r>
      <w:r w:rsidRPr="000037B1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EVALUACIÓN</w:t>
      </w:r>
    </w:p>
    <w:p w14:paraId="3140FAB8" w14:textId="79CBF36E" w:rsidR="000037B1" w:rsidRDefault="000037B1" w:rsidP="000037B1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>VIDEO</w:t>
      </w:r>
    </w:p>
    <w:p w14:paraId="2046C27E" w14:textId="43A4FE40" w:rsidR="000037B1" w:rsidRDefault="000037B1" w:rsidP="000037B1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UNIDAD DE APRENDIZAJE II. BASES FILOSÓFICAS DEL SISTEMA EDUCATIVO MEXICANO: IMPLICACIONES PARA EL DERECHO A LA EDUCACIÓN</w:t>
      </w:r>
    </w:p>
    <w:p w14:paraId="2D41AEC4" w14:textId="77777777" w:rsidR="000037B1" w:rsidRDefault="000037B1" w:rsidP="000037B1">
      <w:pPr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0037B1" w14:paraId="3ECEF0EA" w14:textId="77777777" w:rsidTr="000037B1">
        <w:tc>
          <w:tcPr>
            <w:tcW w:w="4112" w:type="dxa"/>
          </w:tcPr>
          <w:p w14:paraId="547A6726" w14:textId="6F39FE73" w:rsidR="000037B1" w:rsidRDefault="000037B1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VIDEO REALIZADO POR EL EQUIPO DE:</w:t>
            </w:r>
          </w:p>
        </w:tc>
        <w:tc>
          <w:tcPr>
            <w:tcW w:w="5528" w:type="dxa"/>
          </w:tcPr>
          <w:p w14:paraId="76D404F4" w14:textId="450C437D" w:rsidR="000037B1" w:rsidRDefault="00B36608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Zocorro</w:t>
            </w:r>
          </w:p>
        </w:tc>
      </w:tr>
      <w:tr w:rsidR="000037B1" w14:paraId="6B0427C5" w14:textId="77777777" w:rsidTr="000037B1">
        <w:tc>
          <w:tcPr>
            <w:tcW w:w="4112" w:type="dxa"/>
          </w:tcPr>
          <w:p w14:paraId="23FD069E" w14:textId="5ABC83FD" w:rsidR="000037B1" w:rsidRDefault="000037B1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REVISADO POR EL EQUIPO DE:</w:t>
            </w:r>
          </w:p>
        </w:tc>
        <w:tc>
          <w:tcPr>
            <w:tcW w:w="5528" w:type="dxa"/>
          </w:tcPr>
          <w:p w14:paraId="3CF3AB6C" w14:textId="319CBB01" w:rsidR="000037B1" w:rsidRDefault="00B36608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Debanie</w:t>
            </w:r>
          </w:p>
        </w:tc>
      </w:tr>
    </w:tbl>
    <w:p w14:paraId="46B06461" w14:textId="6111254E" w:rsidR="000037B1" w:rsidRDefault="000037B1">
      <w:pPr>
        <w:rPr>
          <w:lang w:val="es-ES"/>
        </w:rPr>
      </w:pPr>
    </w:p>
    <w:p w14:paraId="69D0FA46" w14:textId="77777777" w:rsidR="000037B1" w:rsidRDefault="000037B1">
      <w:pPr>
        <w:rPr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843"/>
      </w:tblGrid>
      <w:tr w:rsidR="000037B1" w:rsidRPr="000037B1" w14:paraId="35C71095" w14:textId="77777777" w:rsidTr="000037B1">
        <w:tc>
          <w:tcPr>
            <w:tcW w:w="2836" w:type="dxa"/>
          </w:tcPr>
          <w:p w14:paraId="61D2DCD1" w14:textId="3B34DB5C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EVALUACIÓN OBJETIVA</w:t>
            </w:r>
          </w:p>
        </w:tc>
        <w:tc>
          <w:tcPr>
            <w:tcW w:w="1701" w:type="dxa"/>
          </w:tcPr>
          <w:p w14:paraId="716E28FF" w14:textId="2250827A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EXCELENTE (2)</w:t>
            </w:r>
          </w:p>
        </w:tc>
        <w:tc>
          <w:tcPr>
            <w:tcW w:w="1701" w:type="dxa"/>
          </w:tcPr>
          <w:p w14:paraId="2A27AE22" w14:textId="1AB6436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BUENO (1.5)</w:t>
            </w:r>
          </w:p>
        </w:tc>
        <w:tc>
          <w:tcPr>
            <w:tcW w:w="1559" w:type="dxa"/>
          </w:tcPr>
          <w:p w14:paraId="4F500C9E" w14:textId="352A3275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REGULAR (1)</w:t>
            </w:r>
          </w:p>
        </w:tc>
        <w:tc>
          <w:tcPr>
            <w:tcW w:w="1843" w:type="dxa"/>
          </w:tcPr>
          <w:p w14:paraId="4D00E110" w14:textId="55FC0EAE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ACEPTABLE (0.5)</w:t>
            </w:r>
          </w:p>
        </w:tc>
      </w:tr>
      <w:tr w:rsidR="000037B1" w:rsidRPr="000037B1" w14:paraId="53DC0DA4" w14:textId="77777777" w:rsidTr="000037B1">
        <w:tc>
          <w:tcPr>
            <w:tcW w:w="2836" w:type="dxa"/>
          </w:tcPr>
          <w:p w14:paraId="30D401F1" w14:textId="51D3A974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CONTENIDO</w:t>
            </w:r>
          </w:p>
        </w:tc>
        <w:tc>
          <w:tcPr>
            <w:tcW w:w="1701" w:type="dxa"/>
          </w:tcPr>
          <w:p w14:paraId="505B3DE9" w14:textId="1AA45903" w:rsidR="000037B1" w:rsidRPr="000037B1" w:rsidRDefault="005A6F8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5762F8CC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0AEF8C32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22E204BA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2A678629" w14:textId="77777777" w:rsidTr="000037B1">
        <w:tc>
          <w:tcPr>
            <w:tcW w:w="2836" w:type="dxa"/>
          </w:tcPr>
          <w:p w14:paraId="3C041DA7" w14:textId="0ECE5334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ORIGINALIDAD</w:t>
            </w:r>
          </w:p>
        </w:tc>
        <w:tc>
          <w:tcPr>
            <w:tcW w:w="1701" w:type="dxa"/>
          </w:tcPr>
          <w:p w14:paraId="04F257AE" w14:textId="49FDA43C" w:rsidR="000037B1" w:rsidRPr="000037B1" w:rsidRDefault="001F57B8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601A50AD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6C95EBF7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4E8A4AE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15D3B802" w14:textId="77777777" w:rsidTr="000037B1">
        <w:tc>
          <w:tcPr>
            <w:tcW w:w="2836" w:type="dxa"/>
          </w:tcPr>
          <w:p w14:paraId="6092A65D" w14:textId="7C9F11BD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AUDIO</w:t>
            </w:r>
          </w:p>
        </w:tc>
        <w:tc>
          <w:tcPr>
            <w:tcW w:w="1701" w:type="dxa"/>
          </w:tcPr>
          <w:p w14:paraId="750524F5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6167CFC6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669ADA09" w14:textId="0641032D" w:rsidR="000037B1" w:rsidRPr="000037B1" w:rsidRDefault="00D0710B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</w:tcPr>
          <w:p w14:paraId="5DAB75D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5D270EC2" w14:textId="77777777" w:rsidTr="000037B1">
        <w:tc>
          <w:tcPr>
            <w:tcW w:w="2836" w:type="dxa"/>
          </w:tcPr>
          <w:p w14:paraId="7646D979" w14:textId="72D342DB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IMÁGENES/VIDEO</w:t>
            </w:r>
          </w:p>
        </w:tc>
        <w:tc>
          <w:tcPr>
            <w:tcW w:w="1701" w:type="dxa"/>
          </w:tcPr>
          <w:p w14:paraId="1711F25E" w14:textId="03933CA5" w:rsidR="000037B1" w:rsidRPr="000037B1" w:rsidRDefault="001F57B8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268BB9EC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596847EF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109C745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4364CFB8" w14:textId="77777777" w:rsidTr="000037B1">
        <w:tc>
          <w:tcPr>
            <w:tcW w:w="2836" w:type="dxa"/>
          </w:tcPr>
          <w:p w14:paraId="60D503A7" w14:textId="59640F5A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EDICIÓN</w:t>
            </w:r>
          </w:p>
        </w:tc>
        <w:tc>
          <w:tcPr>
            <w:tcW w:w="1701" w:type="dxa"/>
          </w:tcPr>
          <w:p w14:paraId="66FA11E1" w14:textId="428A2D6E" w:rsidR="000037B1" w:rsidRPr="000037B1" w:rsidRDefault="001F57B8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228CDA6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10A27576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4380E883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51DA90CA" w14:textId="111E4093" w:rsidR="000037B1" w:rsidRDefault="000037B1" w:rsidP="000037B1">
      <w:pPr>
        <w:jc w:val="right"/>
        <w:rPr>
          <w:b/>
          <w:bCs/>
          <w:lang w:val="es-ES"/>
        </w:rPr>
      </w:pPr>
    </w:p>
    <w:p w14:paraId="50A00584" w14:textId="77777777" w:rsidR="000037B1" w:rsidRDefault="000037B1" w:rsidP="000037B1">
      <w:pPr>
        <w:jc w:val="right"/>
        <w:rPr>
          <w:b/>
          <w:bCs/>
          <w:lang w:val="es-ES"/>
        </w:rPr>
      </w:pPr>
    </w:p>
    <w:p w14:paraId="5C157FC8" w14:textId="22927262" w:rsidR="000037B1" w:rsidRDefault="000037B1" w:rsidP="000037B1">
      <w:pPr>
        <w:jc w:val="right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Pr="000037B1">
        <w:rPr>
          <w:b/>
          <w:bCs/>
          <w:lang w:val="es-ES"/>
        </w:rPr>
        <w:t>TOTAL _</w:t>
      </w:r>
      <w:r w:rsidR="001F57B8">
        <w:rPr>
          <w:b/>
          <w:bCs/>
          <w:lang w:val="es-ES"/>
        </w:rPr>
        <w:t>9</w:t>
      </w:r>
      <w:r w:rsidRPr="000037B1">
        <w:rPr>
          <w:b/>
          <w:bCs/>
          <w:lang w:val="es-ES"/>
        </w:rPr>
        <w:t>___</w:t>
      </w:r>
    </w:p>
    <w:p w14:paraId="72BD3E6F" w14:textId="2600890C" w:rsidR="000037B1" w:rsidRDefault="000037B1" w:rsidP="000037B1">
      <w:pPr>
        <w:jc w:val="right"/>
        <w:rPr>
          <w:b/>
          <w:bCs/>
          <w:lang w:val="es-ES"/>
        </w:rPr>
      </w:pPr>
    </w:p>
    <w:p w14:paraId="7D966101" w14:textId="77777777" w:rsidR="000037B1" w:rsidRDefault="000037B1" w:rsidP="000037B1">
      <w:pPr>
        <w:jc w:val="right"/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0037B1" w14:paraId="74BCD678" w14:textId="77777777" w:rsidTr="000037B1">
        <w:tc>
          <w:tcPr>
            <w:tcW w:w="9640" w:type="dxa"/>
          </w:tcPr>
          <w:p w14:paraId="0188049A" w14:textId="77777777" w:rsidR="000037B1" w:rsidRDefault="000037B1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RETROALIMENTACIÓN:</w:t>
            </w:r>
          </w:p>
          <w:p w14:paraId="61D2AAFE" w14:textId="3CB88A81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0EA6525B" w14:textId="1DB21838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5457E7CC" w14:textId="4B645394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62E71FC4" w14:textId="3942A353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4C8089C2" w14:textId="2EF67F5E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4180F983" w14:textId="0BF0F18E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356F9BB2" w14:textId="77777777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5FA5BF82" w14:textId="77777777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0019B18B" w14:textId="5A253E44" w:rsidR="000037B1" w:rsidRDefault="000037B1" w:rsidP="000037B1">
            <w:pPr>
              <w:rPr>
                <w:b/>
                <w:bCs/>
                <w:lang w:val="es-ES"/>
              </w:rPr>
            </w:pPr>
          </w:p>
        </w:tc>
      </w:tr>
    </w:tbl>
    <w:p w14:paraId="43CCC02D" w14:textId="34AFF5AE" w:rsidR="000037B1" w:rsidRDefault="000037B1" w:rsidP="000037B1">
      <w:pPr>
        <w:rPr>
          <w:b/>
          <w:bCs/>
          <w:lang w:val="es-ES"/>
        </w:rPr>
      </w:pPr>
    </w:p>
    <w:p w14:paraId="5D70F52B" w14:textId="15C21BD9" w:rsidR="000037B1" w:rsidRDefault="000037B1" w:rsidP="000037B1">
      <w:pPr>
        <w:rPr>
          <w:b/>
          <w:bCs/>
          <w:lang w:val="es-ES"/>
        </w:rPr>
      </w:pPr>
    </w:p>
    <w:p w14:paraId="5C1359B1" w14:textId="484F8D8F" w:rsidR="000037B1" w:rsidRPr="000037B1" w:rsidRDefault="000037B1" w:rsidP="000037B1">
      <w:pPr>
        <w:rPr>
          <w:b/>
          <w:bCs/>
          <w:lang w:val="es-ES"/>
        </w:rPr>
      </w:pPr>
    </w:p>
    <w:sectPr w:rsidR="000037B1" w:rsidRPr="000037B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A42C1" w14:textId="77777777" w:rsidR="006828EB" w:rsidRDefault="006828EB" w:rsidP="000037B1">
      <w:r>
        <w:separator/>
      </w:r>
    </w:p>
  </w:endnote>
  <w:endnote w:type="continuationSeparator" w:id="0">
    <w:p w14:paraId="4CC110F4" w14:textId="77777777" w:rsidR="006828EB" w:rsidRDefault="006828EB" w:rsidP="0000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1DEB7" w14:textId="77777777" w:rsidR="006828EB" w:rsidRDefault="006828EB" w:rsidP="000037B1">
      <w:r>
        <w:separator/>
      </w:r>
    </w:p>
  </w:footnote>
  <w:footnote w:type="continuationSeparator" w:id="0">
    <w:p w14:paraId="2A2BC0E8" w14:textId="77777777" w:rsidR="006828EB" w:rsidRDefault="006828EB" w:rsidP="0000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2F31" w14:textId="6135F048" w:rsidR="000037B1" w:rsidRDefault="000037B1">
    <w:pPr>
      <w:pStyle w:val="Encabezado"/>
      <w:rPr>
        <w:lang w:val="es-ES"/>
      </w:rPr>
    </w:pPr>
    <w:r>
      <w:rPr>
        <w:lang w:val="es-ES"/>
      </w:rPr>
      <w:t>ESCUELA NORMAL DE EDUCACIÓN PREESCOLAR    SALTILLO, COAHUILA; NOVIEMBRE 2022</w:t>
    </w:r>
  </w:p>
  <w:p w14:paraId="6D4FE321" w14:textId="75D92606" w:rsidR="000037B1" w:rsidRPr="000037B1" w:rsidRDefault="000037B1" w:rsidP="000037B1">
    <w:pPr>
      <w:pStyle w:val="Encabezado"/>
      <w:jc w:val="center"/>
      <w:rPr>
        <w:lang w:val="es-ES"/>
      </w:rPr>
    </w:pPr>
    <w:r>
      <w:rPr>
        <w:lang w:val="es-ES"/>
      </w:rPr>
      <w:t>MAESTRO. DAVID GUSTAVO MONTALVÁN ZERTUCHE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B1"/>
    <w:rsid w:val="000037B1"/>
    <w:rsid w:val="000F1D08"/>
    <w:rsid w:val="001D5080"/>
    <w:rsid w:val="001F57B8"/>
    <w:rsid w:val="00570A9E"/>
    <w:rsid w:val="005A6F87"/>
    <w:rsid w:val="006828EB"/>
    <w:rsid w:val="00B36608"/>
    <w:rsid w:val="00D0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824688"/>
  <w15:chartTrackingRefBased/>
  <w15:docId w15:val="{B6EC68D0-0721-9641-A702-B7F4FCBE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3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3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7B1"/>
  </w:style>
  <w:style w:type="paragraph" w:styleId="Piedepgina">
    <w:name w:val="footer"/>
    <w:basedOn w:val="Normal"/>
    <w:link w:val="PiedepginaCar"/>
    <w:uiPriority w:val="99"/>
    <w:unhideWhenUsed/>
    <w:rsid w:val="00003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7B1"/>
  </w:style>
  <w:style w:type="paragraph" w:styleId="NormalWeb">
    <w:name w:val="Normal (Web)"/>
    <w:basedOn w:val="Normal"/>
    <w:uiPriority w:val="99"/>
    <w:semiHidden/>
    <w:unhideWhenUsed/>
    <w:rsid w:val="000037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370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GUSTAVO MONTALVAN ZERTUCHE</dc:creator>
  <cp:keywords/>
  <dc:description/>
  <cp:lastModifiedBy>Usuario invitado</cp:lastModifiedBy>
  <cp:revision>2</cp:revision>
  <dcterms:created xsi:type="dcterms:W3CDTF">2022-11-25T19:44:00Z</dcterms:created>
  <dcterms:modified xsi:type="dcterms:W3CDTF">2022-11-25T19:44:00Z</dcterms:modified>
</cp:coreProperties>
</file>