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20FA" w14:textId="0948C051" w:rsidR="00891F01" w:rsidRDefault="00891F01" w:rsidP="006366E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DE7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4706A8A9" w14:textId="777ABCB2" w:rsidR="00FD0752" w:rsidRDefault="00FD0752" w:rsidP="006366E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1C83075D" w14:textId="77777777" w:rsidR="00891F01" w:rsidRPr="00A44E7A" w:rsidRDefault="00891F01" w:rsidP="006366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4E7A">
        <w:rPr>
          <w:rFonts w:ascii="Times New Roman" w:hAnsi="Times New Roman" w:cs="Times New Roman"/>
          <w:b/>
          <w:bCs/>
        </w:rPr>
        <w:t>CICLO ESCOLAR 2022-2023</w:t>
      </w:r>
    </w:p>
    <w:p w14:paraId="69BE4E07" w14:textId="77777777" w:rsidR="00891F01" w:rsidRPr="00DF02E6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DE7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10FBE42F" wp14:editId="2A6D9B1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904875" cy="1085850"/>
            <wp:effectExtent l="0" t="0" r="9525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r="18357"/>
                    <a:stretch/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45B2D" w14:textId="77777777" w:rsidR="00891F01" w:rsidRPr="00DF02E6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AB81F" w14:textId="77777777" w:rsidR="00891F01" w:rsidRPr="00DF02E6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650E2" w14:textId="77777777" w:rsidR="00891F01" w:rsidRPr="00DF02E6" w:rsidRDefault="00891F01" w:rsidP="006366E5">
      <w:pPr>
        <w:tabs>
          <w:tab w:val="left" w:pos="45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79BCDA" w14:textId="77777777" w:rsidR="00891F01" w:rsidRPr="00A44E7A" w:rsidRDefault="00891F01" w:rsidP="006366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4E7A">
        <w:rPr>
          <w:rFonts w:ascii="Times New Roman" w:hAnsi="Times New Roman" w:cs="Times New Roman"/>
          <w:b/>
          <w:bCs/>
        </w:rPr>
        <w:t>CURSO: LENGUAJE Y ALFABETIZACIÓN</w:t>
      </w:r>
    </w:p>
    <w:p w14:paraId="4A4ECD5D" w14:textId="239E27BD" w:rsidR="00891F01" w:rsidRPr="00A44E7A" w:rsidRDefault="00FD0752" w:rsidP="006366E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ANÁLISIS DE LA PRÁCTICA</w:t>
      </w:r>
    </w:p>
    <w:p w14:paraId="4C293E47" w14:textId="77777777" w:rsidR="00891F01" w:rsidRPr="00DF02E6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Yara Alejandra Hernández Figueroa</w:t>
      </w:r>
    </w:p>
    <w:p w14:paraId="65470D4C" w14:textId="77777777" w:rsidR="00891F01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Nombre del alumno: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Gabriela Ximena Rosas López </w:t>
      </w:r>
    </w:p>
    <w:p w14:paraId="71D5FED6" w14:textId="77777777" w:rsidR="00891F01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752">
        <w:rPr>
          <w:rFonts w:ascii="Times New Roman" w:hAnsi="Times New Roman" w:cs="Times New Roman"/>
          <w:b/>
          <w:bCs/>
          <w:sz w:val="24"/>
          <w:szCs w:val="24"/>
        </w:rPr>
        <w:t xml:space="preserve">Número de lista: </w:t>
      </w:r>
      <w:r>
        <w:rPr>
          <w:rFonts w:ascii="Times New Roman" w:hAnsi="Times New Roman" w:cs="Times New Roman"/>
          <w:sz w:val="24"/>
          <w:szCs w:val="24"/>
        </w:rPr>
        <w:t xml:space="preserve">#25 </w:t>
      </w:r>
    </w:p>
    <w:p w14:paraId="399E5CF7" w14:textId="77777777" w:rsidR="00891F01" w:rsidRPr="00DF02E6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 w:rsidRPr="00D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02E6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F02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B614813" w14:textId="3B324E8D" w:rsidR="00891F01" w:rsidRDefault="00891F01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Unidad de aprendizaje I</w:t>
      </w:r>
      <w:r>
        <w:rPr>
          <w:rFonts w:ascii="Times New Roman" w:hAnsi="Times New Roman" w:cs="Times New Roman"/>
          <w:b/>
          <w:bCs/>
          <w:sz w:val="24"/>
          <w:szCs w:val="24"/>
        </w:rPr>
        <w:t>II:</w:t>
      </w:r>
      <w:r w:rsidRPr="00A44E7A">
        <w:rPr>
          <w:rFonts w:ascii="Verdana" w:hAnsi="Verdana"/>
          <w:color w:val="000000"/>
        </w:rPr>
        <w:t xml:space="preserve"> </w:t>
      </w:r>
      <w:r w:rsidRPr="00A44E7A">
        <w:rPr>
          <w:rFonts w:ascii="Times New Roman" w:hAnsi="Times New Roman" w:cs="Times New Roman"/>
          <w:sz w:val="24"/>
          <w:szCs w:val="24"/>
        </w:rPr>
        <w:t>Las intervenciones didácticas en la enseñanza del lenguaje y alfabetización temprana.</w:t>
      </w:r>
    </w:p>
    <w:p w14:paraId="13FC3D5C" w14:textId="77777777" w:rsidR="006D0854" w:rsidRPr="00DF02E6" w:rsidRDefault="006D0854" w:rsidP="006366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6BA4D" w14:textId="77777777" w:rsidR="00891F01" w:rsidRPr="00DF02E6" w:rsidRDefault="00891F01" w:rsidP="006366E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2E6">
        <w:rPr>
          <w:rFonts w:ascii="Times New Roman" w:hAnsi="Times New Roman" w:cs="Times New Roman"/>
          <w:b/>
          <w:bCs/>
          <w:sz w:val="24"/>
          <w:szCs w:val="24"/>
        </w:rPr>
        <w:t>Competencias profesionales: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891F01" w:rsidRPr="00DF02E6" w14:paraId="49ED7765" w14:textId="77777777" w:rsidTr="006366E5">
        <w:trPr>
          <w:tblCellSpacing w:w="15" w:type="dxa"/>
        </w:trPr>
        <w:tc>
          <w:tcPr>
            <w:tcW w:w="0" w:type="auto"/>
            <w:hideMark/>
          </w:tcPr>
          <w:p w14:paraId="38F5D4B2" w14:textId="77777777" w:rsidR="00891F01" w:rsidRPr="00DF02E6" w:rsidRDefault="00891F01" w:rsidP="006366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6">
              <w:rPr>
                <w:rFonts w:ascii="Times New Roman" w:hAnsi="Times New Roman" w:cs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</w:tc>
      </w:tr>
    </w:tbl>
    <w:p w14:paraId="360A4984" w14:textId="77777777" w:rsidR="00891F01" w:rsidRPr="00DF02E6" w:rsidRDefault="00891F01" w:rsidP="00636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891F01" w:rsidRPr="00DF02E6" w14:paraId="1C65C1EC" w14:textId="77777777" w:rsidTr="006366E5">
        <w:trPr>
          <w:tblCellSpacing w:w="15" w:type="dxa"/>
        </w:trPr>
        <w:tc>
          <w:tcPr>
            <w:tcW w:w="0" w:type="auto"/>
            <w:hideMark/>
          </w:tcPr>
          <w:p w14:paraId="43B30F0A" w14:textId="77777777" w:rsidR="00891F01" w:rsidRPr="00DF02E6" w:rsidRDefault="00891F01" w:rsidP="00636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754D46A" w14:textId="77777777" w:rsidR="00891F01" w:rsidRPr="00DF02E6" w:rsidRDefault="00891F01" w:rsidP="006366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6">
              <w:rPr>
                <w:rFonts w:ascii="Times New Roman" w:hAnsi="Times New Roman" w:cs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</w:tc>
      </w:tr>
      <w:tr w:rsidR="00891F01" w:rsidRPr="00DF02E6" w14:paraId="5D0D1998" w14:textId="77777777" w:rsidTr="006366E5">
        <w:trPr>
          <w:tblCellSpacing w:w="15" w:type="dxa"/>
        </w:trPr>
        <w:tc>
          <w:tcPr>
            <w:tcW w:w="0" w:type="auto"/>
            <w:hideMark/>
          </w:tcPr>
          <w:p w14:paraId="06CD454B" w14:textId="77777777" w:rsidR="00891F01" w:rsidRPr="00DF02E6" w:rsidRDefault="00891F01" w:rsidP="006366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BE7F776" w14:textId="77777777" w:rsidR="00891F01" w:rsidRPr="00DF02E6" w:rsidRDefault="00891F01" w:rsidP="006366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2E6">
              <w:rPr>
                <w:rFonts w:ascii="Times New Roman" w:hAnsi="Times New Roman" w:cs="Times New Roman"/>
                <w:sz w:val="24"/>
                <w:szCs w:val="24"/>
              </w:rPr>
              <w:t xml:space="preserve">Integra recursos de la investigación educativa para enriquecer su práctica profesional, expresando su interés por el conocimiento, la ciencia y la mejora de la </w:t>
            </w:r>
            <w:r w:rsidRPr="005E02A8">
              <w:rPr>
                <w:rFonts w:ascii="Times New Roman" w:hAnsi="Times New Roman" w:cs="Times New Roman"/>
                <w:sz w:val="24"/>
                <w:szCs w:val="24"/>
              </w:rPr>
              <w:t>educación.</w:t>
            </w:r>
          </w:p>
        </w:tc>
      </w:tr>
    </w:tbl>
    <w:p w14:paraId="5A9BD11B" w14:textId="0638EB97" w:rsidR="006D0854" w:rsidRDefault="006D0854" w:rsidP="006366E5"/>
    <w:p w14:paraId="50B2AAB7" w14:textId="77777777" w:rsidR="006D0854" w:rsidRDefault="006D0854">
      <w:r>
        <w:br w:type="page"/>
      </w:r>
    </w:p>
    <w:p w14:paraId="4F623931" w14:textId="26A1F9D6" w:rsidR="00891F01" w:rsidRDefault="006A3AA9" w:rsidP="006366E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FA5305" wp14:editId="5D00D58D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44347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1E070" w14:textId="77777777" w:rsidR="00891F01" w:rsidRDefault="00891F01"/>
    <w:sectPr w:rsidR="00891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60CBA"/>
    <w:multiLevelType w:val="hybridMultilevel"/>
    <w:tmpl w:val="A59CF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5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01"/>
    <w:rsid w:val="006A3AA9"/>
    <w:rsid w:val="006D0854"/>
    <w:rsid w:val="00891F01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1F779"/>
  <w15:chartTrackingRefBased/>
  <w15:docId w15:val="{27DB81F5-6889-574F-A9D6-377E7BE9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F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Rosas</dc:creator>
  <cp:keywords/>
  <dc:description/>
  <cp:lastModifiedBy>Gabriela Rosas</cp:lastModifiedBy>
  <cp:revision>2</cp:revision>
  <dcterms:created xsi:type="dcterms:W3CDTF">2022-12-15T14:42:00Z</dcterms:created>
  <dcterms:modified xsi:type="dcterms:W3CDTF">2022-12-15T14:42:00Z</dcterms:modified>
</cp:coreProperties>
</file>