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DE5E" w14:textId="3E12B0EB" w:rsidR="00511DBE" w:rsidRPr="00946288" w:rsidRDefault="00946288" w:rsidP="00946288">
      <w:pPr>
        <w:spacing w:line="360" w:lineRule="auto"/>
        <w:jc w:val="center"/>
        <w:rPr>
          <w:rFonts w:ascii="Arial" w:hAnsi="Arial" w:cs="Arial"/>
          <w:sz w:val="24"/>
          <w:szCs w:val="24"/>
        </w:rPr>
      </w:pPr>
      <w:r w:rsidRPr="00946288">
        <w:rPr>
          <w:rFonts w:ascii="Arial" w:hAnsi="Arial" w:cs="Arial"/>
          <w:sz w:val="24"/>
          <w:szCs w:val="24"/>
        </w:rPr>
        <w:t>ESCUELA NORMAL DE EDUCACIÓN PREESCOLAR</w:t>
      </w:r>
    </w:p>
    <w:p w14:paraId="6E19E9E8" w14:textId="48C33DC1" w:rsidR="00946288" w:rsidRDefault="00946288" w:rsidP="00946288">
      <w:pPr>
        <w:spacing w:line="360" w:lineRule="auto"/>
        <w:jc w:val="center"/>
        <w:rPr>
          <w:rFonts w:ascii="Arial" w:hAnsi="Arial" w:cs="Arial"/>
          <w:sz w:val="24"/>
          <w:szCs w:val="24"/>
        </w:rPr>
      </w:pPr>
      <w:r w:rsidRPr="00946288">
        <w:rPr>
          <w:rFonts w:ascii="Arial" w:hAnsi="Arial" w:cs="Arial"/>
          <w:sz w:val="24"/>
          <w:szCs w:val="24"/>
        </w:rPr>
        <w:t>CICLO ESCOLAR 2022-2023</w:t>
      </w:r>
    </w:p>
    <w:p w14:paraId="0524E13F" w14:textId="5BF49C76" w:rsidR="00946288" w:rsidRPr="00946288" w:rsidRDefault="00946288" w:rsidP="00946288">
      <w:pPr>
        <w:spacing w:line="360" w:lineRule="auto"/>
        <w:jc w:val="center"/>
        <w:rPr>
          <w:rFonts w:ascii="Arial" w:hAnsi="Arial" w:cs="Arial"/>
          <w:sz w:val="24"/>
          <w:szCs w:val="24"/>
        </w:rPr>
      </w:pPr>
      <w:r>
        <w:rPr>
          <w:rFonts w:ascii="Arial" w:hAnsi="Arial" w:cs="Arial"/>
          <w:noProof/>
          <w:sz w:val="24"/>
          <w:szCs w:val="24"/>
        </w:rPr>
        <w:drawing>
          <wp:inline distT="0" distB="0" distL="0" distR="0" wp14:anchorId="52233169" wp14:editId="4E1BE237">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15339A7" w14:textId="3BB76897" w:rsidR="00946288" w:rsidRPr="00946288" w:rsidRDefault="00946288" w:rsidP="00946288">
      <w:pPr>
        <w:spacing w:line="360" w:lineRule="auto"/>
        <w:jc w:val="center"/>
        <w:rPr>
          <w:rFonts w:ascii="Arial" w:hAnsi="Arial" w:cs="Arial"/>
          <w:sz w:val="24"/>
          <w:szCs w:val="24"/>
        </w:rPr>
      </w:pPr>
      <w:r w:rsidRPr="00946288">
        <w:rPr>
          <w:rFonts w:ascii="Arial" w:hAnsi="Arial" w:cs="Arial"/>
          <w:sz w:val="24"/>
          <w:szCs w:val="24"/>
        </w:rPr>
        <w:t>CURSO: APRENDIZAJE EN EL SERVICIO</w:t>
      </w:r>
    </w:p>
    <w:p w14:paraId="06342E05" w14:textId="6757C9CC" w:rsidR="00946288" w:rsidRDefault="00946288" w:rsidP="00946288">
      <w:pPr>
        <w:spacing w:line="360" w:lineRule="auto"/>
        <w:jc w:val="center"/>
        <w:rPr>
          <w:rFonts w:ascii="Arial" w:hAnsi="Arial" w:cs="Arial"/>
          <w:sz w:val="24"/>
          <w:szCs w:val="24"/>
        </w:rPr>
      </w:pPr>
      <w:r w:rsidRPr="00946288">
        <w:rPr>
          <w:rFonts w:ascii="Arial" w:hAnsi="Arial" w:cs="Arial"/>
          <w:sz w:val="24"/>
          <w:szCs w:val="24"/>
        </w:rPr>
        <w:t>DOCENTE: ELENA MONSERRAT GÁMEZ CEPEDA</w:t>
      </w:r>
    </w:p>
    <w:p w14:paraId="2DE589D3" w14:textId="294B26DB" w:rsidR="00946288" w:rsidRDefault="00946288" w:rsidP="00946288">
      <w:pPr>
        <w:spacing w:line="360" w:lineRule="auto"/>
        <w:jc w:val="center"/>
        <w:rPr>
          <w:rFonts w:ascii="Arial" w:hAnsi="Arial" w:cs="Arial"/>
          <w:sz w:val="24"/>
          <w:szCs w:val="24"/>
        </w:rPr>
      </w:pPr>
      <w:r>
        <w:rPr>
          <w:rFonts w:ascii="Arial" w:hAnsi="Arial" w:cs="Arial"/>
          <w:sz w:val="24"/>
          <w:szCs w:val="24"/>
        </w:rPr>
        <w:t>EVIDENCIA GLOBAL</w:t>
      </w:r>
    </w:p>
    <w:p w14:paraId="431E7640" w14:textId="007C1787" w:rsidR="00946288" w:rsidRDefault="00946288" w:rsidP="00946288">
      <w:pPr>
        <w:spacing w:line="360" w:lineRule="auto"/>
        <w:jc w:val="center"/>
        <w:rPr>
          <w:rFonts w:ascii="Arial" w:hAnsi="Arial" w:cs="Arial"/>
          <w:sz w:val="24"/>
          <w:szCs w:val="24"/>
        </w:rPr>
      </w:pPr>
      <w:r>
        <w:rPr>
          <w:rFonts w:ascii="Arial" w:hAnsi="Arial" w:cs="Arial"/>
          <w:sz w:val="24"/>
          <w:szCs w:val="24"/>
        </w:rPr>
        <w:t>COMPETENCIAS.</w:t>
      </w:r>
    </w:p>
    <w:p w14:paraId="1E318829" w14:textId="2764DB5C" w:rsidR="0029439D" w:rsidRPr="0082265C" w:rsidRDefault="0029439D" w:rsidP="0029439D">
      <w:pPr>
        <w:pStyle w:val="Prrafodelista"/>
        <w:numPr>
          <w:ilvl w:val="0"/>
          <w:numId w:val="1"/>
        </w:numPr>
        <w:rPr>
          <w:rFonts w:ascii="Arial" w:hAnsi="Arial" w:cs="Arial"/>
        </w:rPr>
      </w:pPr>
      <w:r w:rsidRPr="0082265C">
        <w:rPr>
          <w:rFonts w:ascii="Arial" w:hAnsi="Arial" w:cs="Arial"/>
        </w:rPr>
        <w:t>Detecta los procesos de aprendizaje de sus alumnos para favorecer su desarrollo cognitivo y socioemocional.</w:t>
      </w:r>
    </w:p>
    <w:p w14:paraId="7D74557B" w14:textId="1B5E0A2C" w:rsidR="0029439D" w:rsidRPr="0082265C" w:rsidRDefault="0029439D" w:rsidP="0029439D">
      <w:pPr>
        <w:pStyle w:val="Prrafodelista"/>
        <w:numPr>
          <w:ilvl w:val="0"/>
          <w:numId w:val="1"/>
        </w:numPr>
        <w:rPr>
          <w:rFonts w:ascii="Arial" w:hAnsi="Arial" w:cs="Arial"/>
        </w:rPr>
      </w:pPr>
      <w:r w:rsidRPr="0082265C">
        <w:rPr>
          <w:rFonts w:ascii="Arial" w:hAnsi="Arial" w:cs="Arial"/>
        </w:rPr>
        <w:t>Aplica el plan y programa de estudio para alcanzar los propósitos educativos y contribuir al pleno desenvolvimiento de las capacidades de sus alumnos.</w:t>
      </w:r>
    </w:p>
    <w:p w14:paraId="6AFD6C21" w14:textId="5DB31236" w:rsidR="0029439D" w:rsidRPr="0082265C" w:rsidRDefault="0029439D" w:rsidP="0029439D">
      <w:pPr>
        <w:pStyle w:val="Prrafodelista"/>
        <w:numPr>
          <w:ilvl w:val="0"/>
          <w:numId w:val="1"/>
        </w:numPr>
        <w:rPr>
          <w:rFonts w:ascii="Arial" w:hAnsi="Arial" w:cs="Arial"/>
        </w:rPr>
      </w:pPr>
      <w:r w:rsidRPr="0082265C">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37DD620" w14:textId="33C8963F" w:rsidR="0029439D" w:rsidRPr="0082265C" w:rsidRDefault="0029439D" w:rsidP="0029439D">
      <w:pPr>
        <w:pStyle w:val="Prrafodelista"/>
        <w:numPr>
          <w:ilvl w:val="0"/>
          <w:numId w:val="1"/>
        </w:numPr>
        <w:rPr>
          <w:rFonts w:ascii="Arial" w:hAnsi="Arial" w:cs="Arial"/>
        </w:rPr>
      </w:pPr>
      <w:r w:rsidRPr="0082265C">
        <w:rPr>
          <w:rFonts w:ascii="Arial" w:hAnsi="Arial" w:cs="Arial"/>
        </w:rPr>
        <w:t>Emplea la evaluación para intervenir en los diferentes ámbitos y momentos de la tarea educativa para mejorar los aprendizajes de sus alumnos.</w:t>
      </w:r>
    </w:p>
    <w:p w14:paraId="1AF39EE2" w14:textId="2BEFF110" w:rsidR="0029439D" w:rsidRPr="0082265C" w:rsidRDefault="0029439D" w:rsidP="0029439D">
      <w:pPr>
        <w:pStyle w:val="Prrafodelista"/>
        <w:numPr>
          <w:ilvl w:val="0"/>
          <w:numId w:val="1"/>
        </w:numPr>
        <w:rPr>
          <w:rFonts w:ascii="Arial" w:hAnsi="Arial" w:cs="Arial"/>
        </w:rPr>
      </w:pPr>
      <w:r w:rsidRPr="0082265C">
        <w:rPr>
          <w:rFonts w:ascii="Arial" w:hAnsi="Arial" w:cs="Arial"/>
        </w:rPr>
        <w:t>Integra recursos de la investigación educativa para enriquecer su práctica profesional, expresando su interés por el conocimiento, la ciencia y la mejora de la educación.</w:t>
      </w:r>
    </w:p>
    <w:p w14:paraId="4DB14138" w14:textId="7976D164" w:rsidR="0029439D" w:rsidRPr="0082265C" w:rsidRDefault="0029439D" w:rsidP="0029439D">
      <w:pPr>
        <w:pStyle w:val="Prrafodelista"/>
        <w:numPr>
          <w:ilvl w:val="0"/>
          <w:numId w:val="1"/>
        </w:numPr>
        <w:rPr>
          <w:rFonts w:ascii="Arial" w:hAnsi="Arial" w:cs="Arial"/>
        </w:rPr>
      </w:pPr>
      <w:r w:rsidRPr="0082265C">
        <w:rPr>
          <w:rFonts w:ascii="Arial" w:hAnsi="Arial" w:cs="Arial"/>
        </w:rPr>
        <w:t>Actúa de manera ética ante la diversidad de situaciones que se presentan en la práctica profesional.</w:t>
      </w:r>
    </w:p>
    <w:p w14:paraId="170A8BB4" w14:textId="34FDC6FB" w:rsidR="00946288" w:rsidRPr="0082265C" w:rsidRDefault="0029439D" w:rsidP="0029439D">
      <w:pPr>
        <w:pStyle w:val="Prrafodelista"/>
        <w:numPr>
          <w:ilvl w:val="0"/>
          <w:numId w:val="1"/>
        </w:numPr>
        <w:rPr>
          <w:rFonts w:ascii="Arial" w:hAnsi="Arial" w:cs="Arial"/>
        </w:rPr>
      </w:pPr>
      <w:r w:rsidRPr="0082265C">
        <w:rPr>
          <w:rFonts w:ascii="Arial" w:hAnsi="Arial" w:cs="Arial"/>
        </w:rPr>
        <w:t>Colabora con la comunidad escolar, padres de familia, autoridades y docentes, en la toma de decisiones y en el desarrollo de alternativas de solución a problemáticas socioeducativas.</w:t>
      </w:r>
    </w:p>
    <w:p w14:paraId="6412177B" w14:textId="77777777" w:rsidR="0082265C" w:rsidRDefault="0082265C" w:rsidP="00174A6F">
      <w:pPr>
        <w:jc w:val="center"/>
        <w:rPr>
          <w:rFonts w:ascii="Arial" w:hAnsi="Arial" w:cs="Arial"/>
          <w:sz w:val="24"/>
          <w:szCs w:val="24"/>
        </w:rPr>
      </w:pPr>
    </w:p>
    <w:p w14:paraId="4CE7C7E5" w14:textId="5F24ECC1" w:rsidR="00946288" w:rsidRDefault="00942A85" w:rsidP="00174A6F">
      <w:pPr>
        <w:jc w:val="center"/>
        <w:rPr>
          <w:rFonts w:ascii="Arial" w:hAnsi="Arial" w:cs="Arial"/>
          <w:sz w:val="24"/>
          <w:szCs w:val="24"/>
        </w:rPr>
      </w:pPr>
      <w:r w:rsidRPr="00946288">
        <w:rPr>
          <w:rFonts w:ascii="Arial" w:hAnsi="Arial" w:cs="Arial"/>
          <w:sz w:val="24"/>
          <w:szCs w:val="24"/>
        </w:rPr>
        <w:t>ENLACE</w:t>
      </w:r>
      <w:r w:rsidR="00946288" w:rsidRPr="00946288">
        <w:rPr>
          <w:rFonts w:ascii="Arial" w:hAnsi="Arial" w:cs="Arial"/>
          <w:sz w:val="24"/>
          <w:szCs w:val="24"/>
        </w:rPr>
        <w:t xml:space="preserve"> DEL VIDEO: </w:t>
      </w:r>
      <w:hyperlink r:id="rId6" w:history="1">
        <w:r w:rsidR="00174A6F" w:rsidRPr="00EE1F54">
          <w:rPr>
            <w:rStyle w:val="Hipervnculo"/>
            <w:rFonts w:ascii="Arial" w:hAnsi="Arial" w:cs="Arial"/>
            <w:sz w:val="24"/>
            <w:szCs w:val="24"/>
          </w:rPr>
          <w:t>https://youtu.be/07hsETnQBfs</w:t>
        </w:r>
      </w:hyperlink>
      <w:r w:rsidR="0082265C">
        <w:rPr>
          <w:rStyle w:val="Hipervnculo"/>
          <w:rFonts w:ascii="Arial" w:hAnsi="Arial" w:cs="Arial"/>
          <w:sz w:val="24"/>
          <w:szCs w:val="24"/>
        </w:rPr>
        <w:t xml:space="preserve">  </w:t>
      </w:r>
      <w:r w:rsidR="0082265C" w:rsidRPr="0082265C">
        <w:rPr>
          <w:rStyle w:val="Hipervnculo"/>
          <w:rFonts w:ascii="Arial" w:hAnsi="Arial" w:cs="Arial"/>
          <w:sz w:val="24"/>
          <w:szCs w:val="24"/>
        </w:rPr>
        <w:t>https://drive.google.com/file/d/1Nm0c0YjSgj-KduY7nmWcCQxefC38kQw-/view?usp=sharing</w:t>
      </w:r>
    </w:p>
    <w:p w14:paraId="7ED4F321" w14:textId="57C3A190" w:rsidR="00942A85" w:rsidRDefault="00946288" w:rsidP="00174A6F">
      <w:pPr>
        <w:jc w:val="center"/>
        <w:rPr>
          <w:rFonts w:ascii="Arial" w:hAnsi="Arial" w:cs="Arial"/>
          <w:sz w:val="24"/>
          <w:szCs w:val="24"/>
        </w:rPr>
      </w:pPr>
      <w:r w:rsidRPr="00946288">
        <w:rPr>
          <w:rFonts w:ascii="Arial" w:hAnsi="Arial" w:cs="Arial"/>
          <w:sz w:val="24"/>
          <w:szCs w:val="24"/>
        </w:rPr>
        <w:t>SALTILLO, COAHUILA A 12 DE ENERO DEL 2023</w:t>
      </w:r>
    </w:p>
    <w:p w14:paraId="48C0AD0E" w14:textId="2D73BCD7" w:rsidR="00F5776D" w:rsidRDefault="00F5776D" w:rsidP="00F5776D">
      <w:pPr>
        <w:tabs>
          <w:tab w:val="left" w:pos="465"/>
          <w:tab w:val="center" w:pos="4419"/>
        </w:tabs>
        <w:rPr>
          <w:rFonts w:ascii="Candara Light" w:hAnsi="Candara Light" w:cs="Calibri"/>
          <w:noProof/>
          <w:sz w:val="28"/>
          <w:szCs w:val="28"/>
        </w:rPr>
      </w:pPr>
      <w:r>
        <w:rPr>
          <w:rFonts w:ascii="Candara Light" w:hAnsi="Candara Light"/>
          <w:noProof/>
          <w:sz w:val="24"/>
          <w:szCs w:val="24"/>
        </w:rPr>
        <w:lastRenderedPageBreak/>
        <w:drawing>
          <wp:anchor distT="0" distB="0" distL="114300" distR="114300" simplePos="0" relativeHeight="251659264" behindDoc="1" locked="0" layoutInCell="1" allowOverlap="1" wp14:anchorId="2CFA2CB2" wp14:editId="2313E4DD">
            <wp:simplePos x="0" y="0"/>
            <wp:positionH relativeFrom="margin">
              <wp:posOffset>76200</wp:posOffset>
            </wp:positionH>
            <wp:positionV relativeFrom="paragraph">
              <wp:posOffset>-276225</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58754"/>
                    </a:xfrm>
                    <a:prstGeom prst="rect">
                      <a:avLst/>
                    </a:prstGeom>
                    <a:noFill/>
                  </pic:spPr>
                </pic:pic>
              </a:graphicData>
            </a:graphic>
            <wp14:sizeRelH relativeFrom="page">
              <wp14:pctWidth>0</wp14:pctWidth>
            </wp14:sizeRelH>
            <wp14:sizeRelV relativeFrom="page">
              <wp14:pctHeight>0</wp14:pctHeight>
            </wp14:sizeRelV>
          </wp:anchor>
        </w:drawing>
      </w:r>
    </w:p>
    <w:p w14:paraId="22BBDCC9" w14:textId="77777777" w:rsidR="00F5776D" w:rsidRDefault="00F5776D" w:rsidP="00F5776D">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1C11D7AC" w14:textId="77777777" w:rsidR="00F5776D" w:rsidRDefault="00F5776D" w:rsidP="00F5776D">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38BB45A" w14:textId="77777777" w:rsidR="00F5776D" w:rsidRPr="00462BD5" w:rsidRDefault="00F5776D" w:rsidP="00F5776D">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192DCDA" w14:textId="30B57195" w:rsidR="00F5776D" w:rsidRDefault="00F5776D" w:rsidP="00F5776D">
      <w:pPr>
        <w:jc w:val="center"/>
        <w:rPr>
          <w:rFonts w:ascii="Candara Light" w:hAnsi="Candara Light"/>
          <w:sz w:val="24"/>
          <w:szCs w:val="24"/>
        </w:rPr>
      </w:pPr>
      <w:r>
        <w:rPr>
          <w:rFonts w:ascii="Candara Light" w:hAnsi="Candara Light"/>
          <w:sz w:val="24"/>
          <w:szCs w:val="24"/>
        </w:rPr>
        <w:t xml:space="preserve">Nombre de la alumna: </w:t>
      </w:r>
      <w:r w:rsidRPr="00F5776D">
        <w:rPr>
          <w:rFonts w:ascii="Candara Light" w:hAnsi="Candara Light"/>
          <w:sz w:val="24"/>
          <w:szCs w:val="24"/>
          <w:u w:val="single"/>
        </w:rPr>
        <w:t>Paola Jacqueline Durón Domínguez</w:t>
      </w:r>
      <w:r>
        <w:rPr>
          <w:rFonts w:ascii="Candara Light" w:hAnsi="Candara Light"/>
          <w:sz w:val="24"/>
          <w:szCs w:val="24"/>
        </w:rPr>
        <w:t xml:space="preserve">. Sección: </w:t>
      </w:r>
      <w:r w:rsidRPr="00F5776D">
        <w:rPr>
          <w:rFonts w:ascii="Candara Light" w:hAnsi="Candara Light"/>
          <w:sz w:val="24"/>
          <w:szCs w:val="24"/>
          <w:u w:val="single"/>
        </w:rPr>
        <w:t>C</w:t>
      </w:r>
      <w:r>
        <w:rPr>
          <w:rFonts w:ascii="Candara Light" w:hAnsi="Candara Light"/>
          <w:sz w:val="24"/>
          <w:szCs w:val="24"/>
        </w:rPr>
        <w:t xml:space="preserve"> # de lista: </w:t>
      </w:r>
      <w:r w:rsidRPr="00F5776D">
        <w:rPr>
          <w:rFonts w:ascii="Candara Light" w:hAnsi="Candara Light"/>
          <w:sz w:val="24"/>
          <w:szCs w:val="24"/>
          <w:u w:val="single"/>
        </w:rPr>
        <w:t>4</w:t>
      </w:r>
    </w:p>
    <w:p w14:paraId="0A2F704A" w14:textId="77777777" w:rsidR="00F5776D" w:rsidRDefault="00F5776D" w:rsidP="00F5776D">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F5776D" w:rsidRPr="008D3A43" w14:paraId="4D29E094" w14:textId="77777777" w:rsidTr="00587F7A">
        <w:trPr>
          <w:trHeight w:val="428"/>
          <w:jc w:val="center"/>
        </w:trPr>
        <w:tc>
          <w:tcPr>
            <w:tcW w:w="5297" w:type="dxa"/>
            <w:gridSpan w:val="2"/>
            <w:shd w:val="clear" w:color="auto" w:fill="FFD966" w:themeFill="accent4" w:themeFillTint="99"/>
          </w:tcPr>
          <w:p w14:paraId="58F3793C" w14:textId="77777777" w:rsidR="00F5776D" w:rsidRPr="008D3A43" w:rsidRDefault="00F5776D" w:rsidP="00587F7A">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0F7ECF09" w14:textId="77777777" w:rsidR="00F5776D" w:rsidRPr="008D3A43" w:rsidRDefault="00F5776D" w:rsidP="00587F7A">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ED956C0" w14:textId="77777777" w:rsidR="00F5776D" w:rsidRPr="008D3A43" w:rsidRDefault="00F5776D" w:rsidP="00587F7A">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42E1CC5B" w14:textId="77777777" w:rsidR="00F5776D" w:rsidRPr="008D3A43" w:rsidRDefault="00F5776D" w:rsidP="00587F7A">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6B699945" w14:textId="77777777" w:rsidR="00F5776D" w:rsidRPr="008D3A43" w:rsidRDefault="00F5776D" w:rsidP="00587F7A">
            <w:pPr>
              <w:jc w:val="center"/>
              <w:rPr>
                <w:rFonts w:ascii="Candara Light" w:hAnsi="Candara Light"/>
                <w:sz w:val="24"/>
                <w:szCs w:val="24"/>
              </w:rPr>
            </w:pPr>
            <w:r w:rsidRPr="008D3A43">
              <w:rPr>
                <w:rFonts w:ascii="Candara Light" w:hAnsi="Candara Light"/>
                <w:sz w:val="24"/>
                <w:szCs w:val="24"/>
              </w:rPr>
              <w:t>Observaciones</w:t>
            </w:r>
          </w:p>
        </w:tc>
      </w:tr>
      <w:tr w:rsidR="00F5776D" w:rsidRPr="008D3A43" w14:paraId="487D55CB" w14:textId="77777777" w:rsidTr="00587F7A">
        <w:trPr>
          <w:trHeight w:val="403"/>
          <w:jc w:val="center"/>
        </w:trPr>
        <w:tc>
          <w:tcPr>
            <w:tcW w:w="561" w:type="dxa"/>
            <w:shd w:val="clear" w:color="auto" w:fill="FFD966" w:themeFill="accent4" w:themeFillTint="99"/>
          </w:tcPr>
          <w:p w14:paraId="5A9978FD"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4CC358FA"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7D394B34"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1A0708AC" w14:textId="77777777" w:rsidR="00F5776D" w:rsidRPr="008D3A43" w:rsidRDefault="00F5776D" w:rsidP="00587F7A">
            <w:pPr>
              <w:rPr>
                <w:rFonts w:ascii="Candara Light" w:hAnsi="Candara Light"/>
                <w:sz w:val="24"/>
                <w:szCs w:val="24"/>
              </w:rPr>
            </w:pPr>
          </w:p>
        </w:tc>
        <w:tc>
          <w:tcPr>
            <w:tcW w:w="3276" w:type="dxa"/>
          </w:tcPr>
          <w:p w14:paraId="1AE46EDA" w14:textId="77777777" w:rsidR="00F5776D" w:rsidRPr="008D3A43" w:rsidRDefault="00F5776D" w:rsidP="00587F7A">
            <w:pPr>
              <w:rPr>
                <w:rFonts w:ascii="Candara Light" w:hAnsi="Candara Light"/>
                <w:sz w:val="24"/>
                <w:szCs w:val="24"/>
              </w:rPr>
            </w:pPr>
          </w:p>
        </w:tc>
      </w:tr>
      <w:tr w:rsidR="00F5776D" w:rsidRPr="008D3A43" w14:paraId="586F4F5C" w14:textId="77777777" w:rsidTr="00587F7A">
        <w:trPr>
          <w:trHeight w:val="428"/>
          <w:jc w:val="center"/>
        </w:trPr>
        <w:tc>
          <w:tcPr>
            <w:tcW w:w="561" w:type="dxa"/>
            <w:shd w:val="clear" w:color="auto" w:fill="FFD966" w:themeFill="accent4" w:themeFillTint="99"/>
          </w:tcPr>
          <w:p w14:paraId="0B513A38"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46333848"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3602F600"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2AA441A8" w14:textId="77777777" w:rsidR="00F5776D" w:rsidRPr="008D3A43" w:rsidRDefault="00F5776D" w:rsidP="00587F7A">
            <w:pPr>
              <w:rPr>
                <w:rFonts w:ascii="Candara Light" w:hAnsi="Candara Light"/>
                <w:sz w:val="24"/>
                <w:szCs w:val="24"/>
              </w:rPr>
            </w:pPr>
          </w:p>
        </w:tc>
        <w:tc>
          <w:tcPr>
            <w:tcW w:w="3276" w:type="dxa"/>
          </w:tcPr>
          <w:p w14:paraId="7A7793D5" w14:textId="77777777" w:rsidR="00F5776D" w:rsidRPr="008D3A43" w:rsidRDefault="00F5776D" w:rsidP="00587F7A">
            <w:pPr>
              <w:rPr>
                <w:rFonts w:ascii="Candara Light" w:hAnsi="Candara Light"/>
                <w:sz w:val="24"/>
                <w:szCs w:val="24"/>
              </w:rPr>
            </w:pPr>
          </w:p>
        </w:tc>
      </w:tr>
      <w:tr w:rsidR="00F5776D" w:rsidRPr="008D3A43" w14:paraId="26FE4C0C" w14:textId="77777777" w:rsidTr="00587F7A">
        <w:trPr>
          <w:trHeight w:val="403"/>
          <w:jc w:val="center"/>
        </w:trPr>
        <w:tc>
          <w:tcPr>
            <w:tcW w:w="561" w:type="dxa"/>
            <w:shd w:val="clear" w:color="auto" w:fill="FFD966" w:themeFill="accent4" w:themeFillTint="99"/>
          </w:tcPr>
          <w:p w14:paraId="4144555D"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758B9B90"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07DBC7CC" w14:textId="77777777" w:rsidR="00F5776D" w:rsidRPr="003551CB" w:rsidRDefault="00F5776D" w:rsidP="003551CB">
            <w:pPr>
              <w:pStyle w:val="Prrafodelista"/>
              <w:rPr>
                <w:rFonts w:ascii="Candara Light" w:hAnsi="Candara Light"/>
                <w:sz w:val="24"/>
                <w:szCs w:val="24"/>
              </w:rPr>
            </w:pPr>
          </w:p>
        </w:tc>
        <w:tc>
          <w:tcPr>
            <w:tcW w:w="1105" w:type="dxa"/>
          </w:tcPr>
          <w:p w14:paraId="158C808E" w14:textId="77777777" w:rsidR="00F5776D" w:rsidRPr="003551CB" w:rsidRDefault="00F5776D" w:rsidP="003551CB">
            <w:pPr>
              <w:pStyle w:val="Prrafodelista"/>
              <w:numPr>
                <w:ilvl w:val="0"/>
                <w:numId w:val="3"/>
              </w:numPr>
              <w:rPr>
                <w:rFonts w:ascii="Candara Light" w:hAnsi="Candara Light"/>
                <w:sz w:val="24"/>
                <w:szCs w:val="24"/>
              </w:rPr>
            </w:pPr>
          </w:p>
        </w:tc>
        <w:tc>
          <w:tcPr>
            <w:tcW w:w="3276" w:type="dxa"/>
          </w:tcPr>
          <w:p w14:paraId="4A2C77D7" w14:textId="3EDAC8E4" w:rsidR="00F5776D" w:rsidRPr="008D3A43" w:rsidRDefault="003551CB" w:rsidP="00587F7A">
            <w:pPr>
              <w:rPr>
                <w:rFonts w:ascii="Candara Light" w:hAnsi="Candara Light"/>
                <w:sz w:val="24"/>
                <w:szCs w:val="24"/>
              </w:rPr>
            </w:pPr>
            <w:r>
              <w:rPr>
                <w:rFonts w:ascii="Candara Light" w:hAnsi="Candara Light"/>
                <w:sz w:val="24"/>
                <w:szCs w:val="24"/>
              </w:rPr>
              <w:t>OJO ES MUY LARGO</w:t>
            </w:r>
            <w:r w:rsidR="00134C7E">
              <w:rPr>
                <w:rFonts w:ascii="Candara Light" w:hAnsi="Candara Light"/>
                <w:sz w:val="24"/>
                <w:szCs w:val="24"/>
              </w:rPr>
              <w:t>, EL DOBLE DE TIEMPO</w:t>
            </w:r>
          </w:p>
        </w:tc>
      </w:tr>
      <w:tr w:rsidR="00F5776D" w:rsidRPr="008D3A43" w14:paraId="25EE2A07" w14:textId="77777777" w:rsidTr="00587F7A">
        <w:trPr>
          <w:trHeight w:val="403"/>
          <w:jc w:val="center"/>
        </w:trPr>
        <w:tc>
          <w:tcPr>
            <w:tcW w:w="561" w:type="dxa"/>
            <w:shd w:val="clear" w:color="auto" w:fill="FFD966" w:themeFill="accent4" w:themeFillTint="99"/>
          </w:tcPr>
          <w:p w14:paraId="04B83324"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298EAA32"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612409E4"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3E9C65D7" w14:textId="77777777" w:rsidR="00F5776D" w:rsidRPr="008D3A43" w:rsidRDefault="00F5776D" w:rsidP="00587F7A">
            <w:pPr>
              <w:rPr>
                <w:rFonts w:ascii="Candara Light" w:hAnsi="Candara Light"/>
                <w:sz w:val="24"/>
                <w:szCs w:val="24"/>
              </w:rPr>
            </w:pPr>
          </w:p>
        </w:tc>
        <w:tc>
          <w:tcPr>
            <w:tcW w:w="3276" w:type="dxa"/>
          </w:tcPr>
          <w:p w14:paraId="10FBC62B" w14:textId="77777777" w:rsidR="00F5776D" w:rsidRPr="008D3A43" w:rsidRDefault="00F5776D" w:rsidP="00587F7A">
            <w:pPr>
              <w:rPr>
                <w:rFonts w:ascii="Candara Light" w:hAnsi="Candara Light"/>
                <w:sz w:val="24"/>
                <w:szCs w:val="24"/>
              </w:rPr>
            </w:pPr>
          </w:p>
        </w:tc>
      </w:tr>
      <w:tr w:rsidR="00F5776D" w:rsidRPr="008D3A43" w14:paraId="22F1989B" w14:textId="77777777" w:rsidTr="00587F7A">
        <w:trPr>
          <w:trHeight w:val="403"/>
          <w:jc w:val="center"/>
        </w:trPr>
        <w:tc>
          <w:tcPr>
            <w:tcW w:w="561" w:type="dxa"/>
            <w:shd w:val="clear" w:color="auto" w:fill="FFD966" w:themeFill="accent4" w:themeFillTint="99"/>
          </w:tcPr>
          <w:p w14:paraId="3CCF102E"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EAC930B"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6D920122"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1542642C" w14:textId="77777777" w:rsidR="00F5776D" w:rsidRPr="008D3A43" w:rsidRDefault="00F5776D" w:rsidP="00587F7A">
            <w:pPr>
              <w:rPr>
                <w:rFonts w:ascii="Candara Light" w:hAnsi="Candara Light"/>
                <w:sz w:val="24"/>
                <w:szCs w:val="24"/>
              </w:rPr>
            </w:pPr>
          </w:p>
        </w:tc>
        <w:tc>
          <w:tcPr>
            <w:tcW w:w="3276" w:type="dxa"/>
          </w:tcPr>
          <w:p w14:paraId="2F09B856" w14:textId="77777777" w:rsidR="00F5776D" w:rsidRPr="008D3A43" w:rsidRDefault="00F5776D" w:rsidP="00587F7A">
            <w:pPr>
              <w:rPr>
                <w:rFonts w:ascii="Candara Light" w:hAnsi="Candara Light"/>
                <w:sz w:val="24"/>
                <w:szCs w:val="24"/>
              </w:rPr>
            </w:pPr>
          </w:p>
        </w:tc>
      </w:tr>
      <w:tr w:rsidR="00F5776D" w:rsidRPr="008D3A43" w14:paraId="2AB666DB" w14:textId="77777777" w:rsidTr="00587F7A">
        <w:trPr>
          <w:trHeight w:val="403"/>
          <w:jc w:val="center"/>
        </w:trPr>
        <w:tc>
          <w:tcPr>
            <w:tcW w:w="561" w:type="dxa"/>
            <w:shd w:val="clear" w:color="auto" w:fill="FFD966" w:themeFill="accent4" w:themeFillTint="99"/>
          </w:tcPr>
          <w:p w14:paraId="29783239"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032B8C3A"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38AF468B"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37320230" w14:textId="77777777" w:rsidR="00F5776D" w:rsidRPr="008D3A43" w:rsidRDefault="00F5776D" w:rsidP="00587F7A">
            <w:pPr>
              <w:rPr>
                <w:rFonts w:ascii="Candara Light" w:hAnsi="Candara Light"/>
                <w:sz w:val="24"/>
                <w:szCs w:val="24"/>
              </w:rPr>
            </w:pPr>
          </w:p>
        </w:tc>
        <w:tc>
          <w:tcPr>
            <w:tcW w:w="3276" w:type="dxa"/>
          </w:tcPr>
          <w:p w14:paraId="148AC50E" w14:textId="77777777" w:rsidR="00F5776D" w:rsidRPr="008D3A43" w:rsidRDefault="00F5776D" w:rsidP="00587F7A">
            <w:pPr>
              <w:rPr>
                <w:rFonts w:ascii="Candara Light" w:hAnsi="Candara Light"/>
                <w:sz w:val="24"/>
                <w:szCs w:val="24"/>
              </w:rPr>
            </w:pPr>
          </w:p>
        </w:tc>
      </w:tr>
      <w:tr w:rsidR="00F5776D" w:rsidRPr="008D3A43" w14:paraId="7D843E75" w14:textId="77777777" w:rsidTr="00587F7A">
        <w:trPr>
          <w:trHeight w:val="428"/>
          <w:jc w:val="center"/>
        </w:trPr>
        <w:tc>
          <w:tcPr>
            <w:tcW w:w="561" w:type="dxa"/>
            <w:shd w:val="clear" w:color="auto" w:fill="FFD966" w:themeFill="accent4" w:themeFillTint="99"/>
          </w:tcPr>
          <w:p w14:paraId="32949EF3"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AA29D62"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B7C688F"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0EC3F305" w14:textId="77777777" w:rsidR="00F5776D" w:rsidRPr="008D3A43" w:rsidRDefault="00F5776D" w:rsidP="00587F7A">
            <w:pPr>
              <w:rPr>
                <w:rFonts w:ascii="Candara Light" w:hAnsi="Candara Light"/>
                <w:sz w:val="24"/>
                <w:szCs w:val="24"/>
              </w:rPr>
            </w:pPr>
          </w:p>
        </w:tc>
        <w:tc>
          <w:tcPr>
            <w:tcW w:w="3276" w:type="dxa"/>
          </w:tcPr>
          <w:p w14:paraId="0E4EBBB8" w14:textId="77777777" w:rsidR="00F5776D" w:rsidRPr="008D3A43" w:rsidRDefault="00F5776D" w:rsidP="00587F7A">
            <w:pPr>
              <w:rPr>
                <w:rFonts w:ascii="Candara Light" w:hAnsi="Candara Light"/>
                <w:sz w:val="24"/>
                <w:szCs w:val="24"/>
              </w:rPr>
            </w:pPr>
          </w:p>
        </w:tc>
      </w:tr>
      <w:tr w:rsidR="00F5776D" w:rsidRPr="008D3A43" w14:paraId="691C23D2" w14:textId="77777777" w:rsidTr="00587F7A">
        <w:trPr>
          <w:trHeight w:val="403"/>
          <w:jc w:val="center"/>
        </w:trPr>
        <w:tc>
          <w:tcPr>
            <w:tcW w:w="561" w:type="dxa"/>
            <w:shd w:val="clear" w:color="auto" w:fill="FFD966" w:themeFill="accent4" w:themeFillTint="99"/>
          </w:tcPr>
          <w:p w14:paraId="555D0CAF"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DBC6AEA"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705E8EF0"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769E77CF" w14:textId="77777777" w:rsidR="00F5776D" w:rsidRPr="008D3A43" w:rsidRDefault="00F5776D" w:rsidP="00587F7A">
            <w:pPr>
              <w:rPr>
                <w:rFonts w:ascii="Candara Light" w:hAnsi="Candara Light"/>
                <w:sz w:val="24"/>
                <w:szCs w:val="24"/>
              </w:rPr>
            </w:pPr>
          </w:p>
        </w:tc>
        <w:tc>
          <w:tcPr>
            <w:tcW w:w="3276" w:type="dxa"/>
          </w:tcPr>
          <w:p w14:paraId="38672C52" w14:textId="77777777" w:rsidR="00F5776D" w:rsidRPr="008D3A43" w:rsidRDefault="00F5776D" w:rsidP="00587F7A">
            <w:pPr>
              <w:rPr>
                <w:rFonts w:ascii="Candara Light" w:hAnsi="Candara Light"/>
                <w:sz w:val="24"/>
                <w:szCs w:val="24"/>
              </w:rPr>
            </w:pPr>
          </w:p>
        </w:tc>
      </w:tr>
      <w:tr w:rsidR="00F5776D" w:rsidRPr="008D3A43" w14:paraId="6206B1B6" w14:textId="77777777" w:rsidTr="00587F7A">
        <w:trPr>
          <w:trHeight w:val="403"/>
          <w:jc w:val="center"/>
        </w:trPr>
        <w:tc>
          <w:tcPr>
            <w:tcW w:w="561" w:type="dxa"/>
            <w:shd w:val="clear" w:color="auto" w:fill="FFD966" w:themeFill="accent4" w:themeFillTint="99"/>
          </w:tcPr>
          <w:p w14:paraId="77972DEA"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7DC96928" w14:textId="77777777" w:rsidR="00F5776D" w:rsidRPr="008D3A43" w:rsidRDefault="00F5776D" w:rsidP="00587F7A">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32D42D2D"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10D5E4C0" w14:textId="77777777" w:rsidR="00F5776D" w:rsidRPr="008D3A43" w:rsidRDefault="00F5776D" w:rsidP="00587F7A">
            <w:pPr>
              <w:rPr>
                <w:rFonts w:ascii="Candara Light" w:hAnsi="Candara Light"/>
                <w:sz w:val="24"/>
                <w:szCs w:val="24"/>
              </w:rPr>
            </w:pPr>
          </w:p>
        </w:tc>
        <w:tc>
          <w:tcPr>
            <w:tcW w:w="3276" w:type="dxa"/>
          </w:tcPr>
          <w:p w14:paraId="78B56593" w14:textId="77777777" w:rsidR="00F5776D" w:rsidRPr="008D3A43" w:rsidRDefault="00F5776D" w:rsidP="00587F7A">
            <w:pPr>
              <w:rPr>
                <w:rFonts w:ascii="Candara Light" w:hAnsi="Candara Light"/>
                <w:sz w:val="24"/>
                <w:szCs w:val="24"/>
              </w:rPr>
            </w:pPr>
          </w:p>
        </w:tc>
      </w:tr>
      <w:tr w:rsidR="00F5776D" w:rsidRPr="008D3A43" w14:paraId="2DF13415" w14:textId="77777777" w:rsidTr="00587F7A">
        <w:trPr>
          <w:trHeight w:val="403"/>
          <w:jc w:val="center"/>
        </w:trPr>
        <w:tc>
          <w:tcPr>
            <w:tcW w:w="561" w:type="dxa"/>
            <w:shd w:val="clear" w:color="auto" w:fill="FFD966" w:themeFill="accent4" w:themeFillTint="99"/>
          </w:tcPr>
          <w:p w14:paraId="35DC6FF4"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64BFBF80" w14:textId="77777777" w:rsidR="00F5776D" w:rsidRPr="008D3A43" w:rsidRDefault="00F5776D" w:rsidP="00587F7A">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105" w:type="dxa"/>
          </w:tcPr>
          <w:p w14:paraId="2B2285DD" w14:textId="77777777" w:rsidR="00F5776D" w:rsidRPr="003551CB" w:rsidRDefault="00F5776D" w:rsidP="003551CB">
            <w:pPr>
              <w:pStyle w:val="Prrafodelista"/>
              <w:numPr>
                <w:ilvl w:val="0"/>
                <w:numId w:val="3"/>
              </w:numPr>
              <w:rPr>
                <w:rFonts w:ascii="Candara Light" w:hAnsi="Candara Light"/>
                <w:sz w:val="24"/>
                <w:szCs w:val="24"/>
              </w:rPr>
            </w:pPr>
          </w:p>
        </w:tc>
        <w:tc>
          <w:tcPr>
            <w:tcW w:w="1105" w:type="dxa"/>
          </w:tcPr>
          <w:p w14:paraId="66764C7E" w14:textId="77777777" w:rsidR="00F5776D" w:rsidRPr="008D3A43" w:rsidRDefault="00F5776D" w:rsidP="00587F7A">
            <w:pPr>
              <w:rPr>
                <w:rFonts w:ascii="Candara Light" w:hAnsi="Candara Light"/>
                <w:sz w:val="24"/>
                <w:szCs w:val="24"/>
              </w:rPr>
            </w:pPr>
          </w:p>
        </w:tc>
        <w:tc>
          <w:tcPr>
            <w:tcW w:w="3276" w:type="dxa"/>
          </w:tcPr>
          <w:p w14:paraId="63617C7A" w14:textId="77777777" w:rsidR="00F5776D" w:rsidRPr="008D3A43" w:rsidRDefault="00F5776D" w:rsidP="00587F7A">
            <w:pPr>
              <w:rPr>
                <w:rFonts w:ascii="Candara Light" w:hAnsi="Candara Light"/>
                <w:sz w:val="24"/>
                <w:szCs w:val="24"/>
              </w:rPr>
            </w:pPr>
          </w:p>
        </w:tc>
      </w:tr>
    </w:tbl>
    <w:p w14:paraId="1967C25A" w14:textId="77777777" w:rsidR="00F5776D" w:rsidRDefault="00F5776D" w:rsidP="00F5776D">
      <w:pPr>
        <w:rPr>
          <w:rFonts w:ascii="Candara Light" w:hAnsi="Candara Light"/>
          <w:sz w:val="24"/>
          <w:szCs w:val="24"/>
        </w:rPr>
      </w:pPr>
    </w:p>
    <w:p w14:paraId="3C97BD6E" w14:textId="77777777" w:rsidR="00F5776D" w:rsidRDefault="00F5776D" w:rsidP="00F5776D">
      <w:pPr>
        <w:rPr>
          <w:rFonts w:ascii="Candara Light" w:hAnsi="Candara Light"/>
          <w:sz w:val="24"/>
          <w:szCs w:val="24"/>
        </w:rPr>
      </w:pPr>
      <w:r>
        <w:rPr>
          <w:rFonts w:ascii="Candara Light" w:hAnsi="Candara Light"/>
          <w:sz w:val="24"/>
          <w:szCs w:val="24"/>
        </w:rPr>
        <w:t>Nota importante:</w:t>
      </w:r>
    </w:p>
    <w:p w14:paraId="23F67293" w14:textId="5AB7D08E" w:rsidR="00F5776D" w:rsidRPr="00F5776D" w:rsidRDefault="00F5776D" w:rsidP="00F5776D">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tbl>
      <w:tblPr>
        <w:tblStyle w:val="Tablaconcuadrcula"/>
        <w:tblW w:w="5941" w:type="pct"/>
        <w:tblInd w:w="-714" w:type="dxa"/>
        <w:tblLayout w:type="fixed"/>
        <w:tblLook w:val="04A0" w:firstRow="1" w:lastRow="0" w:firstColumn="1" w:lastColumn="0" w:noHBand="0" w:noVBand="1"/>
      </w:tblPr>
      <w:tblGrid>
        <w:gridCol w:w="566"/>
        <w:gridCol w:w="2696"/>
        <w:gridCol w:w="3262"/>
        <w:gridCol w:w="1135"/>
        <w:gridCol w:w="1418"/>
        <w:gridCol w:w="1412"/>
      </w:tblGrid>
      <w:tr w:rsidR="00F5776D" w:rsidRPr="00BE55B3" w14:paraId="1D6EB21F" w14:textId="77777777" w:rsidTr="00F5776D">
        <w:trPr>
          <w:trHeight w:val="1077"/>
        </w:trPr>
        <w:tc>
          <w:tcPr>
            <w:tcW w:w="1555" w:type="pct"/>
            <w:gridSpan w:val="2"/>
            <w:shd w:val="clear" w:color="auto" w:fill="FFD966" w:themeFill="accent4" w:themeFillTint="99"/>
          </w:tcPr>
          <w:p w14:paraId="40962674" w14:textId="77777777" w:rsidR="00F5776D" w:rsidRPr="00BE55B3" w:rsidRDefault="00F5776D" w:rsidP="00587F7A">
            <w:pPr>
              <w:jc w:val="center"/>
              <w:rPr>
                <w:rFonts w:ascii="Candara" w:hAnsi="Candara"/>
              </w:rPr>
            </w:pPr>
            <w:r w:rsidRPr="00BE55B3">
              <w:rPr>
                <w:rFonts w:ascii="Candara" w:hAnsi="Candara"/>
              </w:rPr>
              <w:lastRenderedPageBreak/>
              <w:t>COMPETENCIAS PROFESIONALES Y CARACERISTICAS GENERALES DEL MATERIAL AUDIOVISUAL</w:t>
            </w:r>
          </w:p>
        </w:tc>
        <w:tc>
          <w:tcPr>
            <w:tcW w:w="1555" w:type="pct"/>
            <w:shd w:val="clear" w:color="auto" w:fill="FFD966" w:themeFill="accent4" w:themeFillTint="99"/>
          </w:tcPr>
          <w:p w14:paraId="5B4DFAB1" w14:textId="77777777" w:rsidR="00F5776D" w:rsidRPr="00BE55B3" w:rsidRDefault="00F5776D" w:rsidP="00587F7A">
            <w:pPr>
              <w:jc w:val="center"/>
              <w:rPr>
                <w:rFonts w:ascii="Candara" w:hAnsi="Candara"/>
              </w:rPr>
            </w:pPr>
            <w:r w:rsidRPr="00BE55B3">
              <w:rPr>
                <w:rFonts w:ascii="Candara" w:hAnsi="Candara"/>
              </w:rPr>
              <w:t>¿COMO SE VIO FAVORECIDA EN MI PRÁCTICA? / ¿QUÉ TUVE QUE REALIZAR PARA FACORECER LA COMPETENCIA?</w:t>
            </w:r>
          </w:p>
        </w:tc>
        <w:tc>
          <w:tcPr>
            <w:tcW w:w="541" w:type="pct"/>
            <w:shd w:val="clear" w:color="auto" w:fill="FFD966" w:themeFill="accent4" w:themeFillTint="99"/>
          </w:tcPr>
          <w:p w14:paraId="59974E3D" w14:textId="77777777" w:rsidR="00F5776D" w:rsidRDefault="00F5776D" w:rsidP="00587F7A">
            <w:pPr>
              <w:rPr>
                <w:rFonts w:ascii="Candara" w:hAnsi="Candara"/>
              </w:rPr>
            </w:pPr>
          </w:p>
          <w:p w14:paraId="1CA15041" w14:textId="77777777" w:rsidR="00F5776D" w:rsidRPr="00BE55B3" w:rsidRDefault="00F5776D" w:rsidP="00587F7A">
            <w:pPr>
              <w:rPr>
                <w:rFonts w:ascii="Candara" w:hAnsi="Candara"/>
              </w:rPr>
            </w:pPr>
            <w:r w:rsidRPr="00BE55B3">
              <w:rPr>
                <w:rFonts w:ascii="Candara" w:hAnsi="Candara"/>
              </w:rPr>
              <w:t>PUNTOS</w:t>
            </w:r>
          </w:p>
        </w:tc>
        <w:tc>
          <w:tcPr>
            <w:tcW w:w="676" w:type="pct"/>
            <w:shd w:val="clear" w:color="auto" w:fill="FFD966" w:themeFill="accent4" w:themeFillTint="99"/>
          </w:tcPr>
          <w:p w14:paraId="73909C23" w14:textId="77777777" w:rsidR="00F5776D" w:rsidRPr="00BE55B3" w:rsidRDefault="00F5776D" w:rsidP="00587F7A">
            <w:pPr>
              <w:jc w:val="center"/>
              <w:rPr>
                <w:rFonts w:ascii="Candara" w:hAnsi="Candara"/>
              </w:rPr>
            </w:pPr>
            <w:r w:rsidRPr="00BE55B3">
              <w:rPr>
                <w:rFonts w:ascii="Candara" w:hAnsi="Candara"/>
              </w:rPr>
              <w:t>LO PRESENTA</w:t>
            </w:r>
          </w:p>
          <w:p w14:paraId="0DC2D258" w14:textId="77777777" w:rsidR="00F5776D" w:rsidRPr="00BE55B3" w:rsidRDefault="00F5776D" w:rsidP="00587F7A">
            <w:pPr>
              <w:jc w:val="center"/>
              <w:rPr>
                <w:rFonts w:ascii="Candara" w:hAnsi="Candara"/>
              </w:rPr>
            </w:pPr>
          </w:p>
        </w:tc>
        <w:tc>
          <w:tcPr>
            <w:tcW w:w="673" w:type="pct"/>
            <w:shd w:val="clear" w:color="auto" w:fill="FFD966" w:themeFill="accent4" w:themeFillTint="99"/>
          </w:tcPr>
          <w:p w14:paraId="060C358A" w14:textId="77777777" w:rsidR="00F5776D" w:rsidRPr="00BE55B3" w:rsidRDefault="00F5776D" w:rsidP="00587F7A">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F5776D" w:rsidRPr="00BE55B3" w14:paraId="204FD47D" w14:textId="77777777" w:rsidTr="00F5776D">
        <w:trPr>
          <w:trHeight w:val="1741"/>
        </w:trPr>
        <w:tc>
          <w:tcPr>
            <w:tcW w:w="1555" w:type="pct"/>
            <w:gridSpan w:val="2"/>
            <w:shd w:val="clear" w:color="auto" w:fill="FFD966" w:themeFill="accent4" w:themeFillTint="99"/>
          </w:tcPr>
          <w:p w14:paraId="3AB41193" w14:textId="77777777" w:rsidR="00F5776D" w:rsidRDefault="00F5776D" w:rsidP="00587F7A">
            <w:pPr>
              <w:rPr>
                <w:rFonts w:ascii="Candara" w:hAnsi="Candara"/>
              </w:rPr>
            </w:pPr>
            <w:r w:rsidRPr="00BE55B3">
              <w:rPr>
                <w:rFonts w:ascii="Candara" w:hAnsi="Candara"/>
              </w:rPr>
              <w:t xml:space="preserve">habla de tu realidad inmediata en la cual desarrollo sus prácticas profesionales </w:t>
            </w:r>
          </w:p>
          <w:p w14:paraId="291304BA" w14:textId="77777777" w:rsidR="00F5776D" w:rsidRDefault="00F5776D" w:rsidP="00587F7A">
            <w:pPr>
              <w:rPr>
                <w:rFonts w:ascii="Candara" w:hAnsi="Candara"/>
              </w:rPr>
            </w:pPr>
          </w:p>
          <w:p w14:paraId="59A9229E" w14:textId="77777777" w:rsidR="00F5776D" w:rsidRPr="00BE55B3" w:rsidRDefault="00F5776D" w:rsidP="00587F7A">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1555" w:type="pct"/>
            <w:shd w:val="clear" w:color="auto" w:fill="FFD966" w:themeFill="accent4" w:themeFillTint="99"/>
          </w:tcPr>
          <w:p w14:paraId="48A1F970" w14:textId="77777777" w:rsidR="00F5776D" w:rsidRPr="00BE55B3" w:rsidRDefault="00F5776D" w:rsidP="00587F7A">
            <w:pPr>
              <w:jc w:val="center"/>
              <w:rPr>
                <w:rFonts w:ascii="Candara" w:hAnsi="Candara"/>
                <w:sz w:val="18"/>
                <w:szCs w:val="18"/>
              </w:rPr>
            </w:pPr>
            <w:r w:rsidRPr="00BE55B3">
              <w:rPr>
                <w:rFonts w:ascii="Candara" w:hAnsi="Candara"/>
                <w:sz w:val="18"/>
                <w:szCs w:val="18"/>
              </w:rPr>
              <w:t>PRÁCTICA REGULAR</w:t>
            </w:r>
          </w:p>
          <w:p w14:paraId="08EB2910" w14:textId="77777777" w:rsidR="00F5776D" w:rsidRPr="00BE55B3" w:rsidRDefault="00F5776D" w:rsidP="00587F7A">
            <w:pPr>
              <w:rPr>
                <w:rFonts w:ascii="Candara" w:hAnsi="Candara"/>
                <w:sz w:val="18"/>
                <w:szCs w:val="18"/>
              </w:rPr>
            </w:pPr>
            <w:r w:rsidRPr="00BE55B3">
              <w:rPr>
                <w:rFonts w:ascii="Candara" w:hAnsi="Candara"/>
                <w:sz w:val="18"/>
                <w:szCs w:val="18"/>
              </w:rPr>
              <w:t>-Nombre del jardín asignado para realizar sus prácticas</w:t>
            </w:r>
          </w:p>
          <w:p w14:paraId="40930974" w14:textId="77777777" w:rsidR="00F5776D" w:rsidRPr="00BE55B3" w:rsidRDefault="00F5776D" w:rsidP="00587F7A">
            <w:pPr>
              <w:rPr>
                <w:rFonts w:ascii="Candara" w:hAnsi="Candara"/>
                <w:sz w:val="18"/>
                <w:szCs w:val="18"/>
              </w:rPr>
            </w:pPr>
            <w:r w:rsidRPr="00BE55B3">
              <w:rPr>
                <w:rFonts w:ascii="Candara" w:hAnsi="Candara"/>
                <w:sz w:val="18"/>
                <w:szCs w:val="18"/>
              </w:rPr>
              <w:t xml:space="preserve">-Grupo que atiende (#niñosy niñas) </w:t>
            </w:r>
          </w:p>
          <w:p w14:paraId="63DE7B49" w14:textId="77777777" w:rsidR="00F5776D" w:rsidRDefault="00F5776D" w:rsidP="00587F7A">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692C78AF" w14:textId="77777777" w:rsidR="00F5776D" w:rsidRPr="00BE55B3" w:rsidRDefault="00F5776D" w:rsidP="00587F7A">
            <w:pPr>
              <w:rPr>
                <w:rFonts w:ascii="Candara" w:hAnsi="Candara"/>
                <w:sz w:val="18"/>
                <w:szCs w:val="18"/>
              </w:rPr>
            </w:pPr>
          </w:p>
        </w:tc>
        <w:tc>
          <w:tcPr>
            <w:tcW w:w="541" w:type="pct"/>
            <w:shd w:val="clear" w:color="auto" w:fill="FFD966" w:themeFill="accent4" w:themeFillTint="99"/>
          </w:tcPr>
          <w:p w14:paraId="6A1EB141"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36830918" w14:textId="77777777" w:rsidR="00F5776D" w:rsidRPr="00134C7E" w:rsidRDefault="00F5776D" w:rsidP="00134C7E">
            <w:pPr>
              <w:pStyle w:val="Prrafodelista"/>
              <w:numPr>
                <w:ilvl w:val="0"/>
                <w:numId w:val="4"/>
              </w:numPr>
              <w:jc w:val="center"/>
              <w:rPr>
                <w:rFonts w:ascii="Candara" w:hAnsi="Candara"/>
              </w:rPr>
            </w:pPr>
          </w:p>
        </w:tc>
        <w:tc>
          <w:tcPr>
            <w:tcW w:w="673" w:type="pct"/>
          </w:tcPr>
          <w:p w14:paraId="5C00A892" w14:textId="77777777" w:rsidR="00F5776D" w:rsidRPr="00BE55B3" w:rsidRDefault="00F5776D" w:rsidP="00587F7A">
            <w:pPr>
              <w:rPr>
                <w:rFonts w:ascii="Candara" w:hAnsi="Candara"/>
              </w:rPr>
            </w:pPr>
          </w:p>
        </w:tc>
      </w:tr>
      <w:tr w:rsidR="00F5776D" w:rsidRPr="00BE55B3" w14:paraId="5B0F2992" w14:textId="77777777" w:rsidTr="00F5776D">
        <w:trPr>
          <w:trHeight w:val="530"/>
        </w:trPr>
        <w:tc>
          <w:tcPr>
            <w:tcW w:w="270" w:type="pct"/>
            <w:shd w:val="clear" w:color="auto" w:fill="FFD966" w:themeFill="accent4" w:themeFillTint="99"/>
          </w:tcPr>
          <w:p w14:paraId="31978505" w14:textId="77777777" w:rsidR="00F5776D" w:rsidRPr="00BE55B3" w:rsidRDefault="00F5776D" w:rsidP="00587F7A">
            <w:pPr>
              <w:rPr>
                <w:rFonts w:ascii="Candara" w:hAnsi="Candara"/>
              </w:rPr>
            </w:pPr>
            <w:r w:rsidRPr="00BE55B3">
              <w:rPr>
                <w:rFonts w:ascii="Candara" w:hAnsi="Candara"/>
              </w:rPr>
              <w:t>1.</w:t>
            </w:r>
          </w:p>
        </w:tc>
        <w:tc>
          <w:tcPr>
            <w:tcW w:w="1285" w:type="pct"/>
            <w:shd w:val="clear" w:color="auto" w:fill="FFD966" w:themeFill="accent4" w:themeFillTint="99"/>
          </w:tcPr>
          <w:p w14:paraId="1CD6E0D8" w14:textId="77777777" w:rsidR="00F5776D" w:rsidRPr="00BE55B3" w:rsidRDefault="00F5776D" w:rsidP="00587F7A">
            <w:pPr>
              <w:rPr>
                <w:rFonts w:ascii="Candara" w:hAnsi="Candara"/>
              </w:rPr>
            </w:pPr>
            <w:r w:rsidRPr="00BE55B3">
              <w:rPr>
                <w:rFonts w:ascii="Candara" w:hAnsi="Candara"/>
              </w:rPr>
              <w:t>Detecta los procesos de aprendizaje de sus alumnos para favorecer su desarrollo cognitivo y socioemocional.</w:t>
            </w:r>
          </w:p>
        </w:tc>
        <w:tc>
          <w:tcPr>
            <w:tcW w:w="1555" w:type="pct"/>
          </w:tcPr>
          <w:p w14:paraId="7A7C71A4" w14:textId="77777777" w:rsidR="00F5776D" w:rsidRPr="00BE55B3" w:rsidRDefault="00F5776D" w:rsidP="00587F7A">
            <w:pPr>
              <w:rPr>
                <w:rFonts w:ascii="Candara" w:hAnsi="Candara"/>
              </w:rPr>
            </w:pPr>
          </w:p>
        </w:tc>
        <w:tc>
          <w:tcPr>
            <w:tcW w:w="541" w:type="pct"/>
            <w:shd w:val="clear" w:color="auto" w:fill="FFD966" w:themeFill="accent4" w:themeFillTint="99"/>
          </w:tcPr>
          <w:p w14:paraId="1320A31B"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661E0678" w14:textId="77777777" w:rsidR="00F5776D" w:rsidRPr="00134C7E" w:rsidRDefault="00F5776D" w:rsidP="00134C7E">
            <w:pPr>
              <w:pStyle w:val="Prrafodelista"/>
              <w:numPr>
                <w:ilvl w:val="0"/>
                <w:numId w:val="4"/>
              </w:numPr>
              <w:jc w:val="center"/>
              <w:rPr>
                <w:rFonts w:ascii="Candara" w:hAnsi="Candara"/>
              </w:rPr>
            </w:pPr>
          </w:p>
        </w:tc>
        <w:tc>
          <w:tcPr>
            <w:tcW w:w="673" w:type="pct"/>
          </w:tcPr>
          <w:p w14:paraId="28EB0442" w14:textId="77777777" w:rsidR="00F5776D" w:rsidRPr="00BE55B3" w:rsidRDefault="00F5776D" w:rsidP="00587F7A">
            <w:pPr>
              <w:rPr>
                <w:rFonts w:ascii="Candara" w:hAnsi="Candara"/>
              </w:rPr>
            </w:pPr>
          </w:p>
        </w:tc>
      </w:tr>
      <w:tr w:rsidR="00F5776D" w:rsidRPr="00BE55B3" w14:paraId="06830009" w14:textId="77777777" w:rsidTr="00F5776D">
        <w:trPr>
          <w:trHeight w:val="1091"/>
        </w:trPr>
        <w:tc>
          <w:tcPr>
            <w:tcW w:w="270" w:type="pct"/>
            <w:shd w:val="clear" w:color="auto" w:fill="FFD966" w:themeFill="accent4" w:themeFillTint="99"/>
          </w:tcPr>
          <w:p w14:paraId="6FBABED2" w14:textId="77777777" w:rsidR="00F5776D" w:rsidRPr="00BE55B3" w:rsidRDefault="00F5776D" w:rsidP="00587F7A">
            <w:pPr>
              <w:rPr>
                <w:rFonts w:ascii="Candara" w:hAnsi="Candara"/>
              </w:rPr>
            </w:pPr>
            <w:r w:rsidRPr="00BE55B3">
              <w:rPr>
                <w:rFonts w:ascii="Candara" w:hAnsi="Candara"/>
              </w:rPr>
              <w:t>2.</w:t>
            </w:r>
          </w:p>
        </w:tc>
        <w:tc>
          <w:tcPr>
            <w:tcW w:w="1285" w:type="pct"/>
            <w:shd w:val="clear" w:color="auto" w:fill="FFD966" w:themeFill="accent4" w:themeFillTint="99"/>
          </w:tcPr>
          <w:p w14:paraId="6A3776FF" w14:textId="77777777" w:rsidR="00F5776D" w:rsidRPr="00BE55B3" w:rsidRDefault="00F5776D" w:rsidP="00587F7A">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1555" w:type="pct"/>
          </w:tcPr>
          <w:p w14:paraId="6CDD0673" w14:textId="77777777" w:rsidR="00F5776D" w:rsidRPr="00BE55B3" w:rsidRDefault="00F5776D" w:rsidP="00587F7A">
            <w:pPr>
              <w:rPr>
                <w:rFonts w:ascii="Candara" w:hAnsi="Candara"/>
              </w:rPr>
            </w:pPr>
          </w:p>
        </w:tc>
        <w:tc>
          <w:tcPr>
            <w:tcW w:w="541" w:type="pct"/>
            <w:shd w:val="clear" w:color="auto" w:fill="FFD966" w:themeFill="accent4" w:themeFillTint="99"/>
          </w:tcPr>
          <w:p w14:paraId="764D669B"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126639D4" w14:textId="77777777" w:rsidR="00F5776D" w:rsidRPr="00134C7E" w:rsidRDefault="00F5776D" w:rsidP="00134C7E">
            <w:pPr>
              <w:pStyle w:val="Prrafodelista"/>
              <w:numPr>
                <w:ilvl w:val="0"/>
                <w:numId w:val="4"/>
              </w:numPr>
              <w:jc w:val="center"/>
              <w:rPr>
                <w:rFonts w:ascii="Candara" w:hAnsi="Candara"/>
              </w:rPr>
            </w:pPr>
          </w:p>
        </w:tc>
        <w:tc>
          <w:tcPr>
            <w:tcW w:w="673" w:type="pct"/>
          </w:tcPr>
          <w:p w14:paraId="76C534AE" w14:textId="77777777" w:rsidR="00F5776D" w:rsidRPr="00BE55B3" w:rsidRDefault="00F5776D" w:rsidP="00587F7A">
            <w:pPr>
              <w:rPr>
                <w:rFonts w:ascii="Candara" w:hAnsi="Candara"/>
              </w:rPr>
            </w:pPr>
          </w:p>
        </w:tc>
      </w:tr>
      <w:tr w:rsidR="00F5776D" w:rsidRPr="00BE55B3" w14:paraId="2A3C5D92" w14:textId="77777777" w:rsidTr="00F5776D">
        <w:trPr>
          <w:trHeight w:val="1592"/>
        </w:trPr>
        <w:tc>
          <w:tcPr>
            <w:tcW w:w="270" w:type="pct"/>
            <w:shd w:val="clear" w:color="auto" w:fill="FFD966" w:themeFill="accent4" w:themeFillTint="99"/>
          </w:tcPr>
          <w:p w14:paraId="6AA50074" w14:textId="77777777" w:rsidR="00F5776D" w:rsidRPr="00BE55B3" w:rsidRDefault="00F5776D" w:rsidP="00587F7A">
            <w:pPr>
              <w:rPr>
                <w:rFonts w:ascii="Candara" w:hAnsi="Candara"/>
              </w:rPr>
            </w:pPr>
            <w:r w:rsidRPr="00BE55B3">
              <w:rPr>
                <w:rFonts w:ascii="Candara" w:hAnsi="Candara"/>
              </w:rPr>
              <w:t>3.</w:t>
            </w:r>
          </w:p>
        </w:tc>
        <w:tc>
          <w:tcPr>
            <w:tcW w:w="1285" w:type="pct"/>
            <w:shd w:val="clear" w:color="auto" w:fill="FFD966" w:themeFill="accent4" w:themeFillTint="99"/>
          </w:tcPr>
          <w:p w14:paraId="570F6244" w14:textId="77777777" w:rsidR="00F5776D" w:rsidRPr="00BE55B3" w:rsidRDefault="00F5776D" w:rsidP="00587F7A">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1555" w:type="pct"/>
          </w:tcPr>
          <w:p w14:paraId="0439BBC6" w14:textId="77777777" w:rsidR="00F5776D" w:rsidRPr="00BE55B3" w:rsidRDefault="00F5776D" w:rsidP="00587F7A">
            <w:pPr>
              <w:rPr>
                <w:rFonts w:ascii="Candara" w:hAnsi="Candara"/>
              </w:rPr>
            </w:pPr>
          </w:p>
        </w:tc>
        <w:tc>
          <w:tcPr>
            <w:tcW w:w="541" w:type="pct"/>
            <w:shd w:val="clear" w:color="auto" w:fill="FFD966" w:themeFill="accent4" w:themeFillTint="99"/>
          </w:tcPr>
          <w:p w14:paraId="35E55214"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398A971E" w14:textId="77777777" w:rsidR="00F5776D" w:rsidRPr="00134C7E" w:rsidRDefault="00F5776D" w:rsidP="00134C7E">
            <w:pPr>
              <w:pStyle w:val="Prrafodelista"/>
              <w:numPr>
                <w:ilvl w:val="0"/>
                <w:numId w:val="4"/>
              </w:numPr>
              <w:jc w:val="center"/>
              <w:rPr>
                <w:rFonts w:ascii="Candara" w:hAnsi="Candara"/>
              </w:rPr>
            </w:pPr>
          </w:p>
        </w:tc>
        <w:tc>
          <w:tcPr>
            <w:tcW w:w="673" w:type="pct"/>
          </w:tcPr>
          <w:p w14:paraId="14D4292D" w14:textId="77777777" w:rsidR="00F5776D" w:rsidRPr="00BE55B3" w:rsidRDefault="00F5776D" w:rsidP="00587F7A">
            <w:pPr>
              <w:rPr>
                <w:rFonts w:ascii="Candara" w:hAnsi="Candara"/>
              </w:rPr>
            </w:pPr>
          </w:p>
        </w:tc>
      </w:tr>
      <w:tr w:rsidR="00F5776D" w:rsidRPr="00BE55B3" w14:paraId="07B134CC" w14:textId="77777777" w:rsidTr="00F5776D">
        <w:trPr>
          <w:trHeight w:val="546"/>
        </w:trPr>
        <w:tc>
          <w:tcPr>
            <w:tcW w:w="270" w:type="pct"/>
            <w:shd w:val="clear" w:color="auto" w:fill="FFD966" w:themeFill="accent4" w:themeFillTint="99"/>
          </w:tcPr>
          <w:p w14:paraId="68DE62AF" w14:textId="77777777" w:rsidR="00F5776D" w:rsidRPr="00BE55B3" w:rsidRDefault="00F5776D" w:rsidP="00587F7A">
            <w:pPr>
              <w:rPr>
                <w:rFonts w:ascii="Candara" w:hAnsi="Candara"/>
              </w:rPr>
            </w:pPr>
            <w:r w:rsidRPr="00BE55B3">
              <w:rPr>
                <w:rFonts w:ascii="Candara" w:hAnsi="Candara"/>
              </w:rPr>
              <w:t>4.</w:t>
            </w:r>
          </w:p>
        </w:tc>
        <w:tc>
          <w:tcPr>
            <w:tcW w:w="1285" w:type="pct"/>
            <w:shd w:val="clear" w:color="auto" w:fill="FFD966" w:themeFill="accent4" w:themeFillTint="99"/>
          </w:tcPr>
          <w:p w14:paraId="367CB9B4" w14:textId="77777777" w:rsidR="00F5776D" w:rsidRPr="00BE55B3" w:rsidRDefault="00F5776D" w:rsidP="00587F7A">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1555" w:type="pct"/>
          </w:tcPr>
          <w:p w14:paraId="69ECF7F8" w14:textId="77777777" w:rsidR="00F5776D" w:rsidRPr="00BE55B3" w:rsidRDefault="00F5776D" w:rsidP="00587F7A">
            <w:pPr>
              <w:rPr>
                <w:rFonts w:ascii="Candara" w:hAnsi="Candara"/>
              </w:rPr>
            </w:pPr>
          </w:p>
        </w:tc>
        <w:tc>
          <w:tcPr>
            <w:tcW w:w="541" w:type="pct"/>
            <w:shd w:val="clear" w:color="auto" w:fill="FFD966" w:themeFill="accent4" w:themeFillTint="99"/>
          </w:tcPr>
          <w:p w14:paraId="42F1CD2B"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5158CFEC" w14:textId="77777777" w:rsidR="00F5776D" w:rsidRPr="00134C7E" w:rsidRDefault="00F5776D" w:rsidP="00134C7E">
            <w:pPr>
              <w:pStyle w:val="Prrafodelista"/>
              <w:numPr>
                <w:ilvl w:val="0"/>
                <w:numId w:val="5"/>
              </w:numPr>
              <w:jc w:val="center"/>
              <w:rPr>
                <w:rFonts w:ascii="Candara" w:hAnsi="Candara"/>
              </w:rPr>
            </w:pPr>
          </w:p>
        </w:tc>
        <w:tc>
          <w:tcPr>
            <w:tcW w:w="673" w:type="pct"/>
          </w:tcPr>
          <w:p w14:paraId="572D80C0" w14:textId="77777777" w:rsidR="00F5776D" w:rsidRPr="00BE55B3" w:rsidRDefault="00F5776D" w:rsidP="00587F7A">
            <w:pPr>
              <w:rPr>
                <w:rFonts w:ascii="Candara" w:hAnsi="Candara"/>
              </w:rPr>
            </w:pPr>
          </w:p>
        </w:tc>
      </w:tr>
      <w:tr w:rsidR="00F5776D" w:rsidRPr="00BE55B3" w14:paraId="190B8709" w14:textId="77777777" w:rsidTr="00F5776D">
        <w:trPr>
          <w:trHeight w:val="797"/>
        </w:trPr>
        <w:tc>
          <w:tcPr>
            <w:tcW w:w="270" w:type="pct"/>
            <w:shd w:val="clear" w:color="auto" w:fill="FFD966" w:themeFill="accent4" w:themeFillTint="99"/>
          </w:tcPr>
          <w:p w14:paraId="344330EE" w14:textId="77777777" w:rsidR="00F5776D" w:rsidRPr="00BE55B3" w:rsidRDefault="00F5776D" w:rsidP="00587F7A">
            <w:pPr>
              <w:rPr>
                <w:rFonts w:ascii="Candara" w:hAnsi="Candara"/>
              </w:rPr>
            </w:pPr>
            <w:r w:rsidRPr="00BE55B3">
              <w:rPr>
                <w:rFonts w:ascii="Candara" w:hAnsi="Candara"/>
              </w:rPr>
              <w:t>5.</w:t>
            </w:r>
          </w:p>
        </w:tc>
        <w:tc>
          <w:tcPr>
            <w:tcW w:w="1285" w:type="pct"/>
            <w:shd w:val="clear" w:color="auto" w:fill="FFD966" w:themeFill="accent4" w:themeFillTint="99"/>
          </w:tcPr>
          <w:p w14:paraId="10B8E47E" w14:textId="77777777" w:rsidR="00F5776D" w:rsidRPr="00BE55B3" w:rsidRDefault="00F5776D" w:rsidP="00587F7A">
            <w:pPr>
              <w:rPr>
                <w:rFonts w:ascii="Candara" w:hAnsi="Candara"/>
              </w:rPr>
            </w:pPr>
            <w:r w:rsidRPr="00BE55B3">
              <w:rPr>
                <w:rFonts w:ascii="Candara" w:hAnsi="Candara"/>
              </w:rPr>
              <w:t xml:space="preserve">Integra recursos de la investigación educativa para enriquecer su </w:t>
            </w:r>
            <w:r w:rsidRPr="00BE55B3">
              <w:rPr>
                <w:rFonts w:ascii="Candara" w:hAnsi="Candara"/>
              </w:rPr>
              <w:lastRenderedPageBreak/>
              <w:t>práctica profesional, expresando su interés por el conocimiento, la ciencia y la mejora de la educación.</w:t>
            </w:r>
          </w:p>
        </w:tc>
        <w:tc>
          <w:tcPr>
            <w:tcW w:w="1555" w:type="pct"/>
          </w:tcPr>
          <w:p w14:paraId="20227AEF" w14:textId="77777777" w:rsidR="00F5776D" w:rsidRPr="00BE55B3" w:rsidRDefault="00F5776D" w:rsidP="00587F7A">
            <w:pPr>
              <w:rPr>
                <w:rFonts w:ascii="Candara" w:hAnsi="Candara"/>
              </w:rPr>
            </w:pPr>
          </w:p>
        </w:tc>
        <w:tc>
          <w:tcPr>
            <w:tcW w:w="541" w:type="pct"/>
            <w:shd w:val="clear" w:color="auto" w:fill="FFD966" w:themeFill="accent4" w:themeFillTint="99"/>
          </w:tcPr>
          <w:p w14:paraId="65D2EF66"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68370E51" w14:textId="77777777" w:rsidR="00F5776D" w:rsidRPr="00134C7E" w:rsidRDefault="00F5776D" w:rsidP="00134C7E">
            <w:pPr>
              <w:pStyle w:val="Prrafodelista"/>
              <w:numPr>
                <w:ilvl w:val="0"/>
                <w:numId w:val="5"/>
              </w:numPr>
              <w:jc w:val="center"/>
              <w:rPr>
                <w:rFonts w:ascii="Candara" w:hAnsi="Candara"/>
              </w:rPr>
            </w:pPr>
          </w:p>
        </w:tc>
        <w:tc>
          <w:tcPr>
            <w:tcW w:w="673" w:type="pct"/>
          </w:tcPr>
          <w:p w14:paraId="232D39B5" w14:textId="77777777" w:rsidR="00F5776D" w:rsidRPr="00BE55B3" w:rsidRDefault="00F5776D" w:rsidP="00587F7A">
            <w:pPr>
              <w:rPr>
                <w:rFonts w:ascii="Candara" w:hAnsi="Candara"/>
              </w:rPr>
            </w:pPr>
          </w:p>
        </w:tc>
      </w:tr>
      <w:tr w:rsidR="00F5776D" w:rsidRPr="00BE55B3" w14:paraId="56778037" w14:textId="77777777" w:rsidTr="00F5776D">
        <w:trPr>
          <w:trHeight w:val="568"/>
        </w:trPr>
        <w:tc>
          <w:tcPr>
            <w:tcW w:w="270" w:type="pct"/>
            <w:shd w:val="clear" w:color="auto" w:fill="FFD966" w:themeFill="accent4" w:themeFillTint="99"/>
          </w:tcPr>
          <w:p w14:paraId="6A48132C" w14:textId="77777777" w:rsidR="00F5776D" w:rsidRPr="00BE55B3" w:rsidRDefault="00F5776D" w:rsidP="00587F7A">
            <w:pPr>
              <w:rPr>
                <w:rFonts w:ascii="Candara" w:hAnsi="Candara"/>
              </w:rPr>
            </w:pPr>
            <w:r w:rsidRPr="00BE55B3">
              <w:rPr>
                <w:rFonts w:ascii="Candara" w:hAnsi="Candara"/>
              </w:rPr>
              <w:t>6.</w:t>
            </w:r>
          </w:p>
        </w:tc>
        <w:tc>
          <w:tcPr>
            <w:tcW w:w="1285" w:type="pct"/>
            <w:shd w:val="clear" w:color="auto" w:fill="FFD966" w:themeFill="accent4" w:themeFillTint="99"/>
          </w:tcPr>
          <w:p w14:paraId="6A1473F2" w14:textId="77777777" w:rsidR="00F5776D" w:rsidRPr="00BE55B3" w:rsidRDefault="00F5776D" w:rsidP="00587F7A">
            <w:pPr>
              <w:rPr>
                <w:rFonts w:ascii="Candara" w:hAnsi="Candara"/>
              </w:rPr>
            </w:pPr>
            <w:r w:rsidRPr="00BE55B3">
              <w:rPr>
                <w:rFonts w:ascii="Candara" w:hAnsi="Candara"/>
              </w:rPr>
              <w:t>Actúa de manera ética ante la diversidad de situaciones que se presentan en la práctica profesional.</w:t>
            </w:r>
          </w:p>
        </w:tc>
        <w:tc>
          <w:tcPr>
            <w:tcW w:w="1555" w:type="pct"/>
          </w:tcPr>
          <w:p w14:paraId="2DB0F982" w14:textId="77777777" w:rsidR="00F5776D" w:rsidRPr="00BE55B3" w:rsidRDefault="00F5776D" w:rsidP="00587F7A">
            <w:pPr>
              <w:rPr>
                <w:rFonts w:ascii="Candara" w:hAnsi="Candara"/>
              </w:rPr>
            </w:pPr>
          </w:p>
        </w:tc>
        <w:tc>
          <w:tcPr>
            <w:tcW w:w="541" w:type="pct"/>
            <w:shd w:val="clear" w:color="auto" w:fill="FFD966" w:themeFill="accent4" w:themeFillTint="99"/>
          </w:tcPr>
          <w:p w14:paraId="7960CDF5" w14:textId="77777777" w:rsidR="00F5776D" w:rsidRPr="00BE55B3" w:rsidRDefault="00F5776D" w:rsidP="00587F7A">
            <w:pPr>
              <w:jc w:val="center"/>
              <w:rPr>
                <w:rFonts w:ascii="Candara" w:hAnsi="Candara"/>
              </w:rPr>
            </w:pPr>
            <w:r w:rsidRPr="00BE55B3">
              <w:rPr>
                <w:rFonts w:ascii="Candara" w:hAnsi="Candara"/>
              </w:rPr>
              <w:t>10</w:t>
            </w:r>
          </w:p>
        </w:tc>
        <w:tc>
          <w:tcPr>
            <w:tcW w:w="676" w:type="pct"/>
          </w:tcPr>
          <w:p w14:paraId="11CA3920" w14:textId="77777777" w:rsidR="00F5776D" w:rsidRPr="00134C7E" w:rsidRDefault="00F5776D" w:rsidP="00134C7E">
            <w:pPr>
              <w:pStyle w:val="Prrafodelista"/>
              <w:numPr>
                <w:ilvl w:val="0"/>
                <w:numId w:val="6"/>
              </w:numPr>
              <w:jc w:val="center"/>
              <w:rPr>
                <w:rFonts w:ascii="Candara" w:hAnsi="Candara"/>
              </w:rPr>
            </w:pPr>
          </w:p>
        </w:tc>
        <w:tc>
          <w:tcPr>
            <w:tcW w:w="673" w:type="pct"/>
          </w:tcPr>
          <w:p w14:paraId="15FE43B0" w14:textId="77777777" w:rsidR="00F5776D" w:rsidRPr="00BE55B3" w:rsidRDefault="00F5776D" w:rsidP="00587F7A">
            <w:pPr>
              <w:rPr>
                <w:rFonts w:ascii="Candara" w:hAnsi="Candara"/>
              </w:rPr>
            </w:pPr>
          </w:p>
        </w:tc>
      </w:tr>
      <w:tr w:rsidR="00F5776D" w:rsidRPr="00BE55B3" w14:paraId="4D642EB9" w14:textId="77777777" w:rsidTr="00F5776D">
        <w:trPr>
          <w:trHeight w:val="568"/>
        </w:trPr>
        <w:tc>
          <w:tcPr>
            <w:tcW w:w="270" w:type="pct"/>
            <w:shd w:val="clear" w:color="auto" w:fill="FFD966" w:themeFill="accent4" w:themeFillTint="99"/>
          </w:tcPr>
          <w:p w14:paraId="417EB08C" w14:textId="77777777" w:rsidR="00F5776D" w:rsidRPr="00BE55B3" w:rsidRDefault="00F5776D" w:rsidP="00587F7A">
            <w:pPr>
              <w:rPr>
                <w:rFonts w:ascii="Candara" w:hAnsi="Candara"/>
              </w:rPr>
            </w:pPr>
            <w:r>
              <w:rPr>
                <w:rFonts w:ascii="Candara" w:hAnsi="Candara"/>
              </w:rPr>
              <w:t>7.</w:t>
            </w:r>
          </w:p>
        </w:tc>
        <w:tc>
          <w:tcPr>
            <w:tcW w:w="1285" w:type="pct"/>
            <w:shd w:val="clear" w:color="auto" w:fill="FFD966" w:themeFill="accent4" w:themeFillTint="99"/>
          </w:tcPr>
          <w:p w14:paraId="3447BA49" w14:textId="77777777" w:rsidR="00F5776D" w:rsidRPr="00BE55B3" w:rsidRDefault="00F5776D" w:rsidP="00587F7A">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1555" w:type="pct"/>
          </w:tcPr>
          <w:p w14:paraId="3EC24AAD" w14:textId="77777777" w:rsidR="00F5776D" w:rsidRPr="00BE55B3" w:rsidRDefault="00F5776D" w:rsidP="00587F7A">
            <w:pPr>
              <w:rPr>
                <w:rFonts w:ascii="Candara" w:hAnsi="Candara"/>
              </w:rPr>
            </w:pPr>
          </w:p>
        </w:tc>
        <w:tc>
          <w:tcPr>
            <w:tcW w:w="541" w:type="pct"/>
            <w:shd w:val="clear" w:color="auto" w:fill="FFD966" w:themeFill="accent4" w:themeFillTint="99"/>
          </w:tcPr>
          <w:p w14:paraId="3EB7A59D" w14:textId="77777777" w:rsidR="00F5776D" w:rsidRPr="00BE55B3" w:rsidRDefault="00F5776D" w:rsidP="00587F7A">
            <w:pPr>
              <w:jc w:val="center"/>
              <w:rPr>
                <w:rFonts w:ascii="Candara" w:hAnsi="Candara"/>
              </w:rPr>
            </w:pPr>
            <w:r>
              <w:rPr>
                <w:rFonts w:ascii="Candara" w:hAnsi="Candara"/>
              </w:rPr>
              <w:t>10</w:t>
            </w:r>
          </w:p>
        </w:tc>
        <w:tc>
          <w:tcPr>
            <w:tcW w:w="676" w:type="pct"/>
          </w:tcPr>
          <w:p w14:paraId="26595EEA" w14:textId="77777777" w:rsidR="00F5776D" w:rsidRPr="00134C7E" w:rsidRDefault="00F5776D" w:rsidP="00134C7E">
            <w:pPr>
              <w:pStyle w:val="Prrafodelista"/>
              <w:numPr>
                <w:ilvl w:val="0"/>
                <w:numId w:val="6"/>
              </w:numPr>
              <w:jc w:val="center"/>
              <w:rPr>
                <w:rFonts w:ascii="Candara" w:hAnsi="Candara"/>
              </w:rPr>
            </w:pPr>
          </w:p>
        </w:tc>
        <w:tc>
          <w:tcPr>
            <w:tcW w:w="673" w:type="pct"/>
          </w:tcPr>
          <w:p w14:paraId="4D9AF98B" w14:textId="77777777" w:rsidR="00F5776D" w:rsidRPr="00BE55B3" w:rsidRDefault="00F5776D" w:rsidP="00587F7A">
            <w:pPr>
              <w:rPr>
                <w:rFonts w:ascii="Candara" w:hAnsi="Candara"/>
              </w:rPr>
            </w:pPr>
          </w:p>
        </w:tc>
      </w:tr>
      <w:tr w:rsidR="00F5776D" w:rsidRPr="00BE55B3" w14:paraId="41E3FEC8" w14:textId="77777777" w:rsidTr="00F5776D">
        <w:trPr>
          <w:trHeight w:val="257"/>
        </w:trPr>
        <w:tc>
          <w:tcPr>
            <w:tcW w:w="270" w:type="pct"/>
            <w:shd w:val="clear" w:color="auto" w:fill="FFD966" w:themeFill="accent4" w:themeFillTint="99"/>
          </w:tcPr>
          <w:p w14:paraId="17615842" w14:textId="77777777" w:rsidR="00F5776D" w:rsidRPr="00BE55B3" w:rsidRDefault="00F5776D" w:rsidP="00587F7A">
            <w:pPr>
              <w:jc w:val="center"/>
              <w:rPr>
                <w:rFonts w:ascii="Candara" w:hAnsi="Candara"/>
              </w:rPr>
            </w:pPr>
            <w:r>
              <w:rPr>
                <w:rFonts w:ascii="Candara" w:hAnsi="Candara"/>
              </w:rPr>
              <w:t>8.</w:t>
            </w:r>
          </w:p>
        </w:tc>
        <w:tc>
          <w:tcPr>
            <w:tcW w:w="1285" w:type="pct"/>
            <w:shd w:val="clear" w:color="auto" w:fill="FFD966" w:themeFill="accent4" w:themeFillTint="99"/>
          </w:tcPr>
          <w:p w14:paraId="0C83A8C8" w14:textId="77777777" w:rsidR="00F5776D" w:rsidRDefault="00F5776D" w:rsidP="00587F7A">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31EEBB1A" w14:textId="77777777" w:rsidR="00F5776D" w:rsidRPr="00BE55B3" w:rsidRDefault="00F5776D" w:rsidP="00587F7A">
            <w:pPr>
              <w:jc w:val="center"/>
              <w:rPr>
                <w:rFonts w:ascii="Candara" w:hAnsi="Candara"/>
              </w:rPr>
            </w:pPr>
            <w:r>
              <w:rPr>
                <w:rFonts w:ascii="Candara" w:hAnsi="Candara"/>
              </w:rPr>
              <w:t xml:space="preserve">(mínimo 10 referentes) </w:t>
            </w:r>
          </w:p>
        </w:tc>
        <w:tc>
          <w:tcPr>
            <w:tcW w:w="1555" w:type="pct"/>
            <w:shd w:val="clear" w:color="auto" w:fill="FFD966" w:themeFill="accent4" w:themeFillTint="99"/>
          </w:tcPr>
          <w:p w14:paraId="2E8CA1FF" w14:textId="77777777" w:rsidR="00F5776D" w:rsidRPr="00BE55B3" w:rsidRDefault="00F5776D" w:rsidP="00587F7A">
            <w:pPr>
              <w:jc w:val="center"/>
              <w:rPr>
                <w:rFonts w:ascii="Candara" w:hAnsi="Candara"/>
              </w:rPr>
            </w:pPr>
          </w:p>
        </w:tc>
        <w:tc>
          <w:tcPr>
            <w:tcW w:w="541" w:type="pct"/>
            <w:shd w:val="clear" w:color="auto" w:fill="FFD966" w:themeFill="accent4" w:themeFillTint="99"/>
          </w:tcPr>
          <w:p w14:paraId="642F8D66" w14:textId="77777777" w:rsidR="00F5776D" w:rsidRDefault="00F5776D" w:rsidP="00587F7A">
            <w:pPr>
              <w:jc w:val="center"/>
              <w:rPr>
                <w:rFonts w:ascii="Candara" w:hAnsi="Candara"/>
              </w:rPr>
            </w:pPr>
            <w:r>
              <w:rPr>
                <w:rFonts w:ascii="Candara" w:hAnsi="Candara"/>
              </w:rPr>
              <w:t>30</w:t>
            </w:r>
          </w:p>
        </w:tc>
        <w:tc>
          <w:tcPr>
            <w:tcW w:w="676" w:type="pct"/>
          </w:tcPr>
          <w:p w14:paraId="0F507320" w14:textId="77777777" w:rsidR="00F5776D" w:rsidRPr="00BE55B3" w:rsidRDefault="00F5776D" w:rsidP="00587F7A">
            <w:pPr>
              <w:rPr>
                <w:rFonts w:ascii="Candara" w:hAnsi="Candara"/>
              </w:rPr>
            </w:pPr>
          </w:p>
        </w:tc>
        <w:tc>
          <w:tcPr>
            <w:tcW w:w="673" w:type="pct"/>
          </w:tcPr>
          <w:p w14:paraId="1C5D49C6" w14:textId="77777777" w:rsidR="00F5776D" w:rsidRPr="00BE55B3" w:rsidRDefault="00F5776D" w:rsidP="00587F7A">
            <w:pPr>
              <w:rPr>
                <w:rFonts w:ascii="Candara" w:hAnsi="Candara"/>
              </w:rPr>
            </w:pPr>
          </w:p>
        </w:tc>
      </w:tr>
      <w:tr w:rsidR="00F5776D" w:rsidRPr="00BE55B3" w14:paraId="6C5EC85A" w14:textId="77777777" w:rsidTr="00F5776D">
        <w:trPr>
          <w:trHeight w:val="257"/>
        </w:trPr>
        <w:tc>
          <w:tcPr>
            <w:tcW w:w="3110" w:type="pct"/>
            <w:gridSpan w:val="3"/>
            <w:shd w:val="clear" w:color="auto" w:fill="FFD966" w:themeFill="accent4" w:themeFillTint="99"/>
          </w:tcPr>
          <w:p w14:paraId="63CD440B" w14:textId="7430D6C9" w:rsidR="00F5776D" w:rsidRPr="00BE55B3" w:rsidRDefault="00F5776D" w:rsidP="00587F7A">
            <w:pPr>
              <w:jc w:val="center"/>
              <w:rPr>
                <w:rFonts w:ascii="Candara" w:hAnsi="Candara"/>
              </w:rPr>
            </w:pPr>
            <w:r w:rsidRPr="00BE55B3">
              <w:rPr>
                <w:rFonts w:ascii="Candara" w:hAnsi="Candara"/>
              </w:rPr>
              <w:t>Total</w:t>
            </w:r>
          </w:p>
        </w:tc>
        <w:tc>
          <w:tcPr>
            <w:tcW w:w="541" w:type="pct"/>
            <w:shd w:val="clear" w:color="auto" w:fill="FFCC66"/>
          </w:tcPr>
          <w:p w14:paraId="54B83901" w14:textId="3B4C0C7D" w:rsidR="00F5776D" w:rsidRPr="00BE55B3" w:rsidRDefault="00F5776D" w:rsidP="00F5776D">
            <w:pPr>
              <w:jc w:val="center"/>
              <w:rPr>
                <w:rFonts w:ascii="Candara" w:hAnsi="Candara"/>
              </w:rPr>
            </w:pPr>
            <w:r>
              <w:rPr>
                <w:rFonts w:ascii="Candara" w:hAnsi="Candara"/>
              </w:rPr>
              <w:t>10</w:t>
            </w:r>
            <w:r w:rsidRPr="00BE55B3">
              <w:rPr>
                <w:rFonts w:ascii="Candara" w:hAnsi="Candara"/>
              </w:rPr>
              <w:t>0</w:t>
            </w:r>
          </w:p>
        </w:tc>
        <w:tc>
          <w:tcPr>
            <w:tcW w:w="675" w:type="pct"/>
          </w:tcPr>
          <w:p w14:paraId="02E3BA8D" w14:textId="7E94FE19" w:rsidR="00F5776D" w:rsidRPr="00BE55B3" w:rsidRDefault="00134C7E" w:rsidP="00587F7A">
            <w:pPr>
              <w:rPr>
                <w:rFonts w:ascii="Candara" w:hAnsi="Candara"/>
              </w:rPr>
            </w:pPr>
            <w:r>
              <w:rPr>
                <w:rFonts w:ascii="Candara" w:hAnsi="Candara"/>
              </w:rPr>
              <w:t>90</w:t>
            </w:r>
          </w:p>
        </w:tc>
        <w:tc>
          <w:tcPr>
            <w:tcW w:w="675" w:type="pct"/>
          </w:tcPr>
          <w:p w14:paraId="3A6FC17E" w14:textId="08ECE397" w:rsidR="00F5776D" w:rsidRPr="00BE55B3" w:rsidRDefault="00F5776D" w:rsidP="00587F7A">
            <w:pPr>
              <w:rPr>
                <w:rFonts w:ascii="Candara" w:hAnsi="Candara"/>
              </w:rPr>
            </w:pPr>
          </w:p>
        </w:tc>
      </w:tr>
    </w:tbl>
    <w:p w14:paraId="0B390CC6" w14:textId="77777777" w:rsidR="00F5776D" w:rsidRDefault="00F5776D" w:rsidP="00F5776D">
      <w:pPr>
        <w:jc w:val="right"/>
        <w:rPr>
          <w:rFonts w:ascii="Candara Light" w:hAnsi="Candara Light"/>
          <w:sz w:val="18"/>
          <w:szCs w:val="18"/>
        </w:rPr>
      </w:pPr>
    </w:p>
    <w:p w14:paraId="26ABC6F2" w14:textId="77777777" w:rsidR="00F5776D" w:rsidRPr="00257427" w:rsidRDefault="00F5776D" w:rsidP="00F5776D">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26FC028A" w14:textId="77777777" w:rsidR="00F5776D" w:rsidRPr="00257427" w:rsidRDefault="00F5776D" w:rsidP="00F5776D">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0E705CA7" w14:textId="77777777" w:rsidR="00946288" w:rsidRPr="00946288" w:rsidRDefault="00946288" w:rsidP="00946288">
      <w:pPr>
        <w:jc w:val="center"/>
        <w:rPr>
          <w:rFonts w:ascii="Arial" w:hAnsi="Arial" w:cs="Arial"/>
          <w:sz w:val="24"/>
          <w:szCs w:val="24"/>
        </w:rPr>
      </w:pPr>
    </w:p>
    <w:sectPr w:rsidR="00946288" w:rsidRPr="00946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519"/>
    <w:multiLevelType w:val="hybridMultilevel"/>
    <w:tmpl w:val="3AB20B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7B28BA"/>
    <w:multiLevelType w:val="hybridMultilevel"/>
    <w:tmpl w:val="25EE7A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91EBF"/>
    <w:multiLevelType w:val="hybridMultilevel"/>
    <w:tmpl w:val="EDE40B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582F35"/>
    <w:multiLevelType w:val="hybridMultilevel"/>
    <w:tmpl w:val="6F2C6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7D23D6"/>
    <w:multiLevelType w:val="hybridMultilevel"/>
    <w:tmpl w:val="F9A61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35341">
    <w:abstractNumId w:val="3"/>
  </w:num>
  <w:num w:numId="2" w16cid:durableId="164134341">
    <w:abstractNumId w:val="4"/>
  </w:num>
  <w:num w:numId="3" w16cid:durableId="1553347551">
    <w:abstractNumId w:val="2"/>
  </w:num>
  <w:num w:numId="4" w16cid:durableId="1929189234">
    <w:abstractNumId w:val="1"/>
  </w:num>
  <w:num w:numId="5" w16cid:durableId="260186694">
    <w:abstractNumId w:val="0"/>
  </w:num>
  <w:num w:numId="6" w16cid:durableId="892886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53"/>
    <w:rsid w:val="00134C7E"/>
    <w:rsid w:val="00174A6F"/>
    <w:rsid w:val="0029439D"/>
    <w:rsid w:val="003551CB"/>
    <w:rsid w:val="003F38A2"/>
    <w:rsid w:val="00511DBE"/>
    <w:rsid w:val="005253F2"/>
    <w:rsid w:val="006C1653"/>
    <w:rsid w:val="0082265C"/>
    <w:rsid w:val="00942A85"/>
    <w:rsid w:val="00946288"/>
    <w:rsid w:val="00F5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889D"/>
  <w15:chartTrackingRefBased/>
  <w15:docId w15:val="{76C57D9A-8E09-450D-A7C8-08B32BC1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288"/>
    <w:pPr>
      <w:ind w:left="720"/>
      <w:contextualSpacing/>
    </w:pPr>
  </w:style>
  <w:style w:type="table" w:styleId="Tablaconcuadrcula">
    <w:name w:val="Table Grid"/>
    <w:basedOn w:val="Tablanormal"/>
    <w:uiPriority w:val="39"/>
    <w:rsid w:val="00F5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4A6F"/>
    <w:rPr>
      <w:color w:val="0563C1" w:themeColor="hyperlink"/>
      <w:u w:val="single"/>
    </w:rPr>
  </w:style>
  <w:style w:type="character" w:styleId="Mencinsinresolver">
    <w:name w:val="Unresolved Mention"/>
    <w:basedOn w:val="Fuentedeprrafopredeter"/>
    <w:uiPriority w:val="99"/>
    <w:semiHidden/>
    <w:unhideWhenUsed/>
    <w:rsid w:val="00174A6F"/>
    <w:rPr>
      <w:color w:val="605E5C"/>
      <w:shd w:val="clear" w:color="auto" w:fill="E1DFDD"/>
    </w:rPr>
  </w:style>
  <w:style w:type="character" w:styleId="Hipervnculovisitado">
    <w:name w:val="FollowedHyperlink"/>
    <w:basedOn w:val="Fuentedeprrafopredeter"/>
    <w:uiPriority w:val="99"/>
    <w:semiHidden/>
    <w:unhideWhenUsed/>
    <w:rsid w:val="00355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7hsETnQBf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elena monserrat gamez cepeda</cp:lastModifiedBy>
  <cp:revision>4</cp:revision>
  <dcterms:created xsi:type="dcterms:W3CDTF">2023-01-19T23:36:00Z</dcterms:created>
  <dcterms:modified xsi:type="dcterms:W3CDTF">2023-01-19T23:46:00Z</dcterms:modified>
</cp:coreProperties>
</file>