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BF62" w14:textId="6856584A" w:rsidR="002A582F" w:rsidRDefault="002A582F" w:rsidP="00FB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 DEL ESTADO</w:t>
      </w:r>
    </w:p>
    <w:p w14:paraId="44C7F1E7" w14:textId="77777777" w:rsidR="00FB02B8" w:rsidRDefault="002A582F" w:rsidP="00FB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EDUCACION PREESCOLAR</w:t>
      </w:r>
    </w:p>
    <w:p w14:paraId="5B2AB55C" w14:textId="19FAC799" w:rsidR="002A582F" w:rsidRDefault="002A582F" w:rsidP="00FB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68CC2E0F" w14:textId="77777777" w:rsidR="002A582F" w:rsidRDefault="002A582F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F19177" wp14:editId="0CC3F2E3">
            <wp:extent cx="1548000" cy="115213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51" cy="115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05A3" w14:textId="3CD1CD0A" w:rsidR="002A582F" w:rsidRDefault="002A582F" w:rsidP="00FB0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COMPUTACIÓN</w:t>
      </w:r>
    </w:p>
    <w:p w14:paraId="65AED519" w14:textId="77777777" w:rsidR="002A582F" w:rsidRDefault="002A582F" w:rsidP="00FB0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</w:t>
      </w:r>
      <w:r w:rsidRPr="002A582F">
        <w:rPr>
          <w:rFonts w:ascii="Times New Roman" w:hAnsi="Times New Roman" w:cs="Times New Roman"/>
          <w:sz w:val="24"/>
          <w:szCs w:val="24"/>
        </w:rPr>
        <w:t>ALBINO BENJAMIN RAMIREZ AGUILAR</w:t>
      </w:r>
    </w:p>
    <w:p w14:paraId="784B0E0E" w14:textId="5449961A" w:rsidR="002A582F" w:rsidRDefault="002A582F" w:rsidP="00FB0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EVIDENCIA FINAL</w:t>
      </w:r>
    </w:p>
    <w:p w14:paraId="261040A8" w14:textId="77777777" w:rsidR="00FB02B8" w:rsidRDefault="00FB02B8" w:rsidP="00FB0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87121" w14:textId="77777777" w:rsidR="002A582F" w:rsidRDefault="002A582F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COMPETENCIAS:</w:t>
      </w:r>
    </w:p>
    <w:p w14:paraId="61DB9846" w14:textId="77777777" w:rsidR="002A582F" w:rsidRP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>Soluciona problemas y toma decisiones utilizando su pensamiento crítico y creativo.</w:t>
      </w:r>
    </w:p>
    <w:p w14:paraId="406D9809" w14:textId="77777777" w:rsidR="002A582F" w:rsidRP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 xml:space="preserve">Aprende de manera autónoma y muestra iniciativa para </w:t>
      </w:r>
      <w:proofErr w:type="spellStart"/>
      <w:r w:rsidRPr="002A582F">
        <w:rPr>
          <w:rFonts w:ascii="Times New Roman" w:hAnsi="Times New Roman" w:cs="Times New Roman"/>
        </w:rPr>
        <w:t>auto-regularse</w:t>
      </w:r>
      <w:proofErr w:type="spellEnd"/>
      <w:r w:rsidRPr="002A582F">
        <w:rPr>
          <w:rFonts w:ascii="Times New Roman" w:hAnsi="Times New Roman" w:cs="Times New Roman"/>
        </w:rPr>
        <w:t xml:space="preserve"> y fortalecer su desarrollo personal.</w:t>
      </w:r>
    </w:p>
    <w:p w14:paraId="476E6C9B" w14:textId="77777777" w:rsidR="002A582F" w:rsidRP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>Colabora con diversos actores para generar proyectos innovadores de impacto social y educativo.</w:t>
      </w:r>
    </w:p>
    <w:p w14:paraId="72496041" w14:textId="77777777" w:rsidR="002A582F" w:rsidRP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>Utiliza las tecnologías de la información y la comunicación de manera crítica.</w:t>
      </w:r>
    </w:p>
    <w:p w14:paraId="03FE97AD" w14:textId="77777777" w:rsidR="002A582F" w:rsidRP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590D7747" w14:textId="5C959C45" w:rsidR="002A582F" w:rsidRDefault="002A582F" w:rsidP="00FB02B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A582F"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298EA8A" w14:textId="77777777" w:rsidR="002A582F" w:rsidRPr="002A582F" w:rsidRDefault="002A582F" w:rsidP="00FB02B8">
      <w:pPr>
        <w:spacing w:line="240" w:lineRule="auto"/>
        <w:ind w:left="720"/>
        <w:rPr>
          <w:rFonts w:ascii="Times New Roman" w:hAnsi="Times New Roman" w:cs="Times New Roman"/>
        </w:rPr>
      </w:pPr>
    </w:p>
    <w:p w14:paraId="36DAA31E" w14:textId="77777777" w:rsidR="002A582F" w:rsidRDefault="002A582F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ROSAURA GIOVANA LOERA PEREZ</w:t>
      </w:r>
    </w:p>
    <w:p w14:paraId="4A398FDA" w14:textId="77777777" w:rsidR="00FB02B8" w:rsidRDefault="00FB02B8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 4° SECCIÓN “A”</w:t>
      </w:r>
    </w:p>
    <w:p w14:paraId="2AA17D67" w14:textId="6F6AAA6A" w:rsidR="00FB02B8" w:rsidRDefault="00FB02B8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</w:t>
      </w:r>
    </w:p>
    <w:p w14:paraId="375DFD22" w14:textId="77777777" w:rsidR="00FB02B8" w:rsidRDefault="00FB02B8" w:rsidP="00FB02B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FC7DB" w14:textId="3FE761D8" w:rsidR="00BC42A6" w:rsidRPr="002A582F" w:rsidRDefault="002A582F" w:rsidP="002A58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C42A6" w:rsidRPr="002A582F">
        <w:rPr>
          <w:rFonts w:ascii="Times New Roman" w:hAnsi="Times New Roman" w:cs="Times New Roman"/>
          <w:sz w:val="24"/>
          <w:szCs w:val="24"/>
        </w:rPr>
        <w:t xml:space="preserve">Durante el séptimo semestre de la licenciatura </w:t>
      </w:r>
      <w:r w:rsidR="0040012C" w:rsidRPr="002A582F">
        <w:rPr>
          <w:rFonts w:ascii="Times New Roman" w:hAnsi="Times New Roman" w:cs="Times New Roman"/>
          <w:sz w:val="24"/>
          <w:szCs w:val="24"/>
        </w:rPr>
        <w:t xml:space="preserve">en Educación Preescolar </w:t>
      </w:r>
      <w:r w:rsidR="00BC42A6" w:rsidRPr="002A582F">
        <w:rPr>
          <w:rFonts w:ascii="Times New Roman" w:hAnsi="Times New Roman" w:cs="Times New Roman"/>
          <w:sz w:val="24"/>
          <w:szCs w:val="24"/>
        </w:rPr>
        <w:t>se trabaj</w:t>
      </w:r>
      <w:r w:rsidR="0040012C" w:rsidRPr="002A582F">
        <w:rPr>
          <w:rFonts w:ascii="Times New Roman" w:hAnsi="Times New Roman" w:cs="Times New Roman"/>
          <w:sz w:val="24"/>
          <w:szCs w:val="24"/>
        </w:rPr>
        <w:t>ó</w:t>
      </w:r>
      <w:r w:rsidR="00BC42A6" w:rsidRPr="002A582F">
        <w:rPr>
          <w:rFonts w:ascii="Times New Roman" w:hAnsi="Times New Roman" w:cs="Times New Roman"/>
          <w:sz w:val="24"/>
          <w:szCs w:val="24"/>
        </w:rPr>
        <w:t xml:space="preserve"> con el curso de computación</w:t>
      </w:r>
      <w:r w:rsidR="0040012C" w:rsidRPr="002A582F">
        <w:rPr>
          <w:rFonts w:ascii="Times New Roman" w:hAnsi="Times New Roman" w:cs="Times New Roman"/>
          <w:sz w:val="24"/>
          <w:szCs w:val="24"/>
        </w:rPr>
        <w:t>. E</w:t>
      </w:r>
      <w:r w:rsidR="00BC42A6" w:rsidRPr="002A582F">
        <w:rPr>
          <w:rFonts w:ascii="Times New Roman" w:hAnsi="Times New Roman" w:cs="Times New Roman"/>
          <w:sz w:val="24"/>
          <w:szCs w:val="24"/>
        </w:rPr>
        <w:t>l propósito de dicho curso fue que e</w:t>
      </w:r>
      <w:r w:rsidR="00BC42A6" w:rsidRPr="002A582F">
        <w:rPr>
          <w:rFonts w:ascii="Times New Roman" w:hAnsi="Times New Roman" w:cs="Times New Roman"/>
          <w:sz w:val="24"/>
          <w:szCs w:val="24"/>
        </w:rPr>
        <w:t>l estudiante normalista debe adquirir las habilidades informáticas prácticas de carácter transversal para complementar la formación integral del futuro docente.</w:t>
      </w:r>
    </w:p>
    <w:p w14:paraId="5C2AF6BE" w14:textId="63E91CC0" w:rsidR="00BC42A6" w:rsidRPr="002A582F" w:rsidRDefault="00BC42A6" w:rsidP="002A58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582F">
        <w:rPr>
          <w:rFonts w:ascii="Times New Roman" w:hAnsi="Times New Roman" w:cs="Times New Roman"/>
          <w:sz w:val="24"/>
          <w:szCs w:val="24"/>
        </w:rPr>
        <w:t>Desde mi punto de vista el propósito del curso se cumplió ya que por medio de los trabajos fragmentados e</w:t>
      </w:r>
      <w:r w:rsidR="0040012C" w:rsidRPr="002A582F">
        <w:rPr>
          <w:rFonts w:ascii="Times New Roman" w:hAnsi="Times New Roman" w:cs="Times New Roman"/>
          <w:sz w:val="24"/>
          <w:szCs w:val="24"/>
        </w:rPr>
        <w:t>n</w:t>
      </w:r>
      <w:r w:rsidRPr="002A582F">
        <w:rPr>
          <w:rFonts w:ascii="Times New Roman" w:hAnsi="Times New Roman" w:cs="Times New Roman"/>
          <w:sz w:val="24"/>
          <w:szCs w:val="24"/>
        </w:rPr>
        <w:t xml:space="preserve"> dos unidades</w:t>
      </w:r>
      <w:r w:rsidR="0040012C" w:rsidRPr="002A582F">
        <w:rPr>
          <w:rFonts w:ascii="Times New Roman" w:hAnsi="Times New Roman" w:cs="Times New Roman"/>
          <w:sz w:val="24"/>
          <w:szCs w:val="24"/>
        </w:rPr>
        <w:t xml:space="preserve"> de aprendizaje</w:t>
      </w:r>
      <w:r w:rsidRPr="002A582F">
        <w:rPr>
          <w:rFonts w:ascii="Times New Roman" w:hAnsi="Times New Roman" w:cs="Times New Roman"/>
          <w:sz w:val="24"/>
          <w:szCs w:val="24"/>
        </w:rPr>
        <w:t xml:space="preserve"> como alumna adquirí conocimientos de </w:t>
      </w:r>
      <w:r w:rsidR="0040012C" w:rsidRPr="002A582F">
        <w:rPr>
          <w:rFonts w:ascii="Times New Roman" w:hAnsi="Times New Roman" w:cs="Times New Roman"/>
          <w:sz w:val="24"/>
          <w:szCs w:val="24"/>
        </w:rPr>
        <w:t xml:space="preserve">los programas de </w:t>
      </w:r>
      <w:r w:rsidRPr="002A582F">
        <w:rPr>
          <w:rFonts w:ascii="Times New Roman" w:hAnsi="Times New Roman" w:cs="Times New Roman"/>
          <w:sz w:val="24"/>
          <w:szCs w:val="24"/>
        </w:rPr>
        <w:t>Word y Excel que dentro de la labor docente facilita los trabajos administrativos y a la vez se pueden e</w:t>
      </w:r>
      <w:r w:rsidRPr="002A582F">
        <w:rPr>
          <w:rFonts w:ascii="Times New Roman" w:hAnsi="Times New Roman" w:cs="Times New Roman"/>
          <w:sz w:val="24"/>
          <w:szCs w:val="24"/>
        </w:rPr>
        <w:t>laborar proyectos integrando el uso de la tecnología y la información</w:t>
      </w:r>
      <w:r w:rsidR="0040012C" w:rsidRPr="002A582F">
        <w:rPr>
          <w:rFonts w:ascii="Times New Roman" w:hAnsi="Times New Roman" w:cs="Times New Roman"/>
          <w:sz w:val="24"/>
          <w:szCs w:val="24"/>
        </w:rPr>
        <w:t xml:space="preserve"> en cualquier campo o área de aprendizaje. </w:t>
      </w:r>
    </w:p>
    <w:p w14:paraId="67F6FD3A" w14:textId="4B437574" w:rsidR="00BC42A6" w:rsidRPr="002A582F" w:rsidRDefault="0040012C" w:rsidP="002A58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582F">
        <w:rPr>
          <w:rFonts w:ascii="Times New Roman" w:hAnsi="Times New Roman" w:cs="Times New Roman"/>
          <w:sz w:val="24"/>
          <w:szCs w:val="24"/>
        </w:rPr>
        <w:t>Facilitar la interacción entre profesores y alumnos en situaciones de aprendizaje</w:t>
      </w:r>
      <w:r w:rsidRPr="002A582F">
        <w:rPr>
          <w:rFonts w:ascii="Times New Roman" w:hAnsi="Times New Roman" w:cs="Times New Roman"/>
          <w:sz w:val="24"/>
          <w:szCs w:val="24"/>
        </w:rPr>
        <w:t xml:space="preserve"> es otra de las ventajas y conocimientos que el curso brindo durante el semestre ya que gracias a los recursos tecnológicos se puede establecer un medio de comunicación e incluso interacción por medio de juegos didácticos, plataformas virtuales o tareas </w:t>
      </w:r>
      <w:r w:rsidR="00D4045D" w:rsidRPr="002A582F">
        <w:rPr>
          <w:rFonts w:ascii="Times New Roman" w:hAnsi="Times New Roman" w:cs="Times New Roman"/>
          <w:sz w:val="24"/>
          <w:szCs w:val="24"/>
        </w:rPr>
        <w:t xml:space="preserve">en las cuales los alumnos pueden indagar en nuevas fuentes. </w:t>
      </w:r>
    </w:p>
    <w:p w14:paraId="75FDC5AB" w14:textId="4A5509D8" w:rsidR="00D4045D" w:rsidRPr="002A582F" w:rsidRDefault="00D4045D" w:rsidP="002A58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582F">
        <w:rPr>
          <w:rFonts w:ascii="Times New Roman" w:hAnsi="Times New Roman" w:cs="Times New Roman"/>
          <w:sz w:val="24"/>
          <w:szCs w:val="24"/>
        </w:rPr>
        <w:t>Las competencias profesionales a las que contribuye el curso son:</w:t>
      </w:r>
    </w:p>
    <w:p w14:paraId="58D85CF7" w14:textId="77777777" w:rsidR="00D4045D" w:rsidRPr="00D4045D" w:rsidRDefault="00D4045D" w:rsidP="002A582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t>Soluciona problemas y toma decisiones utilizando su pensamiento crítico y creativo.</w:t>
      </w:r>
    </w:p>
    <w:p w14:paraId="7F73534E" w14:textId="77777777" w:rsidR="00D4045D" w:rsidRPr="00D4045D" w:rsidRDefault="00D4045D" w:rsidP="002A582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t xml:space="preserve">Aprende de manera autónoma y muestra iniciativa para </w:t>
      </w:r>
      <w:proofErr w:type="spellStart"/>
      <w:r w:rsidRPr="00D4045D">
        <w:rPr>
          <w:rFonts w:ascii="Times New Roman" w:hAnsi="Times New Roman" w:cs="Times New Roman"/>
          <w:sz w:val="24"/>
          <w:szCs w:val="24"/>
        </w:rPr>
        <w:t>auto-regularse</w:t>
      </w:r>
      <w:proofErr w:type="spellEnd"/>
      <w:r w:rsidRPr="00D4045D">
        <w:rPr>
          <w:rFonts w:ascii="Times New Roman" w:hAnsi="Times New Roman" w:cs="Times New Roman"/>
          <w:sz w:val="24"/>
          <w:szCs w:val="24"/>
        </w:rPr>
        <w:t xml:space="preserve"> y fortalecer su desarrollo personal.</w:t>
      </w:r>
    </w:p>
    <w:p w14:paraId="064FE6E7" w14:textId="77777777" w:rsidR="00D4045D" w:rsidRPr="00D4045D" w:rsidRDefault="00D4045D" w:rsidP="002A582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t>Colabora con diversos actores para generar proyectos innovadores de impacto social y educativo.</w:t>
      </w:r>
    </w:p>
    <w:p w14:paraId="4259E04B" w14:textId="77777777" w:rsidR="00D4045D" w:rsidRPr="00D4045D" w:rsidRDefault="00D4045D" w:rsidP="002A582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t>Utiliza las tecnologías de la información y la comunicación de manera crítica.</w:t>
      </w:r>
    </w:p>
    <w:p w14:paraId="0CFE75D1" w14:textId="77777777" w:rsidR="00D4045D" w:rsidRPr="00D4045D" w:rsidRDefault="00D4045D" w:rsidP="002A582F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lastRenderedPageBreak/>
        <w:t>Actúa de manera ética ante la diversidad de situaciones que se presentan en la práctica profesional.</w:t>
      </w:r>
    </w:p>
    <w:p w14:paraId="0B929922" w14:textId="5FB49E0A" w:rsidR="00D4045D" w:rsidRDefault="00D4045D" w:rsidP="00EA2A1D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045D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3231E16" w14:textId="7D060386" w:rsidR="00EA2A1D" w:rsidRPr="00EA2A1D" w:rsidRDefault="00EA2A1D" w:rsidP="00EA2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2A1D">
        <w:rPr>
          <w:rFonts w:ascii="Times New Roman" w:hAnsi="Times New Roman" w:cs="Times New Roman"/>
          <w:sz w:val="24"/>
          <w:szCs w:val="24"/>
        </w:rPr>
        <w:t xml:space="preserve">Este curso me ha </w:t>
      </w:r>
      <w:r w:rsidRPr="00EA2A1D">
        <w:rPr>
          <w:rFonts w:ascii="Times New Roman" w:hAnsi="Times New Roman" w:cs="Times New Roman"/>
          <w:sz w:val="24"/>
          <w:szCs w:val="24"/>
        </w:rPr>
        <w:t>permitido adquirir</w:t>
      </w:r>
      <w:r w:rsidRPr="00EA2A1D">
        <w:rPr>
          <w:rFonts w:ascii="Times New Roman" w:hAnsi="Times New Roman" w:cs="Times New Roman"/>
          <w:sz w:val="24"/>
          <w:szCs w:val="24"/>
        </w:rPr>
        <w:t xml:space="preserve"> herramientas que me permiten innovar mi clase, aunque no ha sido fácil, pues la tecnología no es mi fuerte y me lleva mucho tiempo realizar actividades, por la tanto, debo </w:t>
      </w:r>
      <w:r w:rsidRPr="00EA2A1D">
        <w:rPr>
          <w:rFonts w:ascii="Times New Roman" w:hAnsi="Times New Roman" w:cs="Times New Roman"/>
          <w:sz w:val="24"/>
          <w:szCs w:val="24"/>
        </w:rPr>
        <w:t>dedicar más</w:t>
      </w:r>
      <w:r w:rsidRPr="00EA2A1D">
        <w:rPr>
          <w:rFonts w:ascii="Times New Roman" w:hAnsi="Times New Roman" w:cs="Times New Roman"/>
          <w:sz w:val="24"/>
          <w:szCs w:val="24"/>
        </w:rPr>
        <w:t xml:space="preserve"> tiempo en su elaboración.</w:t>
      </w:r>
    </w:p>
    <w:p w14:paraId="180D80EA" w14:textId="067F1DC2" w:rsidR="00EA2A1D" w:rsidRPr="00EA2A1D" w:rsidRDefault="00EA2A1D" w:rsidP="00EA2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2A1D">
        <w:rPr>
          <w:rFonts w:ascii="Times New Roman" w:hAnsi="Times New Roman" w:cs="Times New Roman"/>
          <w:sz w:val="24"/>
          <w:szCs w:val="24"/>
        </w:rPr>
        <w:t xml:space="preserve">Por otro lado, es importante continuar con mi </w:t>
      </w:r>
      <w:r w:rsidRPr="00EA2A1D">
        <w:rPr>
          <w:rFonts w:ascii="Times New Roman" w:hAnsi="Times New Roman" w:cs="Times New Roman"/>
          <w:sz w:val="24"/>
          <w:szCs w:val="24"/>
        </w:rPr>
        <w:t>preparación en</w:t>
      </w:r>
      <w:r w:rsidRPr="00EA2A1D">
        <w:rPr>
          <w:rFonts w:ascii="Times New Roman" w:hAnsi="Times New Roman" w:cs="Times New Roman"/>
          <w:sz w:val="24"/>
          <w:szCs w:val="24"/>
        </w:rPr>
        <w:t xml:space="preserve"> el uso y aplicación de la tecnología, ya que es la que predomina actualmente, tanto en la educación como en los intereses de los jóvenes. Además de que me da buenos </w:t>
      </w:r>
      <w:r w:rsidRPr="00EA2A1D">
        <w:rPr>
          <w:rFonts w:ascii="Times New Roman" w:hAnsi="Times New Roman" w:cs="Times New Roman"/>
          <w:sz w:val="24"/>
          <w:szCs w:val="24"/>
        </w:rPr>
        <w:t>resultados en</w:t>
      </w:r>
      <w:r w:rsidRPr="00EA2A1D">
        <w:rPr>
          <w:rFonts w:ascii="Times New Roman" w:hAnsi="Times New Roman" w:cs="Times New Roman"/>
          <w:sz w:val="24"/>
          <w:szCs w:val="24"/>
        </w:rPr>
        <w:t xml:space="preserve"> el aula, mis </w:t>
      </w:r>
      <w:r w:rsidRPr="00EA2A1D">
        <w:rPr>
          <w:rFonts w:ascii="Times New Roman" w:hAnsi="Times New Roman" w:cs="Times New Roman"/>
          <w:sz w:val="24"/>
          <w:szCs w:val="24"/>
        </w:rPr>
        <w:t>alumnos muestran</w:t>
      </w:r>
      <w:r w:rsidRPr="00EA2A1D">
        <w:rPr>
          <w:rFonts w:ascii="Times New Roman" w:hAnsi="Times New Roman" w:cs="Times New Roman"/>
          <w:sz w:val="24"/>
          <w:szCs w:val="24"/>
        </w:rPr>
        <w:t xml:space="preserve"> mayor interés en clase.</w:t>
      </w:r>
    </w:p>
    <w:p w14:paraId="2F1FC937" w14:textId="6AC228BC" w:rsidR="00D4045D" w:rsidRDefault="00EA2A1D" w:rsidP="00EA2A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2A1D">
        <w:rPr>
          <w:rFonts w:ascii="Times New Roman" w:hAnsi="Times New Roman" w:cs="Times New Roman"/>
          <w:sz w:val="24"/>
          <w:szCs w:val="24"/>
        </w:rPr>
        <w:t>En cuanto</w:t>
      </w:r>
      <w:r w:rsidRPr="00EA2A1D">
        <w:rPr>
          <w:rFonts w:ascii="Times New Roman" w:hAnsi="Times New Roman" w:cs="Times New Roman"/>
          <w:sz w:val="24"/>
          <w:szCs w:val="24"/>
        </w:rPr>
        <w:t xml:space="preserve"> al curso, definitivamente el tiempo nuca es suficiente, púes siempre existen dudas  al momento de aplicar conocimientos, y es entonces cuando debemos ser autónomos de nuestro aprendizaje, sin embargo la más importantes es aplicar lo que aprendemos y continuar mejorando.</w:t>
      </w:r>
    </w:p>
    <w:p w14:paraId="5CC7E150" w14:textId="719BEB99" w:rsidR="00BC42A6" w:rsidRPr="008E36F4" w:rsidRDefault="00EA2A1D" w:rsidP="008E36F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A2A1D">
        <w:rPr>
          <w:rFonts w:ascii="Times New Roman" w:hAnsi="Times New Roman" w:cs="Times New Roman"/>
          <w:sz w:val="24"/>
          <w:szCs w:val="24"/>
        </w:rPr>
        <w:t>Al finalizar este trabajo pude aprender un poco más sobre la informática por ejemplo como realizar diferentes videos y los pasos que se requieren para hacerlos. Pero lo más importante que aprendí y que pondré en práctica con los niños cuando sea una profesional será los distintos juegos que ya que tratan de mucho análisis para realizarlos y así podrán desarrollar más rápido su mente.</w:t>
      </w:r>
    </w:p>
    <w:sectPr w:rsidR="00BC42A6" w:rsidRPr="008E36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EC"/>
    <w:multiLevelType w:val="hybridMultilevel"/>
    <w:tmpl w:val="D1D697E6"/>
    <w:lvl w:ilvl="0" w:tplc="D2302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87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461A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2A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A56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CDB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4A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E8E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25D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5B5"/>
    <w:multiLevelType w:val="hybridMultilevel"/>
    <w:tmpl w:val="C2CA68CE"/>
    <w:lvl w:ilvl="0" w:tplc="2AE26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09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28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FA5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383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26C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E80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08D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85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8180286">
    <w:abstractNumId w:val="1"/>
  </w:num>
  <w:num w:numId="2" w16cid:durableId="175677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A6"/>
    <w:rsid w:val="002A582F"/>
    <w:rsid w:val="0040012C"/>
    <w:rsid w:val="008E36F4"/>
    <w:rsid w:val="00BC42A6"/>
    <w:rsid w:val="00D4045D"/>
    <w:rsid w:val="00EA2A1D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F0CD"/>
  <w15:chartTrackingRefBased/>
  <w15:docId w15:val="{77695EB5-552E-476A-A0BC-FCC7284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1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31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9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7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4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2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53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48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8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GIOVANA LOERA PEREZ</dc:creator>
  <cp:keywords/>
  <dc:description/>
  <cp:lastModifiedBy>ROSAURA GIOVANA LOERA PEREZ</cp:lastModifiedBy>
  <cp:revision>6</cp:revision>
  <dcterms:created xsi:type="dcterms:W3CDTF">2023-01-23T02:10:00Z</dcterms:created>
  <dcterms:modified xsi:type="dcterms:W3CDTF">2023-01-23T02:51:00Z</dcterms:modified>
</cp:coreProperties>
</file>