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AFE5" w14:textId="77777777" w:rsidR="00D34FB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noProof/>
        </w:rPr>
        <w:drawing>
          <wp:anchor distT="0" distB="0" distL="114300" distR="114300" simplePos="0" relativeHeight="251658240" behindDoc="0" locked="0" layoutInCell="1" hidden="0" allowOverlap="1" wp14:anchorId="3341156E" wp14:editId="2DFF8F8A">
            <wp:simplePos x="0" y="0"/>
            <wp:positionH relativeFrom="margin">
              <wp:posOffset>4916170</wp:posOffset>
            </wp:positionH>
            <wp:positionV relativeFrom="margin">
              <wp:posOffset>15875</wp:posOffset>
            </wp:positionV>
            <wp:extent cx="1665232" cy="1238250"/>
            <wp:effectExtent l="0" t="0" r="0" b="0"/>
            <wp:wrapNone/>
            <wp:docPr id="4" name="image1.gif" descr="Escuela Normal de Educación Preescolar – Desarrollo de ..."/>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
                    <pic:cNvPicPr preferRelativeResize="0"/>
                  </pic:nvPicPr>
                  <pic:blipFill>
                    <a:blip r:embed="rId6"/>
                    <a:srcRect/>
                    <a:stretch>
                      <a:fillRect/>
                    </a:stretch>
                  </pic:blipFill>
                  <pic:spPr>
                    <a:xfrm>
                      <a:off x="0" y="0"/>
                      <a:ext cx="1665232" cy="1238250"/>
                    </a:xfrm>
                    <a:prstGeom prst="rect">
                      <a:avLst/>
                    </a:prstGeom>
                    <a:ln/>
                  </pic:spPr>
                </pic:pic>
              </a:graphicData>
            </a:graphic>
          </wp:anchor>
        </w:drawing>
      </w:r>
    </w:p>
    <w:p w14:paraId="5CB6EB9E" w14:textId="77777777" w:rsidR="00D34FBA" w:rsidRPr="00263C0C" w:rsidRDefault="00000000">
      <w:pPr>
        <w:spacing w:line="480" w:lineRule="auto"/>
        <w:jc w:val="center"/>
        <w:rPr>
          <w:rFonts w:ascii="Times New Roman" w:eastAsia="Times New Roman" w:hAnsi="Times New Roman" w:cs="Times New Roman"/>
          <w:b/>
        </w:rPr>
      </w:pPr>
      <w:r w:rsidRPr="00263C0C">
        <w:rPr>
          <w:rFonts w:ascii="Times New Roman" w:eastAsia="Times New Roman" w:hAnsi="Times New Roman" w:cs="Times New Roman"/>
          <w:b/>
        </w:rPr>
        <w:t>ESCUELA NORMAL DE EDUCACIÓN PREESCOLAR</w:t>
      </w:r>
    </w:p>
    <w:p w14:paraId="7079FD20" w14:textId="77777777" w:rsidR="00D34FBA" w:rsidRPr="00263C0C" w:rsidRDefault="00000000">
      <w:pPr>
        <w:spacing w:line="480" w:lineRule="auto"/>
        <w:jc w:val="center"/>
        <w:rPr>
          <w:rFonts w:ascii="Times New Roman" w:eastAsia="Times New Roman" w:hAnsi="Times New Roman" w:cs="Times New Roman"/>
          <w:b/>
        </w:rPr>
      </w:pPr>
      <w:r w:rsidRPr="00263C0C">
        <w:rPr>
          <w:rFonts w:ascii="Times New Roman" w:eastAsia="Times New Roman" w:hAnsi="Times New Roman" w:cs="Times New Roman"/>
          <w:b/>
        </w:rPr>
        <w:t>Licenciatura en Educación Preescolar</w:t>
      </w:r>
    </w:p>
    <w:p w14:paraId="12F0AC5D" w14:textId="77777777" w:rsidR="00D34FBA" w:rsidRPr="00263C0C" w:rsidRDefault="00000000">
      <w:pPr>
        <w:spacing w:line="480" w:lineRule="auto"/>
        <w:jc w:val="center"/>
        <w:rPr>
          <w:rFonts w:ascii="Times New Roman" w:eastAsia="Times New Roman" w:hAnsi="Times New Roman" w:cs="Times New Roman"/>
          <w:b/>
        </w:rPr>
      </w:pPr>
      <w:r w:rsidRPr="00263C0C">
        <w:rPr>
          <w:rFonts w:ascii="Times New Roman" w:eastAsia="Times New Roman" w:hAnsi="Times New Roman" w:cs="Times New Roman"/>
          <w:b/>
        </w:rPr>
        <w:t>Ciclo Escolar 2020- 2021</w:t>
      </w:r>
    </w:p>
    <w:p w14:paraId="36112974" w14:textId="25087B5E" w:rsidR="00D34FBA" w:rsidRPr="00263C0C" w:rsidRDefault="00000000">
      <w:pPr>
        <w:spacing w:line="480" w:lineRule="auto"/>
        <w:jc w:val="center"/>
        <w:rPr>
          <w:rFonts w:ascii="Times New Roman" w:eastAsia="Times New Roman" w:hAnsi="Times New Roman" w:cs="Times New Roman"/>
          <w:b/>
        </w:rPr>
      </w:pPr>
      <w:r w:rsidRPr="00263C0C">
        <w:rPr>
          <w:rFonts w:ascii="Times New Roman" w:eastAsia="Times New Roman" w:hAnsi="Times New Roman" w:cs="Times New Roman"/>
          <w:b/>
        </w:rPr>
        <w:t>Curso:</w:t>
      </w:r>
      <w:r w:rsidRPr="00263C0C">
        <w:rPr>
          <w:rFonts w:ascii="Times New Roman" w:eastAsia="Times New Roman" w:hAnsi="Times New Roman" w:cs="Times New Roman"/>
        </w:rPr>
        <w:t xml:space="preserve"> </w:t>
      </w:r>
      <w:r w:rsidRPr="00263C0C">
        <w:rPr>
          <w:rFonts w:ascii="Times New Roman" w:eastAsia="Times New Roman" w:hAnsi="Times New Roman" w:cs="Times New Roman"/>
          <w:b/>
        </w:rPr>
        <w:t xml:space="preserve">Herramientas </w:t>
      </w:r>
      <w:r w:rsidR="00B7655E">
        <w:rPr>
          <w:rFonts w:ascii="Times New Roman" w:eastAsia="Times New Roman" w:hAnsi="Times New Roman" w:cs="Times New Roman"/>
          <w:b/>
        </w:rPr>
        <w:t>B</w:t>
      </w:r>
      <w:r w:rsidRPr="00263C0C">
        <w:rPr>
          <w:rFonts w:ascii="Times New Roman" w:eastAsia="Times New Roman" w:hAnsi="Times New Roman" w:cs="Times New Roman"/>
          <w:b/>
        </w:rPr>
        <w:t xml:space="preserve">ásicas para la </w:t>
      </w:r>
      <w:r w:rsidR="00B7655E">
        <w:rPr>
          <w:rFonts w:ascii="Times New Roman" w:eastAsia="Times New Roman" w:hAnsi="Times New Roman" w:cs="Times New Roman"/>
          <w:b/>
        </w:rPr>
        <w:t>I</w:t>
      </w:r>
      <w:r w:rsidRPr="00263C0C">
        <w:rPr>
          <w:rFonts w:ascii="Times New Roman" w:eastAsia="Times New Roman" w:hAnsi="Times New Roman" w:cs="Times New Roman"/>
          <w:b/>
        </w:rPr>
        <w:t xml:space="preserve">nvestigación </w:t>
      </w:r>
      <w:r w:rsidR="00B7655E">
        <w:rPr>
          <w:rFonts w:ascii="Times New Roman" w:eastAsia="Times New Roman" w:hAnsi="Times New Roman" w:cs="Times New Roman"/>
          <w:b/>
        </w:rPr>
        <w:t>E</w:t>
      </w:r>
      <w:r w:rsidRPr="00263C0C">
        <w:rPr>
          <w:rFonts w:ascii="Times New Roman" w:eastAsia="Times New Roman" w:hAnsi="Times New Roman" w:cs="Times New Roman"/>
          <w:b/>
        </w:rPr>
        <w:t>ducativa.</w:t>
      </w:r>
      <w:r w:rsidRPr="00263C0C">
        <w:rPr>
          <w:rFonts w:ascii="Times New Roman" w:eastAsia="Times New Roman" w:hAnsi="Times New Roman" w:cs="Times New Roman"/>
        </w:rPr>
        <w:t xml:space="preserve"> </w:t>
      </w:r>
    </w:p>
    <w:p w14:paraId="4B700D6C" w14:textId="77777777" w:rsidR="00D34FBA" w:rsidRPr="00263C0C" w:rsidRDefault="00000000">
      <w:pPr>
        <w:spacing w:line="480" w:lineRule="auto"/>
        <w:jc w:val="center"/>
        <w:rPr>
          <w:rFonts w:ascii="Times New Roman" w:eastAsia="Times New Roman" w:hAnsi="Times New Roman" w:cs="Times New Roman"/>
          <w:b/>
        </w:rPr>
      </w:pPr>
      <w:r w:rsidRPr="00263C0C">
        <w:rPr>
          <w:rFonts w:ascii="Times New Roman" w:eastAsia="Times New Roman" w:hAnsi="Times New Roman" w:cs="Times New Roman"/>
          <w:b/>
        </w:rPr>
        <w:t>Maestro: Marlene Muzquiz Flores.</w:t>
      </w:r>
    </w:p>
    <w:p w14:paraId="6DB2CB7C" w14:textId="376FCB1B" w:rsidR="00D34FBA" w:rsidRPr="00263C0C" w:rsidRDefault="00000000" w:rsidP="00263C0C">
      <w:pPr>
        <w:spacing w:line="480" w:lineRule="auto"/>
        <w:jc w:val="center"/>
        <w:rPr>
          <w:rFonts w:ascii="Times New Roman" w:eastAsia="Times New Roman" w:hAnsi="Times New Roman" w:cs="Times New Roman"/>
          <w:b/>
        </w:rPr>
      </w:pPr>
      <w:r w:rsidRPr="00263C0C">
        <w:rPr>
          <w:rFonts w:ascii="Times New Roman" w:eastAsia="Times New Roman" w:hAnsi="Times New Roman" w:cs="Times New Roman"/>
          <w:b/>
        </w:rPr>
        <w:t>Alumna: Angélyca Pamela Rodríguez de la Peña.</w:t>
      </w:r>
      <w:r w:rsidR="00263C0C">
        <w:rPr>
          <w:rFonts w:ascii="Times New Roman" w:eastAsia="Times New Roman" w:hAnsi="Times New Roman" w:cs="Times New Roman"/>
          <w:b/>
        </w:rPr>
        <w:t xml:space="preserve">               </w:t>
      </w:r>
      <w:r w:rsidRPr="00263C0C">
        <w:rPr>
          <w:rFonts w:ascii="Times New Roman" w:eastAsia="Times New Roman" w:hAnsi="Times New Roman" w:cs="Times New Roman"/>
          <w:b/>
        </w:rPr>
        <w:t>5º Semestre 3º “A”        NL: 20</w:t>
      </w:r>
    </w:p>
    <w:p w14:paraId="7F353394" w14:textId="566F9D82" w:rsidR="00D34FBA" w:rsidRPr="00263C0C" w:rsidRDefault="00000000">
      <w:pPr>
        <w:spacing w:line="480" w:lineRule="auto"/>
        <w:rPr>
          <w:rFonts w:ascii="Times New Roman" w:eastAsia="Times New Roman" w:hAnsi="Times New Roman" w:cs="Times New Roman"/>
          <w:b/>
        </w:rPr>
      </w:pPr>
      <w:r w:rsidRPr="00263C0C">
        <w:rPr>
          <w:rFonts w:ascii="Times New Roman" w:eastAsia="Times New Roman" w:hAnsi="Times New Roman" w:cs="Times New Roman"/>
          <w:b/>
        </w:rPr>
        <w:t xml:space="preserve">Título de la investigación: </w:t>
      </w:r>
      <w:r w:rsidR="00E11813">
        <w:rPr>
          <w:rFonts w:ascii="Times New Roman" w:eastAsia="Times New Roman" w:hAnsi="Times New Roman" w:cs="Times New Roman"/>
        </w:rPr>
        <w:t>E</w:t>
      </w:r>
      <w:r w:rsidRPr="00263C0C">
        <w:rPr>
          <w:rFonts w:ascii="Times New Roman" w:eastAsia="Times New Roman" w:hAnsi="Times New Roman" w:cs="Times New Roman"/>
        </w:rPr>
        <w:t>strategias lúdicas como estrategia para mejorar la convivencia sana en el grupo, impactando en su desarrollo socioemocional.</w:t>
      </w:r>
    </w:p>
    <w:p w14:paraId="3708A562" w14:textId="28ACF2B9" w:rsidR="00D34FBA" w:rsidRPr="00263C0C" w:rsidRDefault="00000000">
      <w:pPr>
        <w:spacing w:line="480" w:lineRule="auto"/>
        <w:rPr>
          <w:rFonts w:ascii="Times New Roman" w:eastAsia="Times New Roman" w:hAnsi="Times New Roman" w:cs="Times New Roman"/>
          <w:b/>
        </w:rPr>
      </w:pPr>
      <w:r w:rsidRPr="00263C0C">
        <w:rPr>
          <w:rFonts w:ascii="Times New Roman" w:eastAsia="Times New Roman" w:hAnsi="Times New Roman" w:cs="Times New Roman"/>
          <w:b/>
        </w:rPr>
        <w:t xml:space="preserve">Objetivo para mejorar la situación: </w:t>
      </w:r>
      <w:r w:rsidR="00E11813">
        <w:rPr>
          <w:rFonts w:ascii="Times New Roman" w:eastAsia="Times New Roman" w:hAnsi="Times New Roman" w:cs="Times New Roman"/>
        </w:rPr>
        <w:t>D</w:t>
      </w:r>
      <w:r w:rsidRPr="00263C0C">
        <w:rPr>
          <w:rFonts w:ascii="Times New Roman" w:eastAsia="Times New Roman" w:hAnsi="Times New Roman" w:cs="Times New Roman"/>
        </w:rPr>
        <w:t xml:space="preserve">iseñar estrategias lúdicas para promover una convivencia sana en el grupo. </w:t>
      </w:r>
    </w:p>
    <w:p w14:paraId="3D1A9235" w14:textId="77777777" w:rsidR="00D34FBA" w:rsidRPr="00263C0C" w:rsidRDefault="00000000">
      <w:pPr>
        <w:spacing w:line="480" w:lineRule="auto"/>
        <w:jc w:val="center"/>
        <w:rPr>
          <w:rFonts w:ascii="Times New Roman" w:eastAsia="Times New Roman" w:hAnsi="Times New Roman" w:cs="Times New Roman"/>
          <w:b/>
        </w:rPr>
      </w:pPr>
      <w:r w:rsidRPr="00263C0C">
        <w:rPr>
          <w:rFonts w:ascii="Times New Roman" w:eastAsia="Times New Roman" w:hAnsi="Times New Roman" w:cs="Times New Roman"/>
          <w:b/>
        </w:rPr>
        <w:t xml:space="preserve">Competencias: </w:t>
      </w:r>
    </w:p>
    <w:p w14:paraId="3F67C429" w14:textId="77777777" w:rsidR="00D34FBA" w:rsidRPr="00263C0C" w:rsidRDefault="00000000">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sidRPr="00263C0C">
        <w:rPr>
          <w:rFonts w:ascii="Times New Roman" w:eastAsia="Times New Roman" w:hAnsi="Times New Roman" w:cs="Times New Roman"/>
          <w:color w:val="000000"/>
        </w:rPr>
        <w:t>Integra recursos de la investigación educativa para enriquecer su práctica profesional, expresando su interés por el conocimiento, la ciencia y la mejora de la educación.</w:t>
      </w:r>
    </w:p>
    <w:p w14:paraId="0ADD289F" w14:textId="77777777" w:rsidR="00D34FBA" w:rsidRPr="00263C0C" w:rsidRDefault="00000000">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sidRPr="00263C0C">
        <w:rPr>
          <w:rFonts w:ascii="Times New Roman" w:eastAsia="Times New Roman" w:hAnsi="Times New Roman" w:cs="Times New Roman"/>
          <w:color w:val="000000"/>
        </w:rPr>
        <w:t>Actúa de manera ética ante la diversidad de situaciones que se presentan en la práctica profesional.</w:t>
      </w:r>
    </w:p>
    <w:p w14:paraId="616C196D" w14:textId="77777777" w:rsidR="00D34FBA" w:rsidRPr="00263C0C" w:rsidRDefault="00000000">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sidRPr="00263C0C">
        <w:rPr>
          <w:rFonts w:ascii="Times New Roman" w:eastAsia="Times New Roman" w:hAnsi="Times New Roman" w:cs="Times New Roman"/>
          <w:color w:val="000000"/>
        </w:rPr>
        <w:t>Aplica el plan y programa de estudio para alcanzar los propósitos educativos y contribuir al pleno desenvolvimiento de las capacidades de sus alumnos.</w:t>
      </w:r>
    </w:p>
    <w:p w14:paraId="0B18573F" w14:textId="77777777" w:rsidR="00D34FBA" w:rsidRPr="00263C0C" w:rsidRDefault="00000000">
      <w:pPr>
        <w:numPr>
          <w:ilvl w:val="0"/>
          <w:numId w:val="2"/>
        </w:numPr>
        <w:pBdr>
          <w:top w:val="nil"/>
          <w:left w:val="nil"/>
          <w:bottom w:val="nil"/>
          <w:right w:val="nil"/>
          <w:between w:val="nil"/>
        </w:pBdr>
        <w:spacing w:after="0" w:line="480" w:lineRule="auto"/>
        <w:rPr>
          <w:rFonts w:ascii="Times New Roman" w:eastAsia="Times New Roman" w:hAnsi="Times New Roman" w:cs="Times New Roman"/>
          <w:color w:val="000000"/>
        </w:rPr>
      </w:pPr>
      <w:r w:rsidRPr="00263C0C">
        <w:rPr>
          <w:rFonts w:ascii="Times New Roman" w:eastAsia="Times New Roman" w:hAnsi="Times New Roman" w:cs="Times New Roman"/>
          <w:color w:val="000000"/>
        </w:rPr>
        <w:t>Integra recursos de la investigación educativa para enriquecer su práctica profesional, expresando su interés por el conocimiento, la ciencia y la mejora de la educación.</w:t>
      </w:r>
    </w:p>
    <w:p w14:paraId="3FD7CDE6" w14:textId="77777777" w:rsidR="00D34FBA" w:rsidRPr="00263C0C" w:rsidRDefault="00000000">
      <w:pPr>
        <w:numPr>
          <w:ilvl w:val="0"/>
          <w:numId w:val="2"/>
        </w:numPr>
        <w:pBdr>
          <w:top w:val="nil"/>
          <w:left w:val="nil"/>
          <w:bottom w:val="nil"/>
          <w:right w:val="nil"/>
          <w:between w:val="nil"/>
        </w:pBdr>
        <w:spacing w:line="480" w:lineRule="auto"/>
        <w:rPr>
          <w:rFonts w:ascii="Times New Roman" w:eastAsia="Times New Roman" w:hAnsi="Times New Roman" w:cs="Times New Roman"/>
          <w:color w:val="000000"/>
        </w:rPr>
      </w:pPr>
      <w:r w:rsidRPr="00263C0C">
        <w:rPr>
          <w:rFonts w:ascii="Times New Roman" w:eastAsia="Times New Roman" w:hAnsi="Times New Roman" w:cs="Times New Roman"/>
          <w:color w:val="000000"/>
        </w:rPr>
        <w:t>Actúa de manera ética ante la diversidad de situaciones que se presentan en la práctica profesional.</w:t>
      </w:r>
    </w:p>
    <w:p w14:paraId="5502CB5E" w14:textId="77777777" w:rsidR="00D34FBA" w:rsidRPr="00263C0C" w:rsidRDefault="00D34FBA">
      <w:pPr>
        <w:spacing w:line="480" w:lineRule="auto"/>
        <w:rPr>
          <w:rFonts w:ascii="Times New Roman" w:eastAsia="Times New Roman" w:hAnsi="Times New Roman" w:cs="Times New Roman"/>
          <w:b/>
        </w:rPr>
      </w:pPr>
    </w:p>
    <w:p w14:paraId="6740B4AE" w14:textId="675FB265" w:rsidR="00D34FBA" w:rsidRDefault="00000000">
      <w:pPr>
        <w:spacing w:line="480" w:lineRule="auto"/>
        <w:rPr>
          <w:rFonts w:ascii="Times New Roman" w:eastAsia="Times New Roman" w:hAnsi="Times New Roman" w:cs="Times New Roman"/>
        </w:rPr>
      </w:pPr>
      <w:r w:rsidRPr="00263C0C">
        <w:rPr>
          <w:rFonts w:ascii="Times New Roman" w:eastAsia="Times New Roman" w:hAnsi="Times New Roman" w:cs="Times New Roman"/>
        </w:rPr>
        <w:t>Saltillo, Coahuila</w:t>
      </w:r>
      <w:r w:rsidRPr="00263C0C">
        <w:rPr>
          <w:rFonts w:ascii="Times New Roman" w:eastAsia="Times New Roman" w:hAnsi="Times New Roman" w:cs="Times New Roman"/>
        </w:rPr>
        <w:tab/>
      </w:r>
      <w:r w:rsidRPr="00263C0C">
        <w:rPr>
          <w:rFonts w:ascii="Times New Roman" w:eastAsia="Times New Roman" w:hAnsi="Times New Roman" w:cs="Times New Roman"/>
        </w:rPr>
        <w:tab/>
      </w:r>
      <w:r w:rsidRPr="00263C0C">
        <w:rPr>
          <w:rFonts w:ascii="Times New Roman" w:eastAsia="Times New Roman" w:hAnsi="Times New Roman" w:cs="Times New Roman"/>
        </w:rPr>
        <w:tab/>
        <w:t xml:space="preserve">                                                            </w:t>
      </w:r>
      <w:r w:rsidR="00FE5F6D">
        <w:rPr>
          <w:rFonts w:ascii="Times New Roman" w:eastAsia="Times New Roman" w:hAnsi="Times New Roman" w:cs="Times New Roman"/>
        </w:rPr>
        <w:t>24</w:t>
      </w:r>
      <w:r w:rsidR="00E11813">
        <w:rPr>
          <w:rFonts w:ascii="Times New Roman" w:eastAsia="Times New Roman" w:hAnsi="Times New Roman" w:cs="Times New Roman"/>
        </w:rPr>
        <w:t xml:space="preserve"> de enero del 2023.</w:t>
      </w:r>
    </w:p>
    <w:p w14:paraId="4CA545C5" w14:textId="77777777" w:rsidR="00E11813" w:rsidRPr="00263C0C" w:rsidRDefault="00E11813">
      <w:pPr>
        <w:spacing w:line="480" w:lineRule="auto"/>
        <w:rPr>
          <w:rFonts w:ascii="Times New Roman" w:eastAsia="Times New Roman" w:hAnsi="Times New Roman" w:cs="Times New Roman"/>
        </w:rPr>
      </w:pPr>
    </w:p>
    <w:p w14:paraId="006AE64C" w14:textId="7666827B" w:rsidR="00D34FBA" w:rsidRPr="00263C0C" w:rsidRDefault="00000000" w:rsidP="00263C0C">
      <w:pPr>
        <w:spacing w:line="480" w:lineRule="auto"/>
        <w:jc w:val="center"/>
        <w:rPr>
          <w:rFonts w:ascii="Times New Roman" w:eastAsia="Times New Roman" w:hAnsi="Times New Roman" w:cs="Times New Roman"/>
          <w:sz w:val="28"/>
          <w:szCs w:val="28"/>
        </w:rPr>
      </w:pPr>
      <w:r w:rsidRPr="00263C0C">
        <w:rPr>
          <w:rFonts w:ascii="Times New Roman" w:eastAsia="Times New Roman" w:hAnsi="Times New Roman" w:cs="Times New Roman"/>
          <w:b/>
          <w:sz w:val="28"/>
          <w:szCs w:val="28"/>
        </w:rPr>
        <w:lastRenderedPageBreak/>
        <w:t>Planteamiento Del Problema</w:t>
      </w:r>
    </w:p>
    <w:p w14:paraId="20119E32"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Delimitación    </w:t>
      </w:r>
    </w:p>
    <w:p w14:paraId="5EEE9A90" w14:textId="77777777"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manera en la que respondemos a una situación no se puede programar a lo que otra persona o alguna institución nos indica, sin embargo, a lo largo de los años aprendemos a regular nuestras emociones y así estar de una manera más armoniosa con la sociedad y la situación a la que nos enfrentamos. Muchas veces lo que ocasiona una mala convivencia grupal es la ausencia de empatía, afecto, la falta de autocontrol, la toma de decisiones precipitadas o bien, una interacción con falta de respeto y escases de comunicación afectiva. Todas estas habilidades las vamos desarrollando con nuestro aprendizaje emocional.                                                                             </w:t>
      </w:r>
    </w:p>
    <w:p w14:paraId="02AC66B6" w14:textId="7ADD002C"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aula </w:t>
      </w:r>
      <w:r w:rsidR="00F01F46">
        <w:rPr>
          <w:rFonts w:ascii="Times New Roman" w:eastAsia="Times New Roman" w:hAnsi="Times New Roman" w:cs="Times New Roman"/>
          <w:sz w:val="24"/>
          <w:szCs w:val="24"/>
        </w:rPr>
        <w:t>comúnmente</w:t>
      </w:r>
      <w:r>
        <w:rPr>
          <w:rFonts w:ascii="Times New Roman" w:eastAsia="Times New Roman" w:hAnsi="Times New Roman" w:cs="Times New Roman"/>
          <w:sz w:val="24"/>
          <w:szCs w:val="24"/>
        </w:rPr>
        <w:t xml:space="preserve"> hay casos de alumnos con falta de autorregulación en sus emociones, lo que de alguna manera u otra impiden el desarrollo de la clase y una transgresión de las reglas de convivencia. En este caso</w:t>
      </w:r>
      <w:r w:rsidR="00F01F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problema detectado lo encuentro en los niños y las niñas de segundo grado sección A</w:t>
      </w:r>
      <w:r w:rsidR="00F01F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del </w:t>
      </w:r>
      <w:r w:rsidR="00263C0C">
        <w:rPr>
          <w:rFonts w:ascii="Times New Roman" w:eastAsia="Times New Roman" w:hAnsi="Times New Roman" w:cs="Times New Roman"/>
          <w:sz w:val="24"/>
          <w:szCs w:val="24"/>
        </w:rPr>
        <w:t>Jardín</w:t>
      </w:r>
      <w:r>
        <w:rPr>
          <w:rFonts w:ascii="Times New Roman" w:eastAsia="Times New Roman" w:hAnsi="Times New Roman" w:cs="Times New Roman"/>
          <w:sz w:val="24"/>
          <w:szCs w:val="24"/>
        </w:rPr>
        <w:t xml:space="preserve"> de Niños Profesora Alma Garza, turno matutino, al sur de la ciudad, en Saltillo, Coahuila. El cual está conformado por 27 alumnos, de los cuales 12 son niños y 15 son niñas. </w:t>
      </w:r>
    </w:p>
    <w:p w14:paraId="2AED0E90" w14:textId="00A7E3DE"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que se pueda lograr una convivencia sana en el grupo, quiero aplicar estrategias lúdicas que impacten en el desarrollo socioemocional de los niños y las niñas, trabajando su autocontrol de las emociones, de una manera dinámica y divertida para el grupo, favoreciendo así su desarrollo emocional y creando un ambiente de trabajo donde la convivencia de grupo sea sana. De ahí la necesidad de diseñar y aplicar estrategias lúdicas específicas para que los alumnos fortalezcan su desarrollo socioemocional, esperando que logren autorregular sus emociones y tener una buena convivencia grupal como resultado. </w:t>
      </w:r>
      <w:r w:rsidR="007F3C65">
        <w:rPr>
          <w:rFonts w:ascii="Times New Roman" w:eastAsia="Times New Roman" w:hAnsi="Times New Roman" w:cs="Times New Roman"/>
          <w:sz w:val="24"/>
          <w:szCs w:val="24"/>
        </w:rPr>
        <w:t>B</w:t>
      </w:r>
      <w:r>
        <w:rPr>
          <w:rFonts w:ascii="Times New Roman" w:eastAsia="Times New Roman" w:hAnsi="Times New Roman" w:cs="Times New Roman"/>
          <w:sz w:val="24"/>
          <w:szCs w:val="24"/>
        </w:rPr>
        <w:t>us</w:t>
      </w:r>
      <w:r w:rsidR="007F3C65">
        <w:rPr>
          <w:rFonts w:ascii="Times New Roman" w:eastAsia="Times New Roman" w:hAnsi="Times New Roman" w:cs="Times New Roman"/>
          <w:sz w:val="24"/>
          <w:szCs w:val="24"/>
        </w:rPr>
        <w:t>cand</w:t>
      </w:r>
      <w:r>
        <w:rPr>
          <w:rFonts w:ascii="Times New Roman" w:eastAsia="Times New Roman" w:hAnsi="Times New Roman" w:cs="Times New Roman"/>
          <w:sz w:val="24"/>
          <w:szCs w:val="24"/>
        </w:rPr>
        <w:t>o dar respuesta y saber ¿cómo ayudan las actividades lúdicas para trabajar el manejo de emociones y así promover una convivencia sana en el grupo impactando en el desarrollo socioemocional en los niños y las niñas?</w:t>
      </w:r>
    </w:p>
    <w:p w14:paraId="635477DD"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Problema </w:t>
      </w:r>
    </w:p>
    <w:p w14:paraId="3A874A0E" w14:textId="77777777"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Los niños y las niñas se enfrentan a la falta de conocimiento en cómo autorregular sus emociones, lo cual impacta de alguna manera en la convivencia sana con el grupo.        </w:t>
      </w:r>
    </w:p>
    <w:p w14:paraId="7330BCB8" w14:textId="77777777" w:rsidR="00D34FB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b/>
          <w:sz w:val="24"/>
          <w:szCs w:val="24"/>
        </w:rPr>
        <w:t xml:space="preserve">ropuesta </w:t>
      </w:r>
      <w:r>
        <w:rPr>
          <w:rFonts w:ascii="Times New Roman" w:eastAsia="Times New Roman" w:hAnsi="Times New Roman" w:cs="Times New Roman"/>
          <w:sz w:val="24"/>
          <w:szCs w:val="24"/>
        </w:rPr>
        <w:t xml:space="preserve">                                                                                                  </w:t>
      </w:r>
    </w:p>
    <w:p w14:paraId="2FC4E38B" w14:textId="77777777"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Estrategias lúdicas que promuevan una convivencia sana en el grupo, impactando en su desarrollo socioemocional. </w:t>
      </w:r>
    </w:p>
    <w:p w14:paraId="2F5A1959"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Conceptos.                                                                                                   </w:t>
      </w:r>
    </w:p>
    <w:p w14:paraId="2E8B3A9C" w14:textId="159BE73B"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Hablaré sobre </w:t>
      </w:r>
      <w:r w:rsidR="00263C0C">
        <w:rPr>
          <w:rFonts w:ascii="Times New Roman" w:eastAsia="Times New Roman" w:hAnsi="Times New Roman" w:cs="Times New Roman"/>
          <w:sz w:val="24"/>
          <w:szCs w:val="24"/>
        </w:rPr>
        <w:t>el desarrollo</w:t>
      </w:r>
      <w:r>
        <w:rPr>
          <w:rFonts w:ascii="Times New Roman" w:eastAsia="Times New Roman" w:hAnsi="Times New Roman" w:cs="Times New Roman"/>
          <w:sz w:val="24"/>
          <w:szCs w:val="24"/>
        </w:rPr>
        <w:t xml:space="preserve"> socioemocional refiriéndo</w:t>
      </w:r>
      <w:r w:rsidR="00F725E8">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 a la habilidad que adquiere cualquier individuo sobre el conocimiento de sus emociones, para poder gestionarlas, nombrarlas, reconocerlas y controlarlas. Otro concepto importante es el de actividades lúdicas, las cuales son aquellas que se realizan con el fin de divertirse, entretenerse, realizar una actividad de manera dinámica y que ayudan a incorporar al niño o niña en el contexto en el que se encuentra mientras aprende y conoce las normas y el funcionamiento de la sociedad. Por </w:t>
      </w:r>
      <w:r w:rsidR="00263C0C">
        <w:rPr>
          <w:rFonts w:ascii="Times New Roman" w:eastAsia="Times New Roman" w:hAnsi="Times New Roman" w:cs="Times New Roman"/>
          <w:sz w:val="24"/>
          <w:szCs w:val="24"/>
        </w:rPr>
        <w:t>último,</w:t>
      </w:r>
      <w:r>
        <w:rPr>
          <w:rFonts w:ascii="Times New Roman" w:eastAsia="Times New Roman" w:hAnsi="Times New Roman" w:cs="Times New Roman"/>
          <w:sz w:val="24"/>
          <w:szCs w:val="24"/>
        </w:rPr>
        <w:t xml:space="preserve"> abordaré el tema de convivencia sana, </w:t>
      </w:r>
      <w:r w:rsidR="00F725E8">
        <w:rPr>
          <w:rFonts w:ascii="Times New Roman" w:eastAsia="Times New Roman" w:hAnsi="Times New Roman" w:cs="Times New Roman"/>
          <w:sz w:val="24"/>
          <w:szCs w:val="24"/>
        </w:rPr>
        <w:t>refiriendom</w:t>
      </w:r>
      <w:r>
        <w:rPr>
          <w:rFonts w:ascii="Times New Roman" w:eastAsia="Times New Roman" w:hAnsi="Times New Roman" w:cs="Times New Roman"/>
          <w:sz w:val="24"/>
          <w:szCs w:val="24"/>
        </w:rPr>
        <w:t xml:space="preserve">e a ésta como aquella que se basa en un entorno de paz, tolerancia, empatía, respeto, libertad, solidaridad y justicia, desde el valor de cada individuo y con el fin de relacionarse con el otro. </w:t>
      </w:r>
    </w:p>
    <w:p w14:paraId="2E542CE4"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Preguntas de investigación</w:t>
      </w:r>
    </w:p>
    <w:p w14:paraId="6E4B05D6" w14:textId="77777777" w:rsidR="00D34FBA" w:rsidRDefault="00000000">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qué manera se determina el desarrollo socioemocional de los niños y las niñas?</w:t>
      </w:r>
    </w:p>
    <w:p w14:paraId="4F2BC8DE" w14:textId="77777777" w:rsidR="00D34FBA" w:rsidRDefault="00000000">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tipo de estrategias lúdicas pueden implementar para fomentar el manejo de emociones?</w:t>
      </w:r>
    </w:p>
    <w:p w14:paraId="5DC5DCAA" w14:textId="77777777" w:rsidR="00D34FBA" w:rsidRDefault="00000000">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qué favorece fortalecer el manejo de emociones para una convivencia sana en el grupo? </w:t>
      </w:r>
    </w:p>
    <w:p w14:paraId="5E2AB56D" w14:textId="77777777" w:rsidR="00D860B5" w:rsidRDefault="00D860B5">
      <w:pPr>
        <w:spacing w:line="480" w:lineRule="auto"/>
        <w:rPr>
          <w:rFonts w:ascii="Times New Roman" w:eastAsia="Times New Roman" w:hAnsi="Times New Roman" w:cs="Times New Roman"/>
          <w:b/>
          <w:sz w:val="24"/>
          <w:szCs w:val="24"/>
        </w:rPr>
      </w:pPr>
    </w:p>
    <w:p w14:paraId="4BCF4AE0" w14:textId="77777777" w:rsidR="00D860B5" w:rsidRDefault="00D860B5">
      <w:pPr>
        <w:spacing w:line="480" w:lineRule="auto"/>
        <w:rPr>
          <w:rFonts w:ascii="Times New Roman" w:eastAsia="Times New Roman" w:hAnsi="Times New Roman" w:cs="Times New Roman"/>
          <w:b/>
          <w:sz w:val="24"/>
          <w:szCs w:val="24"/>
        </w:rPr>
      </w:pPr>
    </w:p>
    <w:p w14:paraId="269E2CFA" w14:textId="77777777" w:rsidR="00D860B5" w:rsidRDefault="00D860B5">
      <w:pPr>
        <w:spacing w:line="480" w:lineRule="auto"/>
        <w:rPr>
          <w:rFonts w:ascii="Times New Roman" w:eastAsia="Times New Roman" w:hAnsi="Times New Roman" w:cs="Times New Roman"/>
          <w:b/>
          <w:sz w:val="24"/>
          <w:szCs w:val="24"/>
        </w:rPr>
      </w:pPr>
    </w:p>
    <w:p w14:paraId="0AAF54CE" w14:textId="6A785D3F"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w:t>
      </w:r>
    </w:p>
    <w:p w14:paraId="03551DA9"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Objetivo general                                                                                          </w:t>
      </w:r>
    </w:p>
    <w:p w14:paraId="735F800F" w14:textId="0683C836" w:rsidR="00D34FBA" w:rsidRDefault="00000000">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Diseñar estrategias lúdicas</w:t>
      </w:r>
      <w:r w:rsidR="00D860B5">
        <w:rPr>
          <w:rFonts w:ascii="Times New Roman" w:eastAsia="Times New Roman" w:hAnsi="Times New Roman" w:cs="Times New Roman"/>
          <w:sz w:val="24"/>
          <w:szCs w:val="24"/>
        </w:rPr>
        <w:t xml:space="preserve"> que impacten en su desarrollo </w:t>
      </w:r>
      <w:r w:rsidR="008F6BDD">
        <w:rPr>
          <w:rFonts w:ascii="Times New Roman" w:eastAsia="Times New Roman" w:hAnsi="Times New Roman" w:cs="Times New Roman"/>
          <w:sz w:val="24"/>
          <w:szCs w:val="24"/>
        </w:rPr>
        <w:t>socioemocional para</w:t>
      </w:r>
      <w:r>
        <w:rPr>
          <w:rFonts w:ascii="Times New Roman" w:eastAsia="Times New Roman" w:hAnsi="Times New Roman" w:cs="Times New Roman"/>
          <w:sz w:val="24"/>
          <w:szCs w:val="24"/>
        </w:rPr>
        <w:t xml:space="preserve"> promover una convivencia sana en el grupo. </w:t>
      </w:r>
    </w:p>
    <w:p w14:paraId="31C0AAFA"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w:t>
      </w:r>
    </w:p>
    <w:p w14:paraId="476BF609" w14:textId="16586E4D" w:rsidR="00D34FBA" w:rsidRDefault="00000000">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Implementar actividades lúdicas que fomenten el manejo de emociones en los niños y las niñas de segundo grado sección a</w:t>
      </w:r>
      <w:r w:rsidR="00B7655E">
        <w:rPr>
          <w:rFonts w:ascii="Times New Roman" w:eastAsia="Times New Roman" w:hAnsi="Times New Roman" w:cs="Times New Roman"/>
          <w:color w:val="000000"/>
          <w:sz w:val="24"/>
          <w:szCs w:val="24"/>
        </w:rPr>
        <w:t xml:space="preserve"> para desarrollar en ellos sus competencias socioemocionales. </w:t>
      </w:r>
      <w:r>
        <w:rPr>
          <w:rFonts w:ascii="Times New Roman" w:eastAsia="Times New Roman" w:hAnsi="Times New Roman" w:cs="Times New Roman"/>
          <w:color w:val="000000"/>
          <w:sz w:val="24"/>
          <w:szCs w:val="24"/>
        </w:rPr>
        <w:t xml:space="preserve"> </w:t>
      </w:r>
    </w:p>
    <w:p w14:paraId="13CAA079" w14:textId="77777777" w:rsidR="00D34FBA" w:rsidRDefault="00000000">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Conocer el desarrollo </w:t>
      </w:r>
      <w:r>
        <w:rPr>
          <w:rFonts w:ascii="Times New Roman" w:eastAsia="Times New Roman" w:hAnsi="Times New Roman" w:cs="Times New Roman"/>
          <w:sz w:val="24"/>
          <w:szCs w:val="24"/>
        </w:rPr>
        <w:t>socioemocional</w:t>
      </w:r>
      <w:r>
        <w:rPr>
          <w:rFonts w:ascii="Times New Roman" w:eastAsia="Times New Roman" w:hAnsi="Times New Roman" w:cs="Times New Roman"/>
          <w:color w:val="000000"/>
          <w:sz w:val="24"/>
          <w:szCs w:val="24"/>
        </w:rPr>
        <w:t xml:space="preserve"> del grupo para el buen diseño de estrategias lúdicas adecuadas. </w:t>
      </w:r>
    </w:p>
    <w:p w14:paraId="5F7AF655" w14:textId="77777777" w:rsidR="00D34FBA" w:rsidRDefault="00000000">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Fortalecer el manejo en el control de emociones para lograr una </w:t>
      </w:r>
      <w:r>
        <w:rPr>
          <w:rFonts w:ascii="Times New Roman" w:eastAsia="Times New Roman" w:hAnsi="Times New Roman" w:cs="Times New Roman"/>
          <w:sz w:val="24"/>
          <w:szCs w:val="24"/>
        </w:rPr>
        <w:t>convivencia</w:t>
      </w:r>
      <w:r>
        <w:rPr>
          <w:rFonts w:ascii="Times New Roman" w:eastAsia="Times New Roman" w:hAnsi="Times New Roman" w:cs="Times New Roman"/>
          <w:color w:val="000000"/>
          <w:sz w:val="24"/>
          <w:szCs w:val="24"/>
        </w:rPr>
        <w:t xml:space="preserve"> sana en el grupo. </w:t>
      </w:r>
    </w:p>
    <w:p w14:paraId="0B48F373"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Hipótesis</w:t>
      </w:r>
    </w:p>
    <w:p w14:paraId="08B02AB8" w14:textId="77777777" w:rsidR="00D34FBA" w:rsidRDefault="00000000">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se implementan actividades lúdicas se fomenta el manejo de emociones en los niños y las niñas.</w:t>
      </w:r>
    </w:p>
    <w:p w14:paraId="69638133" w14:textId="77777777" w:rsidR="00D34FBA" w:rsidRDefault="00000000">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estrategias lúdicas fortalecen la convivencia sana en el grupo. </w:t>
      </w:r>
    </w:p>
    <w:p w14:paraId="29606FC0" w14:textId="77777777" w:rsidR="00D34FBA" w:rsidRDefault="00000000">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convivencia grupal depende del control de emociones de los niños y las niñas. </w:t>
      </w:r>
    </w:p>
    <w:p w14:paraId="0CAD9501" w14:textId="77777777" w:rsidR="003341B7" w:rsidRDefault="003341B7" w:rsidP="00263C0C">
      <w:pPr>
        <w:spacing w:line="480" w:lineRule="auto"/>
        <w:jc w:val="center"/>
        <w:rPr>
          <w:rFonts w:ascii="Times New Roman" w:eastAsia="Times New Roman" w:hAnsi="Times New Roman" w:cs="Times New Roman"/>
          <w:b/>
          <w:sz w:val="28"/>
          <w:szCs w:val="28"/>
        </w:rPr>
      </w:pPr>
    </w:p>
    <w:p w14:paraId="21E331F1" w14:textId="79FA26C0" w:rsidR="00D34FBA" w:rsidRDefault="00000000" w:rsidP="00263C0C">
      <w:pPr>
        <w:spacing w:line="480" w:lineRule="auto"/>
        <w:jc w:val="center"/>
        <w:rPr>
          <w:rFonts w:ascii="Times New Roman" w:eastAsia="Times New Roman" w:hAnsi="Times New Roman" w:cs="Times New Roman"/>
          <w:b/>
          <w:sz w:val="24"/>
          <w:szCs w:val="24"/>
        </w:rPr>
      </w:pPr>
      <w:r w:rsidRPr="00263C0C">
        <w:rPr>
          <w:rFonts w:ascii="Times New Roman" w:eastAsia="Times New Roman" w:hAnsi="Times New Roman" w:cs="Times New Roman"/>
          <w:b/>
          <w:sz w:val="28"/>
          <w:szCs w:val="28"/>
        </w:rPr>
        <w:t>Justificación</w:t>
      </w:r>
    </w:p>
    <w:p w14:paraId="23FFABAA" w14:textId="6E122594"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Elegí este tema por ser una problemática que observo actualmente en el jardín de niños donde realizo mis jornadas de práctica. Sin embargo, socializando el tema con mis compañeras de grupo, me di cuenta </w:t>
      </w:r>
      <w:r w:rsidR="00263C0C">
        <w:rPr>
          <w:rFonts w:ascii="Times New Roman" w:eastAsia="Times New Roman" w:hAnsi="Times New Roman" w:cs="Times New Roman"/>
          <w:sz w:val="24"/>
          <w:szCs w:val="24"/>
        </w:rPr>
        <w:t>de que</w:t>
      </w:r>
      <w:r>
        <w:rPr>
          <w:rFonts w:ascii="Times New Roman" w:eastAsia="Times New Roman" w:hAnsi="Times New Roman" w:cs="Times New Roman"/>
          <w:sz w:val="24"/>
          <w:szCs w:val="24"/>
        </w:rPr>
        <w:t xml:space="preserve"> es un problema que otros jardines también presentan. Y descubrí que </w:t>
      </w:r>
      <w:r w:rsidR="00263C0C">
        <w:rPr>
          <w:rFonts w:ascii="Times New Roman" w:eastAsia="Times New Roman" w:hAnsi="Times New Roman" w:cs="Times New Roman"/>
          <w:sz w:val="24"/>
          <w:szCs w:val="24"/>
        </w:rPr>
        <w:t>mi trabajo de investigación no solamente me ayudará</w:t>
      </w:r>
      <w:r>
        <w:rPr>
          <w:rFonts w:ascii="Times New Roman" w:eastAsia="Times New Roman" w:hAnsi="Times New Roman" w:cs="Times New Roman"/>
          <w:sz w:val="24"/>
          <w:szCs w:val="24"/>
        </w:rPr>
        <w:t xml:space="preserve"> a mí, si no a más compañeras para dar solución a dicha problemática. Esta investigación aporta nuevos conocimientos, ya que la conducta de los niños cambia con cada generación, y actualmente por la pandemia del </w:t>
      </w:r>
      <w:r w:rsidR="00263C0C">
        <w:rPr>
          <w:rFonts w:ascii="Times New Roman" w:eastAsia="Times New Roman" w:hAnsi="Times New Roman" w:cs="Times New Roman"/>
          <w:sz w:val="24"/>
          <w:szCs w:val="24"/>
        </w:rPr>
        <w:t>COVID</w:t>
      </w:r>
      <w:r>
        <w:rPr>
          <w:rFonts w:ascii="Times New Roman" w:eastAsia="Times New Roman" w:hAnsi="Times New Roman" w:cs="Times New Roman"/>
          <w:sz w:val="24"/>
          <w:szCs w:val="24"/>
        </w:rPr>
        <w:t xml:space="preserve"> 19 los niños no tuvieron un desarrollo social al 100% así que el manejo de sus emociones y la respuesta a las nuevas situaciones que enfrentan al convivir a otros niños y niñas es diferente.                                                                                                                         </w:t>
      </w:r>
    </w:p>
    <w:p w14:paraId="22696CAE" w14:textId="77777777"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hace esta investigación para mejorar académicamente en el diseño de estrategias lúdicas, con el objetivo de aportar en el desarrollo socioemocional de los niños y las niñas, de manera que, al tener un aprendizaje nuevo puedan autocontrolar sus emociones y que la convivencia en el grupo sea positiva, empática y beneficiaria para el desarrollo y cumplimiento de los aprendizajes esperados. Lo anterior, es la problemática principal que se quiere mejorar, diseñar estrategias lúdicas para a partir de estas apoyar el desarrollo socioemocional de los niños y las niñas, y como consiguiente obtener una convivencia sana en el grupo.                                                  </w:t>
      </w:r>
    </w:p>
    <w:p w14:paraId="417B1379" w14:textId="77777777" w:rsidR="00D34FBA" w:rsidRDefault="00000000">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Los aportes de esta investigación son la importancia de las estrategias lúdicas para los niños y las niñas de preescolar, y el beneficio de desarrollar la inteligencia emocional para así poder generar un buen manejo de emociones a las respuestas de diversas situaciones. Con esta investigación se beneficiará de manera directa a los docentes y normalistas en formación, para que de esta forma se genere una convivencia sana en el grupo, lo que apoyará a que las actividades se lleven de una manera más exitosa y se logre alcanzar el aprendizaje esperado. También es de importancia para los niños y las niñas, ya que los preparará socialmente para controlar y conocer sus emociones desde una manera divertida y dinámica como es la estrategia lúdica y así saber utilizar sus emociones a los estímulos que se le presentan al interactuar con los demás. </w:t>
      </w:r>
    </w:p>
    <w:p w14:paraId="29A6CEA4" w14:textId="493890CE" w:rsidR="00D34FBA" w:rsidRPr="00263C0C" w:rsidRDefault="00000000" w:rsidP="00263C0C">
      <w:pPr>
        <w:spacing w:line="480" w:lineRule="auto"/>
        <w:jc w:val="center"/>
        <w:rPr>
          <w:rFonts w:ascii="Times New Roman" w:eastAsia="Times New Roman" w:hAnsi="Times New Roman" w:cs="Times New Roman"/>
          <w:b/>
          <w:sz w:val="28"/>
          <w:szCs w:val="28"/>
        </w:rPr>
      </w:pPr>
      <w:r w:rsidRPr="00263C0C">
        <w:rPr>
          <w:rFonts w:ascii="Times New Roman" w:eastAsia="Times New Roman" w:hAnsi="Times New Roman" w:cs="Times New Roman"/>
          <w:b/>
          <w:sz w:val="28"/>
          <w:szCs w:val="28"/>
        </w:rPr>
        <w:t>Marco referencial</w:t>
      </w:r>
    </w:p>
    <w:p w14:paraId="7F524091"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Antecedentes</w:t>
      </w:r>
    </w:p>
    <w:p w14:paraId="1183F676" w14:textId="77777777"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apartado se da una mirada en las investigaciones realizadas entre el 2015 y el 2022 con relación a mi trabajo, en las cuales me basaré para el desarrollo del mismo.  </w:t>
      </w:r>
    </w:p>
    <w:p w14:paraId="0E92C30B"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Antecedentes internacionales </w:t>
      </w:r>
    </w:p>
    <w:p w14:paraId="2F513CFC" w14:textId="11001752"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la investigación de Diana Carolina Joya Jerez a mayo del 2019 que lleva por título Estrategias lúdicas para el fomento del manejo de las emociones en niños de 3 a 5 años de los grados pre </w:t>
      </w:r>
      <w:r w:rsidR="00263C0C">
        <w:rPr>
          <w:rFonts w:ascii="Times New Roman" w:eastAsia="Times New Roman" w:hAnsi="Times New Roman" w:cs="Times New Roman"/>
          <w:sz w:val="24"/>
          <w:szCs w:val="24"/>
        </w:rPr>
        <w:t>jardín</w:t>
      </w:r>
      <w:r>
        <w:rPr>
          <w:rFonts w:ascii="Times New Roman" w:eastAsia="Times New Roman" w:hAnsi="Times New Roman" w:cs="Times New Roman"/>
          <w:sz w:val="24"/>
          <w:szCs w:val="24"/>
        </w:rPr>
        <w:t xml:space="preserve"> y </w:t>
      </w:r>
      <w:r w:rsidR="00263C0C">
        <w:rPr>
          <w:rFonts w:ascii="Times New Roman" w:eastAsia="Times New Roman" w:hAnsi="Times New Roman" w:cs="Times New Roman"/>
          <w:sz w:val="24"/>
          <w:szCs w:val="24"/>
        </w:rPr>
        <w:t>jardín</w:t>
      </w:r>
      <w:r>
        <w:rPr>
          <w:rFonts w:ascii="Times New Roman" w:eastAsia="Times New Roman" w:hAnsi="Times New Roman" w:cs="Times New Roman"/>
          <w:sz w:val="24"/>
          <w:szCs w:val="24"/>
        </w:rPr>
        <w:t xml:space="preserve"> en </w:t>
      </w:r>
      <w:r w:rsidR="00263C0C">
        <w:rPr>
          <w:rFonts w:ascii="Times New Roman" w:eastAsia="Times New Roman" w:hAnsi="Times New Roman" w:cs="Times New Roman"/>
          <w:sz w:val="24"/>
          <w:szCs w:val="24"/>
        </w:rPr>
        <w:t>Floridablanca</w:t>
      </w:r>
      <w:r>
        <w:rPr>
          <w:rFonts w:ascii="Times New Roman" w:eastAsia="Times New Roman" w:hAnsi="Times New Roman" w:cs="Times New Roman"/>
          <w:sz w:val="24"/>
          <w:szCs w:val="24"/>
        </w:rPr>
        <w:t xml:space="preserve">, llevada a cabo en Santander, Colombia. En la </w:t>
      </w:r>
      <w:r w:rsidR="00A04F9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acultad de </w:t>
      </w:r>
      <w:r w:rsidR="00A04F92">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iencias </w:t>
      </w:r>
      <w:r w:rsidR="00A04F9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ociales </w:t>
      </w:r>
      <w:r w:rsidR="00A04F9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umanidades y </w:t>
      </w:r>
      <w:r w:rsidR="00A04F9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rtes, de la </w:t>
      </w:r>
      <w:r w:rsidR="00A04F92">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niversidad </w:t>
      </w:r>
      <w:r w:rsidR="00A04F9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utónoma de Bucaramanga. Con la población de los niños y las niñas del preescolar en </w:t>
      </w:r>
      <w:r w:rsidR="00263C0C">
        <w:rPr>
          <w:rFonts w:ascii="Times New Roman" w:eastAsia="Times New Roman" w:hAnsi="Times New Roman" w:cs="Times New Roman"/>
          <w:sz w:val="24"/>
          <w:szCs w:val="24"/>
        </w:rPr>
        <w:t>Floridablanca</w:t>
      </w:r>
      <w:r>
        <w:rPr>
          <w:rFonts w:ascii="Times New Roman" w:eastAsia="Times New Roman" w:hAnsi="Times New Roman" w:cs="Times New Roman"/>
          <w:sz w:val="24"/>
          <w:szCs w:val="24"/>
        </w:rPr>
        <w:t xml:space="preserve">, atendiendo a la problemática de la falta de importancia que se le da a la educación artística afectando el desarrollo socioemocional de los niños y las niñas, provocando poca interacción con sus compañeros de clase, y falta de manejo de las emociones, afectando en su capacidad para resolver problemas o situaciones específicas dentro de la jornada. Teniendo como objetivo implementar estrategias lúdicas para el fomento del manejo de las emociones en niños preescolar de 3 a 5 años de los grados Prejardín y Jardín de la institución Newport Chol, sede Cañaveral de Floridablanca. </w:t>
      </w:r>
    </w:p>
    <w:p w14:paraId="6493049E" w14:textId="67626274" w:rsidR="00D34FBA" w:rsidRDefault="00000000">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segunda referencia la tomaré del trabajo de investigación de Adriano Huaynate y Liliana </w:t>
      </w:r>
      <w:r w:rsidR="00664FFD">
        <w:rPr>
          <w:rFonts w:ascii="Times New Roman" w:eastAsia="Times New Roman" w:hAnsi="Times New Roman" w:cs="Times New Roman"/>
          <w:sz w:val="24"/>
          <w:szCs w:val="24"/>
        </w:rPr>
        <w:t>Janeth, al</w:t>
      </w:r>
      <w:r>
        <w:rPr>
          <w:rFonts w:ascii="Times New Roman" w:eastAsia="Times New Roman" w:hAnsi="Times New Roman" w:cs="Times New Roman"/>
          <w:sz w:val="24"/>
          <w:szCs w:val="24"/>
        </w:rPr>
        <w:t xml:space="preserve"> 2019, que lleva por título Estrategias para el control de las emociones en niños del II ciclo de educación inicial, llevada a cabo en Lima, Perú, en la </w:t>
      </w:r>
      <w:r w:rsidR="00A04F9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acultad de </w:t>
      </w:r>
      <w:r w:rsidR="00A04F9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ducación </w:t>
      </w:r>
      <w:r w:rsidR="00A04F9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nicial, de la </w:t>
      </w:r>
      <w:r w:rsidR="00A04F92">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niversidad </w:t>
      </w:r>
      <w:r w:rsidR="00A04F9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acional de </w:t>
      </w:r>
      <w:r w:rsidR="00A04F9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ducación </w:t>
      </w:r>
      <w:r w:rsidR="00A04F9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nrique </w:t>
      </w:r>
      <w:r w:rsidR="00A04F92">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uzmán y </w:t>
      </w:r>
      <w:r w:rsidR="00A04F92">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alle </w:t>
      </w:r>
      <w:r w:rsidR="00A04F9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lma </w:t>
      </w:r>
      <w:r w:rsidR="00A04F9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ater del </w:t>
      </w:r>
      <w:r w:rsidR="00A04F92">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agisterio </w:t>
      </w:r>
      <w:r w:rsidR="00A04F9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acional. En este trabajo nos presenta la importancia de las estrategias para el control de las emociones en niños del II ciclo de educación inicial, como una estrategia fundamental para formación y desarrollo de los y las estudiantes de este nivel. </w:t>
      </w:r>
    </w:p>
    <w:p w14:paraId="772507D3" w14:textId="4D4AF5A9"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apoyo utilizaré también la investigación de </w:t>
      </w:r>
      <w:r w:rsidR="00263C0C">
        <w:rPr>
          <w:rFonts w:ascii="Times New Roman" w:eastAsia="Times New Roman" w:hAnsi="Times New Roman" w:cs="Times New Roman"/>
          <w:sz w:val="24"/>
          <w:szCs w:val="24"/>
        </w:rPr>
        <w:t>María</w:t>
      </w:r>
      <w:r>
        <w:rPr>
          <w:rFonts w:ascii="Times New Roman" w:eastAsia="Times New Roman" w:hAnsi="Times New Roman" w:cs="Times New Roman"/>
          <w:sz w:val="24"/>
          <w:szCs w:val="24"/>
        </w:rPr>
        <w:t xml:space="preserve"> del </w:t>
      </w:r>
      <w:r w:rsidR="00263C0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osario </w:t>
      </w:r>
      <w:r w:rsidR="00263C0C">
        <w:rPr>
          <w:rFonts w:ascii="Times New Roman" w:eastAsia="Times New Roman" w:hAnsi="Times New Roman" w:cs="Times New Roman"/>
          <w:sz w:val="24"/>
          <w:szCs w:val="24"/>
        </w:rPr>
        <w:t>Díaz</w:t>
      </w:r>
      <w:r>
        <w:rPr>
          <w:rFonts w:ascii="Times New Roman" w:eastAsia="Times New Roman" w:hAnsi="Times New Roman" w:cs="Times New Roman"/>
          <w:sz w:val="24"/>
          <w:szCs w:val="24"/>
        </w:rPr>
        <w:t xml:space="preserve"> </w:t>
      </w:r>
      <w:r w:rsidR="00263C0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dna, a septiembre del 2017 que lleva por título estrategias lúdicas para el aprendizaje en niños y niñas de la </w:t>
      </w:r>
      <w:r w:rsidR="00A04F9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scuela </w:t>
      </w:r>
      <w:r w:rsidR="00A04F9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ormal </w:t>
      </w:r>
      <w:r w:rsidR="00A04F9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uperior de </w:t>
      </w:r>
      <w:r w:rsidR="00263C0C">
        <w:rPr>
          <w:rFonts w:ascii="Times New Roman" w:eastAsia="Times New Roman" w:hAnsi="Times New Roman" w:cs="Times New Roman"/>
          <w:sz w:val="24"/>
          <w:szCs w:val="24"/>
        </w:rPr>
        <w:t>Cartagena</w:t>
      </w:r>
      <w:r w:rsidR="00A04F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llevada a cabo </w:t>
      </w:r>
      <w:r w:rsidR="00664FFD">
        <w:rPr>
          <w:rFonts w:ascii="Times New Roman" w:eastAsia="Times New Roman" w:hAnsi="Times New Roman" w:cs="Times New Roman"/>
          <w:sz w:val="24"/>
          <w:szCs w:val="24"/>
        </w:rPr>
        <w:t>en la</w:t>
      </w:r>
      <w:r>
        <w:rPr>
          <w:rFonts w:ascii="Times New Roman" w:eastAsia="Times New Roman" w:hAnsi="Times New Roman" w:cs="Times New Roman"/>
          <w:sz w:val="24"/>
          <w:szCs w:val="24"/>
        </w:rPr>
        <w:t xml:space="preserve"> </w:t>
      </w:r>
      <w:r w:rsidR="00A04F92">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undación </w:t>
      </w:r>
      <w:r w:rsidR="00A04F92">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niversitaria de los </w:t>
      </w:r>
      <w:r w:rsidR="00A04F92">
        <w:rPr>
          <w:rFonts w:ascii="Times New Roman" w:eastAsia="Times New Roman" w:hAnsi="Times New Roman" w:cs="Times New Roman"/>
          <w:sz w:val="24"/>
          <w:szCs w:val="24"/>
        </w:rPr>
        <w:t>L</w:t>
      </w:r>
      <w:r>
        <w:rPr>
          <w:rFonts w:ascii="Times New Roman" w:eastAsia="Times New Roman" w:hAnsi="Times New Roman" w:cs="Times New Roman"/>
          <w:sz w:val="24"/>
          <w:szCs w:val="24"/>
        </w:rPr>
        <w:t>ibertadores. Respondiendo a la problemática que existe en la falta de estrategias lúdicas para mejorar el aprendizaje de los y las estudiantes. Con el objetivo de dar a conocer algunas estrategias lúdicas pedagógicas que tienen como finalidad mejorar el desempeño, aprendizaje de los niños y niñas de la escuela normal de Cartagena.</w:t>
      </w:r>
    </w:p>
    <w:p w14:paraId="62AA0F1A" w14:textId="32340750" w:rsidR="00D34FB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última referencia internacional tomaré el trabajo de investigación de Priscila Estefanía Guamán Sarmiento, en el 2021. Que lleva por nombre estrategias lúdicas para mejorar el comportamiento en niños de tercer año en EGB de la unidad educativa particular Carlos Crespi II, para la </w:t>
      </w:r>
      <w:r w:rsidR="00A04F92">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niversidad </w:t>
      </w:r>
      <w:r w:rsidR="00A04F9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olitécnica </w:t>
      </w:r>
      <w:r w:rsidR="00A04F92">
        <w:rPr>
          <w:rFonts w:ascii="Times New Roman" w:eastAsia="Times New Roman" w:hAnsi="Times New Roman" w:cs="Times New Roman"/>
          <w:sz w:val="24"/>
          <w:szCs w:val="24"/>
        </w:rPr>
        <w:t>S</w:t>
      </w:r>
      <w:r>
        <w:rPr>
          <w:rFonts w:ascii="Times New Roman" w:eastAsia="Times New Roman" w:hAnsi="Times New Roman" w:cs="Times New Roman"/>
          <w:sz w:val="24"/>
          <w:szCs w:val="24"/>
        </w:rPr>
        <w:t>alesiana en Cuenca, Ecuador. En el cual trabaja la problemática de la falta de estrategias lúdicas como causante de la desmotivación en los estudiantes en las horas de clases logrando que se manifiesten en forma continua acciones de mal comportamiento, dificultando el desarrollo normal de su proceso de aprendizaje, con faltas de respeto.  Con el objetivo de dar a conocer algunas estrategias lúdicas pedagógicas que tienen como finalidad mejorar el desempeño, aprendizaje de los niños y niñas de la escuela normal de Cartagena.</w:t>
      </w:r>
    </w:p>
    <w:p w14:paraId="3112568D" w14:textId="77777777" w:rsidR="00D34FB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Nacionales</w:t>
      </w:r>
    </w:p>
    <w:p w14:paraId="278F2D99" w14:textId="27F0F2E0" w:rsidR="00D34FB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referencias nacionales tomaré como apoyo el trabajo de </w:t>
      </w:r>
      <w:r w:rsidR="00263C0C">
        <w:rPr>
          <w:rFonts w:ascii="Times New Roman" w:eastAsia="Times New Roman" w:hAnsi="Times New Roman" w:cs="Times New Roman"/>
          <w:sz w:val="24"/>
          <w:szCs w:val="24"/>
        </w:rPr>
        <w:t>María</w:t>
      </w:r>
      <w:r>
        <w:rPr>
          <w:rFonts w:ascii="Times New Roman" w:eastAsia="Times New Roman" w:hAnsi="Times New Roman" w:cs="Times New Roman"/>
          <w:sz w:val="24"/>
          <w:szCs w:val="24"/>
        </w:rPr>
        <w:t xml:space="preserve"> </w:t>
      </w:r>
      <w:r w:rsidR="00263C0C">
        <w:rPr>
          <w:rFonts w:ascii="Times New Roman" w:eastAsia="Times New Roman" w:hAnsi="Times New Roman" w:cs="Times New Roman"/>
          <w:sz w:val="24"/>
          <w:szCs w:val="24"/>
        </w:rPr>
        <w:t>Concepción</w:t>
      </w:r>
      <w:r>
        <w:rPr>
          <w:rFonts w:ascii="Times New Roman" w:eastAsia="Times New Roman" w:hAnsi="Times New Roman" w:cs="Times New Roman"/>
          <w:sz w:val="24"/>
          <w:szCs w:val="24"/>
        </w:rPr>
        <w:t xml:space="preserve"> </w:t>
      </w:r>
      <w:r w:rsidR="00263C0C">
        <w:rPr>
          <w:rFonts w:ascii="Times New Roman" w:eastAsia="Times New Roman" w:hAnsi="Times New Roman" w:cs="Times New Roman"/>
          <w:sz w:val="24"/>
          <w:szCs w:val="24"/>
        </w:rPr>
        <w:t>Chávez</w:t>
      </w:r>
      <w:r>
        <w:rPr>
          <w:rFonts w:ascii="Times New Roman" w:eastAsia="Times New Roman" w:hAnsi="Times New Roman" w:cs="Times New Roman"/>
          <w:sz w:val="24"/>
          <w:szCs w:val="24"/>
        </w:rPr>
        <w:t xml:space="preserve"> </w:t>
      </w:r>
      <w:r w:rsidR="00263C0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omo, </w:t>
      </w:r>
      <w:r w:rsidR="00263C0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urea </w:t>
      </w:r>
      <w:r w:rsidR="00263C0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amos </w:t>
      </w:r>
      <w:r w:rsidR="00263C0C">
        <w:rPr>
          <w:rFonts w:ascii="Times New Roman" w:eastAsia="Times New Roman" w:hAnsi="Times New Roman" w:cs="Times New Roman"/>
          <w:sz w:val="24"/>
          <w:szCs w:val="24"/>
        </w:rPr>
        <w:t>Sánchez</w:t>
      </w:r>
      <w:r>
        <w:rPr>
          <w:rFonts w:ascii="Times New Roman" w:eastAsia="Times New Roman" w:hAnsi="Times New Roman" w:cs="Times New Roman"/>
          <w:sz w:val="24"/>
          <w:szCs w:val="24"/>
        </w:rPr>
        <w:t xml:space="preserve"> y </w:t>
      </w:r>
      <w:r w:rsidR="00263C0C">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aola </w:t>
      </w:r>
      <w:r w:rsidR="00263C0C">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ugey </w:t>
      </w:r>
      <w:r w:rsidR="00263C0C">
        <w:rPr>
          <w:rFonts w:ascii="Times New Roman" w:eastAsia="Times New Roman" w:hAnsi="Times New Roman" w:cs="Times New Roman"/>
          <w:sz w:val="24"/>
          <w:szCs w:val="24"/>
        </w:rPr>
        <w:t>Velázquez</w:t>
      </w:r>
      <w:r>
        <w:rPr>
          <w:rFonts w:ascii="Times New Roman" w:eastAsia="Times New Roman" w:hAnsi="Times New Roman" w:cs="Times New Roman"/>
          <w:sz w:val="24"/>
          <w:szCs w:val="24"/>
        </w:rPr>
        <w:t xml:space="preserve"> </w:t>
      </w:r>
      <w:r w:rsidR="00263C0C">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aramillo. El cual se llevó a cabo en el 2017, en la universidad pedagógica nacional. Llevando como título análisis de las estrategias docentes para promover la convivencia y disciplina en el nivel de educación preescolar. En este trabajo se realiza un análisis a la convivencia escolar y los desafíos que presenta para construir ambientes inclusivos, donde se vean reflejados los valores y una participación en el salón de clases. Presenta como conclusión los retos que presenta dicha problemática para los docentes, y que elementos son importantes rescatar para promover una institución que se favorezca con la socialización desde el nivel preescolar. </w:t>
      </w:r>
    </w:p>
    <w:p w14:paraId="3AD52046" w14:textId="44F157BC" w:rsidR="00D34FB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Como última referencia nacional me basaré en el trabajo de investigación de Nadia Ximena </w:t>
      </w:r>
      <w:r w:rsidR="00263C0C">
        <w:rPr>
          <w:rFonts w:ascii="Times New Roman" w:eastAsia="Times New Roman" w:hAnsi="Times New Roman" w:cs="Times New Roman"/>
          <w:sz w:val="24"/>
          <w:szCs w:val="24"/>
        </w:rPr>
        <w:t>Mejía</w:t>
      </w:r>
      <w:r>
        <w:rPr>
          <w:rFonts w:ascii="Times New Roman" w:eastAsia="Times New Roman" w:hAnsi="Times New Roman" w:cs="Times New Roman"/>
          <w:sz w:val="24"/>
          <w:szCs w:val="24"/>
        </w:rPr>
        <w:t xml:space="preserve"> </w:t>
      </w:r>
      <w:r w:rsidR="00263C0C">
        <w:rPr>
          <w:rFonts w:ascii="Times New Roman" w:eastAsia="Times New Roman" w:hAnsi="Times New Roman" w:cs="Times New Roman"/>
          <w:sz w:val="24"/>
          <w:szCs w:val="24"/>
        </w:rPr>
        <w:t>Hernández</w:t>
      </w:r>
      <w:r>
        <w:rPr>
          <w:rFonts w:ascii="Times New Roman" w:eastAsia="Times New Roman" w:hAnsi="Times New Roman" w:cs="Times New Roman"/>
          <w:sz w:val="24"/>
          <w:szCs w:val="24"/>
        </w:rPr>
        <w:t xml:space="preserve">, a marzo del 2021, en Cuernavaca, Morelos. El cual se realizó en la facultad de comunicación humana de la universidad autónoma del estado de </w:t>
      </w:r>
      <w:r w:rsidR="00263C0C">
        <w:rPr>
          <w:rFonts w:ascii="Times New Roman" w:eastAsia="Times New Roman" w:hAnsi="Times New Roman" w:cs="Times New Roman"/>
          <w:sz w:val="24"/>
          <w:szCs w:val="24"/>
        </w:rPr>
        <w:t>Morelos</w:t>
      </w:r>
      <w:r>
        <w:rPr>
          <w:rFonts w:ascii="Times New Roman" w:eastAsia="Times New Roman" w:hAnsi="Times New Roman" w:cs="Times New Roman"/>
          <w:sz w:val="24"/>
          <w:szCs w:val="24"/>
        </w:rPr>
        <w:t xml:space="preserve">. Que lleva por título evaluación de las habilidades socioemocionales de los docentes de preescolar y primaria de un centro educativo de </w:t>
      </w:r>
      <w:r w:rsidR="00263C0C">
        <w:rPr>
          <w:rFonts w:ascii="Times New Roman" w:eastAsia="Times New Roman" w:hAnsi="Times New Roman" w:cs="Times New Roman"/>
          <w:sz w:val="24"/>
          <w:szCs w:val="24"/>
        </w:rPr>
        <w:t>Morelos</w:t>
      </w:r>
      <w:r>
        <w:rPr>
          <w:rFonts w:ascii="Times New Roman" w:eastAsia="Times New Roman" w:hAnsi="Times New Roman" w:cs="Times New Roman"/>
          <w:sz w:val="24"/>
          <w:szCs w:val="24"/>
        </w:rPr>
        <w:t>: propuesta de intervención de educación sobre habilidades socioemocionales. Atiende a la problemática de la falta de atención de las habilidades socioemocionales, causantes de la falta de inclusión dentro de las aulas. Teniendo como objetivo describir las habilidades socioemocionales de los docentes de preescolar y primaria de un Centro Educativo en Cuernavaca, Morelos, y proponer un programa de intervención en educación sobre habilidades socioemocionales.</w:t>
      </w:r>
    </w:p>
    <w:p w14:paraId="2C463766" w14:textId="77777777" w:rsidR="00A04F92" w:rsidRDefault="00A04F92" w:rsidP="00263C0C">
      <w:pPr>
        <w:spacing w:line="480" w:lineRule="auto"/>
        <w:jc w:val="center"/>
        <w:rPr>
          <w:rFonts w:ascii="Times New Roman" w:eastAsia="Times New Roman" w:hAnsi="Times New Roman" w:cs="Times New Roman"/>
          <w:b/>
          <w:sz w:val="28"/>
          <w:szCs w:val="28"/>
        </w:rPr>
      </w:pPr>
    </w:p>
    <w:p w14:paraId="4191E9FF" w14:textId="77777777" w:rsidR="00A04F92" w:rsidRDefault="00A04F92" w:rsidP="00263C0C">
      <w:pPr>
        <w:spacing w:line="480" w:lineRule="auto"/>
        <w:jc w:val="center"/>
        <w:rPr>
          <w:rFonts w:ascii="Times New Roman" w:eastAsia="Times New Roman" w:hAnsi="Times New Roman" w:cs="Times New Roman"/>
          <w:b/>
          <w:sz w:val="28"/>
          <w:szCs w:val="28"/>
        </w:rPr>
      </w:pPr>
    </w:p>
    <w:p w14:paraId="1CBAB9D5" w14:textId="77777777" w:rsidR="00A04F92" w:rsidRDefault="00A04F92" w:rsidP="00263C0C">
      <w:pPr>
        <w:spacing w:line="480" w:lineRule="auto"/>
        <w:jc w:val="center"/>
        <w:rPr>
          <w:rFonts w:ascii="Times New Roman" w:eastAsia="Times New Roman" w:hAnsi="Times New Roman" w:cs="Times New Roman"/>
          <w:b/>
          <w:sz w:val="28"/>
          <w:szCs w:val="28"/>
        </w:rPr>
      </w:pPr>
    </w:p>
    <w:p w14:paraId="0A26E8D0" w14:textId="77777777" w:rsidR="00A04F92" w:rsidRDefault="00A04F92" w:rsidP="00263C0C">
      <w:pPr>
        <w:spacing w:line="480" w:lineRule="auto"/>
        <w:jc w:val="center"/>
        <w:rPr>
          <w:rFonts w:ascii="Times New Roman" w:eastAsia="Times New Roman" w:hAnsi="Times New Roman" w:cs="Times New Roman"/>
          <w:b/>
          <w:sz w:val="28"/>
          <w:szCs w:val="28"/>
        </w:rPr>
      </w:pPr>
    </w:p>
    <w:p w14:paraId="45CFE91C" w14:textId="77777777" w:rsidR="00A04F92" w:rsidRDefault="00A04F92" w:rsidP="00263C0C">
      <w:pPr>
        <w:spacing w:line="480" w:lineRule="auto"/>
        <w:jc w:val="center"/>
        <w:rPr>
          <w:rFonts w:ascii="Times New Roman" w:eastAsia="Times New Roman" w:hAnsi="Times New Roman" w:cs="Times New Roman"/>
          <w:b/>
          <w:sz w:val="28"/>
          <w:szCs w:val="28"/>
        </w:rPr>
      </w:pPr>
    </w:p>
    <w:p w14:paraId="1C1ECAB9" w14:textId="77777777" w:rsidR="00A04F92" w:rsidRDefault="00A04F92" w:rsidP="00263C0C">
      <w:pPr>
        <w:spacing w:line="480" w:lineRule="auto"/>
        <w:jc w:val="center"/>
        <w:rPr>
          <w:rFonts w:ascii="Times New Roman" w:eastAsia="Times New Roman" w:hAnsi="Times New Roman" w:cs="Times New Roman"/>
          <w:b/>
          <w:sz w:val="28"/>
          <w:szCs w:val="28"/>
        </w:rPr>
      </w:pPr>
    </w:p>
    <w:p w14:paraId="02519187" w14:textId="77777777" w:rsidR="00A04F92" w:rsidRDefault="00A04F92" w:rsidP="00263C0C">
      <w:pPr>
        <w:spacing w:line="480" w:lineRule="auto"/>
        <w:jc w:val="center"/>
        <w:rPr>
          <w:rFonts w:ascii="Times New Roman" w:eastAsia="Times New Roman" w:hAnsi="Times New Roman" w:cs="Times New Roman"/>
          <w:b/>
          <w:sz w:val="28"/>
          <w:szCs w:val="28"/>
        </w:rPr>
      </w:pPr>
    </w:p>
    <w:p w14:paraId="148597D8" w14:textId="77777777" w:rsidR="00A04F92" w:rsidRDefault="00A04F92" w:rsidP="00263C0C">
      <w:pPr>
        <w:spacing w:line="480" w:lineRule="auto"/>
        <w:jc w:val="center"/>
        <w:rPr>
          <w:rFonts w:ascii="Times New Roman" w:eastAsia="Times New Roman" w:hAnsi="Times New Roman" w:cs="Times New Roman"/>
          <w:b/>
          <w:sz w:val="28"/>
          <w:szCs w:val="28"/>
        </w:rPr>
      </w:pPr>
    </w:p>
    <w:p w14:paraId="1385B9CB" w14:textId="77777777" w:rsidR="00A04F92" w:rsidRDefault="00A04F92" w:rsidP="00263C0C">
      <w:pPr>
        <w:spacing w:line="480" w:lineRule="auto"/>
        <w:jc w:val="center"/>
        <w:rPr>
          <w:rFonts w:ascii="Times New Roman" w:eastAsia="Times New Roman" w:hAnsi="Times New Roman" w:cs="Times New Roman"/>
          <w:b/>
          <w:sz w:val="28"/>
          <w:szCs w:val="28"/>
        </w:rPr>
      </w:pPr>
    </w:p>
    <w:p w14:paraId="763491A2" w14:textId="77777777" w:rsidR="00A04F92" w:rsidRDefault="00A04F92" w:rsidP="00263C0C">
      <w:pPr>
        <w:spacing w:line="480" w:lineRule="auto"/>
        <w:jc w:val="center"/>
        <w:rPr>
          <w:rFonts w:ascii="Times New Roman" w:eastAsia="Times New Roman" w:hAnsi="Times New Roman" w:cs="Times New Roman"/>
          <w:b/>
          <w:sz w:val="28"/>
          <w:szCs w:val="28"/>
        </w:rPr>
      </w:pPr>
    </w:p>
    <w:p w14:paraId="4BFB1FE7" w14:textId="77777777" w:rsidR="00A04F92" w:rsidRDefault="00A04F92" w:rsidP="00263C0C">
      <w:pPr>
        <w:spacing w:line="480" w:lineRule="auto"/>
        <w:jc w:val="center"/>
        <w:rPr>
          <w:rFonts w:ascii="Times New Roman" w:eastAsia="Times New Roman" w:hAnsi="Times New Roman" w:cs="Times New Roman"/>
          <w:b/>
          <w:sz w:val="28"/>
          <w:szCs w:val="28"/>
        </w:rPr>
      </w:pPr>
    </w:p>
    <w:p w14:paraId="3822FF00" w14:textId="77777777" w:rsidR="00A04F92" w:rsidRDefault="00A04F92" w:rsidP="00263C0C">
      <w:pPr>
        <w:spacing w:line="480" w:lineRule="auto"/>
        <w:jc w:val="center"/>
        <w:rPr>
          <w:rFonts w:ascii="Times New Roman" w:eastAsia="Times New Roman" w:hAnsi="Times New Roman" w:cs="Times New Roman"/>
          <w:b/>
          <w:sz w:val="28"/>
          <w:szCs w:val="28"/>
        </w:rPr>
      </w:pPr>
    </w:p>
    <w:p w14:paraId="006C658F" w14:textId="77777777" w:rsidR="00A04F92" w:rsidRDefault="00A04F92" w:rsidP="00263C0C">
      <w:pPr>
        <w:spacing w:line="480" w:lineRule="auto"/>
        <w:jc w:val="center"/>
        <w:rPr>
          <w:rFonts w:ascii="Times New Roman" w:eastAsia="Times New Roman" w:hAnsi="Times New Roman" w:cs="Times New Roman"/>
          <w:b/>
          <w:sz w:val="28"/>
          <w:szCs w:val="28"/>
        </w:rPr>
      </w:pPr>
    </w:p>
    <w:p w14:paraId="1D43E12B" w14:textId="319D73B3" w:rsidR="00D34FBA" w:rsidRPr="00263C0C" w:rsidRDefault="00000000" w:rsidP="00263C0C">
      <w:pPr>
        <w:spacing w:line="480" w:lineRule="auto"/>
        <w:jc w:val="center"/>
        <w:rPr>
          <w:rFonts w:ascii="Times New Roman" w:eastAsia="Times New Roman" w:hAnsi="Times New Roman" w:cs="Times New Roman"/>
          <w:b/>
          <w:sz w:val="28"/>
          <w:szCs w:val="28"/>
        </w:rPr>
      </w:pPr>
      <w:r w:rsidRPr="00263C0C">
        <w:rPr>
          <w:rFonts w:ascii="Times New Roman" w:eastAsia="Times New Roman" w:hAnsi="Times New Roman" w:cs="Times New Roman"/>
          <w:b/>
          <w:sz w:val="28"/>
          <w:szCs w:val="28"/>
        </w:rPr>
        <w:t>Mapeo</w:t>
      </w:r>
    </w:p>
    <w:p w14:paraId="5021E9E4" w14:textId="77777777" w:rsidR="00D34FBA" w:rsidRDefault="00000000" w:rsidP="00263C0C">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448D6DD6" wp14:editId="53687697">
            <wp:extent cx="5791200" cy="6486525"/>
            <wp:effectExtent l="0" t="0" r="0" b="9525"/>
            <wp:docPr id="5" name="image2.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Diagrama&#10;&#10;Descripción generada automáticamente"/>
                    <pic:cNvPicPr preferRelativeResize="0"/>
                  </pic:nvPicPr>
                  <pic:blipFill>
                    <a:blip r:embed="rId7"/>
                    <a:srcRect/>
                    <a:stretch>
                      <a:fillRect/>
                    </a:stretch>
                  </pic:blipFill>
                  <pic:spPr>
                    <a:xfrm>
                      <a:off x="0" y="0"/>
                      <a:ext cx="5791532" cy="6486897"/>
                    </a:xfrm>
                    <a:prstGeom prst="rect">
                      <a:avLst/>
                    </a:prstGeom>
                    <a:ln/>
                  </pic:spPr>
                </pic:pic>
              </a:graphicData>
            </a:graphic>
          </wp:inline>
        </w:drawing>
      </w:r>
    </w:p>
    <w:p w14:paraId="40169D4E" w14:textId="77777777" w:rsidR="00D34FBA" w:rsidRDefault="00D34FBA">
      <w:pPr>
        <w:spacing w:line="480" w:lineRule="auto"/>
        <w:rPr>
          <w:rFonts w:ascii="Times New Roman" w:eastAsia="Times New Roman" w:hAnsi="Times New Roman" w:cs="Times New Roman"/>
          <w:b/>
          <w:sz w:val="24"/>
          <w:szCs w:val="24"/>
        </w:rPr>
      </w:pPr>
    </w:p>
    <w:p w14:paraId="3E9D8C22" w14:textId="77777777" w:rsidR="00D34FBA" w:rsidRDefault="00D34FBA">
      <w:pPr>
        <w:spacing w:line="480" w:lineRule="auto"/>
        <w:rPr>
          <w:rFonts w:ascii="Times New Roman" w:eastAsia="Times New Roman" w:hAnsi="Times New Roman" w:cs="Times New Roman"/>
          <w:b/>
          <w:sz w:val="24"/>
          <w:szCs w:val="24"/>
        </w:rPr>
      </w:pPr>
    </w:p>
    <w:p w14:paraId="06ED727D" w14:textId="77777777" w:rsidR="00D34FBA" w:rsidRDefault="00D34FBA">
      <w:pPr>
        <w:spacing w:line="480" w:lineRule="auto"/>
        <w:rPr>
          <w:rFonts w:ascii="Times New Roman" w:eastAsia="Times New Roman" w:hAnsi="Times New Roman" w:cs="Times New Roman"/>
          <w:b/>
          <w:sz w:val="24"/>
          <w:szCs w:val="24"/>
        </w:rPr>
      </w:pPr>
    </w:p>
    <w:p w14:paraId="5E4DD06B" w14:textId="699A5BFD" w:rsidR="00D34FBA" w:rsidRPr="00263C0C" w:rsidRDefault="00000000" w:rsidP="00263C0C">
      <w:pPr>
        <w:spacing w:line="480" w:lineRule="auto"/>
        <w:jc w:val="center"/>
        <w:rPr>
          <w:rFonts w:ascii="Times New Roman" w:eastAsia="Times New Roman" w:hAnsi="Times New Roman" w:cs="Times New Roman"/>
          <w:b/>
          <w:sz w:val="28"/>
          <w:szCs w:val="28"/>
        </w:rPr>
      </w:pPr>
      <w:r w:rsidRPr="00263C0C">
        <w:rPr>
          <w:rFonts w:ascii="Times New Roman" w:eastAsia="Times New Roman" w:hAnsi="Times New Roman" w:cs="Times New Roman"/>
          <w:b/>
          <w:sz w:val="28"/>
          <w:szCs w:val="28"/>
        </w:rPr>
        <w:t>Marco teórico</w:t>
      </w:r>
    </w:p>
    <w:p w14:paraId="6A417CC0" w14:textId="77777777"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lúdicas en el preescolar</w:t>
      </w:r>
    </w:p>
    <w:p w14:paraId="6D5BB075" w14:textId="4C5A1D7A"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“Las estrategias lúdicas son actividades que incluyen juegos educativos, dinámicas de grupo, empleo de dramas, juegos de mesa, etc., estas herramientas son utilizados por los docentes para reforzar los aprendizajes, conocimientos y competencias de los alumnos dentro o fuera del aula.” </w:t>
      </w:r>
      <w:r w:rsidR="00664F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Ru</w:t>
      </w:r>
      <w:r w:rsidR="00664FFD">
        <w:rPr>
          <w:rFonts w:ascii="Times New Roman" w:eastAsia="Times New Roman" w:hAnsi="Times New Roman" w:cs="Times New Roman"/>
          <w:color w:val="000000"/>
          <w:sz w:val="24"/>
          <w:szCs w:val="24"/>
        </w:rPr>
        <w:t>bi</w:t>
      </w:r>
      <w:r>
        <w:rPr>
          <w:rFonts w:ascii="Times New Roman" w:eastAsia="Times New Roman" w:hAnsi="Times New Roman" w:cs="Times New Roman"/>
          <w:color w:val="000000"/>
          <w:sz w:val="24"/>
          <w:szCs w:val="24"/>
        </w:rPr>
        <w:t>cela</w:t>
      </w:r>
      <w:r w:rsidR="00664F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2018).                                                                                                                            </w:t>
      </w:r>
    </w:p>
    <w:p w14:paraId="718D691E" w14:textId="77777777"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 busca que como futuras educadoras desarrollemos la capacidad de diseñar estrategias lúdicas buscando un objetivo fundamental. En mi caso quiero utilizar las estrategias lúdicas con las cuales se les brinde conocimiento de recreación, socialización e interacción con el otro, basados en los valores de la empatía y respeto, para generar una convivencia sana en el grupo.                           </w:t>
      </w:r>
    </w:p>
    <w:p w14:paraId="5906A466" w14:textId="6A0A19B9"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“Los juegos ayudan mucho a que los niños se interesen por el estudio de cuestiones como el lenguaje, la organización social, y demás. Son un instrumento ideal para conseguir que los niños participen activamente en el proceso de aprendizaje, es decir, como actores y no como espectadores”. </w:t>
      </w:r>
      <w:r w:rsidR="00664FFD">
        <w:rPr>
          <w:rFonts w:ascii="Times New Roman" w:eastAsia="Times New Roman" w:hAnsi="Times New Roman" w:cs="Times New Roman"/>
          <w:color w:val="000000"/>
          <w:sz w:val="24"/>
          <w:szCs w:val="24"/>
        </w:rPr>
        <w:t xml:space="preserve">(Palacios, </w:t>
      </w:r>
      <w:r>
        <w:rPr>
          <w:rFonts w:ascii="Times New Roman" w:eastAsia="Times New Roman" w:hAnsi="Times New Roman" w:cs="Times New Roman"/>
          <w:color w:val="000000"/>
          <w:sz w:val="24"/>
          <w:szCs w:val="24"/>
        </w:rPr>
        <w:t>1995)</w:t>
      </w:r>
      <w:r w:rsidR="00664FFD">
        <w:rPr>
          <w:rFonts w:ascii="Times New Roman" w:eastAsia="Times New Roman" w:hAnsi="Times New Roman" w:cs="Times New Roman"/>
          <w:color w:val="000000"/>
          <w:sz w:val="24"/>
          <w:szCs w:val="24"/>
        </w:rPr>
        <w:t>.</w:t>
      </w:r>
    </w:p>
    <w:p w14:paraId="6EDDCAAC" w14:textId="77777777"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Desarrollo socioemocional en los niños y las niñas </w:t>
      </w:r>
    </w:p>
    <w:p w14:paraId="4DB51EB9" w14:textId="66F249C0"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 la guía para padres del plan y programas de estudios de la SEP, en el 2019, se da una aproximación al bienestar emocional, donde menciona en otras palabras que el bienestar emocional no se centra en que la persona </w:t>
      </w:r>
      <w:r>
        <w:rPr>
          <w:rFonts w:ascii="Times New Roman" w:eastAsia="Times New Roman" w:hAnsi="Times New Roman" w:cs="Times New Roman"/>
          <w:sz w:val="24"/>
          <w:szCs w:val="24"/>
        </w:rPr>
        <w:t>esté</w:t>
      </w:r>
      <w:r>
        <w:rPr>
          <w:rFonts w:ascii="Times New Roman" w:eastAsia="Times New Roman" w:hAnsi="Times New Roman" w:cs="Times New Roman"/>
          <w:color w:val="000000"/>
          <w:sz w:val="24"/>
          <w:szCs w:val="24"/>
        </w:rPr>
        <w:t xml:space="preserve"> siempre </w:t>
      </w:r>
      <w:r w:rsidR="00263C0C">
        <w:rPr>
          <w:rFonts w:ascii="Times New Roman" w:eastAsia="Times New Roman" w:hAnsi="Times New Roman" w:cs="Times New Roman"/>
          <w:color w:val="000000"/>
          <w:sz w:val="24"/>
          <w:szCs w:val="24"/>
        </w:rPr>
        <w:t>feliz</w:t>
      </w:r>
      <w:r>
        <w:rPr>
          <w:rFonts w:ascii="Times New Roman" w:eastAsia="Times New Roman" w:hAnsi="Times New Roman" w:cs="Times New Roman"/>
          <w:color w:val="000000"/>
          <w:sz w:val="24"/>
          <w:szCs w:val="24"/>
        </w:rPr>
        <w:t xml:space="preserve">, si no que aun estando triste o pasando por otra emoción, este tenga la capacidad de redirigirla y saberla manejar, logrando una estabilidad de regreso, siendo resiliente y con un sentido del propósito, utilizando nuestras competencias socioemocionales. </w:t>
      </w:r>
      <w:r w:rsidR="00263C0C">
        <w:rPr>
          <w:rFonts w:ascii="Times New Roman" w:eastAsia="Times New Roman" w:hAnsi="Times New Roman" w:cs="Times New Roman"/>
          <w:color w:val="000000"/>
          <w:sz w:val="24"/>
          <w:szCs w:val="24"/>
        </w:rPr>
        <w:t>Además,</w:t>
      </w:r>
      <w:r>
        <w:rPr>
          <w:rFonts w:ascii="Times New Roman" w:eastAsia="Times New Roman" w:hAnsi="Times New Roman" w:cs="Times New Roman"/>
          <w:color w:val="000000"/>
          <w:sz w:val="24"/>
          <w:szCs w:val="24"/>
        </w:rPr>
        <w:t xml:space="preserve"> argumenta que, “el desarrollo socioemocional de un niño está íntimamente relacionado con su desarrollo cognitivo y, posteriormente, con su desempeño académico y ético.”</w:t>
      </w:r>
    </w:p>
    <w:p w14:paraId="54F08483" w14:textId="77777777" w:rsidR="00263C0C" w:rsidRDefault="00263C0C">
      <w:pPr>
        <w:pBdr>
          <w:top w:val="nil"/>
          <w:left w:val="nil"/>
          <w:bottom w:val="nil"/>
          <w:right w:val="nil"/>
          <w:between w:val="nil"/>
        </w:pBdr>
        <w:spacing w:after="0" w:line="480" w:lineRule="auto"/>
        <w:ind w:left="720"/>
        <w:rPr>
          <w:rFonts w:ascii="Times New Roman" w:eastAsia="Times New Roman" w:hAnsi="Times New Roman" w:cs="Times New Roman"/>
          <w:b/>
          <w:color w:val="000000"/>
          <w:sz w:val="24"/>
          <w:szCs w:val="24"/>
        </w:rPr>
      </w:pPr>
    </w:p>
    <w:p w14:paraId="38686AF6" w14:textId="7804384B"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Desarrollo cognitivo                                                                                                                               </w:t>
      </w:r>
    </w:p>
    <w:p w14:paraId="18DC2B59" w14:textId="701EDD7F"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“Proceso por medio del cual el niño y niña organiza mentalmente la información que recibe a través de los sistemas senso-perceptuales, para resolver situaciones nuevas en base a experiencias pasadas.” </w:t>
      </w:r>
      <w:r w:rsidR="00664FFD">
        <w:rPr>
          <w:rFonts w:ascii="Times New Roman" w:eastAsia="Times New Roman" w:hAnsi="Times New Roman" w:cs="Times New Roman"/>
          <w:color w:val="000000"/>
          <w:sz w:val="24"/>
          <w:szCs w:val="24"/>
        </w:rPr>
        <w:t>(</w:t>
      </w:r>
      <w:r w:rsidR="00664FFD" w:rsidRPr="00923886">
        <w:rPr>
          <w:rFonts w:ascii="Times New Roman" w:hAnsi="Times New Roman" w:cs="Times New Roman"/>
          <w:sz w:val="24"/>
          <w:szCs w:val="24"/>
        </w:rPr>
        <w:t>Albornoz</w:t>
      </w:r>
      <w:r w:rsidR="00664F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2016).                                                                                                                   </w:t>
      </w:r>
    </w:p>
    <w:p w14:paraId="592A202B" w14:textId="77777777" w:rsidR="00923886" w:rsidRDefault="00000000" w:rsidP="00923886">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 esto busco generar las experiencias con las estrategias lúdicas, los niños y las niñas en un futuro recuerden y apliquen los aprendizajes obtenidos a partir de la experiencia, misma que pretendo hacer de una manera dinámica y divertida para tener la atención del niño más tiempo.</w:t>
      </w:r>
    </w:p>
    <w:p w14:paraId="5177AFDA" w14:textId="729BC61A" w:rsidR="00D34FBA" w:rsidRPr="00923886" w:rsidRDefault="00923886" w:rsidP="00923886">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Esla Albornoz en su trabajo de investigación sobre desarrollo cognitivo (2016) argumenta que, el desarrollo cognitivo es el producto de los esfuerzos del niño y la niña por comprender y actuar en su mundo. </w:t>
      </w:r>
      <w:r>
        <w:rPr>
          <w:rFonts w:ascii="Times New Roman" w:eastAsia="Times New Roman" w:hAnsi="Times New Roman" w:cs="Times New Roman"/>
          <w:sz w:val="24"/>
          <w:szCs w:val="24"/>
        </w:rPr>
        <w:t>Dónde</w:t>
      </w:r>
      <w:r>
        <w:rPr>
          <w:rFonts w:ascii="Times New Roman" w:eastAsia="Times New Roman" w:hAnsi="Times New Roman" w:cs="Times New Roman"/>
          <w:color w:val="000000"/>
          <w:sz w:val="24"/>
          <w:szCs w:val="24"/>
        </w:rPr>
        <w:t xml:space="preserve"> va desarrollando diferentes formas de operar según en la etapa en la que se encuentra, pasando gradualmente con cuatro diferentes etapas, como la maduración, experiencia, interacción social y equilibrio. </w:t>
      </w:r>
    </w:p>
    <w:p w14:paraId="77A212B6" w14:textId="77777777"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socioemocionales</w:t>
      </w:r>
    </w:p>
    <w:p w14:paraId="1FB4CC20" w14:textId="7B8E7926"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competencia social y emocional se define como un conjunto de capacidades emocionales, individuales e interpersonales aprendidas que influyen en la capacidad total de un individuo </w:t>
      </w:r>
      <w:r w:rsidR="00263C0C">
        <w:rPr>
          <w:rFonts w:ascii="Times New Roman" w:eastAsia="Times New Roman" w:hAnsi="Times New Roman" w:cs="Times New Roman"/>
          <w:color w:val="000000"/>
          <w:sz w:val="24"/>
          <w:szCs w:val="24"/>
        </w:rPr>
        <w:t xml:space="preserve">para </w:t>
      </w:r>
      <w:r w:rsidR="00923886">
        <w:rPr>
          <w:rFonts w:ascii="Times New Roman" w:eastAsia="Times New Roman" w:hAnsi="Times New Roman" w:cs="Times New Roman"/>
          <w:color w:val="000000"/>
          <w:sz w:val="24"/>
          <w:szCs w:val="24"/>
        </w:rPr>
        <w:t xml:space="preserve">responder ante las </w:t>
      </w:r>
      <w:r w:rsidR="00DB1CE6">
        <w:rPr>
          <w:rFonts w:ascii="Times New Roman" w:eastAsia="Times New Roman" w:hAnsi="Times New Roman" w:cs="Times New Roman"/>
          <w:color w:val="000000"/>
          <w:sz w:val="24"/>
          <w:szCs w:val="24"/>
        </w:rPr>
        <w:t xml:space="preserve">presiones del </w:t>
      </w:r>
      <w:r w:rsidR="00D34E2C">
        <w:rPr>
          <w:rFonts w:ascii="Times New Roman" w:eastAsia="Times New Roman" w:hAnsi="Times New Roman" w:cs="Times New Roman"/>
          <w:color w:val="000000"/>
          <w:sz w:val="24"/>
          <w:szCs w:val="24"/>
        </w:rPr>
        <w:t xml:space="preserve">medio </w:t>
      </w:r>
      <w:r w:rsidR="00D2741D">
        <w:rPr>
          <w:rFonts w:ascii="Times New Roman" w:eastAsia="Times New Roman" w:hAnsi="Times New Roman" w:cs="Times New Roman"/>
          <w:color w:val="000000"/>
          <w:sz w:val="24"/>
          <w:szCs w:val="24"/>
        </w:rPr>
        <w:t>que lo rodea</w:t>
      </w:r>
      <w:r>
        <w:rPr>
          <w:rFonts w:ascii="Times New Roman" w:eastAsia="Times New Roman" w:hAnsi="Times New Roman" w:cs="Times New Roman"/>
          <w:color w:val="000000"/>
          <w:sz w:val="24"/>
          <w:szCs w:val="24"/>
        </w:rPr>
        <w:t xml:space="preserve">”. </w:t>
      </w:r>
      <w:r w:rsidR="00664FFD">
        <w:rPr>
          <w:rFonts w:ascii="Times New Roman" w:eastAsia="Times New Roman" w:hAnsi="Times New Roman" w:cs="Times New Roman"/>
          <w:color w:val="000000"/>
          <w:sz w:val="24"/>
          <w:szCs w:val="24"/>
        </w:rPr>
        <w:t xml:space="preserve">(López, </w:t>
      </w:r>
      <w:r>
        <w:rPr>
          <w:rFonts w:ascii="Times New Roman" w:eastAsia="Times New Roman" w:hAnsi="Times New Roman" w:cs="Times New Roman"/>
          <w:color w:val="000000"/>
          <w:sz w:val="24"/>
          <w:szCs w:val="24"/>
        </w:rPr>
        <w:t>2020)</w:t>
      </w:r>
      <w:r w:rsidR="00664FFD">
        <w:rPr>
          <w:rFonts w:ascii="Times New Roman" w:eastAsia="Times New Roman" w:hAnsi="Times New Roman" w:cs="Times New Roman"/>
          <w:color w:val="000000"/>
          <w:sz w:val="24"/>
          <w:szCs w:val="24"/>
        </w:rPr>
        <w:t>.</w:t>
      </w:r>
    </w:p>
    <w:p w14:paraId="7F8CA34B" w14:textId="77777777" w:rsidR="00D2741D" w:rsidRDefault="00000000">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El objetivo de mi investigación es que se le brinden los conocimientos necesarios a los niños y a las niñas para que puedan </w:t>
      </w:r>
      <w:r>
        <w:rPr>
          <w:rFonts w:ascii="Times New Roman" w:eastAsia="Times New Roman" w:hAnsi="Times New Roman" w:cs="Times New Roman"/>
          <w:sz w:val="24"/>
          <w:szCs w:val="24"/>
        </w:rPr>
        <w:t>desarrollar</w:t>
      </w:r>
      <w:r>
        <w:rPr>
          <w:rFonts w:ascii="Times New Roman" w:eastAsia="Times New Roman" w:hAnsi="Times New Roman" w:cs="Times New Roman"/>
          <w:color w:val="000000"/>
          <w:sz w:val="24"/>
          <w:szCs w:val="24"/>
        </w:rPr>
        <w:t xml:space="preserve"> las competencias socioemocionales, para que se </w:t>
      </w:r>
      <w:r>
        <w:rPr>
          <w:rFonts w:ascii="Times New Roman" w:eastAsia="Times New Roman" w:hAnsi="Times New Roman" w:cs="Times New Roman"/>
          <w:sz w:val="24"/>
          <w:szCs w:val="24"/>
        </w:rPr>
        <w:t>desenvuelven</w:t>
      </w:r>
      <w:r>
        <w:rPr>
          <w:rFonts w:ascii="Times New Roman" w:eastAsia="Times New Roman" w:hAnsi="Times New Roman" w:cs="Times New Roman"/>
          <w:color w:val="000000"/>
          <w:sz w:val="24"/>
          <w:szCs w:val="24"/>
        </w:rPr>
        <w:t xml:space="preserve"> de una manera </w:t>
      </w:r>
      <w:r>
        <w:rPr>
          <w:rFonts w:ascii="Times New Roman" w:eastAsia="Times New Roman" w:hAnsi="Times New Roman" w:cs="Times New Roman"/>
          <w:sz w:val="24"/>
          <w:szCs w:val="24"/>
        </w:rPr>
        <w:t>más</w:t>
      </w:r>
      <w:r>
        <w:rPr>
          <w:rFonts w:ascii="Times New Roman" w:eastAsia="Times New Roman" w:hAnsi="Times New Roman" w:cs="Times New Roman"/>
          <w:color w:val="000000"/>
          <w:sz w:val="24"/>
          <w:szCs w:val="24"/>
        </w:rPr>
        <w:t xml:space="preserve"> responsable frente a la </w:t>
      </w:r>
      <w:r>
        <w:rPr>
          <w:rFonts w:ascii="Times New Roman" w:eastAsia="Times New Roman" w:hAnsi="Times New Roman" w:cs="Times New Roman"/>
          <w:sz w:val="24"/>
          <w:szCs w:val="24"/>
        </w:rPr>
        <w:t>sociedad</w:t>
      </w:r>
      <w:r>
        <w:rPr>
          <w:rFonts w:ascii="Times New Roman" w:eastAsia="Times New Roman" w:hAnsi="Times New Roman" w:cs="Times New Roman"/>
          <w:color w:val="000000"/>
          <w:sz w:val="24"/>
          <w:szCs w:val="24"/>
        </w:rPr>
        <w:t xml:space="preserve"> donde se ven envueltos. </w:t>
      </w:r>
    </w:p>
    <w:p w14:paraId="0FD9C98C" w14:textId="23CAB1F3" w:rsidR="00D2741D" w:rsidRDefault="00D2741D" w:rsidP="00D2741D">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educación socioemocional incluye una gran variedad de aspectos que se encuentran en la base de la convivencia escolar y de la formación ciudadana.  Ambas dimensiones forman parte</w:t>
      </w:r>
      <w:r>
        <w:rPr>
          <w:rFonts w:ascii="Times New Roman" w:eastAsia="Times New Roman" w:hAnsi="Times New Roman" w:cs="Times New Roman"/>
          <w:sz w:val="24"/>
          <w:szCs w:val="24"/>
        </w:rPr>
        <w:t xml:space="preserve"> de las</w:t>
      </w:r>
      <w:r>
        <w:rPr>
          <w:rFonts w:ascii="Times New Roman" w:eastAsia="Times New Roman" w:hAnsi="Times New Roman" w:cs="Times New Roman"/>
          <w:color w:val="000000"/>
          <w:sz w:val="24"/>
          <w:szCs w:val="24"/>
        </w:rPr>
        <w:t xml:space="preserve"> competencias y cobran especial relevancia en el ámbito escolar” </w:t>
      </w:r>
      <w:r w:rsidR="00664FFD">
        <w:rPr>
          <w:rFonts w:ascii="Times New Roman" w:eastAsia="Times New Roman" w:hAnsi="Times New Roman" w:cs="Times New Roman"/>
          <w:color w:val="000000"/>
          <w:sz w:val="24"/>
          <w:szCs w:val="24"/>
        </w:rPr>
        <w:t xml:space="preserve">(López, </w:t>
      </w:r>
      <w:r>
        <w:rPr>
          <w:rFonts w:ascii="Times New Roman" w:eastAsia="Times New Roman" w:hAnsi="Times New Roman" w:cs="Times New Roman"/>
          <w:color w:val="000000"/>
          <w:sz w:val="24"/>
          <w:szCs w:val="24"/>
        </w:rPr>
        <w:t>2020)</w:t>
      </w:r>
      <w:r w:rsidR="00664F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607B2C6" w14:textId="67C10903" w:rsidR="00D34FBA" w:rsidRDefault="00D2741D">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B1CE6">
        <w:rPr>
          <w:rFonts w:ascii="Times New Roman" w:eastAsia="Times New Roman" w:hAnsi="Times New Roman" w:cs="Times New Roman"/>
          <w:color w:val="000000"/>
          <w:sz w:val="24"/>
          <w:szCs w:val="24"/>
        </w:rPr>
        <w:t xml:space="preserve">Con las competencias socioemocionales desarrollamos la capacidad de conocer y regulas las emociones que se nos presentan, y las adquirimos en la escuela y en la casa; a pesar de que las desarrollemos desde el nacimiento, es importante que se le tome importancia en el conocimiento de las mociones, porque es algo que nos ayudará en todos los ámbitos, tanto personales, sociales, educativos y profesionales. </w:t>
      </w:r>
    </w:p>
    <w:p w14:paraId="78A03BE2" w14:textId="0426511F" w:rsidR="00D34FBA" w:rsidRDefault="00000000">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“La inteligencia emocional engloba todas aquellas capacidades que nos permiten resolver problemas relacionados con las emociones y los sentimientos. Es importante descifrar lo que nos ocurre y actuar en consecuencia. La educación emocional busca el crecimiento integral de las personas para conseguir un mayor bienestar en la </w:t>
      </w:r>
      <w:r w:rsidR="00263C0C">
        <w:rPr>
          <w:rFonts w:ascii="Times New Roman" w:eastAsia="Times New Roman" w:hAnsi="Times New Roman" w:cs="Times New Roman"/>
          <w:color w:val="000000"/>
          <w:sz w:val="24"/>
          <w:szCs w:val="24"/>
        </w:rPr>
        <w:t xml:space="preserve">vida” </w:t>
      </w:r>
      <w:r w:rsidR="00263C0C">
        <w:rPr>
          <w:rFonts w:ascii="Times New Roman" w:eastAsia="Times New Roman" w:hAnsi="Times New Roman" w:cs="Times New Roman"/>
          <w:sz w:val="24"/>
          <w:szCs w:val="24"/>
        </w:rPr>
        <w:t>(</w:t>
      </w:r>
      <w:r>
        <w:rPr>
          <w:rFonts w:ascii="Times New Roman" w:eastAsia="Times New Roman" w:hAnsi="Times New Roman" w:cs="Times New Roman"/>
          <w:sz w:val="24"/>
          <w:szCs w:val="24"/>
        </w:rPr>
        <w:t>Lozano,</w:t>
      </w:r>
      <w:r w:rsidR="00664F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2019). </w:t>
      </w:r>
    </w:p>
    <w:p w14:paraId="0CB3744B" w14:textId="61AC96EF" w:rsidR="00D2741D" w:rsidRDefault="00D2741D" w:rsidP="00D2741D">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En la guía para padres del plan y programas de estudios de la SEP, en el 2019, nos marca diferentes competencias socioemocionales como: </w:t>
      </w:r>
    </w:p>
    <w:p w14:paraId="35272D76" w14:textId="61FF80A0" w:rsidR="00D2741D" w:rsidRPr="00D2741D" w:rsidRDefault="00D2741D" w:rsidP="00D2741D">
      <w:pPr>
        <w:pStyle w:val="Prrafodelista"/>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D2741D">
        <w:rPr>
          <w:rFonts w:ascii="Times New Roman" w:eastAsia="Times New Roman" w:hAnsi="Times New Roman" w:cs="Times New Roman"/>
          <w:color w:val="000000"/>
          <w:sz w:val="24"/>
          <w:szCs w:val="24"/>
        </w:rPr>
        <w:t>Autoconocimiento:</w:t>
      </w:r>
      <w:r w:rsidR="00401AB1">
        <w:rPr>
          <w:rFonts w:ascii="Times New Roman" w:eastAsia="Times New Roman" w:hAnsi="Times New Roman" w:cs="Times New Roman"/>
          <w:color w:val="000000"/>
          <w:sz w:val="24"/>
          <w:szCs w:val="24"/>
        </w:rPr>
        <w:t xml:space="preserve"> ser conscientes de lo que sentimos y pensamos. </w:t>
      </w:r>
    </w:p>
    <w:p w14:paraId="1DC968F9" w14:textId="39E35521" w:rsidR="00D2741D" w:rsidRPr="00D2741D" w:rsidRDefault="00D2741D" w:rsidP="00D2741D">
      <w:pPr>
        <w:pStyle w:val="Prrafodelista"/>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D2741D">
        <w:rPr>
          <w:rFonts w:ascii="Times New Roman" w:eastAsia="Times New Roman" w:hAnsi="Times New Roman" w:cs="Times New Roman"/>
          <w:color w:val="000000"/>
          <w:sz w:val="24"/>
          <w:szCs w:val="24"/>
        </w:rPr>
        <w:t>Autorregulación:</w:t>
      </w:r>
      <w:r w:rsidR="00401AB1">
        <w:rPr>
          <w:rFonts w:ascii="Times New Roman" w:eastAsia="Times New Roman" w:hAnsi="Times New Roman" w:cs="Times New Roman"/>
          <w:color w:val="000000"/>
          <w:sz w:val="24"/>
          <w:szCs w:val="24"/>
        </w:rPr>
        <w:t xml:space="preserve"> pensar que al regular la emoción no ayudará a favorecer el aprendizaje, tener una mejor convivencia y bienestar. </w:t>
      </w:r>
    </w:p>
    <w:p w14:paraId="1BC39653" w14:textId="69ED43B2" w:rsidR="00D2741D" w:rsidRPr="00D2741D" w:rsidRDefault="00D2741D" w:rsidP="00D2741D">
      <w:pPr>
        <w:pStyle w:val="Prrafodelista"/>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D2741D">
        <w:rPr>
          <w:rFonts w:ascii="Times New Roman" w:eastAsia="Times New Roman" w:hAnsi="Times New Roman" w:cs="Times New Roman"/>
          <w:color w:val="000000"/>
          <w:sz w:val="24"/>
          <w:szCs w:val="24"/>
        </w:rPr>
        <w:t>Empatía:</w:t>
      </w:r>
      <w:r w:rsidR="00401AB1">
        <w:rPr>
          <w:rFonts w:ascii="Times New Roman" w:eastAsia="Times New Roman" w:hAnsi="Times New Roman" w:cs="Times New Roman"/>
          <w:color w:val="000000"/>
          <w:sz w:val="24"/>
          <w:szCs w:val="24"/>
        </w:rPr>
        <w:t xml:space="preserve"> comprender los puntos de vista de los otros, sin importar que sean vistos desde otros contextos como la religión, la economía, educación, etc. </w:t>
      </w:r>
    </w:p>
    <w:p w14:paraId="3752AD47" w14:textId="1EE282C7" w:rsidR="00D2741D" w:rsidRPr="00D2741D" w:rsidRDefault="00D2741D" w:rsidP="00D2741D">
      <w:pPr>
        <w:pStyle w:val="Prrafodelista"/>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D2741D">
        <w:rPr>
          <w:rFonts w:ascii="Times New Roman" w:eastAsia="Times New Roman" w:hAnsi="Times New Roman" w:cs="Times New Roman"/>
          <w:color w:val="000000"/>
          <w:sz w:val="24"/>
          <w:szCs w:val="24"/>
        </w:rPr>
        <w:t>Colaboración:</w:t>
      </w:r>
      <w:r w:rsidR="00401AB1">
        <w:rPr>
          <w:rFonts w:ascii="Times New Roman" w:eastAsia="Times New Roman" w:hAnsi="Times New Roman" w:cs="Times New Roman"/>
          <w:color w:val="000000"/>
          <w:sz w:val="24"/>
          <w:szCs w:val="24"/>
        </w:rPr>
        <w:t xml:space="preserve"> tener relaciones sanas donde se pueda cooperar con los otros para un bien común. </w:t>
      </w:r>
    </w:p>
    <w:p w14:paraId="0669AD53" w14:textId="413CABDA" w:rsidR="00D2741D" w:rsidRPr="00D2741D" w:rsidRDefault="00D2741D" w:rsidP="00D2741D">
      <w:pPr>
        <w:pStyle w:val="Prrafodelista"/>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sidRPr="00D2741D">
        <w:rPr>
          <w:rFonts w:ascii="Times New Roman" w:eastAsia="Times New Roman" w:hAnsi="Times New Roman" w:cs="Times New Roman"/>
          <w:color w:val="000000"/>
          <w:sz w:val="24"/>
          <w:szCs w:val="24"/>
        </w:rPr>
        <w:t xml:space="preserve">Autonomía: </w:t>
      </w:r>
      <w:r w:rsidR="00401AB1">
        <w:rPr>
          <w:rFonts w:ascii="Times New Roman" w:eastAsia="Times New Roman" w:hAnsi="Times New Roman" w:cs="Times New Roman"/>
          <w:color w:val="000000"/>
          <w:sz w:val="24"/>
          <w:szCs w:val="24"/>
        </w:rPr>
        <w:t xml:space="preserve">saber tomas decisiones para el beneficio propio y de los otros. </w:t>
      </w:r>
    </w:p>
    <w:p w14:paraId="7546F999" w14:textId="5FC21CDE" w:rsidR="00D2741D" w:rsidRPr="00D2741D" w:rsidRDefault="006B4829" w:rsidP="00D2741D">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Las competencias socioemocionales anteriores están muy poco desarrolladas en el grupo con el cual llevaré a cabo la </w:t>
      </w:r>
      <w:r w:rsidR="00401AB1">
        <w:rPr>
          <w:rFonts w:ascii="Times New Roman" w:eastAsia="Times New Roman" w:hAnsi="Times New Roman" w:cs="Times New Roman"/>
          <w:color w:val="000000"/>
          <w:sz w:val="24"/>
          <w:szCs w:val="24"/>
        </w:rPr>
        <w:t>investigación</w:t>
      </w:r>
      <w:r>
        <w:rPr>
          <w:rFonts w:ascii="Times New Roman" w:eastAsia="Times New Roman" w:hAnsi="Times New Roman" w:cs="Times New Roman"/>
          <w:color w:val="000000"/>
          <w:sz w:val="24"/>
          <w:szCs w:val="24"/>
        </w:rPr>
        <w:t xml:space="preserve">, y busco desarrollarlas con las estrategias lúdicas para </w:t>
      </w:r>
      <w:r w:rsidR="00401AB1">
        <w:rPr>
          <w:rFonts w:ascii="Times New Roman" w:eastAsia="Times New Roman" w:hAnsi="Times New Roman" w:cs="Times New Roman"/>
          <w:color w:val="000000"/>
          <w:sz w:val="24"/>
          <w:szCs w:val="24"/>
        </w:rPr>
        <w:t xml:space="preserve">promover su desarrollo socioemocional y generar el ambiente en el grupo esperado. </w:t>
      </w:r>
    </w:p>
    <w:p w14:paraId="362652ED" w14:textId="4BC38E3A" w:rsidR="00D34FBA" w:rsidRDefault="00D34FBA">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p>
    <w:p w14:paraId="28341DFD" w14:textId="726F415B" w:rsidR="00761A0E" w:rsidRDefault="00761A0E">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p>
    <w:p w14:paraId="312B4715" w14:textId="6452B064" w:rsidR="00761A0E" w:rsidRDefault="00761A0E">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p>
    <w:p w14:paraId="5345DC45" w14:textId="3A202B24" w:rsidR="00761A0E" w:rsidRDefault="00761A0E">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p>
    <w:p w14:paraId="009817BE" w14:textId="4ECED072" w:rsidR="00761A0E" w:rsidRPr="00761A0E" w:rsidRDefault="00761A0E" w:rsidP="00761A0E">
      <w:pPr>
        <w:jc w:val="center"/>
        <w:rPr>
          <w:rFonts w:ascii="Times New Roman" w:eastAsiaTheme="minorHAnsi" w:hAnsi="Times New Roman" w:cs="Times New Roman"/>
          <w:b/>
          <w:bCs/>
          <w:sz w:val="24"/>
          <w:szCs w:val="24"/>
          <w:lang w:val="es-MX" w:eastAsia="en-US"/>
        </w:rPr>
      </w:pPr>
      <w:r w:rsidRPr="00761A0E">
        <w:rPr>
          <w:rFonts w:ascii="Times New Roman" w:eastAsiaTheme="minorHAnsi" w:hAnsi="Times New Roman" w:cs="Times New Roman"/>
          <w:b/>
          <w:bCs/>
          <w:sz w:val="28"/>
          <w:szCs w:val="28"/>
          <w:lang w:val="es-MX" w:eastAsia="en-US"/>
        </w:rPr>
        <w:t>Metodología</w:t>
      </w:r>
    </w:p>
    <w:p w14:paraId="65D37F8E"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En este apartado se da a conocer el paradigma, tipo de investigación y enfoque utilizado en este estudio. Además, se presenta el instrumento que se aplicó durante la investigación, el cual arrojó los resultados objetivos para la medición de los constructos. </w:t>
      </w:r>
    </w:p>
    <w:p w14:paraId="7DD158E1"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El paradigma que gira en torno a este estudio es el paradigma positivista, ya que a partir de este explicaremos de una manera estadística el comportamiento de los sujetos involucrados en la investigación, en este caso, los alumnos. Con el paradigma positivista obtendremos validez, y objetividad con datos presentados de manera cuantitativa, que nos ayudan a medir y describir de manera estadística, a partir de los instrumentos utilizados.</w:t>
      </w:r>
    </w:p>
    <w:p w14:paraId="634BA36D"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Esta investigación presenta un diseño con un método empírico, en este caso con la observación científica, ya que, a lo largo de la investigación se llevó este procedimiento. Iniciando con la observación, la cual permitió conocer a los sujetos estudiados y su contexto, para después partir de un diagnóstico que permitió realizar una propuesta de trabajo que se aplicó con la finalidad de afirmar o refutar la hipótesis planteada en esta investigación. </w:t>
      </w:r>
    </w:p>
    <w:p w14:paraId="67C977D1" w14:textId="2AA0D6E8"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Esta investigación se realiza desde un enfoque cuantitativo con los constructos como aquellos fenómenos específicos y delimitados que se utilizan en el estudio. Recolectando los datos a través de un instrumento de medición con un proceso estadístico, tratando de ser lo más objetivo posible, con la finalidad de aprobar o refutar la hipótesis planteada en esta investigación.  </w:t>
      </w:r>
    </w:p>
    <w:p w14:paraId="37068A5B"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p>
    <w:p w14:paraId="0B76C786" w14:textId="77777777" w:rsidR="00761A0E" w:rsidRPr="00761A0E" w:rsidRDefault="00761A0E" w:rsidP="00761A0E">
      <w:pPr>
        <w:spacing w:line="480" w:lineRule="auto"/>
        <w:ind w:left="1531" w:firstLine="709"/>
        <w:rPr>
          <w:rFonts w:ascii="Times New Roman" w:eastAsiaTheme="minorHAnsi" w:hAnsi="Times New Roman" w:cs="Times New Roman"/>
          <w:b/>
          <w:bCs/>
          <w:sz w:val="28"/>
          <w:szCs w:val="28"/>
          <w:lang w:val="es-MX" w:eastAsia="en-US"/>
        </w:rPr>
      </w:pPr>
      <w:r w:rsidRPr="00761A0E">
        <w:rPr>
          <w:rFonts w:ascii="Times New Roman" w:eastAsiaTheme="minorHAnsi" w:hAnsi="Times New Roman" w:cs="Times New Roman"/>
          <w:b/>
          <w:bCs/>
          <w:sz w:val="28"/>
          <w:szCs w:val="28"/>
          <w:lang w:val="es-MX" w:eastAsia="en-US"/>
        </w:rPr>
        <w:t xml:space="preserve">Instrumento </w:t>
      </w:r>
    </w:p>
    <w:p w14:paraId="66D11088" w14:textId="77777777" w:rsidR="00761A0E" w:rsidRPr="00761A0E" w:rsidRDefault="00761A0E" w:rsidP="00761A0E">
      <w:pPr>
        <w:spacing w:line="480" w:lineRule="auto"/>
        <w:ind w:left="1531" w:firstLine="709"/>
        <w:rPr>
          <w:rFonts w:ascii="Times New Roman" w:eastAsiaTheme="minorHAnsi" w:hAnsi="Times New Roman" w:cs="Times New Roman"/>
          <w:i/>
          <w:iCs/>
          <w:sz w:val="24"/>
          <w:szCs w:val="24"/>
          <w:lang w:val="es-MX" w:eastAsia="en-US"/>
        </w:rPr>
      </w:pPr>
      <w:r w:rsidRPr="00761A0E">
        <w:rPr>
          <w:rFonts w:ascii="Times New Roman" w:eastAsiaTheme="minorHAnsi" w:hAnsi="Times New Roman" w:cs="Times New Roman"/>
          <w:sz w:val="24"/>
          <w:szCs w:val="24"/>
          <w:lang w:val="es-MX" w:eastAsia="en-US"/>
        </w:rPr>
        <w:t xml:space="preserve">El instrumento utilizado lleva por nombre: </w:t>
      </w:r>
      <w:r w:rsidRPr="00761A0E">
        <w:rPr>
          <w:rFonts w:ascii="Times New Roman" w:eastAsiaTheme="minorHAnsi" w:hAnsi="Times New Roman" w:cs="Times New Roman"/>
          <w:i/>
          <w:iCs/>
          <w:sz w:val="24"/>
          <w:szCs w:val="24"/>
          <w:lang w:val="es-MX" w:eastAsia="en-US"/>
        </w:rPr>
        <w:t xml:space="preserve">Instrumento para medir la convivencia y el comportamiento de los niños de preescolar a partir de actividades lúdicas. </w:t>
      </w:r>
      <w:r w:rsidRPr="00761A0E">
        <w:rPr>
          <w:rFonts w:ascii="Times New Roman" w:eastAsiaTheme="minorHAnsi" w:hAnsi="Times New Roman" w:cs="Times New Roman"/>
          <w:sz w:val="24"/>
          <w:szCs w:val="24"/>
          <w:lang w:val="es-MX" w:eastAsia="en-US"/>
        </w:rPr>
        <w:t xml:space="preserve"> Incluye dos constructos, los cuales mide la convivencia y el comportamiento de los sujetos. Cada uno de ellos cuenta con cinco ítems explicados más adelante. (Ver tabla 1). Dicho instrumento se aplicó a los alumnos de tercer grado sección A, del Jardín de Niños Profesora Alma Garza, durante la segunda jornada de práctica, llevada a cabo en el mes de noviembre del 2022. </w:t>
      </w:r>
    </w:p>
    <w:p w14:paraId="7D74273A" w14:textId="77777777" w:rsidR="00761A0E" w:rsidRPr="00761A0E" w:rsidRDefault="00761A0E" w:rsidP="00761A0E">
      <w:pPr>
        <w:spacing w:line="480" w:lineRule="auto"/>
        <w:ind w:left="1531" w:firstLine="709"/>
        <w:rPr>
          <w:rFonts w:ascii="Times New Roman" w:eastAsiaTheme="minorHAnsi" w:hAnsi="Times New Roman" w:cs="Times New Roman"/>
          <w:b/>
          <w:bCs/>
          <w:sz w:val="24"/>
          <w:szCs w:val="24"/>
          <w:lang w:val="es-MX" w:eastAsia="en-US"/>
        </w:rPr>
      </w:pPr>
      <w:r w:rsidRPr="00761A0E">
        <w:rPr>
          <w:rFonts w:ascii="Times New Roman" w:eastAsiaTheme="minorHAnsi" w:hAnsi="Times New Roman" w:cs="Times New Roman"/>
          <w:b/>
          <w:bCs/>
          <w:sz w:val="24"/>
          <w:szCs w:val="24"/>
          <w:lang w:val="es-MX" w:eastAsia="en-US"/>
        </w:rPr>
        <w:t xml:space="preserve">Tabla 1 </w:t>
      </w:r>
    </w:p>
    <w:p w14:paraId="6C11E14A" w14:textId="77777777" w:rsidR="00761A0E" w:rsidRPr="00761A0E" w:rsidRDefault="00761A0E" w:rsidP="00761A0E">
      <w:pPr>
        <w:spacing w:line="480" w:lineRule="auto"/>
        <w:ind w:left="1531" w:firstLine="709"/>
        <w:rPr>
          <w:rFonts w:ascii="Times New Roman" w:eastAsiaTheme="minorHAnsi" w:hAnsi="Times New Roman" w:cs="Times New Roman"/>
          <w:i/>
          <w:iCs/>
          <w:sz w:val="24"/>
          <w:szCs w:val="24"/>
          <w:lang w:val="es-MX" w:eastAsia="en-US"/>
        </w:rPr>
      </w:pPr>
      <w:r w:rsidRPr="00761A0E">
        <w:rPr>
          <w:rFonts w:ascii="Times New Roman" w:eastAsiaTheme="minorHAnsi" w:hAnsi="Times New Roman" w:cs="Times New Roman"/>
          <w:i/>
          <w:iCs/>
          <w:sz w:val="24"/>
          <w:szCs w:val="24"/>
          <w:lang w:val="es-MX" w:eastAsia="en-US"/>
        </w:rPr>
        <w:t xml:space="preserve">Instrumento para medir la convivencia y el comportamiento de los niños de preescolar a partir de actividades lúdicas. </w:t>
      </w:r>
    </w:p>
    <w:tbl>
      <w:tblPr>
        <w:tblStyle w:val="Tablanormal2"/>
        <w:tblW w:w="3736" w:type="dxa"/>
        <w:jc w:val="center"/>
        <w:tblLook w:val="04A0" w:firstRow="1" w:lastRow="0" w:firstColumn="1" w:lastColumn="0" w:noHBand="0" w:noVBand="1"/>
      </w:tblPr>
      <w:tblGrid>
        <w:gridCol w:w="3736"/>
      </w:tblGrid>
      <w:tr w:rsidR="00761A0E" w:rsidRPr="00761A0E" w14:paraId="08938B4D" w14:textId="77777777" w:rsidTr="00761A0E">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3736" w:type="dxa"/>
          </w:tcPr>
          <w:p w14:paraId="04FCD297" w14:textId="77777777" w:rsidR="00761A0E" w:rsidRPr="00761A0E" w:rsidRDefault="00761A0E" w:rsidP="00761A0E">
            <w:pPr>
              <w:spacing w:after="160"/>
              <w:ind w:left="0" w:firstLine="0"/>
              <w:jc w:val="center"/>
              <w:rPr>
                <w:rFonts w:ascii="Times New Roman" w:hAnsi="Times New Roman" w:cs="Times New Roman"/>
                <w:bCs w:val="0"/>
                <w:sz w:val="24"/>
                <w:szCs w:val="24"/>
              </w:rPr>
            </w:pPr>
            <w:r w:rsidRPr="00761A0E">
              <w:rPr>
                <w:rFonts w:ascii="Times New Roman" w:hAnsi="Times New Roman" w:cs="Times New Roman"/>
                <w:bCs w:val="0"/>
                <w:sz w:val="24"/>
                <w:szCs w:val="24"/>
              </w:rPr>
              <w:t>Constructos</w:t>
            </w:r>
          </w:p>
        </w:tc>
      </w:tr>
      <w:tr w:rsidR="00761A0E" w:rsidRPr="00761A0E" w14:paraId="5F555A3C" w14:textId="77777777" w:rsidTr="00761A0E">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736" w:type="dxa"/>
          </w:tcPr>
          <w:p w14:paraId="1F53C657" w14:textId="77777777" w:rsidR="00761A0E" w:rsidRPr="00761A0E" w:rsidRDefault="00761A0E" w:rsidP="00761A0E">
            <w:pPr>
              <w:spacing w:after="160"/>
              <w:ind w:left="0" w:firstLine="0"/>
              <w:jc w:val="center"/>
              <w:rPr>
                <w:rFonts w:ascii="Times New Roman" w:hAnsi="Times New Roman" w:cs="Times New Roman"/>
                <w:bCs w:val="0"/>
                <w:sz w:val="24"/>
                <w:szCs w:val="24"/>
              </w:rPr>
            </w:pPr>
            <w:r w:rsidRPr="00761A0E">
              <w:rPr>
                <w:rFonts w:ascii="Times New Roman" w:hAnsi="Times New Roman" w:cs="Times New Roman"/>
                <w:bCs w:val="0"/>
                <w:sz w:val="24"/>
                <w:szCs w:val="24"/>
              </w:rPr>
              <w:t>Convivencia</w:t>
            </w:r>
          </w:p>
        </w:tc>
      </w:tr>
      <w:tr w:rsidR="00761A0E" w:rsidRPr="00761A0E" w14:paraId="7CE712A4" w14:textId="77777777" w:rsidTr="00761A0E">
        <w:trPr>
          <w:trHeight w:val="382"/>
          <w:jc w:val="center"/>
        </w:trPr>
        <w:tc>
          <w:tcPr>
            <w:cnfStyle w:val="001000000000" w:firstRow="0" w:lastRow="0" w:firstColumn="1" w:lastColumn="0" w:oddVBand="0" w:evenVBand="0" w:oddHBand="0" w:evenHBand="0" w:firstRowFirstColumn="0" w:firstRowLastColumn="0" w:lastRowFirstColumn="0" w:lastRowLastColumn="0"/>
            <w:tcW w:w="3736" w:type="dxa"/>
          </w:tcPr>
          <w:p w14:paraId="6873A8E1"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Colabora con sus compañeros en equipo.</w:t>
            </w:r>
          </w:p>
        </w:tc>
      </w:tr>
      <w:tr w:rsidR="00761A0E" w:rsidRPr="00761A0E" w14:paraId="23D6B3B7" w14:textId="77777777" w:rsidTr="00761A0E">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3736" w:type="dxa"/>
          </w:tcPr>
          <w:p w14:paraId="47C310E5"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Respeta los turnos de sus compañeros.</w:t>
            </w:r>
          </w:p>
        </w:tc>
      </w:tr>
      <w:tr w:rsidR="00761A0E" w:rsidRPr="00761A0E" w14:paraId="14E6F74B" w14:textId="77777777" w:rsidTr="00761A0E">
        <w:trPr>
          <w:trHeight w:val="481"/>
          <w:jc w:val="center"/>
        </w:trPr>
        <w:tc>
          <w:tcPr>
            <w:cnfStyle w:val="001000000000" w:firstRow="0" w:lastRow="0" w:firstColumn="1" w:lastColumn="0" w:oddVBand="0" w:evenVBand="0" w:oddHBand="0" w:evenHBand="0" w:firstRowFirstColumn="0" w:firstRowLastColumn="0" w:lastRowFirstColumn="0" w:lastRowLastColumn="0"/>
            <w:tcW w:w="3736" w:type="dxa"/>
          </w:tcPr>
          <w:p w14:paraId="7EB94A9E"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Promueve actividades dinámicas y de participación.</w:t>
            </w:r>
          </w:p>
        </w:tc>
      </w:tr>
      <w:tr w:rsidR="00761A0E" w:rsidRPr="00761A0E" w14:paraId="30D14E27" w14:textId="77777777" w:rsidTr="00761A0E">
        <w:trPr>
          <w:cnfStyle w:val="000000100000" w:firstRow="0" w:lastRow="0" w:firstColumn="0" w:lastColumn="0" w:oddVBand="0" w:evenVBand="0" w:oddHBand="1" w:evenHBand="0" w:firstRowFirstColumn="0" w:firstRowLastColumn="0" w:lastRowFirstColumn="0" w:lastRowLastColumn="0"/>
          <w:trHeight w:val="604"/>
          <w:jc w:val="center"/>
        </w:trPr>
        <w:tc>
          <w:tcPr>
            <w:cnfStyle w:val="001000000000" w:firstRow="0" w:lastRow="0" w:firstColumn="1" w:lastColumn="0" w:oddVBand="0" w:evenVBand="0" w:oddHBand="0" w:evenHBand="0" w:firstRowFirstColumn="0" w:firstRowLastColumn="0" w:lastRowFirstColumn="0" w:lastRowLastColumn="0"/>
            <w:tcW w:w="3736" w:type="dxa"/>
          </w:tcPr>
          <w:p w14:paraId="7BA9B96E"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Establece y sigue reglas de trato hacia los compañeros.</w:t>
            </w:r>
          </w:p>
        </w:tc>
      </w:tr>
      <w:tr w:rsidR="00761A0E" w:rsidRPr="00761A0E" w14:paraId="17CEDDEF" w14:textId="77777777" w:rsidTr="00761A0E">
        <w:trPr>
          <w:trHeight w:val="175"/>
          <w:jc w:val="center"/>
        </w:trPr>
        <w:tc>
          <w:tcPr>
            <w:cnfStyle w:val="001000000000" w:firstRow="0" w:lastRow="0" w:firstColumn="1" w:lastColumn="0" w:oddVBand="0" w:evenVBand="0" w:oddHBand="0" w:evenHBand="0" w:firstRowFirstColumn="0" w:firstRowLastColumn="0" w:lastRowFirstColumn="0" w:lastRowLastColumn="0"/>
            <w:tcW w:w="3736" w:type="dxa"/>
          </w:tcPr>
          <w:p w14:paraId="68AFEF5A"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Pone en práctica habilidades sociales que le permiten una relación respetuosa.</w:t>
            </w:r>
          </w:p>
        </w:tc>
      </w:tr>
      <w:tr w:rsidR="00761A0E" w:rsidRPr="00761A0E" w14:paraId="06F2851E" w14:textId="77777777" w:rsidTr="00761A0E">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3736" w:type="dxa"/>
          </w:tcPr>
          <w:p w14:paraId="7624DAA2" w14:textId="77777777" w:rsidR="00761A0E" w:rsidRPr="00761A0E" w:rsidRDefault="00761A0E" w:rsidP="00761A0E">
            <w:pPr>
              <w:spacing w:after="160"/>
              <w:ind w:left="0" w:firstLine="0"/>
              <w:jc w:val="center"/>
              <w:rPr>
                <w:rFonts w:ascii="Times New Roman" w:hAnsi="Times New Roman" w:cs="Times New Roman"/>
                <w:bCs w:val="0"/>
                <w:sz w:val="24"/>
                <w:szCs w:val="24"/>
              </w:rPr>
            </w:pPr>
            <w:r w:rsidRPr="00761A0E">
              <w:rPr>
                <w:rFonts w:ascii="Times New Roman" w:hAnsi="Times New Roman" w:cs="Times New Roman"/>
                <w:bCs w:val="0"/>
                <w:sz w:val="24"/>
                <w:szCs w:val="24"/>
              </w:rPr>
              <w:t>Comportamiento</w:t>
            </w:r>
          </w:p>
        </w:tc>
      </w:tr>
      <w:tr w:rsidR="00761A0E" w:rsidRPr="00761A0E" w14:paraId="44D91972" w14:textId="77777777" w:rsidTr="00761A0E">
        <w:trPr>
          <w:trHeight w:val="1205"/>
          <w:jc w:val="center"/>
        </w:trPr>
        <w:tc>
          <w:tcPr>
            <w:cnfStyle w:val="001000000000" w:firstRow="0" w:lastRow="0" w:firstColumn="1" w:lastColumn="0" w:oddVBand="0" w:evenVBand="0" w:oddHBand="0" w:evenHBand="0" w:firstRowFirstColumn="0" w:firstRowLastColumn="0" w:lastRowFirstColumn="0" w:lastRowLastColumn="0"/>
            <w:tcW w:w="3736" w:type="dxa"/>
          </w:tcPr>
          <w:p w14:paraId="20E98088"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Respeta a sus compañeros.</w:t>
            </w:r>
          </w:p>
        </w:tc>
      </w:tr>
      <w:tr w:rsidR="00761A0E" w:rsidRPr="00761A0E" w14:paraId="6BEC6D76" w14:textId="77777777" w:rsidTr="00761A0E">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3736" w:type="dxa"/>
          </w:tcPr>
          <w:p w14:paraId="57B210C4"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 xml:space="preserve">Reconoce sus emociones y sabe expresarlas. </w:t>
            </w:r>
          </w:p>
        </w:tc>
      </w:tr>
      <w:tr w:rsidR="00761A0E" w:rsidRPr="00761A0E" w14:paraId="3E7D4732" w14:textId="77777777" w:rsidTr="00761A0E">
        <w:trPr>
          <w:trHeight w:val="256"/>
          <w:jc w:val="center"/>
        </w:trPr>
        <w:tc>
          <w:tcPr>
            <w:cnfStyle w:val="001000000000" w:firstRow="0" w:lastRow="0" w:firstColumn="1" w:lastColumn="0" w:oddVBand="0" w:evenVBand="0" w:oddHBand="0" w:evenHBand="0" w:firstRowFirstColumn="0" w:firstRowLastColumn="0" w:lastRowFirstColumn="0" w:lastRowLastColumn="0"/>
            <w:tcW w:w="3736" w:type="dxa"/>
          </w:tcPr>
          <w:p w14:paraId="6830266D"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Regula sus emociones ante las situaciones.</w:t>
            </w:r>
          </w:p>
        </w:tc>
      </w:tr>
      <w:tr w:rsidR="00761A0E" w:rsidRPr="00761A0E" w14:paraId="7566623F" w14:textId="77777777" w:rsidTr="00761A0E">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736" w:type="dxa"/>
          </w:tcPr>
          <w:p w14:paraId="67211B49"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 xml:space="preserve">Su comportamiento es adecuado según la actividad que se le propone. </w:t>
            </w:r>
          </w:p>
        </w:tc>
      </w:tr>
      <w:tr w:rsidR="00761A0E" w:rsidRPr="00761A0E" w14:paraId="2B2CF99A" w14:textId="77777777" w:rsidTr="00761A0E">
        <w:trPr>
          <w:trHeight w:val="237"/>
          <w:jc w:val="center"/>
        </w:trPr>
        <w:tc>
          <w:tcPr>
            <w:cnfStyle w:val="001000000000" w:firstRow="0" w:lastRow="0" w:firstColumn="1" w:lastColumn="0" w:oddVBand="0" w:evenVBand="0" w:oddHBand="0" w:evenHBand="0" w:firstRowFirstColumn="0" w:firstRowLastColumn="0" w:lastRowFirstColumn="0" w:lastRowLastColumn="0"/>
            <w:tcW w:w="3736" w:type="dxa"/>
          </w:tcPr>
          <w:p w14:paraId="73D40158" w14:textId="77777777" w:rsidR="00761A0E" w:rsidRPr="00761A0E" w:rsidRDefault="00761A0E" w:rsidP="00761A0E">
            <w:pPr>
              <w:spacing w:after="160"/>
              <w:ind w:left="0" w:firstLine="0"/>
              <w:rPr>
                <w:rFonts w:ascii="Times New Roman" w:hAnsi="Times New Roman" w:cs="Times New Roman"/>
                <w:b w:val="0"/>
                <w:sz w:val="24"/>
                <w:szCs w:val="24"/>
              </w:rPr>
            </w:pPr>
            <w:r w:rsidRPr="00761A0E">
              <w:rPr>
                <w:rFonts w:ascii="Times New Roman" w:hAnsi="Times New Roman" w:cs="Times New Roman"/>
                <w:b w:val="0"/>
                <w:sz w:val="24"/>
                <w:szCs w:val="24"/>
              </w:rPr>
              <w:t xml:space="preserve">Sigue las reglas e indicaciones del juego, aunque prefiera hacer otra cosa. </w:t>
            </w:r>
          </w:p>
        </w:tc>
      </w:tr>
    </w:tbl>
    <w:p w14:paraId="77704B07" w14:textId="77777777" w:rsidR="00761A0E" w:rsidRPr="00761A0E" w:rsidRDefault="00761A0E" w:rsidP="00761A0E">
      <w:pPr>
        <w:spacing w:line="480" w:lineRule="auto"/>
        <w:ind w:left="1531" w:firstLine="709"/>
        <w:rPr>
          <w:rFonts w:ascii="Times New Roman" w:eastAsiaTheme="minorHAnsi" w:hAnsi="Times New Roman" w:cs="Times New Roman"/>
          <w:i/>
          <w:iCs/>
          <w:sz w:val="24"/>
          <w:szCs w:val="24"/>
          <w:lang w:val="es-MX" w:eastAsia="en-US"/>
        </w:rPr>
      </w:pPr>
    </w:p>
    <w:p w14:paraId="29FB53B0"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i/>
          <w:iCs/>
          <w:sz w:val="24"/>
          <w:szCs w:val="24"/>
          <w:lang w:val="es-MX" w:eastAsia="en-US"/>
        </w:rPr>
        <w:t>Nota.</w:t>
      </w:r>
      <w:r w:rsidRPr="00761A0E">
        <w:rPr>
          <w:rFonts w:ascii="Times New Roman" w:eastAsiaTheme="minorHAnsi" w:hAnsi="Times New Roman" w:cs="Times New Roman"/>
          <w:sz w:val="24"/>
          <w:szCs w:val="24"/>
          <w:lang w:val="es-MX" w:eastAsia="en-US"/>
        </w:rPr>
        <w:t xml:space="preserve"> Elaboración propia. </w:t>
      </w:r>
    </w:p>
    <w:p w14:paraId="29C6626D" w14:textId="77777777" w:rsidR="00761A0E" w:rsidRPr="00761A0E" w:rsidRDefault="00761A0E" w:rsidP="00761A0E">
      <w:pPr>
        <w:spacing w:line="480" w:lineRule="auto"/>
        <w:ind w:left="1531" w:firstLine="709"/>
        <w:rPr>
          <w:rFonts w:ascii="Times New Roman" w:eastAsiaTheme="minorHAnsi" w:hAnsi="Times New Roman" w:cs="Times New Roman"/>
          <w:b/>
          <w:bCs/>
          <w:sz w:val="28"/>
          <w:szCs w:val="28"/>
          <w:lang w:val="es-MX" w:eastAsia="en-US"/>
        </w:rPr>
      </w:pPr>
      <w:r w:rsidRPr="00761A0E">
        <w:rPr>
          <w:rFonts w:ascii="Times New Roman" w:eastAsiaTheme="minorHAnsi" w:hAnsi="Times New Roman" w:cs="Times New Roman"/>
          <w:b/>
          <w:bCs/>
          <w:sz w:val="28"/>
          <w:szCs w:val="28"/>
          <w:lang w:val="es-MX" w:eastAsia="en-US"/>
        </w:rPr>
        <w:t xml:space="preserve">Análisis de resultados. </w:t>
      </w:r>
    </w:p>
    <w:p w14:paraId="3ABAC11F" w14:textId="2C73B7E8"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En este apartado se da a conocer el análisis y sus resultados de acuerdo con el instrumento aplicado. Destacando los resultados </w:t>
      </w:r>
      <w:r w:rsidR="005A2E55" w:rsidRPr="00761A0E">
        <w:rPr>
          <w:rFonts w:ascii="Times New Roman" w:eastAsiaTheme="minorHAnsi" w:hAnsi="Times New Roman" w:cs="Times New Roman"/>
          <w:sz w:val="24"/>
          <w:szCs w:val="24"/>
          <w:lang w:val="es-MX" w:eastAsia="en-US"/>
        </w:rPr>
        <w:t>más</w:t>
      </w:r>
      <w:r w:rsidRPr="00761A0E">
        <w:rPr>
          <w:rFonts w:ascii="Times New Roman" w:eastAsiaTheme="minorHAnsi" w:hAnsi="Times New Roman" w:cs="Times New Roman"/>
          <w:sz w:val="24"/>
          <w:szCs w:val="24"/>
          <w:lang w:val="es-MX" w:eastAsia="en-US"/>
        </w:rPr>
        <w:t xml:space="preserve"> significativos, encontramos que, en el ítem relacionado con la convivencia, los 15 sujetos colaboran con sus compañeros en equipo, sin embargo, lo hacen solo bajo supervisión.  (Ver tabla 2). Sin embargo, con la observación se considera que es significativo, porque antes de las actividades lúdicas propuestas, los alumnos preferían trabajar completamente solos, aunque se les estuviera observando.  (Ver figura 1).</w:t>
      </w:r>
    </w:p>
    <w:p w14:paraId="298F8DB7" w14:textId="77777777" w:rsidR="00761A0E" w:rsidRPr="00761A0E" w:rsidRDefault="00761A0E" w:rsidP="00761A0E">
      <w:pPr>
        <w:spacing w:line="480" w:lineRule="auto"/>
        <w:ind w:left="1531" w:firstLine="709"/>
        <w:rPr>
          <w:rFonts w:ascii="Times New Roman" w:eastAsiaTheme="minorHAnsi" w:hAnsi="Times New Roman" w:cs="Times New Roman"/>
          <w:b/>
          <w:bCs/>
          <w:sz w:val="24"/>
          <w:szCs w:val="24"/>
          <w:lang w:val="es-MX" w:eastAsia="en-US"/>
        </w:rPr>
      </w:pPr>
      <w:r w:rsidRPr="00761A0E">
        <w:rPr>
          <w:rFonts w:ascii="Times New Roman" w:eastAsiaTheme="minorHAnsi" w:hAnsi="Times New Roman" w:cs="Times New Roman"/>
          <w:b/>
          <w:bCs/>
          <w:sz w:val="24"/>
          <w:szCs w:val="24"/>
          <w:lang w:val="es-MX" w:eastAsia="en-US"/>
        </w:rPr>
        <w:t>Tabla 2</w:t>
      </w:r>
    </w:p>
    <w:tbl>
      <w:tblPr>
        <w:tblStyle w:val="Tablanormal2"/>
        <w:tblpPr w:leftFromText="141" w:rightFromText="141" w:vertAnchor="text" w:horzAnchor="page" w:tblpX="3301" w:tblpY="390"/>
        <w:tblW w:w="8074" w:type="dxa"/>
        <w:tblLook w:val="04A0" w:firstRow="1" w:lastRow="0" w:firstColumn="1" w:lastColumn="0" w:noHBand="0" w:noVBand="1"/>
      </w:tblPr>
      <w:tblGrid>
        <w:gridCol w:w="3296"/>
        <w:gridCol w:w="4778"/>
      </w:tblGrid>
      <w:tr w:rsidR="00761A0E" w:rsidRPr="00761A0E" w14:paraId="4021712E" w14:textId="77777777" w:rsidTr="00843A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033C7BF4" w14:textId="77777777" w:rsidR="00761A0E" w:rsidRPr="00761A0E" w:rsidRDefault="00761A0E" w:rsidP="00DB757B">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Media </w:t>
            </w:r>
          </w:p>
        </w:tc>
        <w:tc>
          <w:tcPr>
            <w:tcW w:w="6951" w:type="dxa"/>
          </w:tcPr>
          <w:p w14:paraId="426BE448" w14:textId="77777777" w:rsidR="00761A0E" w:rsidRPr="00761A0E" w:rsidRDefault="00761A0E" w:rsidP="00DB757B">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A0E">
              <w:rPr>
                <w:rFonts w:ascii="Times New Roman" w:hAnsi="Times New Roman" w:cs="Times New Roman"/>
                <w:b w:val="0"/>
                <w:sz w:val="24"/>
                <w:szCs w:val="24"/>
              </w:rPr>
              <w:t>2</w:t>
            </w:r>
          </w:p>
        </w:tc>
      </w:tr>
      <w:tr w:rsidR="00761A0E" w:rsidRPr="00761A0E" w14:paraId="2A114590" w14:textId="77777777" w:rsidTr="0084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5DFFC614" w14:textId="77777777" w:rsidR="00761A0E" w:rsidRPr="00761A0E" w:rsidRDefault="00761A0E" w:rsidP="00DB757B">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Mediana </w:t>
            </w:r>
          </w:p>
        </w:tc>
        <w:tc>
          <w:tcPr>
            <w:tcW w:w="6951" w:type="dxa"/>
          </w:tcPr>
          <w:p w14:paraId="385EDB56" w14:textId="77777777" w:rsidR="00761A0E" w:rsidRPr="00761A0E" w:rsidRDefault="00761A0E" w:rsidP="00DB757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A0E">
              <w:rPr>
                <w:rFonts w:ascii="Times New Roman" w:hAnsi="Times New Roman" w:cs="Times New Roman"/>
                <w:sz w:val="24"/>
                <w:szCs w:val="24"/>
              </w:rPr>
              <w:t>2</w:t>
            </w:r>
          </w:p>
        </w:tc>
      </w:tr>
      <w:tr w:rsidR="00761A0E" w:rsidRPr="00761A0E" w14:paraId="3E53DE85" w14:textId="77777777" w:rsidTr="00843A01">
        <w:tc>
          <w:tcPr>
            <w:cnfStyle w:val="001000000000" w:firstRow="0" w:lastRow="0" w:firstColumn="1" w:lastColumn="0" w:oddVBand="0" w:evenVBand="0" w:oddHBand="0" w:evenHBand="0" w:firstRowFirstColumn="0" w:firstRowLastColumn="0" w:lastRowFirstColumn="0" w:lastRowLastColumn="0"/>
            <w:tcW w:w="1123" w:type="dxa"/>
          </w:tcPr>
          <w:p w14:paraId="73A67E8D" w14:textId="77777777" w:rsidR="00761A0E" w:rsidRPr="00761A0E" w:rsidRDefault="00761A0E" w:rsidP="00DB757B">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Moda </w:t>
            </w:r>
          </w:p>
        </w:tc>
        <w:tc>
          <w:tcPr>
            <w:tcW w:w="6951" w:type="dxa"/>
          </w:tcPr>
          <w:p w14:paraId="5551CDE0" w14:textId="77777777" w:rsidR="00761A0E" w:rsidRPr="00761A0E" w:rsidRDefault="00761A0E" w:rsidP="00DB757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A0E">
              <w:rPr>
                <w:rFonts w:ascii="Times New Roman" w:hAnsi="Times New Roman" w:cs="Times New Roman"/>
                <w:sz w:val="24"/>
                <w:szCs w:val="24"/>
              </w:rPr>
              <w:t>2</w:t>
            </w:r>
          </w:p>
        </w:tc>
      </w:tr>
    </w:tbl>
    <w:p w14:paraId="328C6D7B"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Colabora con sus compañeros en equipo </w:t>
      </w:r>
    </w:p>
    <w:p w14:paraId="5050E75E" w14:textId="77777777" w:rsidR="00761A0E" w:rsidRPr="00761A0E" w:rsidRDefault="00761A0E" w:rsidP="00761A0E">
      <w:pPr>
        <w:spacing w:line="480" w:lineRule="auto"/>
        <w:ind w:left="1531" w:firstLine="709"/>
        <w:rPr>
          <w:rFonts w:ascii="Times New Roman" w:eastAsiaTheme="minorHAnsi" w:hAnsi="Times New Roman" w:cs="Times New Roman"/>
          <w:b/>
          <w:bCs/>
          <w:sz w:val="24"/>
          <w:szCs w:val="24"/>
          <w:lang w:val="es-MX" w:eastAsia="en-US"/>
        </w:rPr>
      </w:pPr>
    </w:p>
    <w:p w14:paraId="4AC8D944" w14:textId="77777777" w:rsidR="00761A0E" w:rsidRPr="00761A0E" w:rsidRDefault="00761A0E" w:rsidP="00761A0E">
      <w:pPr>
        <w:spacing w:line="480" w:lineRule="auto"/>
        <w:ind w:left="1531" w:firstLine="709"/>
        <w:rPr>
          <w:rFonts w:ascii="Times New Roman" w:eastAsiaTheme="minorHAnsi" w:hAnsi="Times New Roman" w:cs="Times New Roman"/>
          <w:b/>
          <w:bCs/>
          <w:sz w:val="24"/>
          <w:szCs w:val="24"/>
          <w:lang w:val="es-MX" w:eastAsia="en-US"/>
        </w:rPr>
      </w:pPr>
      <w:r w:rsidRPr="00761A0E">
        <w:rPr>
          <w:rFonts w:ascii="Times New Roman" w:eastAsiaTheme="minorHAnsi" w:hAnsi="Times New Roman" w:cs="Times New Roman"/>
          <w:b/>
          <w:bCs/>
          <w:sz w:val="24"/>
          <w:szCs w:val="24"/>
          <w:lang w:val="es-MX" w:eastAsia="en-US"/>
        </w:rPr>
        <w:t>Figura 1</w:t>
      </w:r>
    </w:p>
    <w:p w14:paraId="1643D08F" w14:textId="77777777" w:rsidR="00761A0E" w:rsidRPr="00761A0E" w:rsidRDefault="00761A0E" w:rsidP="00761A0E">
      <w:pPr>
        <w:spacing w:line="480" w:lineRule="auto"/>
        <w:ind w:left="1531" w:firstLine="709"/>
        <w:jc w:val="center"/>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noProof/>
          <w:sz w:val="24"/>
          <w:szCs w:val="24"/>
          <w:lang w:val="es-MX" w:eastAsia="en-US"/>
        </w:rPr>
        <w:drawing>
          <wp:inline distT="0" distB="0" distL="0" distR="0" wp14:anchorId="10EDD0E9" wp14:editId="0E744042">
            <wp:extent cx="3762375" cy="22764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4C309"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Otro de los resultados que llamaron la atención del constructo de convivencia fue el ítem: establece y sigue reglas de trato hacia sus compañeros, ya que con las actividades lúdicas se vieron motivados a participar y seguir las reglas propuestas, estando atentos a las actividades y teniendo una mejor convivencia que les permitió ver las reglas como parte del juego y no como una obligación. (Ver tabla 3). En este ítem solo 3 niños de los 15 involucrados en la investigación no supieron seguir las reglas de trato hacia sus compañeros. (figura 2). </w:t>
      </w:r>
    </w:p>
    <w:p w14:paraId="45DAF5E1" w14:textId="77777777" w:rsidR="00761A0E" w:rsidRPr="00761A0E" w:rsidRDefault="00761A0E" w:rsidP="00761A0E">
      <w:pPr>
        <w:spacing w:line="480" w:lineRule="auto"/>
        <w:ind w:left="1531" w:firstLine="709"/>
        <w:rPr>
          <w:rFonts w:ascii="Times New Roman" w:eastAsiaTheme="minorHAnsi" w:hAnsi="Times New Roman" w:cs="Times New Roman"/>
          <w:b/>
          <w:bCs/>
          <w:sz w:val="24"/>
          <w:szCs w:val="24"/>
          <w:lang w:val="es-MX" w:eastAsia="en-US"/>
        </w:rPr>
      </w:pPr>
      <w:r w:rsidRPr="00761A0E">
        <w:rPr>
          <w:rFonts w:ascii="Times New Roman" w:eastAsiaTheme="minorHAnsi" w:hAnsi="Times New Roman" w:cs="Times New Roman"/>
          <w:b/>
          <w:bCs/>
          <w:sz w:val="24"/>
          <w:szCs w:val="24"/>
          <w:lang w:val="es-MX" w:eastAsia="en-US"/>
        </w:rPr>
        <w:t>Tabla 3</w:t>
      </w:r>
    </w:p>
    <w:tbl>
      <w:tblPr>
        <w:tblStyle w:val="Tablanormal2"/>
        <w:tblpPr w:leftFromText="141" w:rightFromText="141" w:vertAnchor="text" w:horzAnchor="page" w:tblpX="3301" w:tblpY="390"/>
        <w:tblW w:w="8074" w:type="dxa"/>
        <w:tblLook w:val="04A0" w:firstRow="1" w:lastRow="0" w:firstColumn="1" w:lastColumn="0" w:noHBand="0" w:noVBand="1"/>
      </w:tblPr>
      <w:tblGrid>
        <w:gridCol w:w="3296"/>
        <w:gridCol w:w="4778"/>
      </w:tblGrid>
      <w:tr w:rsidR="00761A0E" w:rsidRPr="00761A0E" w14:paraId="7DF1B779" w14:textId="77777777" w:rsidTr="00DB757B">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123" w:type="dxa"/>
          </w:tcPr>
          <w:p w14:paraId="7C1788C2" w14:textId="77777777" w:rsidR="00761A0E" w:rsidRPr="00761A0E" w:rsidRDefault="00761A0E" w:rsidP="00DB757B">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Media </w:t>
            </w:r>
          </w:p>
        </w:tc>
        <w:tc>
          <w:tcPr>
            <w:tcW w:w="6951" w:type="dxa"/>
          </w:tcPr>
          <w:p w14:paraId="2DE67A61" w14:textId="77777777" w:rsidR="00761A0E" w:rsidRPr="00761A0E" w:rsidRDefault="00761A0E" w:rsidP="00DB757B">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A0E">
              <w:rPr>
                <w:rFonts w:ascii="Times New Roman" w:hAnsi="Times New Roman" w:cs="Times New Roman"/>
                <w:b w:val="0"/>
                <w:sz w:val="24"/>
                <w:szCs w:val="24"/>
              </w:rPr>
              <w:t>2.46</w:t>
            </w:r>
          </w:p>
        </w:tc>
      </w:tr>
      <w:tr w:rsidR="00761A0E" w:rsidRPr="00761A0E" w14:paraId="3A692B39" w14:textId="77777777" w:rsidTr="0084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14:paraId="3D188DCD" w14:textId="77777777" w:rsidR="00761A0E" w:rsidRPr="00761A0E" w:rsidRDefault="00761A0E" w:rsidP="00DB757B">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Mediana </w:t>
            </w:r>
          </w:p>
        </w:tc>
        <w:tc>
          <w:tcPr>
            <w:tcW w:w="6951" w:type="dxa"/>
          </w:tcPr>
          <w:p w14:paraId="7204BA3A" w14:textId="77777777" w:rsidR="00761A0E" w:rsidRPr="00761A0E" w:rsidRDefault="00761A0E" w:rsidP="00DB757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61A0E">
              <w:rPr>
                <w:rFonts w:ascii="Times New Roman" w:hAnsi="Times New Roman" w:cs="Times New Roman"/>
                <w:sz w:val="24"/>
                <w:szCs w:val="24"/>
              </w:rPr>
              <w:t>3</w:t>
            </w:r>
          </w:p>
        </w:tc>
      </w:tr>
      <w:tr w:rsidR="00761A0E" w:rsidRPr="00761A0E" w14:paraId="2B587ED0" w14:textId="77777777" w:rsidTr="005A2E55">
        <w:trPr>
          <w:trHeight w:val="240"/>
        </w:trPr>
        <w:tc>
          <w:tcPr>
            <w:cnfStyle w:val="001000000000" w:firstRow="0" w:lastRow="0" w:firstColumn="1" w:lastColumn="0" w:oddVBand="0" w:evenVBand="0" w:oddHBand="0" w:evenHBand="0" w:firstRowFirstColumn="0" w:firstRowLastColumn="0" w:lastRowFirstColumn="0" w:lastRowLastColumn="0"/>
            <w:tcW w:w="1123" w:type="dxa"/>
          </w:tcPr>
          <w:p w14:paraId="6FABEFC3" w14:textId="77777777" w:rsidR="00761A0E" w:rsidRPr="00761A0E" w:rsidRDefault="00761A0E" w:rsidP="00DB757B">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Moda </w:t>
            </w:r>
          </w:p>
        </w:tc>
        <w:tc>
          <w:tcPr>
            <w:tcW w:w="6951" w:type="dxa"/>
          </w:tcPr>
          <w:p w14:paraId="321A05AD" w14:textId="77777777" w:rsidR="00761A0E" w:rsidRPr="00761A0E" w:rsidRDefault="00761A0E" w:rsidP="00DB757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1A0E">
              <w:rPr>
                <w:rFonts w:ascii="Times New Roman" w:hAnsi="Times New Roman" w:cs="Times New Roman"/>
                <w:sz w:val="24"/>
                <w:szCs w:val="24"/>
              </w:rPr>
              <w:t>3</w:t>
            </w:r>
          </w:p>
        </w:tc>
      </w:tr>
    </w:tbl>
    <w:p w14:paraId="7D05B78B"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Establece y sigue reglas de trato hacia sus compañeros. </w:t>
      </w:r>
    </w:p>
    <w:p w14:paraId="5F5F425C"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p>
    <w:p w14:paraId="6481AECB" w14:textId="77777777" w:rsidR="00761A0E" w:rsidRPr="00761A0E" w:rsidRDefault="00761A0E" w:rsidP="00761A0E">
      <w:pPr>
        <w:spacing w:line="480" w:lineRule="auto"/>
        <w:ind w:left="1531" w:firstLine="709"/>
        <w:rPr>
          <w:rFonts w:ascii="Times New Roman" w:eastAsiaTheme="minorHAnsi" w:hAnsi="Times New Roman" w:cs="Times New Roman"/>
          <w:b/>
          <w:bCs/>
          <w:sz w:val="24"/>
          <w:szCs w:val="24"/>
          <w:lang w:val="es-MX" w:eastAsia="en-US"/>
        </w:rPr>
      </w:pPr>
      <w:r w:rsidRPr="00761A0E">
        <w:rPr>
          <w:rFonts w:ascii="Times New Roman" w:eastAsiaTheme="minorHAnsi" w:hAnsi="Times New Roman" w:cs="Times New Roman"/>
          <w:b/>
          <w:bCs/>
          <w:sz w:val="24"/>
          <w:szCs w:val="24"/>
          <w:lang w:val="es-MX" w:eastAsia="en-US"/>
        </w:rPr>
        <w:t>Figura 2</w:t>
      </w:r>
    </w:p>
    <w:p w14:paraId="5E1B86BF" w14:textId="77777777" w:rsidR="00761A0E" w:rsidRP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noProof/>
          <w:sz w:val="24"/>
          <w:szCs w:val="24"/>
          <w:lang w:val="es-MX" w:eastAsia="en-US"/>
        </w:rPr>
        <w:drawing>
          <wp:inline distT="0" distB="0" distL="0" distR="0" wp14:anchorId="1CD1CDA4" wp14:editId="37CABFC1">
            <wp:extent cx="3762375" cy="22764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0D47E5" w14:textId="171F37BA" w:rsid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En el </w:t>
      </w:r>
      <w:r w:rsidR="005A2E55" w:rsidRPr="00761A0E">
        <w:rPr>
          <w:rFonts w:ascii="Times New Roman" w:eastAsiaTheme="minorHAnsi" w:hAnsi="Times New Roman" w:cs="Times New Roman"/>
          <w:sz w:val="24"/>
          <w:szCs w:val="24"/>
          <w:lang w:val="es-MX" w:eastAsia="en-US"/>
        </w:rPr>
        <w:t>constructo</w:t>
      </w:r>
      <w:r w:rsidR="005A2E55">
        <w:rPr>
          <w:rFonts w:ascii="Times New Roman" w:eastAsiaTheme="minorHAnsi" w:hAnsi="Times New Roman" w:cs="Times New Roman"/>
          <w:sz w:val="24"/>
          <w:szCs w:val="24"/>
          <w:lang w:val="es-MX" w:eastAsia="en-US"/>
        </w:rPr>
        <w:t xml:space="preserve"> </w:t>
      </w:r>
      <w:r w:rsidRPr="00761A0E">
        <w:rPr>
          <w:rFonts w:ascii="Times New Roman" w:eastAsiaTheme="minorHAnsi" w:hAnsi="Times New Roman" w:cs="Times New Roman"/>
          <w:sz w:val="24"/>
          <w:szCs w:val="24"/>
          <w:lang w:val="es-MX" w:eastAsia="en-US"/>
        </w:rPr>
        <w:t>de comportamiento</w:t>
      </w:r>
      <w:r w:rsidR="005A2E55">
        <w:rPr>
          <w:rFonts w:ascii="Times New Roman" w:eastAsiaTheme="minorHAnsi" w:hAnsi="Times New Roman" w:cs="Times New Roman"/>
          <w:sz w:val="24"/>
          <w:szCs w:val="24"/>
          <w:lang w:val="es-MX" w:eastAsia="en-US"/>
        </w:rPr>
        <w:t xml:space="preserve"> en el </w:t>
      </w:r>
      <w:r w:rsidR="001B10DF">
        <w:rPr>
          <w:rFonts w:ascii="Times New Roman" w:eastAsiaTheme="minorHAnsi" w:hAnsi="Times New Roman" w:cs="Times New Roman"/>
          <w:sz w:val="24"/>
          <w:szCs w:val="24"/>
          <w:lang w:val="es-MX" w:eastAsia="en-US"/>
        </w:rPr>
        <w:t>ítem</w:t>
      </w:r>
      <w:r w:rsidR="005A2E55">
        <w:rPr>
          <w:rFonts w:ascii="Times New Roman" w:eastAsiaTheme="minorHAnsi" w:hAnsi="Times New Roman" w:cs="Times New Roman"/>
          <w:sz w:val="24"/>
          <w:szCs w:val="24"/>
          <w:lang w:val="es-MX" w:eastAsia="en-US"/>
        </w:rPr>
        <w:t xml:space="preserve">: </w:t>
      </w:r>
      <w:r w:rsidR="005A2E55" w:rsidRPr="005A2E55">
        <w:rPr>
          <w:rFonts w:ascii="Times New Roman" w:eastAsiaTheme="minorHAnsi" w:hAnsi="Times New Roman" w:cs="Times New Roman"/>
          <w:sz w:val="24"/>
          <w:szCs w:val="24"/>
          <w:lang w:val="es-MX" w:eastAsia="en-US"/>
        </w:rPr>
        <w:t>reconoce sus emociones y sabe expresarlas</w:t>
      </w:r>
      <w:r w:rsidR="005A2E55">
        <w:rPr>
          <w:rFonts w:ascii="Times New Roman" w:eastAsiaTheme="minorHAnsi" w:hAnsi="Times New Roman" w:cs="Times New Roman"/>
          <w:sz w:val="24"/>
          <w:szCs w:val="24"/>
          <w:lang w:val="es-MX" w:eastAsia="en-US"/>
        </w:rPr>
        <w:t>. Nos encontramos que ningún sujeto logra hacerlo siempre. (Ver Tabla 4). Y que si lo hacen, es bajo la supervisión del maestro. (Ver Figura 3).</w:t>
      </w:r>
    </w:p>
    <w:p w14:paraId="32B13BF8" w14:textId="3771C98B" w:rsidR="005A2E55" w:rsidRPr="005A2E55" w:rsidRDefault="005A2E55" w:rsidP="005A2E55">
      <w:pPr>
        <w:spacing w:line="240" w:lineRule="auto"/>
        <w:ind w:left="1531" w:firstLine="709"/>
        <w:rPr>
          <w:rFonts w:ascii="Times New Roman" w:eastAsiaTheme="minorHAnsi" w:hAnsi="Times New Roman" w:cs="Times New Roman"/>
          <w:b/>
          <w:bCs/>
          <w:sz w:val="24"/>
          <w:szCs w:val="24"/>
          <w:lang w:val="es-MX" w:eastAsia="en-US"/>
        </w:rPr>
      </w:pPr>
      <w:r w:rsidRPr="005A2E55">
        <w:rPr>
          <w:rFonts w:ascii="Times New Roman" w:eastAsiaTheme="minorHAnsi" w:hAnsi="Times New Roman" w:cs="Times New Roman"/>
          <w:b/>
          <w:bCs/>
          <w:sz w:val="24"/>
          <w:szCs w:val="24"/>
          <w:lang w:val="es-MX" w:eastAsia="en-US"/>
        </w:rPr>
        <w:t>Tabla 4</w:t>
      </w:r>
    </w:p>
    <w:tbl>
      <w:tblPr>
        <w:tblStyle w:val="Tablanormal2"/>
        <w:tblpPr w:leftFromText="141" w:rightFromText="141" w:vertAnchor="text" w:horzAnchor="page" w:tblpX="3301" w:tblpY="390"/>
        <w:tblW w:w="8074" w:type="dxa"/>
        <w:tblLook w:val="04A0" w:firstRow="1" w:lastRow="0" w:firstColumn="1" w:lastColumn="0" w:noHBand="0" w:noVBand="1"/>
      </w:tblPr>
      <w:tblGrid>
        <w:gridCol w:w="3296"/>
        <w:gridCol w:w="4778"/>
      </w:tblGrid>
      <w:tr w:rsidR="005A2E55" w:rsidRPr="00761A0E" w14:paraId="694EF1A7" w14:textId="77777777" w:rsidTr="005A2E55">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296" w:type="dxa"/>
          </w:tcPr>
          <w:p w14:paraId="31A053C1" w14:textId="77777777" w:rsidR="005A2E55" w:rsidRPr="00761A0E" w:rsidRDefault="005A2E55" w:rsidP="00843A01">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Media </w:t>
            </w:r>
          </w:p>
        </w:tc>
        <w:tc>
          <w:tcPr>
            <w:tcW w:w="4778" w:type="dxa"/>
          </w:tcPr>
          <w:p w14:paraId="6EB9CF34" w14:textId="61D7FCBD" w:rsidR="005A2E55" w:rsidRPr="00761A0E" w:rsidRDefault="005A2E55" w:rsidP="005A2E55">
            <w:pPr>
              <w:spacing w:after="160"/>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1.6</w:t>
            </w:r>
          </w:p>
        </w:tc>
      </w:tr>
      <w:tr w:rsidR="005A2E55" w:rsidRPr="00761A0E" w14:paraId="73CD5A4C" w14:textId="77777777" w:rsidTr="005A2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6" w:type="dxa"/>
          </w:tcPr>
          <w:p w14:paraId="149985F0" w14:textId="77777777" w:rsidR="005A2E55" w:rsidRPr="00761A0E" w:rsidRDefault="005A2E55" w:rsidP="00843A01">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Mediana </w:t>
            </w:r>
          </w:p>
        </w:tc>
        <w:tc>
          <w:tcPr>
            <w:tcW w:w="4778" w:type="dxa"/>
          </w:tcPr>
          <w:p w14:paraId="60B3FBBD" w14:textId="62A535DE" w:rsidR="005A2E55" w:rsidRPr="00761A0E" w:rsidRDefault="005A2E55" w:rsidP="00843A01">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5A2E55" w:rsidRPr="00761A0E" w14:paraId="3E6CC199" w14:textId="77777777" w:rsidTr="005A2E55">
        <w:trPr>
          <w:trHeight w:val="240"/>
        </w:trPr>
        <w:tc>
          <w:tcPr>
            <w:cnfStyle w:val="001000000000" w:firstRow="0" w:lastRow="0" w:firstColumn="1" w:lastColumn="0" w:oddVBand="0" w:evenVBand="0" w:oddHBand="0" w:evenHBand="0" w:firstRowFirstColumn="0" w:firstRowLastColumn="0" w:lastRowFirstColumn="0" w:lastRowLastColumn="0"/>
            <w:tcW w:w="3296" w:type="dxa"/>
          </w:tcPr>
          <w:p w14:paraId="280E113E" w14:textId="77777777" w:rsidR="005A2E55" w:rsidRPr="00761A0E" w:rsidRDefault="005A2E55" w:rsidP="00843A01">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Moda </w:t>
            </w:r>
          </w:p>
        </w:tc>
        <w:tc>
          <w:tcPr>
            <w:tcW w:w="4778" w:type="dxa"/>
          </w:tcPr>
          <w:p w14:paraId="3EB84646" w14:textId="4B1D8538" w:rsidR="005A2E55" w:rsidRPr="00761A0E" w:rsidRDefault="005A2E55" w:rsidP="00843A01">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234DB416" w14:textId="47407378" w:rsidR="005A2E55" w:rsidRPr="00761A0E" w:rsidRDefault="005A2E55" w:rsidP="00761A0E">
      <w:pPr>
        <w:spacing w:line="480" w:lineRule="auto"/>
        <w:ind w:left="1531" w:firstLine="709"/>
        <w:rPr>
          <w:rFonts w:ascii="Times New Roman" w:eastAsiaTheme="minorHAnsi" w:hAnsi="Times New Roman" w:cs="Times New Roman"/>
          <w:sz w:val="24"/>
          <w:szCs w:val="24"/>
          <w:lang w:val="es-MX" w:eastAsia="en-US"/>
        </w:rPr>
      </w:pPr>
      <w:r>
        <w:rPr>
          <w:rFonts w:ascii="Times New Roman" w:eastAsiaTheme="minorHAnsi" w:hAnsi="Times New Roman" w:cs="Times New Roman"/>
          <w:sz w:val="24"/>
          <w:szCs w:val="24"/>
          <w:lang w:val="es-MX" w:eastAsia="en-US"/>
        </w:rPr>
        <w:t>R</w:t>
      </w:r>
      <w:r w:rsidRPr="005A2E55">
        <w:rPr>
          <w:rFonts w:ascii="Times New Roman" w:eastAsiaTheme="minorHAnsi" w:hAnsi="Times New Roman" w:cs="Times New Roman"/>
          <w:sz w:val="24"/>
          <w:szCs w:val="24"/>
          <w:lang w:val="es-MX" w:eastAsia="en-US"/>
        </w:rPr>
        <w:t>econoce sus emociones y sabe expresarlas</w:t>
      </w:r>
      <w:r>
        <w:rPr>
          <w:rFonts w:ascii="Times New Roman" w:eastAsiaTheme="minorHAnsi" w:hAnsi="Times New Roman" w:cs="Times New Roman"/>
          <w:sz w:val="24"/>
          <w:szCs w:val="24"/>
          <w:lang w:val="es-MX" w:eastAsia="en-US"/>
        </w:rPr>
        <w:t>.</w:t>
      </w:r>
    </w:p>
    <w:p w14:paraId="70FB7FF9" w14:textId="77777777" w:rsidR="005A2E55" w:rsidRDefault="005A2E55" w:rsidP="005A2E55">
      <w:pPr>
        <w:spacing w:line="480" w:lineRule="auto"/>
        <w:rPr>
          <w:rFonts w:ascii="Times New Roman" w:eastAsiaTheme="minorHAnsi" w:hAnsi="Times New Roman" w:cs="Times New Roman"/>
          <w:sz w:val="24"/>
          <w:szCs w:val="24"/>
          <w:lang w:val="es-MX" w:eastAsia="en-US"/>
        </w:rPr>
      </w:pPr>
    </w:p>
    <w:p w14:paraId="347CF0DB" w14:textId="77777777" w:rsidR="005A2E55" w:rsidRDefault="005A2E55" w:rsidP="00761A0E">
      <w:pPr>
        <w:spacing w:line="480" w:lineRule="auto"/>
        <w:ind w:left="1531" w:firstLine="709"/>
        <w:rPr>
          <w:rFonts w:ascii="Times New Roman" w:eastAsiaTheme="minorHAnsi" w:hAnsi="Times New Roman" w:cs="Times New Roman"/>
          <w:b/>
          <w:bCs/>
          <w:sz w:val="24"/>
          <w:szCs w:val="24"/>
          <w:lang w:val="es-MX" w:eastAsia="en-US"/>
        </w:rPr>
      </w:pPr>
    </w:p>
    <w:p w14:paraId="165359E8" w14:textId="082CA9DB" w:rsidR="005A2E55" w:rsidRPr="005A2E55" w:rsidRDefault="005A2E55" w:rsidP="00761A0E">
      <w:pPr>
        <w:spacing w:line="480" w:lineRule="auto"/>
        <w:ind w:left="1531" w:firstLine="709"/>
        <w:rPr>
          <w:rFonts w:ascii="Times New Roman" w:eastAsiaTheme="minorHAnsi" w:hAnsi="Times New Roman" w:cs="Times New Roman"/>
          <w:b/>
          <w:bCs/>
          <w:sz w:val="24"/>
          <w:szCs w:val="24"/>
          <w:lang w:val="es-MX" w:eastAsia="en-US"/>
        </w:rPr>
      </w:pPr>
      <w:r w:rsidRPr="005A2E55">
        <w:rPr>
          <w:rFonts w:ascii="Times New Roman" w:eastAsiaTheme="minorHAnsi" w:hAnsi="Times New Roman" w:cs="Times New Roman"/>
          <w:b/>
          <w:bCs/>
          <w:sz w:val="24"/>
          <w:szCs w:val="24"/>
          <w:lang w:val="es-MX" w:eastAsia="en-US"/>
        </w:rPr>
        <w:t>Figura 3</w:t>
      </w:r>
    </w:p>
    <w:p w14:paraId="69BB1EB1" w14:textId="4A9567C8" w:rsidR="005A2E55" w:rsidRDefault="005A2E55" w:rsidP="005A2E55">
      <w:pPr>
        <w:spacing w:line="480" w:lineRule="auto"/>
        <w:ind w:left="1531" w:firstLine="709"/>
        <w:jc w:val="center"/>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noProof/>
          <w:sz w:val="24"/>
          <w:szCs w:val="24"/>
          <w:lang w:val="es-MX" w:eastAsia="en-US"/>
        </w:rPr>
        <w:drawing>
          <wp:inline distT="0" distB="0" distL="0" distR="0" wp14:anchorId="60BB4AAE" wp14:editId="2A6BE493">
            <wp:extent cx="3762375" cy="2276475"/>
            <wp:effectExtent l="0" t="0" r="9525"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771F21" w14:textId="77777777" w:rsidR="005A2E55" w:rsidRDefault="005A2E55" w:rsidP="00761A0E">
      <w:pPr>
        <w:spacing w:line="480" w:lineRule="auto"/>
        <w:ind w:left="1531" w:firstLine="709"/>
        <w:rPr>
          <w:rFonts w:ascii="Times New Roman" w:eastAsiaTheme="minorHAnsi" w:hAnsi="Times New Roman" w:cs="Times New Roman"/>
          <w:sz w:val="24"/>
          <w:szCs w:val="24"/>
          <w:lang w:val="es-MX" w:eastAsia="en-US"/>
        </w:rPr>
      </w:pPr>
    </w:p>
    <w:p w14:paraId="558BF55B" w14:textId="509375C4" w:rsidR="00761A0E" w:rsidRDefault="00761A0E" w:rsidP="00761A0E">
      <w:pPr>
        <w:spacing w:line="480" w:lineRule="auto"/>
        <w:ind w:left="1531" w:firstLine="709"/>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sz w:val="24"/>
          <w:szCs w:val="24"/>
          <w:lang w:val="es-MX" w:eastAsia="en-US"/>
        </w:rPr>
        <w:t xml:space="preserve">Por otro lado, </w:t>
      </w:r>
      <w:r w:rsidR="001B10DF">
        <w:rPr>
          <w:rFonts w:ascii="Times New Roman" w:eastAsiaTheme="minorHAnsi" w:hAnsi="Times New Roman" w:cs="Times New Roman"/>
          <w:sz w:val="24"/>
          <w:szCs w:val="24"/>
          <w:lang w:val="es-MX" w:eastAsia="en-US"/>
        </w:rPr>
        <w:t xml:space="preserve">en el mismo constructo de comportamiento, pero con el ítem: </w:t>
      </w:r>
      <w:r w:rsidR="001B10DF" w:rsidRPr="001B10DF">
        <w:rPr>
          <w:rFonts w:ascii="Times New Roman" w:eastAsiaTheme="minorHAnsi" w:hAnsi="Times New Roman" w:cs="Times New Roman"/>
          <w:sz w:val="24"/>
          <w:szCs w:val="24"/>
          <w:lang w:val="es-MX" w:eastAsia="en-US"/>
        </w:rPr>
        <w:t>su comportamiento es adecuado según la actividad que se le propone</w:t>
      </w:r>
      <w:r w:rsidR="001B10DF">
        <w:rPr>
          <w:rFonts w:ascii="Times New Roman" w:eastAsiaTheme="minorHAnsi" w:hAnsi="Times New Roman" w:cs="Times New Roman"/>
          <w:sz w:val="24"/>
          <w:szCs w:val="24"/>
          <w:lang w:val="es-MX" w:eastAsia="en-US"/>
        </w:rPr>
        <w:t xml:space="preserve">. Arroja como resultado que, de los 15 sujetos 7 mantienen un buen comportamiento frente a las actividades que se le proponen. (Ver Tabla 5). Y que solamente 3 sujetos no logran hacerlo. (Ver Figura 4). </w:t>
      </w:r>
    </w:p>
    <w:p w14:paraId="4419B433" w14:textId="59D3D13C" w:rsidR="001B10DF" w:rsidRDefault="001B10DF" w:rsidP="001B10DF">
      <w:pPr>
        <w:spacing w:line="240" w:lineRule="auto"/>
        <w:ind w:left="1531" w:firstLine="709"/>
        <w:rPr>
          <w:rFonts w:ascii="Times New Roman" w:eastAsiaTheme="minorHAnsi" w:hAnsi="Times New Roman" w:cs="Times New Roman"/>
          <w:b/>
          <w:bCs/>
          <w:sz w:val="24"/>
          <w:szCs w:val="24"/>
          <w:lang w:val="es-MX" w:eastAsia="en-US"/>
        </w:rPr>
      </w:pPr>
      <w:r w:rsidRPr="001B10DF">
        <w:rPr>
          <w:rFonts w:ascii="Times New Roman" w:eastAsiaTheme="minorHAnsi" w:hAnsi="Times New Roman" w:cs="Times New Roman"/>
          <w:b/>
          <w:bCs/>
          <w:sz w:val="24"/>
          <w:szCs w:val="24"/>
          <w:lang w:val="es-MX" w:eastAsia="en-US"/>
        </w:rPr>
        <w:t>Tabla 5</w:t>
      </w:r>
    </w:p>
    <w:p w14:paraId="2E0EC84F" w14:textId="1E0AC4B9" w:rsidR="001B10DF" w:rsidRPr="001B10DF" w:rsidRDefault="001B10DF" w:rsidP="001B10DF">
      <w:pPr>
        <w:spacing w:line="240" w:lineRule="auto"/>
        <w:ind w:left="1531" w:firstLine="709"/>
        <w:rPr>
          <w:rFonts w:ascii="Times New Roman" w:eastAsiaTheme="minorHAnsi" w:hAnsi="Times New Roman" w:cs="Times New Roman"/>
          <w:b/>
          <w:bCs/>
          <w:sz w:val="24"/>
          <w:szCs w:val="24"/>
          <w:lang w:val="es-MX" w:eastAsia="en-US"/>
        </w:rPr>
      </w:pPr>
      <w:r>
        <w:rPr>
          <w:rFonts w:ascii="Times New Roman" w:eastAsiaTheme="minorHAnsi" w:hAnsi="Times New Roman" w:cs="Times New Roman"/>
          <w:sz w:val="24"/>
          <w:szCs w:val="24"/>
          <w:lang w:val="es-MX" w:eastAsia="en-US"/>
        </w:rPr>
        <w:t>S</w:t>
      </w:r>
      <w:r w:rsidRPr="001B10DF">
        <w:rPr>
          <w:rFonts w:ascii="Times New Roman" w:eastAsiaTheme="minorHAnsi" w:hAnsi="Times New Roman" w:cs="Times New Roman"/>
          <w:sz w:val="24"/>
          <w:szCs w:val="24"/>
          <w:lang w:val="es-MX" w:eastAsia="en-US"/>
        </w:rPr>
        <w:t>u comportamiento es adecuado según la actividad que se le propone</w:t>
      </w:r>
      <w:r>
        <w:rPr>
          <w:rFonts w:ascii="Times New Roman" w:eastAsiaTheme="minorHAnsi" w:hAnsi="Times New Roman" w:cs="Times New Roman"/>
          <w:sz w:val="24"/>
          <w:szCs w:val="24"/>
          <w:lang w:val="es-MX" w:eastAsia="en-US"/>
        </w:rPr>
        <w:t>.</w:t>
      </w:r>
    </w:p>
    <w:tbl>
      <w:tblPr>
        <w:tblStyle w:val="Tablanormal2"/>
        <w:tblpPr w:leftFromText="141" w:rightFromText="141" w:vertAnchor="text" w:horzAnchor="page" w:tblpX="3301" w:tblpY="390"/>
        <w:tblW w:w="8074" w:type="dxa"/>
        <w:tblLook w:val="04A0" w:firstRow="1" w:lastRow="0" w:firstColumn="1" w:lastColumn="0" w:noHBand="0" w:noVBand="1"/>
      </w:tblPr>
      <w:tblGrid>
        <w:gridCol w:w="3296"/>
        <w:gridCol w:w="4778"/>
      </w:tblGrid>
      <w:tr w:rsidR="001B10DF" w:rsidRPr="00761A0E" w14:paraId="2A5CDBE1" w14:textId="77777777" w:rsidTr="00843A01">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296" w:type="dxa"/>
          </w:tcPr>
          <w:p w14:paraId="1A4E58E7" w14:textId="77777777" w:rsidR="001B10DF" w:rsidRPr="00761A0E" w:rsidRDefault="001B10DF" w:rsidP="00843A01">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Media </w:t>
            </w:r>
          </w:p>
        </w:tc>
        <w:tc>
          <w:tcPr>
            <w:tcW w:w="4778" w:type="dxa"/>
          </w:tcPr>
          <w:p w14:paraId="4AB55A7A" w14:textId="2673E15A" w:rsidR="001B10DF" w:rsidRPr="00761A0E" w:rsidRDefault="001B10DF" w:rsidP="00843A01">
            <w:pPr>
              <w:spacing w:after="160"/>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B10DF">
              <w:rPr>
                <w:rFonts w:ascii="Times New Roman" w:hAnsi="Times New Roman" w:cs="Times New Roman"/>
                <w:b w:val="0"/>
                <w:bCs w:val="0"/>
                <w:sz w:val="24"/>
                <w:szCs w:val="24"/>
              </w:rPr>
              <w:t>2.26</w:t>
            </w:r>
          </w:p>
        </w:tc>
      </w:tr>
      <w:tr w:rsidR="001B10DF" w:rsidRPr="00761A0E" w14:paraId="4D3CAD49" w14:textId="77777777" w:rsidTr="00843A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6" w:type="dxa"/>
          </w:tcPr>
          <w:p w14:paraId="476C0D3F" w14:textId="77777777" w:rsidR="001B10DF" w:rsidRPr="00761A0E" w:rsidRDefault="001B10DF" w:rsidP="00843A01">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Mediana </w:t>
            </w:r>
          </w:p>
        </w:tc>
        <w:tc>
          <w:tcPr>
            <w:tcW w:w="4778" w:type="dxa"/>
          </w:tcPr>
          <w:p w14:paraId="174500CE" w14:textId="77777777" w:rsidR="001B10DF" w:rsidRPr="00761A0E" w:rsidRDefault="001B10DF" w:rsidP="00843A01">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B10DF">
              <w:rPr>
                <w:rFonts w:ascii="Times New Roman" w:hAnsi="Times New Roman" w:cs="Times New Roman"/>
                <w:sz w:val="24"/>
                <w:szCs w:val="24"/>
              </w:rPr>
              <w:t>2</w:t>
            </w:r>
          </w:p>
        </w:tc>
      </w:tr>
      <w:tr w:rsidR="001B10DF" w:rsidRPr="00761A0E" w14:paraId="25EB6029" w14:textId="77777777" w:rsidTr="00843A01">
        <w:trPr>
          <w:trHeight w:val="240"/>
        </w:trPr>
        <w:tc>
          <w:tcPr>
            <w:cnfStyle w:val="001000000000" w:firstRow="0" w:lastRow="0" w:firstColumn="1" w:lastColumn="0" w:oddVBand="0" w:evenVBand="0" w:oddHBand="0" w:evenHBand="0" w:firstRowFirstColumn="0" w:firstRowLastColumn="0" w:lastRowFirstColumn="0" w:lastRowLastColumn="0"/>
            <w:tcW w:w="3296" w:type="dxa"/>
          </w:tcPr>
          <w:p w14:paraId="2BD0AA2E" w14:textId="77777777" w:rsidR="001B10DF" w:rsidRPr="00761A0E" w:rsidRDefault="001B10DF" w:rsidP="00843A01">
            <w:pPr>
              <w:spacing w:after="160"/>
              <w:rPr>
                <w:rFonts w:ascii="Times New Roman" w:hAnsi="Times New Roman" w:cs="Times New Roman"/>
                <w:b w:val="0"/>
                <w:sz w:val="24"/>
                <w:szCs w:val="24"/>
              </w:rPr>
            </w:pPr>
            <w:r w:rsidRPr="00761A0E">
              <w:rPr>
                <w:rFonts w:ascii="Times New Roman" w:hAnsi="Times New Roman" w:cs="Times New Roman"/>
                <w:b w:val="0"/>
                <w:sz w:val="24"/>
                <w:szCs w:val="24"/>
              </w:rPr>
              <w:t xml:space="preserve">Moda </w:t>
            </w:r>
          </w:p>
        </w:tc>
        <w:tc>
          <w:tcPr>
            <w:tcW w:w="4778" w:type="dxa"/>
          </w:tcPr>
          <w:p w14:paraId="7F1D6652" w14:textId="74849A81" w:rsidR="001B10DF" w:rsidRPr="00761A0E" w:rsidRDefault="001B10DF" w:rsidP="00843A01">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B10DF">
              <w:rPr>
                <w:rFonts w:ascii="Times New Roman" w:hAnsi="Times New Roman" w:cs="Times New Roman"/>
                <w:sz w:val="24"/>
                <w:szCs w:val="24"/>
              </w:rPr>
              <w:t>3</w:t>
            </w:r>
          </w:p>
        </w:tc>
      </w:tr>
    </w:tbl>
    <w:p w14:paraId="1D256891" w14:textId="77777777" w:rsidR="001B10DF" w:rsidRPr="00761A0E" w:rsidRDefault="001B10DF" w:rsidP="001B10DF">
      <w:pPr>
        <w:spacing w:line="240" w:lineRule="auto"/>
        <w:rPr>
          <w:rFonts w:ascii="Times New Roman" w:eastAsiaTheme="minorHAnsi" w:hAnsi="Times New Roman" w:cs="Times New Roman"/>
          <w:sz w:val="24"/>
          <w:szCs w:val="24"/>
          <w:lang w:val="es-MX" w:eastAsia="en-US"/>
        </w:rPr>
      </w:pPr>
    </w:p>
    <w:p w14:paraId="277E78C5" w14:textId="1E284F89" w:rsidR="00DB757B" w:rsidRDefault="00DB757B" w:rsidP="00761A0E">
      <w:pPr>
        <w:spacing w:line="480" w:lineRule="auto"/>
        <w:ind w:left="1531" w:firstLine="709"/>
        <w:rPr>
          <w:rFonts w:ascii="Times New Roman" w:eastAsiaTheme="minorHAnsi" w:hAnsi="Times New Roman" w:cs="Times New Roman"/>
          <w:sz w:val="24"/>
          <w:szCs w:val="24"/>
          <w:lang w:val="es-MX" w:eastAsia="en-US"/>
        </w:rPr>
      </w:pPr>
    </w:p>
    <w:p w14:paraId="0B7FFA3D" w14:textId="150B4A91" w:rsidR="001B10DF" w:rsidRPr="001B10DF" w:rsidRDefault="001B10DF" w:rsidP="00761A0E">
      <w:pPr>
        <w:spacing w:line="480" w:lineRule="auto"/>
        <w:ind w:left="1531" w:firstLine="709"/>
        <w:rPr>
          <w:rFonts w:ascii="Times New Roman" w:eastAsiaTheme="minorHAnsi" w:hAnsi="Times New Roman" w:cs="Times New Roman"/>
          <w:b/>
          <w:bCs/>
          <w:sz w:val="24"/>
          <w:szCs w:val="24"/>
          <w:lang w:val="es-MX" w:eastAsia="en-US"/>
        </w:rPr>
      </w:pPr>
      <w:r w:rsidRPr="001B10DF">
        <w:rPr>
          <w:rFonts w:ascii="Times New Roman" w:eastAsiaTheme="minorHAnsi" w:hAnsi="Times New Roman" w:cs="Times New Roman"/>
          <w:b/>
          <w:bCs/>
          <w:sz w:val="24"/>
          <w:szCs w:val="24"/>
          <w:lang w:val="es-MX" w:eastAsia="en-US"/>
        </w:rPr>
        <w:t>Figura 4</w:t>
      </w:r>
    </w:p>
    <w:p w14:paraId="6D384715" w14:textId="230BE97E" w:rsidR="001B10DF" w:rsidRDefault="001B10DF" w:rsidP="001B10DF">
      <w:pPr>
        <w:spacing w:line="480" w:lineRule="auto"/>
        <w:ind w:left="1531" w:firstLine="709"/>
        <w:jc w:val="center"/>
        <w:rPr>
          <w:rFonts w:ascii="Times New Roman" w:eastAsiaTheme="minorHAnsi" w:hAnsi="Times New Roman" w:cs="Times New Roman"/>
          <w:sz w:val="24"/>
          <w:szCs w:val="24"/>
          <w:lang w:val="es-MX" w:eastAsia="en-US"/>
        </w:rPr>
      </w:pPr>
      <w:r w:rsidRPr="00761A0E">
        <w:rPr>
          <w:rFonts w:ascii="Times New Roman" w:eastAsiaTheme="minorHAnsi" w:hAnsi="Times New Roman" w:cs="Times New Roman"/>
          <w:noProof/>
          <w:sz w:val="24"/>
          <w:szCs w:val="24"/>
          <w:lang w:val="es-MX" w:eastAsia="en-US"/>
        </w:rPr>
        <w:drawing>
          <wp:inline distT="0" distB="0" distL="0" distR="0" wp14:anchorId="1B0939CD" wp14:editId="2BDCCEEE">
            <wp:extent cx="3762375" cy="227647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031F66" w14:textId="77777777" w:rsidR="001B10DF" w:rsidRDefault="001B10DF" w:rsidP="00761A0E">
      <w:pPr>
        <w:spacing w:line="480" w:lineRule="auto"/>
        <w:ind w:left="1531" w:firstLine="709"/>
        <w:rPr>
          <w:rFonts w:ascii="Times New Roman" w:eastAsiaTheme="minorHAnsi" w:hAnsi="Times New Roman" w:cs="Times New Roman"/>
          <w:sz w:val="24"/>
          <w:szCs w:val="24"/>
          <w:lang w:val="es-MX" w:eastAsia="en-US"/>
        </w:rPr>
      </w:pPr>
    </w:p>
    <w:p w14:paraId="28299460" w14:textId="77777777" w:rsidR="00DB757B" w:rsidRDefault="00DB757B" w:rsidP="00761A0E">
      <w:pPr>
        <w:spacing w:line="480" w:lineRule="auto"/>
        <w:ind w:left="1531" w:firstLine="709"/>
        <w:rPr>
          <w:rFonts w:ascii="Times New Roman" w:eastAsiaTheme="minorHAnsi" w:hAnsi="Times New Roman" w:cs="Times New Roman"/>
          <w:sz w:val="24"/>
          <w:szCs w:val="24"/>
          <w:lang w:val="es-MX" w:eastAsia="en-US"/>
        </w:rPr>
      </w:pPr>
    </w:p>
    <w:p w14:paraId="3C8A6966" w14:textId="33A73B7B" w:rsidR="008C20DB" w:rsidRDefault="008C20DB" w:rsidP="001B10DF">
      <w:pPr>
        <w:pBdr>
          <w:top w:val="nil"/>
          <w:left w:val="nil"/>
          <w:bottom w:val="nil"/>
          <w:right w:val="nil"/>
          <w:between w:val="nil"/>
        </w:pBdr>
        <w:spacing w:after="0" w:line="480" w:lineRule="auto"/>
        <w:rPr>
          <w:rFonts w:ascii="Times New Roman" w:eastAsia="Times New Roman" w:hAnsi="Times New Roman" w:cs="Times New Roman"/>
          <w:b/>
          <w:color w:val="000000"/>
          <w:sz w:val="28"/>
          <w:szCs w:val="28"/>
        </w:rPr>
      </w:pPr>
      <w:bookmarkStart w:id="0" w:name="_heading=h.gjdgxs" w:colFirst="0" w:colLast="0"/>
      <w:bookmarkEnd w:id="0"/>
    </w:p>
    <w:p w14:paraId="2540D363" w14:textId="77777777" w:rsidR="00600EBF" w:rsidRDefault="00600EBF" w:rsidP="00600EBF">
      <w:pPr>
        <w:jc w:val="center"/>
        <w:rPr>
          <w:rFonts w:ascii="Times New Roman" w:hAnsi="Times New Roman" w:cs="Times New Roman"/>
          <w:b/>
          <w:bCs/>
          <w:sz w:val="24"/>
          <w:szCs w:val="24"/>
        </w:rPr>
      </w:pPr>
      <w:r w:rsidRPr="00A830BE">
        <w:rPr>
          <w:rFonts w:ascii="Times New Roman" w:hAnsi="Times New Roman" w:cs="Times New Roman"/>
          <w:b/>
          <w:bCs/>
          <w:sz w:val="24"/>
          <w:szCs w:val="24"/>
        </w:rPr>
        <w:t>Conclusiones</w:t>
      </w:r>
      <w:r>
        <w:rPr>
          <w:rFonts w:ascii="Times New Roman" w:hAnsi="Times New Roman" w:cs="Times New Roman"/>
          <w:b/>
          <w:bCs/>
          <w:sz w:val="24"/>
          <w:szCs w:val="24"/>
        </w:rPr>
        <w:t xml:space="preserve">  </w:t>
      </w:r>
    </w:p>
    <w:p w14:paraId="42FA3F47" w14:textId="77777777" w:rsidR="00600EBF" w:rsidRPr="00FE5F6D" w:rsidRDefault="00600EBF" w:rsidP="00600EBF">
      <w:pPr>
        <w:rPr>
          <w:rFonts w:ascii="Times New Roman" w:hAnsi="Times New Roman" w:cs="Times New Roman"/>
          <w:sz w:val="24"/>
          <w:szCs w:val="24"/>
        </w:rPr>
      </w:pPr>
      <w:r w:rsidRPr="00FE5F6D">
        <w:rPr>
          <w:rFonts w:ascii="Times New Roman" w:hAnsi="Times New Roman" w:cs="Times New Roman"/>
          <w:sz w:val="24"/>
          <w:szCs w:val="24"/>
        </w:rPr>
        <w:t xml:space="preserve">El utilizar actividades lúdicas ayuda a que los niños entiendan mejor las reglas de convivencia. En el instrumento de evaluación se refleja un cambio de acuerdo con los lineamientos seguidos en las actividades lúdicas, comparándolo con una actividad de trabajo, en el item: sigue las reglas e indicaciones del juego. De acuerdo a Gómez (2015) la actividad lúdica propicia el desarrollo de las aptitudes, las relaciones y el sentido del humor en las personas y predispone la atención del niño en motivación para su aprendizaje. Manejando que, al presentarse la actividad como un juego, los niños se ven mas interesados y captan de manera indirecta las reglas quer tienen que seguir. </w:t>
      </w:r>
    </w:p>
    <w:p w14:paraId="155A571E" w14:textId="77777777" w:rsidR="00600EBF" w:rsidRPr="00FE5F6D" w:rsidRDefault="00600EBF" w:rsidP="00600EBF">
      <w:pPr>
        <w:rPr>
          <w:rFonts w:ascii="Times New Roman" w:hAnsi="Times New Roman" w:cs="Times New Roman"/>
          <w:sz w:val="24"/>
          <w:szCs w:val="24"/>
        </w:rPr>
      </w:pPr>
    </w:p>
    <w:p w14:paraId="45CCE8F3" w14:textId="77777777" w:rsidR="00600EBF" w:rsidRPr="00FE5F6D" w:rsidRDefault="00600EBF" w:rsidP="00600EBF">
      <w:pPr>
        <w:rPr>
          <w:rFonts w:ascii="Times New Roman" w:hAnsi="Times New Roman" w:cs="Times New Roman"/>
          <w:sz w:val="24"/>
          <w:szCs w:val="24"/>
        </w:rPr>
      </w:pPr>
      <w:r w:rsidRPr="00FE5F6D">
        <w:rPr>
          <w:rFonts w:ascii="Times New Roman" w:hAnsi="Times New Roman" w:cs="Times New Roman"/>
          <w:sz w:val="24"/>
          <w:szCs w:val="24"/>
        </w:rPr>
        <w:t>El desarrollo socioemocional de los niños impacta en la convivencia que tienen con sus compañeros. En el ítem: Pone en práctica sus habilidades sociales refleja una relación respetuosa y buena convivencia con sus compañeros. Álvarez (2020) menciona que el aprendizaje socioemocional es un proceso mediante el cual niños adquieren habilidades necesarias para reconocer y regular sus emociones, mostrar interés y preocupación por los demás, desarrollar relaciones sanas, tomar decisiones responsablemente y manejar desafíos de manera constructiva. Es decir, al presentarles actividades para su desarrollo socioemocional, aporto de manera implìcita en su actuar con los otros y desarrollan diferentes habilidades socioemocionales, que a su vez favorecen la jornada de trabajo.</w:t>
      </w:r>
    </w:p>
    <w:p w14:paraId="61117DF4" w14:textId="77777777" w:rsidR="00600EBF" w:rsidRPr="00FE5F6D" w:rsidRDefault="00600EBF" w:rsidP="00600EBF">
      <w:pPr>
        <w:rPr>
          <w:rFonts w:ascii="Times New Roman" w:hAnsi="Times New Roman" w:cs="Times New Roman"/>
          <w:sz w:val="24"/>
          <w:szCs w:val="24"/>
        </w:rPr>
      </w:pPr>
    </w:p>
    <w:p w14:paraId="7719E503" w14:textId="77777777" w:rsidR="00600EBF" w:rsidRPr="00FE5F6D" w:rsidRDefault="00600EBF" w:rsidP="00600EBF">
      <w:pPr>
        <w:rPr>
          <w:rFonts w:ascii="Times New Roman" w:hAnsi="Times New Roman" w:cs="Times New Roman"/>
          <w:sz w:val="24"/>
          <w:szCs w:val="24"/>
        </w:rPr>
      </w:pPr>
      <w:r w:rsidRPr="00FE5F6D">
        <w:rPr>
          <w:rFonts w:ascii="Times New Roman" w:hAnsi="Times New Roman" w:cs="Times New Roman"/>
          <w:sz w:val="24"/>
          <w:szCs w:val="24"/>
        </w:rPr>
        <w:t xml:space="preserve">El manejo en el control de emociones promueve a que el niño sea empático con sus demás compañeros. En la correlación del item: promueve actividades dinámicas y de participación, y el item: pone en practica sus habilidades sociales que le permiten una relación respetuosa, se ve reflejado que a mayor participación mejor convivencia.  Dueñas (2019) menciona que una relación satisfactoria con los demás depende de nuestra capacidad de crear y cultivar las relaciones, de resolver los conflictos personales y de captar los estados de ánimo del otro. Es decir, si se desarrolla en los niños su capacidad socioemocional, se vuelven capaces de identificar las emociones de otros y así entenderlas. </w:t>
      </w:r>
    </w:p>
    <w:p w14:paraId="37738918" w14:textId="77777777" w:rsidR="00600EBF" w:rsidRPr="00FE5F6D" w:rsidRDefault="00600EBF" w:rsidP="00600EBF">
      <w:pPr>
        <w:rPr>
          <w:rFonts w:ascii="Times New Roman" w:hAnsi="Times New Roman" w:cs="Times New Roman"/>
          <w:sz w:val="24"/>
          <w:szCs w:val="24"/>
        </w:rPr>
      </w:pPr>
    </w:p>
    <w:p w14:paraId="665F31DC" w14:textId="77777777" w:rsidR="00600EBF" w:rsidRDefault="00600EBF" w:rsidP="00600EBF">
      <w:pPr>
        <w:rPr>
          <w:rFonts w:ascii="Times New Roman" w:hAnsi="Times New Roman" w:cs="Times New Roman"/>
          <w:sz w:val="24"/>
          <w:szCs w:val="24"/>
        </w:rPr>
      </w:pPr>
      <w:r w:rsidRPr="00FE5F6D">
        <w:rPr>
          <w:rFonts w:ascii="Times New Roman" w:hAnsi="Times New Roman" w:cs="Times New Roman"/>
          <w:sz w:val="24"/>
          <w:szCs w:val="24"/>
        </w:rPr>
        <w:t>El trabajo colaborativo es llamativo para el niño, sin embargo, no se acata ninguna consigna que no sea dada directamente por la maestra. En el ítem: colabora con sus compañeros en equipo, refleja una molestia al recibir órdenes de los otros. Albornoz (2017) explica que, esto se debe a que no están acostumbrados a socializar con personas de su misma edad, y la responsabilidad recae en las actividades de bienvenida en el preescolar y la sobreprotección de los padres de familia. Como docente es importante fomentar el trabajo en equipo para adaptarlo a una nueva forma de trabajar y por ende favorezca su desarrollo social en la  adaptación con los otros.</w:t>
      </w:r>
      <w:r>
        <w:rPr>
          <w:rFonts w:ascii="Times New Roman" w:hAnsi="Times New Roman" w:cs="Times New Roman"/>
          <w:sz w:val="24"/>
          <w:szCs w:val="24"/>
        </w:rPr>
        <w:t xml:space="preserve">  </w:t>
      </w:r>
    </w:p>
    <w:p w14:paraId="6D08C473" w14:textId="77777777" w:rsidR="00600EBF" w:rsidRDefault="00600EBF" w:rsidP="00600EBF">
      <w:pPr>
        <w:rPr>
          <w:rFonts w:ascii="Times New Roman" w:hAnsi="Times New Roman" w:cs="Times New Roman"/>
          <w:sz w:val="24"/>
          <w:szCs w:val="24"/>
        </w:rPr>
      </w:pPr>
    </w:p>
    <w:p w14:paraId="31A1BF9E" w14:textId="77777777" w:rsidR="00600EBF" w:rsidRDefault="00600EBF" w:rsidP="001B10DF">
      <w:pPr>
        <w:pBdr>
          <w:top w:val="nil"/>
          <w:left w:val="nil"/>
          <w:bottom w:val="nil"/>
          <w:right w:val="nil"/>
          <w:between w:val="nil"/>
        </w:pBdr>
        <w:spacing w:after="0" w:line="480" w:lineRule="auto"/>
        <w:rPr>
          <w:rFonts w:ascii="Times New Roman" w:eastAsia="Times New Roman" w:hAnsi="Times New Roman" w:cs="Times New Roman"/>
          <w:b/>
          <w:color w:val="000000"/>
          <w:sz w:val="28"/>
          <w:szCs w:val="28"/>
        </w:rPr>
      </w:pPr>
    </w:p>
    <w:p w14:paraId="257E2A05" w14:textId="77777777" w:rsidR="00600EBF" w:rsidRDefault="00600EBF" w:rsidP="00923886">
      <w:pPr>
        <w:pBdr>
          <w:top w:val="nil"/>
          <w:left w:val="nil"/>
          <w:bottom w:val="nil"/>
          <w:right w:val="nil"/>
          <w:between w:val="nil"/>
        </w:pBdr>
        <w:spacing w:after="0" w:line="480" w:lineRule="auto"/>
        <w:ind w:left="720"/>
        <w:jc w:val="center"/>
        <w:rPr>
          <w:rFonts w:ascii="Times New Roman" w:eastAsia="Times New Roman" w:hAnsi="Times New Roman" w:cs="Times New Roman"/>
          <w:b/>
          <w:color w:val="000000"/>
          <w:sz w:val="28"/>
          <w:szCs w:val="28"/>
        </w:rPr>
      </w:pPr>
    </w:p>
    <w:p w14:paraId="59C4886A" w14:textId="77777777" w:rsidR="00600EBF" w:rsidRDefault="00600EBF" w:rsidP="00923886">
      <w:pPr>
        <w:pBdr>
          <w:top w:val="nil"/>
          <w:left w:val="nil"/>
          <w:bottom w:val="nil"/>
          <w:right w:val="nil"/>
          <w:between w:val="nil"/>
        </w:pBdr>
        <w:spacing w:after="0" w:line="480" w:lineRule="auto"/>
        <w:ind w:left="720"/>
        <w:jc w:val="center"/>
        <w:rPr>
          <w:rFonts w:ascii="Times New Roman" w:eastAsia="Times New Roman" w:hAnsi="Times New Roman" w:cs="Times New Roman"/>
          <w:b/>
          <w:color w:val="000000"/>
          <w:sz w:val="28"/>
          <w:szCs w:val="28"/>
        </w:rPr>
      </w:pPr>
    </w:p>
    <w:p w14:paraId="15A30603" w14:textId="741EB9A3" w:rsidR="00D34FBA" w:rsidRPr="00923886" w:rsidRDefault="00000000" w:rsidP="00923886">
      <w:pPr>
        <w:pBdr>
          <w:top w:val="nil"/>
          <w:left w:val="nil"/>
          <w:bottom w:val="nil"/>
          <w:right w:val="nil"/>
          <w:between w:val="nil"/>
        </w:pBdr>
        <w:spacing w:after="0" w:line="480" w:lineRule="auto"/>
        <w:ind w:left="720"/>
        <w:jc w:val="center"/>
        <w:rPr>
          <w:rFonts w:ascii="Times New Roman" w:eastAsia="Times New Roman" w:hAnsi="Times New Roman" w:cs="Times New Roman"/>
          <w:b/>
          <w:color w:val="000000"/>
          <w:sz w:val="28"/>
          <w:szCs w:val="28"/>
        </w:rPr>
      </w:pPr>
      <w:r w:rsidRPr="00923886">
        <w:rPr>
          <w:rFonts w:ascii="Times New Roman" w:eastAsia="Times New Roman" w:hAnsi="Times New Roman" w:cs="Times New Roman"/>
          <w:b/>
          <w:color w:val="000000"/>
          <w:sz w:val="28"/>
          <w:szCs w:val="28"/>
        </w:rPr>
        <w:t>Referencias bibliográficas</w:t>
      </w:r>
    </w:p>
    <w:p w14:paraId="1F641FD6" w14:textId="286974DE" w:rsidR="00923886" w:rsidRPr="00923886" w:rsidRDefault="00923886" w:rsidP="00923886">
      <w:pPr>
        <w:pStyle w:val="Prrafodelista"/>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r w:rsidRPr="00923886">
        <w:rPr>
          <w:rFonts w:ascii="Times New Roman" w:hAnsi="Times New Roman" w:cs="Times New Roman"/>
          <w:sz w:val="24"/>
          <w:szCs w:val="24"/>
        </w:rPr>
        <w:t xml:space="preserve">Albornoz, E. (2016). Desarrollo cognitivo mediante estimulación en niños de 3 años. Centro de desarrollo infantil Nuevos horizontes. Quito, Ecuador. Recuperado de: </w:t>
      </w:r>
      <w:hyperlink r:id="rId12" w:history="1">
        <w:r w:rsidRPr="00923886">
          <w:rPr>
            <w:rStyle w:val="Hipervnculo"/>
            <w:rFonts w:ascii="Times New Roman" w:hAnsi="Times New Roman" w:cs="Times New Roman"/>
            <w:noProof/>
            <w:sz w:val="24"/>
            <w:szCs w:val="24"/>
          </w:rPr>
          <w:t>http://scielo.sld.cu/pdf/rus/v8n4/rus25416.pdf</w:t>
        </w:r>
      </w:hyperlink>
    </w:p>
    <w:p w14:paraId="5F260AFB" w14:textId="77777777" w:rsidR="00923886" w:rsidRPr="00923886" w:rsidRDefault="00923886" w:rsidP="00923886">
      <w:pPr>
        <w:pStyle w:val="Prrafodelista"/>
        <w:spacing w:line="480" w:lineRule="auto"/>
        <w:rPr>
          <w:rFonts w:ascii="Times New Roman" w:hAnsi="Times New Roman" w:cs="Times New Roman"/>
          <w:noProof/>
          <w:sz w:val="24"/>
          <w:szCs w:val="24"/>
        </w:rPr>
      </w:pPr>
    </w:p>
    <w:p w14:paraId="51801D41" w14:textId="723A4AAE" w:rsidR="00923886" w:rsidRPr="00923886" w:rsidRDefault="00923886" w:rsidP="00923886">
      <w:pPr>
        <w:pStyle w:val="Prrafodelista"/>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Pr="00923886">
        <w:rPr>
          <w:rFonts w:ascii="Times New Roman" w:hAnsi="Times New Roman" w:cs="Times New Roman"/>
          <w:noProof/>
          <w:sz w:val="24"/>
          <w:szCs w:val="24"/>
        </w:rPr>
        <w:t xml:space="preserve">López, V. (2020). Competencias socioemocionales en el contexto educativo: una reflexión desde la pedagogía contemporánea. Universidad de Concepción. Recuperado de: </w:t>
      </w:r>
      <w:hyperlink r:id="rId13" w:history="1">
        <w:r w:rsidRPr="00923886">
          <w:rPr>
            <w:rStyle w:val="Hipervnculo"/>
            <w:rFonts w:ascii="Times New Roman" w:hAnsi="Times New Roman" w:cs="Times New Roman"/>
            <w:noProof/>
            <w:sz w:val="24"/>
            <w:szCs w:val="24"/>
          </w:rPr>
          <w:t>https://revistas.ubiobio.cl/index.php/REINED/article/view/4508/25</w:t>
        </w:r>
      </w:hyperlink>
      <w:r w:rsidRPr="00923886">
        <w:rPr>
          <w:rFonts w:ascii="Times New Roman" w:hAnsi="Times New Roman" w:cs="Times New Roman"/>
          <w:noProof/>
          <w:sz w:val="24"/>
          <w:szCs w:val="24"/>
        </w:rPr>
        <w:t xml:space="preserve"> </w:t>
      </w:r>
    </w:p>
    <w:p w14:paraId="3AEF3582" w14:textId="77777777" w:rsidR="00923886" w:rsidRPr="00923886" w:rsidRDefault="00923886" w:rsidP="00923886">
      <w:pPr>
        <w:pStyle w:val="Prrafodelista"/>
        <w:spacing w:line="480" w:lineRule="auto"/>
        <w:rPr>
          <w:rFonts w:ascii="Times New Roman" w:hAnsi="Times New Roman" w:cs="Times New Roman"/>
          <w:noProof/>
          <w:sz w:val="24"/>
          <w:szCs w:val="24"/>
        </w:rPr>
      </w:pPr>
      <w:r w:rsidRPr="00923886">
        <w:rPr>
          <w:rFonts w:ascii="Times New Roman" w:hAnsi="Times New Roman" w:cs="Times New Roman"/>
          <w:noProof/>
          <w:sz w:val="24"/>
          <w:szCs w:val="24"/>
        </w:rPr>
        <w:t xml:space="preserve">     </w:t>
      </w:r>
    </w:p>
    <w:p w14:paraId="05E48F7A" w14:textId="77777777" w:rsidR="00923886" w:rsidRPr="00923886" w:rsidRDefault="00923886" w:rsidP="00923886">
      <w:pPr>
        <w:pStyle w:val="Prrafodelista"/>
        <w:spacing w:line="480" w:lineRule="auto"/>
        <w:rPr>
          <w:rFonts w:ascii="Times New Roman" w:hAnsi="Times New Roman" w:cs="Times New Roman"/>
          <w:noProof/>
          <w:sz w:val="24"/>
          <w:szCs w:val="24"/>
        </w:rPr>
      </w:pPr>
      <w:r w:rsidRPr="00923886">
        <w:rPr>
          <w:rFonts w:ascii="Times New Roman" w:hAnsi="Times New Roman" w:cs="Times New Roman"/>
          <w:noProof/>
          <w:sz w:val="24"/>
          <w:szCs w:val="24"/>
        </w:rPr>
        <w:t xml:space="preserve">     Lozano, J. (2019). La educación de emociones básicas en niños y niñas de dos años. Universidad de murcia. Murcia. Recuperado de: </w:t>
      </w:r>
      <w:hyperlink r:id="rId14" w:history="1">
        <w:r w:rsidRPr="00923886">
          <w:rPr>
            <w:rStyle w:val="Hipervnculo"/>
            <w:rFonts w:ascii="Times New Roman" w:hAnsi="Times New Roman" w:cs="Times New Roman"/>
            <w:noProof/>
            <w:sz w:val="24"/>
            <w:szCs w:val="24"/>
          </w:rPr>
          <w:t>https://www.um.es/documents/299436/550133/VELEZ+ORTIZ,+ELENA+y+LOZANO+MARTINEZ,+JOSEFINA.pdf</w:t>
        </w:r>
      </w:hyperlink>
      <w:r w:rsidRPr="00923886">
        <w:rPr>
          <w:rFonts w:ascii="Times New Roman" w:hAnsi="Times New Roman" w:cs="Times New Roman"/>
          <w:noProof/>
          <w:sz w:val="24"/>
          <w:szCs w:val="24"/>
        </w:rPr>
        <w:t xml:space="preserve"> </w:t>
      </w:r>
    </w:p>
    <w:p w14:paraId="2C60E73B" w14:textId="77777777" w:rsidR="00923886" w:rsidRPr="00923886" w:rsidRDefault="00923886" w:rsidP="00923886">
      <w:pPr>
        <w:pStyle w:val="Prrafodelista"/>
        <w:spacing w:line="480" w:lineRule="auto"/>
        <w:rPr>
          <w:rFonts w:ascii="Times New Roman" w:hAnsi="Times New Roman" w:cs="Times New Roman"/>
          <w:noProof/>
          <w:sz w:val="24"/>
          <w:szCs w:val="24"/>
        </w:rPr>
      </w:pPr>
    </w:p>
    <w:p w14:paraId="1C9386D8" w14:textId="69E262E0" w:rsidR="00923886" w:rsidRPr="00923886" w:rsidRDefault="00923886" w:rsidP="00923886">
      <w:pPr>
        <w:pStyle w:val="Prrafodelista"/>
        <w:spacing w:line="480" w:lineRule="auto"/>
        <w:rPr>
          <w:rFonts w:ascii="Times New Roman" w:hAnsi="Times New Roman" w:cs="Times New Roman"/>
          <w:noProof/>
          <w:sz w:val="24"/>
          <w:szCs w:val="24"/>
        </w:rPr>
      </w:pPr>
      <w:r>
        <w:rPr>
          <w:rFonts w:ascii="Times New Roman" w:hAnsi="Times New Roman" w:cs="Times New Roman"/>
          <w:sz w:val="24"/>
          <w:szCs w:val="24"/>
        </w:rPr>
        <w:t xml:space="preserve">     </w:t>
      </w:r>
      <w:r w:rsidRPr="00923886">
        <w:rPr>
          <w:rFonts w:ascii="Times New Roman" w:hAnsi="Times New Roman" w:cs="Times New Roman"/>
          <w:sz w:val="24"/>
          <w:szCs w:val="24"/>
        </w:rPr>
        <w:t xml:space="preserve">Palacios, J. (1995). Desarrollo cognitivo y educación. Jeromes S. Bruner. España. Recuperado de: </w:t>
      </w:r>
      <w:hyperlink r:id="rId15" w:history="1">
        <w:r w:rsidRPr="00923886">
          <w:rPr>
            <w:rStyle w:val="Hipervnculo"/>
            <w:rFonts w:ascii="Times New Roman" w:hAnsi="Times New Roman" w:cs="Times New Roman"/>
            <w:noProof/>
            <w:sz w:val="24"/>
            <w:szCs w:val="24"/>
          </w:rPr>
          <w:t>http://www.terras.edu.ar/biblioteca/1/CRRM_Bruner_Unidad4.pdf</w:t>
        </w:r>
      </w:hyperlink>
    </w:p>
    <w:p w14:paraId="62A8E016" w14:textId="77777777" w:rsidR="00923886" w:rsidRPr="00923886" w:rsidRDefault="00923886" w:rsidP="00923886">
      <w:pPr>
        <w:pStyle w:val="Prrafodelista"/>
        <w:spacing w:line="480" w:lineRule="auto"/>
        <w:rPr>
          <w:rFonts w:ascii="Times New Roman" w:hAnsi="Times New Roman" w:cs="Times New Roman"/>
          <w:noProof/>
          <w:sz w:val="24"/>
          <w:szCs w:val="24"/>
        </w:rPr>
      </w:pPr>
    </w:p>
    <w:p w14:paraId="1D965EFB" w14:textId="4F05AAFB" w:rsidR="00923886" w:rsidRDefault="00923886" w:rsidP="00923886">
      <w:pPr>
        <w:pStyle w:val="Prrafodelista"/>
        <w:spacing w:line="48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Pr="00923886">
        <w:rPr>
          <w:rFonts w:ascii="Times New Roman" w:hAnsi="Times New Roman" w:cs="Times New Roman"/>
          <w:noProof/>
          <w:sz w:val="24"/>
          <w:szCs w:val="24"/>
        </w:rPr>
        <w:t xml:space="preserve">Rubicela, W. (2018). Estudio de las estrategias lúdicas y su influencia en el rendimiento académico de los alumnos del Cecytec Pomuch, Hecelchakán, Campeche y México. Instituto campechano. Campeche, México. Recuperado de: </w:t>
      </w:r>
      <w:hyperlink r:id="rId16" w:history="1">
        <w:r w:rsidRPr="00923886">
          <w:rPr>
            <w:rStyle w:val="Hipervnculo"/>
            <w:rFonts w:ascii="Times New Roman" w:hAnsi="Times New Roman" w:cs="Times New Roman"/>
            <w:noProof/>
            <w:sz w:val="24"/>
            <w:szCs w:val="24"/>
          </w:rPr>
          <w:t>https://instcamp.edu.mx/wp-content/uploads/2018/11/Ano2018No14_70_80.pdf</w:t>
        </w:r>
      </w:hyperlink>
    </w:p>
    <w:p w14:paraId="277D41CB" w14:textId="77777777" w:rsidR="00923886" w:rsidRPr="00923886" w:rsidRDefault="00923886" w:rsidP="00923886">
      <w:pPr>
        <w:pStyle w:val="Prrafodelista"/>
        <w:spacing w:line="480" w:lineRule="auto"/>
        <w:rPr>
          <w:rFonts w:ascii="Times New Roman" w:hAnsi="Times New Roman" w:cs="Times New Roman"/>
          <w:noProof/>
          <w:sz w:val="24"/>
          <w:szCs w:val="24"/>
        </w:rPr>
      </w:pPr>
    </w:p>
    <w:p w14:paraId="2CC67251" w14:textId="59C6422B" w:rsidR="00923886" w:rsidRDefault="00923886" w:rsidP="00923886">
      <w:pPr>
        <w:pStyle w:val="Prrafodelista"/>
        <w:spacing w:line="480" w:lineRule="auto"/>
        <w:rPr>
          <w:rStyle w:val="Hipervnculo"/>
          <w:rFonts w:ascii="Times New Roman" w:hAnsi="Times New Roman" w:cs="Times New Roman"/>
          <w:noProof/>
          <w:sz w:val="24"/>
          <w:szCs w:val="24"/>
        </w:rPr>
      </w:pPr>
      <w:r>
        <w:rPr>
          <w:rFonts w:ascii="Times New Roman" w:hAnsi="Times New Roman" w:cs="Times New Roman"/>
          <w:sz w:val="24"/>
          <w:szCs w:val="24"/>
        </w:rPr>
        <w:t xml:space="preserve">     </w:t>
      </w:r>
      <w:r w:rsidRPr="00923886">
        <w:rPr>
          <w:rFonts w:ascii="Times New Roman" w:hAnsi="Times New Roman" w:cs="Times New Roman"/>
          <w:sz w:val="24"/>
          <w:szCs w:val="24"/>
        </w:rPr>
        <w:t xml:space="preserve">Secretaría de Educación Pública. (2019). Guía para madres y padres, el desarrollo socioemocional: la base del bienestar, educación inicial: un buen comienzo. Ciudad de México. Recuperado de: </w:t>
      </w:r>
      <w:hyperlink r:id="rId17" w:history="1">
        <w:r w:rsidRPr="00923886">
          <w:rPr>
            <w:rStyle w:val="Hipervnculo"/>
            <w:rFonts w:ascii="Times New Roman" w:hAnsi="Times New Roman" w:cs="Times New Roman"/>
            <w:noProof/>
            <w:sz w:val="24"/>
            <w:szCs w:val="24"/>
          </w:rPr>
          <w:t>https://www.planyprogramasdestudio.sep.gob.mx/descargables/biblioteca/inicial/guia-desarrollo-socioemocional/Guia-para-Padres-Desarrollo-Socioemocional-WEB.pdf</w:t>
        </w:r>
      </w:hyperlink>
    </w:p>
    <w:p w14:paraId="25E552E0" w14:textId="69A91A63" w:rsidR="001B1872" w:rsidRDefault="001B1872" w:rsidP="00923886">
      <w:pPr>
        <w:pStyle w:val="Prrafodelista"/>
        <w:spacing w:line="480" w:lineRule="auto"/>
        <w:rPr>
          <w:rStyle w:val="Hipervnculo"/>
          <w:rFonts w:ascii="Times New Roman" w:hAnsi="Times New Roman" w:cs="Times New Roman"/>
          <w:noProof/>
          <w:sz w:val="24"/>
          <w:szCs w:val="24"/>
        </w:rPr>
      </w:pPr>
    </w:p>
    <w:p w14:paraId="17663EF4" w14:textId="1F9CEF91" w:rsidR="001B1872" w:rsidRPr="00923886" w:rsidRDefault="001B1872" w:rsidP="00923886">
      <w:pPr>
        <w:pStyle w:val="Prrafodelista"/>
        <w:spacing w:line="480" w:lineRule="auto"/>
        <w:rPr>
          <w:rFonts w:ascii="Times New Roman" w:hAnsi="Times New Roman" w:cs="Times New Roman"/>
          <w:noProof/>
          <w:sz w:val="24"/>
          <w:szCs w:val="24"/>
        </w:rPr>
      </w:pPr>
    </w:p>
    <w:p w14:paraId="03CB8F32" w14:textId="734610F9" w:rsidR="00D34FBA" w:rsidRDefault="00000000">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62061664" w14:textId="1E95F6F0"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7A2F0B48" w14:textId="79D0CEE6"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5A9E5699" w14:textId="076D0DF7"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7DBD8329" w14:textId="6A5DB234"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278A6DE7" w14:textId="04A6F7CF"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147D7F38" w14:textId="2D86319B"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1029CBDF" w14:textId="2E7EE535"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552BE8C3" w14:textId="108D57C3"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196C7BEE" w14:textId="71DB13C1"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7C91B916" w14:textId="7D76896F"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47835EAF" w14:textId="15D4470E"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0BB691A5" w14:textId="75FE2B33"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32CC2F93" w14:textId="5E49F18B"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672C0742" w14:textId="1F1F5EB2"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p w14:paraId="1180A5D6" w14:textId="62D36CC1"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Rubrica </w:t>
      </w:r>
    </w:p>
    <w:tbl>
      <w:tblPr>
        <w:tblStyle w:val="Tablaconcuadrcula"/>
        <w:tblW w:w="12611" w:type="dxa"/>
        <w:tblLook w:val="04A0" w:firstRow="1" w:lastRow="0" w:firstColumn="1" w:lastColumn="0" w:noHBand="0" w:noVBand="1"/>
      </w:tblPr>
      <w:tblGrid>
        <w:gridCol w:w="4465"/>
        <w:gridCol w:w="1284"/>
        <w:gridCol w:w="1284"/>
        <w:gridCol w:w="5578"/>
      </w:tblGrid>
      <w:tr w:rsidR="00F5234C" w:rsidRPr="000C194C" w14:paraId="40D0CACD" w14:textId="77777777" w:rsidTr="00182870">
        <w:tc>
          <w:tcPr>
            <w:tcW w:w="4523" w:type="dxa"/>
            <w:shd w:val="clear" w:color="auto" w:fill="auto"/>
            <w:hideMark/>
          </w:tcPr>
          <w:p w14:paraId="72F275CC" w14:textId="77777777" w:rsidR="00F5234C" w:rsidRPr="00C12E8B" w:rsidRDefault="00F5234C" w:rsidP="00182870">
            <w:pPr>
              <w:jc w:val="center"/>
              <w:rPr>
                <w:rFonts w:ascii="Arial" w:hAnsi="Arial" w:cs="Arial"/>
                <w:b/>
                <w:sz w:val="24"/>
                <w:szCs w:val="24"/>
                <w:lang w:val="es-ES"/>
              </w:rPr>
            </w:pPr>
            <w:r w:rsidRPr="00C12E8B">
              <w:rPr>
                <w:rFonts w:ascii="Arial" w:hAnsi="Arial" w:cs="Arial"/>
                <w:b/>
                <w:sz w:val="24"/>
                <w:szCs w:val="24"/>
                <w:lang w:val="es-ES"/>
              </w:rPr>
              <w:t>Criterios de Evaluación/</w:t>
            </w:r>
          </w:p>
          <w:p w14:paraId="5A9E005B" w14:textId="77777777" w:rsidR="00F5234C" w:rsidRPr="00C12E8B" w:rsidRDefault="00F5234C" w:rsidP="00182870">
            <w:pPr>
              <w:jc w:val="center"/>
              <w:textAlignment w:val="baseline"/>
              <w:rPr>
                <w:rFonts w:ascii="Arial" w:eastAsia="Times New Roman" w:hAnsi="Arial" w:cs="Arial"/>
                <w:b/>
                <w:sz w:val="24"/>
                <w:szCs w:val="24"/>
                <w:lang w:eastAsia="es-MX"/>
              </w:rPr>
            </w:pPr>
            <w:r w:rsidRPr="00C12E8B">
              <w:rPr>
                <w:rFonts w:ascii="Arial" w:hAnsi="Arial" w:cs="Arial"/>
                <w:b/>
                <w:sz w:val="24"/>
                <w:szCs w:val="24"/>
                <w:lang w:val="es-ES"/>
              </w:rPr>
              <w:t>Indicadores</w:t>
            </w:r>
          </w:p>
        </w:tc>
        <w:tc>
          <w:tcPr>
            <w:tcW w:w="1142" w:type="dxa"/>
            <w:shd w:val="clear" w:color="auto" w:fill="auto"/>
            <w:hideMark/>
          </w:tcPr>
          <w:p w14:paraId="7A80769A" w14:textId="77777777" w:rsidR="00F5234C" w:rsidRPr="009423A2" w:rsidRDefault="00F5234C" w:rsidP="00182870">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i lo presenta </w:t>
            </w:r>
          </w:p>
        </w:tc>
        <w:tc>
          <w:tcPr>
            <w:tcW w:w="1168" w:type="dxa"/>
            <w:shd w:val="clear" w:color="auto" w:fill="auto"/>
            <w:hideMark/>
          </w:tcPr>
          <w:p w14:paraId="2D52E017" w14:textId="77777777" w:rsidR="00F5234C" w:rsidRPr="009423A2" w:rsidRDefault="00F5234C" w:rsidP="00182870">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w:t>
            </w:r>
            <w:r w:rsidRPr="009423A2">
              <w:rPr>
                <w:rFonts w:ascii="Arial" w:eastAsia="Times New Roman" w:hAnsi="Arial" w:cs="Arial"/>
                <w:b/>
                <w:sz w:val="24"/>
                <w:szCs w:val="24"/>
                <w:lang w:eastAsia="es-MX"/>
              </w:rPr>
              <w:t>o lo presenta </w:t>
            </w:r>
          </w:p>
        </w:tc>
        <w:tc>
          <w:tcPr>
            <w:tcW w:w="5778" w:type="dxa"/>
            <w:shd w:val="clear" w:color="auto" w:fill="auto"/>
            <w:hideMark/>
          </w:tcPr>
          <w:p w14:paraId="5F6BACCB" w14:textId="77777777" w:rsidR="00F5234C" w:rsidRPr="009423A2" w:rsidRDefault="00F5234C" w:rsidP="00182870">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w:t>
            </w:r>
            <w:r w:rsidRPr="009423A2">
              <w:rPr>
                <w:rFonts w:ascii="Arial" w:eastAsia="Times New Roman" w:hAnsi="Arial" w:cs="Arial"/>
                <w:b/>
                <w:sz w:val="24"/>
                <w:szCs w:val="24"/>
                <w:lang w:eastAsia="es-MX"/>
              </w:rPr>
              <w:t>ugerencias </w:t>
            </w:r>
          </w:p>
        </w:tc>
      </w:tr>
      <w:tr w:rsidR="00F5234C" w:rsidRPr="000C194C" w14:paraId="1FDF7A5E" w14:textId="77777777" w:rsidTr="00182870">
        <w:trPr>
          <w:trHeight w:val="570"/>
        </w:trPr>
        <w:tc>
          <w:tcPr>
            <w:tcW w:w="4523" w:type="dxa"/>
            <w:hideMark/>
          </w:tcPr>
          <w:p w14:paraId="2500F942"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Título de la investigación (incluye el tema a investigar) </w:t>
            </w:r>
          </w:p>
        </w:tc>
        <w:tc>
          <w:tcPr>
            <w:tcW w:w="1142" w:type="dxa"/>
            <w:hideMark/>
          </w:tcPr>
          <w:p w14:paraId="31672A33" w14:textId="77777777" w:rsidR="00F5234C" w:rsidRPr="00AD7730" w:rsidRDefault="00F5234C" w:rsidP="00182870">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5DCABC78"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45AD2E8C"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F5234C" w:rsidRPr="00121AC3" w14:paraId="1AC596DC" w14:textId="77777777" w:rsidTr="00182870">
        <w:tc>
          <w:tcPr>
            <w:tcW w:w="4523" w:type="dxa"/>
            <w:hideMark/>
          </w:tcPr>
          <w:p w14:paraId="5B6622E4"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1142" w:type="dxa"/>
            <w:hideMark/>
          </w:tcPr>
          <w:p w14:paraId="78556E40"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68" w:type="dxa"/>
            <w:hideMark/>
          </w:tcPr>
          <w:p w14:paraId="00737CE6"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698B298B" w14:textId="77777777" w:rsidR="00F5234C" w:rsidRPr="00121AC3" w:rsidRDefault="00F5234C" w:rsidP="00182870">
            <w:pPr>
              <w:jc w:val="both"/>
              <w:textAlignment w:val="baseline"/>
              <w:rPr>
                <w:rFonts w:ascii="Times New Roman" w:eastAsia="Times New Roman" w:hAnsi="Times New Roman" w:cs="Times New Roman"/>
                <w:sz w:val="18"/>
                <w:szCs w:val="18"/>
                <w:lang w:eastAsia="es-MX"/>
              </w:rPr>
            </w:pPr>
          </w:p>
        </w:tc>
      </w:tr>
      <w:tr w:rsidR="00F5234C" w:rsidRPr="00B535EA" w14:paraId="79D383AD" w14:textId="77777777" w:rsidTr="00182870">
        <w:tc>
          <w:tcPr>
            <w:tcW w:w="4523" w:type="dxa"/>
            <w:hideMark/>
          </w:tcPr>
          <w:p w14:paraId="2939414D"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42" w:type="dxa"/>
            <w:hideMark/>
          </w:tcPr>
          <w:p w14:paraId="148AF679" w14:textId="77777777" w:rsidR="00F5234C" w:rsidRPr="00AD7730" w:rsidRDefault="00F5234C" w:rsidP="00182870">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321E4F15"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4FCCAB46" w14:textId="77777777" w:rsidR="00F5234C" w:rsidRPr="00B535EA" w:rsidRDefault="00F5234C" w:rsidP="00182870">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F5234C" w:rsidRPr="000C194C" w14:paraId="7BAE3769" w14:textId="77777777" w:rsidTr="00182870">
        <w:tc>
          <w:tcPr>
            <w:tcW w:w="4523" w:type="dxa"/>
            <w:hideMark/>
          </w:tcPr>
          <w:p w14:paraId="426F8F97"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teórico u</w:t>
            </w:r>
            <w:r w:rsidRPr="00C12E8B">
              <w:rPr>
                <w:rFonts w:ascii="Arial" w:eastAsia="Times New Roman" w:hAnsi="Arial" w:cs="Arial"/>
                <w:b/>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142" w:type="dxa"/>
            <w:hideMark/>
          </w:tcPr>
          <w:p w14:paraId="4CE4648E" w14:textId="77777777" w:rsidR="00F5234C" w:rsidRPr="00F42A89" w:rsidRDefault="00F5234C" w:rsidP="00182870">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70F2671C"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1E6AA0F9"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F5234C" w:rsidRPr="0049039F" w14:paraId="69E31129" w14:textId="77777777" w:rsidTr="00182870">
        <w:tc>
          <w:tcPr>
            <w:tcW w:w="4523" w:type="dxa"/>
            <w:hideMark/>
          </w:tcPr>
          <w:p w14:paraId="6590B7DF"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En el marco de referencia hace una revisión de la literatura disponible sobre el tema (antecedentes e investigaciones previas) . </w:t>
            </w:r>
          </w:p>
        </w:tc>
        <w:tc>
          <w:tcPr>
            <w:tcW w:w="1142" w:type="dxa"/>
            <w:hideMark/>
          </w:tcPr>
          <w:p w14:paraId="7BEAC23F" w14:textId="77777777" w:rsidR="00F5234C" w:rsidRPr="00AD7730" w:rsidRDefault="00F5234C" w:rsidP="00182870">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782ADBBA"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1F3C5DB1" w14:textId="77777777" w:rsidR="00F5234C" w:rsidRPr="0049039F" w:rsidRDefault="00F5234C" w:rsidP="00182870">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F5234C" w:rsidRPr="000C194C" w14:paraId="4A331B56" w14:textId="77777777" w:rsidTr="00182870">
        <w:tc>
          <w:tcPr>
            <w:tcW w:w="4523" w:type="dxa"/>
            <w:hideMark/>
          </w:tcPr>
          <w:p w14:paraId="47164522"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1142" w:type="dxa"/>
            <w:hideMark/>
          </w:tcPr>
          <w:p w14:paraId="3C671121"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68" w:type="dxa"/>
            <w:hideMark/>
          </w:tcPr>
          <w:p w14:paraId="5908E86B"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45C92B03" w14:textId="77777777" w:rsidR="00F5234C" w:rsidRPr="000C194C" w:rsidRDefault="00F5234C" w:rsidP="00182870">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5183D945" w14:textId="77777777" w:rsidR="00F5234C" w:rsidRPr="000C194C" w:rsidRDefault="00F5234C" w:rsidP="00182870">
            <w:pPr>
              <w:textAlignment w:val="baseline"/>
              <w:rPr>
                <w:rFonts w:ascii="Segoe UI" w:eastAsia="Times New Roman" w:hAnsi="Segoe UI" w:cs="Segoe UI"/>
                <w:sz w:val="18"/>
                <w:szCs w:val="18"/>
                <w:lang w:eastAsia="es-MX"/>
              </w:rPr>
            </w:pPr>
          </w:p>
        </w:tc>
      </w:tr>
      <w:tr w:rsidR="00F5234C" w:rsidRPr="000C194C" w14:paraId="5251C813" w14:textId="77777777" w:rsidTr="00182870">
        <w:tc>
          <w:tcPr>
            <w:tcW w:w="4523" w:type="dxa"/>
            <w:hideMark/>
          </w:tcPr>
          <w:p w14:paraId="25AC81F8"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6602C4C2"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Tiene las citas que sustentan el tipo de investigación, técnicas de acopio y análisis de datos. </w:t>
            </w:r>
          </w:p>
        </w:tc>
        <w:tc>
          <w:tcPr>
            <w:tcW w:w="1142" w:type="dxa"/>
            <w:hideMark/>
          </w:tcPr>
          <w:p w14:paraId="13433320"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168" w:type="dxa"/>
            <w:hideMark/>
          </w:tcPr>
          <w:p w14:paraId="140D14A4"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54DD8C07"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F5234C" w:rsidRPr="000C194C" w14:paraId="1CC4D5A0" w14:textId="77777777" w:rsidTr="00182870">
        <w:tc>
          <w:tcPr>
            <w:tcW w:w="4523" w:type="dxa"/>
            <w:hideMark/>
          </w:tcPr>
          <w:p w14:paraId="26757172"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Cronograma de actividades incluye las etapas que realizará durante su investigación, así como las fechas en que se llevarán a cabo cada una de ellas, desde el inicio hasta el final de la investigación.  </w:t>
            </w:r>
          </w:p>
        </w:tc>
        <w:tc>
          <w:tcPr>
            <w:tcW w:w="1142" w:type="dxa"/>
            <w:hideMark/>
          </w:tcPr>
          <w:p w14:paraId="028DF583" w14:textId="77777777" w:rsidR="00F5234C" w:rsidRPr="00AD7730" w:rsidRDefault="00F5234C" w:rsidP="00182870">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1B1066ED"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5F495EC0"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F5234C" w:rsidRPr="000C194C" w14:paraId="29BFB3C7" w14:textId="77777777" w:rsidTr="00182870">
        <w:tc>
          <w:tcPr>
            <w:tcW w:w="4523" w:type="dxa"/>
            <w:hideMark/>
          </w:tcPr>
          <w:p w14:paraId="464427DA" w14:textId="77777777" w:rsidR="00F5234C" w:rsidRPr="00C12E8B" w:rsidRDefault="00F5234C" w:rsidP="00182870">
            <w:pPr>
              <w:textAlignment w:val="baseline"/>
              <w:rPr>
                <w:rFonts w:ascii="Segoe UI" w:eastAsia="Times New Roman" w:hAnsi="Segoe UI" w:cs="Segoe UI"/>
                <w:b/>
                <w:sz w:val="24"/>
                <w:szCs w:val="18"/>
                <w:lang w:eastAsia="es-MX"/>
              </w:rPr>
            </w:pPr>
            <w:r w:rsidRPr="00C12E8B">
              <w:rPr>
                <w:rFonts w:ascii="Arial" w:eastAsia="Times New Roman" w:hAnsi="Arial" w:cs="Arial"/>
                <w:b/>
                <w:sz w:val="24"/>
                <w:lang w:eastAsia="es-MX"/>
              </w:rPr>
              <w:t>Referencias se incluyen todas las citas mencionadas en el documento y están escritas de acuerdo al formato APA 7. </w:t>
            </w:r>
          </w:p>
        </w:tc>
        <w:tc>
          <w:tcPr>
            <w:tcW w:w="1142" w:type="dxa"/>
            <w:hideMark/>
          </w:tcPr>
          <w:p w14:paraId="3FB9B009" w14:textId="77777777" w:rsidR="00F5234C" w:rsidRPr="00AD7730" w:rsidRDefault="00F5234C" w:rsidP="00182870">
            <w:pPr>
              <w:pStyle w:val="Prrafodelista"/>
              <w:ind w:left="765"/>
              <w:jc w:val="both"/>
              <w:textAlignment w:val="baseline"/>
              <w:rPr>
                <w:rFonts w:ascii="Segoe UI" w:eastAsia="Times New Roman" w:hAnsi="Segoe UI" w:cs="Segoe UI"/>
                <w:sz w:val="18"/>
                <w:szCs w:val="18"/>
                <w:lang w:eastAsia="es-MX"/>
              </w:rPr>
            </w:pPr>
          </w:p>
        </w:tc>
        <w:tc>
          <w:tcPr>
            <w:tcW w:w="1168" w:type="dxa"/>
            <w:hideMark/>
          </w:tcPr>
          <w:p w14:paraId="51A31AF1"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5778" w:type="dxa"/>
            <w:hideMark/>
          </w:tcPr>
          <w:p w14:paraId="794D68F0" w14:textId="77777777" w:rsidR="00F5234C" w:rsidRPr="000C194C" w:rsidRDefault="00F5234C" w:rsidP="00182870">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bl>
    <w:p w14:paraId="3A60A50C" w14:textId="77777777" w:rsidR="00F5234C" w:rsidRDefault="00F5234C" w:rsidP="00F5234C"/>
    <w:p w14:paraId="64001A01" w14:textId="77777777" w:rsidR="00F5234C" w:rsidRDefault="00F5234C">
      <w:pPr>
        <w:pBdr>
          <w:top w:val="nil"/>
          <w:left w:val="nil"/>
          <w:bottom w:val="nil"/>
          <w:right w:val="nil"/>
          <w:between w:val="nil"/>
        </w:pBdr>
        <w:spacing w:line="480" w:lineRule="auto"/>
        <w:ind w:left="720"/>
        <w:rPr>
          <w:rFonts w:ascii="Times New Roman" w:eastAsia="Times New Roman" w:hAnsi="Times New Roman" w:cs="Times New Roman"/>
          <w:b/>
          <w:color w:val="000000"/>
          <w:sz w:val="24"/>
          <w:szCs w:val="24"/>
        </w:rPr>
      </w:pPr>
    </w:p>
    <w:sectPr w:rsidR="00F5234C">
      <w:pgSz w:w="12242" w:h="15842"/>
      <w:pgMar w:top="1133" w:right="1133" w:bottom="1133" w:left="1133"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08B5"/>
    <w:multiLevelType w:val="hybridMultilevel"/>
    <w:tmpl w:val="545A67E6"/>
    <w:lvl w:ilvl="0" w:tplc="403CA47E">
      <w:numFmt w:val="bullet"/>
      <w:lvlText w:val=""/>
      <w:lvlJc w:val="left"/>
      <w:pPr>
        <w:ind w:left="1800" w:hanging="360"/>
      </w:pPr>
      <w:rPr>
        <w:rFonts w:ascii="Symbol" w:eastAsia="Times New Roman"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3EB007E"/>
    <w:multiLevelType w:val="multilevel"/>
    <w:tmpl w:val="2182BC9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147BBD"/>
    <w:multiLevelType w:val="multilevel"/>
    <w:tmpl w:val="AEF0C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33211D"/>
    <w:multiLevelType w:val="hybridMultilevel"/>
    <w:tmpl w:val="2656374A"/>
    <w:lvl w:ilvl="0" w:tplc="403CA47E">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60312546">
    <w:abstractNumId w:val="1"/>
  </w:num>
  <w:num w:numId="2" w16cid:durableId="169949292">
    <w:abstractNumId w:val="2"/>
  </w:num>
  <w:num w:numId="3" w16cid:durableId="289282420">
    <w:abstractNumId w:val="3"/>
  </w:num>
  <w:num w:numId="4" w16cid:durableId="142908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BA"/>
    <w:rsid w:val="001B10DF"/>
    <w:rsid w:val="001B1872"/>
    <w:rsid w:val="0021321E"/>
    <w:rsid w:val="00263C0C"/>
    <w:rsid w:val="003341B7"/>
    <w:rsid w:val="00401AB1"/>
    <w:rsid w:val="005A2E55"/>
    <w:rsid w:val="00600EBF"/>
    <w:rsid w:val="00664FFD"/>
    <w:rsid w:val="006B4829"/>
    <w:rsid w:val="0070146E"/>
    <w:rsid w:val="00761A0E"/>
    <w:rsid w:val="007C6136"/>
    <w:rsid w:val="007F3C65"/>
    <w:rsid w:val="008C20DB"/>
    <w:rsid w:val="008F6BDD"/>
    <w:rsid w:val="00923886"/>
    <w:rsid w:val="00A04F92"/>
    <w:rsid w:val="00AD4DCE"/>
    <w:rsid w:val="00B7655E"/>
    <w:rsid w:val="00D2741D"/>
    <w:rsid w:val="00D34E2C"/>
    <w:rsid w:val="00D34FBA"/>
    <w:rsid w:val="00D860B5"/>
    <w:rsid w:val="00DB1CE6"/>
    <w:rsid w:val="00DB757B"/>
    <w:rsid w:val="00E11813"/>
    <w:rsid w:val="00F01F46"/>
    <w:rsid w:val="00F5234C"/>
    <w:rsid w:val="00F725E8"/>
    <w:rsid w:val="00FE5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2D4"/>
  <w15:docId w15:val="{A606BF58-4C59-4490-AEE6-CF8D0901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2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8120C"/>
    <w:pPr>
      <w:ind w:left="720"/>
      <w:contextualSpacing/>
    </w:pPr>
  </w:style>
  <w:style w:type="character" w:styleId="Hipervnculo">
    <w:name w:val="Hyperlink"/>
    <w:basedOn w:val="Fuentedeprrafopredeter"/>
    <w:uiPriority w:val="99"/>
    <w:unhideWhenUsed/>
    <w:rsid w:val="00255B76"/>
    <w:rPr>
      <w:color w:val="0563C1" w:themeColor="hyperlink"/>
      <w:u w:val="single"/>
    </w:rPr>
  </w:style>
  <w:style w:type="character" w:styleId="Mencinsinresolver">
    <w:name w:val="Unresolved Mention"/>
    <w:basedOn w:val="Fuentedeprrafopredeter"/>
    <w:uiPriority w:val="99"/>
    <w:semiHidden/>
    <w:unhideWhenUsed/>
    <w:rsid w:val="00255B76"/>
    <w:rPr>
      <w:color w:val="605E5C"/>
      <w:shd w:val="clear" w:color="auto" w:fill="E1DFDD"/>
    </w:rPr>
  </w:style>
  <w:style w:type="paragraph" w:styleId="NormalWeb">
    <w:name w:val="Normal (Web)"/>
    <w:basedOn w:val="Normal"/>
    <w:uiPriority w:val="99"/>
    <w:semiHidden/>
    <w:unhideWhenUsed/>
    <w:rsid w:val="00FD253D"/>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FD253D"/>
    <w:rPr>
      <w:b/>
      <w:bCs/>
    </w:rPr>
  </w:style>
  <w:style w:type="paragraph" w:customStyle="1" w:styleId="tituloarticulo">
    <w:name w:val="titulo_articulo"/>
    <w:basedOn w:val="Normal"/>
    <w:rsid w:val="00FD253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textoautores">
    <w:name w:val="texto_autores"/>
    <w:basedOn w:val="Normal"/>
    <w:rsid w:val="00FD253D"/>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visitado">
    <w:name w:val="FollowedHyperlink"/>
    <w:basedOn w:val="Fuentedeprrafopredeter"/>
    <w:uiPriority w:val="99"/>
    <w:semiHidden/>
    <w:unhideWhenUsed/>
    <w:rsid w:val="00FA0EBD"/>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normal2">
    <w:name w:val="Plain Table 2"/>
    <w:basedOn w:val="Tablanormal"/>
    <w:uiPriority w:val="42"/>
    <w:rsid w:val="00761A0E"/>
    <w:pPr>
      <w:spacing w:after="0" w:line="240" w:lineRule="auto"/>
      <w:ind w:left="1531" w:firstLine="709"/>
    </w:pPr>
    <w:rPr>
      <w:rFonts w:asciiTheme="minorHAnsi" w:eastAsiaTheme="minorHAnsi" w:hAnsiTheme="minorHAnsi" w:cstheme="minorBidi"/>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F5234C"/>
    <w:pPr>
      <w:spacing w:after="0"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revistas.ubiobio.cl/index.php/REINED/article/view/4508/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cielo.sld.cu/pdf/rus/v8n4/rus25416.pdf" TargetMode="External"/><Relationship Id="rId17" Type="http://schemas.openxmlformats.org/officeDocument/2006/relationships/hyperlink" Target="https://www.planyprogramasdestudio.sep.gob.mx/descargables/biblioteca/inicial/guia-desarrollo-socioemocional/Guia-para-Padres-Desarrollo-Socioemocional-WEB.pdf" TargetMode="External"/><Relationship Id="rId2" Type="http://schemas.openxmlformats.org/officeDocument/2006/relationships/numbering" Target="numbering.xml"/><Relationship Id="rId16" Type="http://schemas.openxmlformats.org/officeDocument/2006/relationships/hyperlink" Target="https://instcamp.edu.mx/wp-content/uploads/2018/11/Ano2018No14_70_80.pdf"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terras.edu.ar/biblioteca/1/CRRM_Bruner_Unidad4.pdf"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um.es/documents/299436/550133/VELEZ+ORTIZ,+ELENA+y+LOZANO+MARTINEZ,+JOSEFINA.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colaboración con sus compañeros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1F-476E-B0D2-EC79333A85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1F-476E-B0D2-EC79333A85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1F-476E-B0D2-EC79333A85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1F-476E-B0D2-EC79333A851C}"/>
              </c:ext>
            </c:extLst>
          </c:dPt>
          <c:cat>
            <c:strRef>
              <c:f>Hoja1!$A$2:$A$5</c:f>
              <c:strCache>
                <c:ptCount val="3"/>
                <c:pt idx="0">
                  <c:v>media </c:v>
                </c:pt>
                <c:pt idx="1">
                  <c:v>mediana</c:v>
                </c:pt>
                <c:pt idx="2">
                  <c:v>moda</c:v>
                </c:pt>
              </c:strCache>
            </c:strRef>
          </c:cat>
          <c:val>
            <c:numRef>
              <c:f>Hoja1!$B$2:$B$5</c:f>
              <c:numCache>
                <c:formatCode>General</c:formatCode>
                <c:ptCount val="4"/>
                <c:pt idx="0">
                  <c:v>2</c:v>
                </c:pt>
                <c:pt idx="1">
                  <c:v>2</c:v>
                </c:pt>
                <c:pt idx="2">
                  <c:v>2</c:v>
                </c:pt>
              </c:numCache>
            </c:numRef>
          </c:val>
          <c:extLst>
            <c:ext xmlns:c16="http://schemas.microsoft.com/office/drawing/2014/chart" uri="{C3380CC4-5D6E-409C-BE32-E72D297353CC}">
              <c16:uniqueId val="{00000008-3D1F-476E-B0D2-EC79333A851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Establece</a:t>
            </a:r>
            <a:r>
              <a:rPr lang="en-US" baseline="0"/>
              <a:t> y sigue reglas de trato hacia sus compañeros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Colaboración con sus compañeros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9C-4930-B1F9-8084276D4F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9C-4930-B1F9-8084276D4FB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9C-4930-B1F9-8084276D4FB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9C-4930-B1F9-8084276D4FB0}"/>
              </c:ext>
            </c:extLst>
          </c:dPt>
          <c:cat>
            <c:strRef>
              <c:f>Hoja1!$A$2:$A$5</c:f>
              <c:strCache>
                <c:ptCount val="3"/>
                <c:pt idx="0">
                  <c:v>media </c:v>
                </c:pt>
                <c:pt idx="1">
                  <c:v>mediana</c:v>
                </c:pt>
                <c:pt idx="2">
                  <c:v>moda</c:v>
                </c:pt>
              </c:strCache>
            </c:strRef>
          </c:cat>
          <c:val>
            <c:numRef>
              <c:f>Hoja1!$B$2:$B$5</c:f>
              <c:numCache>
                <c:formatCode>General</c:formatCode>
                <c:ptCount val="4"/>
                <c:pt idx="0">
                  <c:v>2.46</c:v>
                </c:pt>
                <c:pt idx="1">
                  <c:v>3</c:v>
                </c:pt>
                <c:pt idx="2">
                  <c:v>2</c:v>
                </c:pt>
              </c:numCache>
            </c:numRef>
          </c:val>
          <c:extLst>
            <c:ext xmlns:c16="http://schemas.microsoft.com/office/drawing/2014/chart" uri="{C3380CC4-5D6E-409C-BE32-E72D297353CC}">
              <c16:uniqueId val="{00000008-579C-4930-B1F9-8084276D4FB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800">
                <a:effectLst/>
              </a:rPr>
              <a:t>Reconoce sus emociones y sabe expresarlas.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Colaboración con sus compañeros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A2-4304-8CAE-22E2A5286F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A2-4304-8CAE-22E2A5286F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A2-4304-8CAE-22E2A5286F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A2-4304-8CAE-22E2A5286F3D}"/>
              </c:ext>
            </c:extLst>
          </c:dPt>
          <c:cat>
            <c:strRef>
              <c:f>Hoja1!$A$2:$A$5</c:f>
              <c:strCache>
                <c:ptCount val="3"/>
                <c:pt idx="0">
                  <c:v>media </c:v>
                </c:pt>
                <c:pt idx="1">
                  <c:v>mediana</c:v>
                </c:pt>
                <c:pt idx="2">
                  <c:v>moda</c:v>
                </c:pt>
              </c:strCache>
            </c:strRef>
          </c:cat>
          <c:val>
            <c:numRef>
              <c:f>Hoja1!$B$2:$B$5</c:f>
              <c:numCache>
                <c:formatCode>General</c:formatCode>
                <c:ptCount val="4"/>
                <c:pt idx="0">
                  <c:v>1.6</c:v>
                </c:pt>
                <c:pt idx="1">
                  <c:v>2</c:v>
                </c:pt>
                <c:pt idx="2">
                  <c:v>3</c:v>
                </c:pt>
              </c:numCache>
            </c:numRef>
          </c:val>
          <c:extLst>
            <c:ext xmlns:c16="http://schemas.microsoft.com/office/drawing/2014/chart" uri="{C3380CC4-5D6E-409C-BE32-E72D297353CC}">
              <c16:uniqueId val="{00000008-07A2-4304-8CAE-22E2A5286F3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400" b="0" i="0" u="none" strike="noStrike" baseline="0">
                <a:effectLst/>
              </a:rPr>
              <a:t>Su comportamiento es adecuado según la actividad que se le propone. </a:t>
            </a:r>
            <a:endParaRPr lang="es-MX" sz="18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Colaboración con sus compañeros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A1-470C-B116-47DCC244E6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A1-470C-B116-47DCC244E6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A1-470C-B116-47DCC244E6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A1-470C-B116-47DCC244E624}"/>
              </c:ext>
            </c:extLst>
          </c:dPt>
          <c:cat>
            <c:strRef>
              <c:f>Hoja1!$A$2:$A$5</c:f>
              <c:strCache>
                <c:ptCount val="3"/>
                <c:pt idx="0">
                  <c:v>media </c:v>
                </c:pt>
                <c:pt idx="1">
                  <c:v>mediana</c:v>
                </c:pt>
                <c:pt idx="2">
                  <c:v>moda</c:v>
                </c:pt>
              </c:strCache>
            </c:strRef>
          </c:cat>
          <c:val>
            <c:numRef>
              <c:f>Hoja1!$B$2:$B$5</c:f>
              <c:numCache>
                <c:formatCode>General</c:formatCode>
                <c:ptCount val="4"/>
                <c:pt idx="0">
                  <c:v>1.6</c:v>
                </c:pt>
                <c:pt idx="1">
                  <c:v>2</c:v>
                </c:pt>
                <c:pt idx="2">
                  <c:v>3</c:v>
                </c:pt>
              </c:numCache>
            </c:numRef>
          </c:val>
          <c:extLst>
            <c:ext xmlns:c16="http://schemas.microsoft.com/office/drawing/2014/chart" uri="{C3380CC4-5D6E-409C-BE32-E72D297353CC}">
              <c16:uniqueId val="{00000008-59A1-470C-B116-47DCC244E624}"/>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XhzsraaGAN/ano0QgcPth2FHzA==">AMUW2mUGSH7xJdWKO4UyZaDQYPJpwxE0ZPuDf/4miboq8i3xJcosP1FdpeUofRrF7rNIu8nZ6g3yFYbModOvjfX9N2hKYT8dGc7jk4HCJMmWSoVKLqSUEKs3zlur9//vfFpteUHk88sP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4792</Words>
  <Characters>26360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FRANCISCO RODRIGUEZ DE LA PENA</dc:creator>
  <cp:lastModifiedBy>JOSE FRANCISCO RODRIGUEZ DE LA PENA</cp:lastModifiedBy>
  <cp:revision>25</cp:revision>
  <dcterms:created xsi:type="dcterms:W3CDTF">2022-11-02T15:33:00Z</dcterms:created>
  <dcterms:modified xsi:type="dcterms:W3CDTF">2023-01-25T05:07:00Z</dcterms:modified>
</cp:coreProperties>
</file>