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7E7E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317D5D9" wp14:editId="74E71F77">
            <wp:simplePos x="0" y="0"/>
            <wp:positionH relativeFrom="margin">
              <wp:align>left</wp:align>
            </wp:positionH>
            <wp:positionV relativeFrom="paragraph">
              <wp:posOffset>-367001</wp:posOffset>
            </wp:positionV>
            <wp:extent cx="2286896" cy="1690577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96" cy="1690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050">
        <w:rPr>
          <w:rFonts w:ascii="Arial" w:hAnsi="Arial" w:cs="Arial"/>
          <w:sz w:val="24"/>
          <w:szCs w:val="24"/>
        </w:rPr>
        <w:t>Escuela Normal de Educación Preescolar</w:t>
      </w:r>
    </w:p>
    <w:p w14:paraId="0E0C8B5B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Lic. Educación Preescolar</w:t>
      </w:r>
    </w:p>
    <w:p w14:paraId="124AE4E6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Ciclo Escolar 2022-2023</w:t>
      </w:r>
    </w:p>
    <w:p w14:paraId="5E3BFFEE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Tercer Semestre</w:t>
      </w:r>
    </w:p>
    <w:p w14:paraId="3ED62607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Curso: Educación Socioemocional</w:t>
      </w:r>
    </w:p>
    <w:p w14:paraId="387DA8D8" w14:textId="36DDB596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0050">
        <w:rPr>
          <w:rFonts w:ascii="Arial" w:hAnsi="Arial" w:cs="Arial"/>
          <w:b/>
          <w:bCs/>
          <w:sz w:val="24"/>
          <w:szCs w:val="24"/>
        </w:rPr>
        <w:t xml:space="preserve">“Evidencia </w:t>
      </w:r>
      <w:r>
        <w:rPr>
          <w:rFonts w:ascii="Arial" w:hAnsi="Arial" w:cs="Arial"/>
          <w:b/>
          <w:bCs/>
          <w:sz w:val="24"/>
          <w:szCs w:val="24"/>
        </w:rPr>
        <w:t>Unidad III</w:t>
      </w:r>
      <w:r w:rsidRPr="00BE0050">
        <w:rPr>
          <w:rFonts w:ascii="Arial" w:hAnsi="Arial" w:cs="Arial"/>
          <w:b/>
          <w:bCs/>
          <w:sz w:val="24"/>
          <w:szCs w:val="24"/>
        </w:rPr>
        <w:t>”</w:t>
      </w:r>
    </w:p>
    <w:p w14:paraId="47C33930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Competencias Profesionales</w:t>
      </w:r>
    </w:p>
    <w:p w14:paraId="2775D4A9" w14:textId="77777777" w:rsidR="00BE0050" w:rsidRPr="00BE0050" w:rsidRDefault="00BE0050" w:rsidP="00BE005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Detecta las necesidades de aprendizaje de los alumnos con discapacidad, con dificultades severas de aprendizaje, de conducta o de comunicación, o bien con aptitudes sobresalientes para favorecer su desarrollo cognitivo y socioemocional</w:t>
      </w:r>
    </w:p>
    <w:p w14:paraId="6E6C1249" w14:textId="77777777" w:rsidR="00BE0050" w:rsidRPr="00BE0050" w:rsidRDefault="00BE0050" w:rsidP="00BE005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 </w:t>
      </w:r>
    </w:p>
    <w:p w14:paraId="430671E1" w14:textId="77777777" w:rsidR="00BE0050" w:rsidRPr="00BE0050" w:rsidRDefault="00BE0050" w:rsidP="00BE005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 xml:space="preserve">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 </w:t>
      </w:r>
    </w:p>
    <w:p w14:paraId="694BAC36" w14:textId="77777777" w:rsidR="00BE0050" w:rsidRPr="00BE0050" w:rsidRDefault="00BE0050" w:rsidP="00BE005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1A8DE7" w14:textId="77777777" w:rsidR="00BE0050" w:rsidRPr="00BE0050" w:rsidRDefault="00BE0050" w:rsidP="00BE0050">
      <w:pPr>
        <w:spacing w:line="240" w:lineRule="auto"/>
        <w:rPr>
          <w:rFonts w:ascii="Arial" w:hAnsi="Arial" w:cs="Arial"/>
          <w:sz w:val="24"/>
          <w:szCs w:val="24"/>
        </w:rPr>
      </w:pPr>
    </w:p>
    <w:p w14:paraId="70C29B2D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Maestra: Martha Gabriela Ávila Camacho</w:t>
      </w:r>
    </w:p>
    <w:p w14:paraId="74C7F964" w14:textId="77777777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Alumna: Keren Stephania González Ramos #15</w:t>
      </w:r>
    </w:p>
    <w:p w14:paraId="335309AF" w14:textId="13A7465C" w:rsidR="00BE0050" w:rsidRPr="00BE0050" w:rsidRDefault="00BE0050" w:rsidP="00BE00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>Grado y Sección: 2°A</w:t>
      </w:r>
    </w:p>
    <w:p w14:paraId="3623C4CF" w14:textId="77777777" w:rsidR="00BE0050" w:rsidRPr="00BE0050" w:rsidRDefault="00BE0050" w:rsidP="00BE0050">
      <w:pPr>
        <w:spacing w:line="240" w:lineRule="auto"/>
        <w:rPr>
          <w:rFonts w:ascii="Arial" w:hAnsi="Arial" w:cs="Arial"/>
          <w:sz w:val="24"/>
          <w:szCs w:val="24"/>
        </w:rPr>
      </w:pPr>
    </w:p>
    <w:p w14:paraId="15421477" w14:textId="306C4C1F" w:rsidR="00BE0050" w:rsidRPr="00BE0050" w:rsidRDefault="00BE0050" w:rsidP="00BE0050">
      <w:pPr>
        <w:spacing w:line="240" w:lineRule="auto"/>
        <w:rPr>
          <w:rFonts w:ascii="Arial" w:hAnsi="Arial" w:cs="Arial"/>
          <w:sz w:val="24"/>
          <w:szCs w:val="24"/>
        </w:rPr>
      </w:pPr>
      <w:r w:rsidRPr="00BE0050">
        <w:rPr>
          <w:rFonts w:ascii="Arial" w:hAnsi="Arial" w:cs="Arial"/>
          <w:sz w:val="24"/>
          <w:szCs w:val="24"/>
        </w:rPr>
        <w:t xml:space="preserve">Saltillo, Coahuila de Zaragoza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E0050">
        <w:rPr>
          <w:rFonts w:ascii="Arial" w:hAnsi="Arial" w:cs="Arial"/>
          <w:sz w:val="24"/>
          <w:szCs w:val="24"/>
        </w:rPr>
        <w:t>enero 2023</w:t>
      </w:r>
    </w:p>
    <w:p w14:paraId="35D289B0" w14:textId="4DC88631" w:rsidR="001F4EB9" w:rsidRPr="00C97CC9" w:rsidRDefault="001F4EB9" w:rsidP="00C97CC9">
      <w:pPr>
        <w:tabs>
          <w:tab w:val="left" w:pos="8660"/>
        </w:tabs>
        <w:jc w:val="center"/>
        <w:rPr>
          <w:rFonts w:ascii="Baguet Script" w:hAnsi="Baguet Script" w:cs="Arial"/>
          <w:b/>
          <w:color w:val="808080" w:themeColor="background1" w:themeShade="80"/>
          <w:sz w:val="44"/>
          <w:szCs w:val="44"/>
        </w:rPr>
      </w:pPr>
      <w:r w:rsidRPr="002F2515">
        <w:rPr>
          <w:rFonts w:ascii="Baguet Script" w:hAnsi="Baguet Script" w:cs="Arial"/>
          <w:b/>
          <w:color w:val="808080" w:themeColor="background1" w:themeShade="80"/>
          <w:sz w:val="44"/>
          <w:szCs w:val="44"/>
        </w:rPr>
        <w:lastRenderedPageBreak/>
        <w:t>Educación Socioemocional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263"/>
        <w:gridCol w:w="1617"/>
        <w:gridCol w:w="1497"/>
        <w:gridCol w:w="2133"/>
        <w:gridCol w:w="1737"/>
        <w:gridCol w:w="3186"/>
      </w:tblGrid>
      <w:tr w:rsidR="001F4EB9" w:rsidRPr="007C018A" w14:paraId="127B0AAB" w14:textId="77777777" w:rsidTr="00C9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340DC18F" w14:textId="77777777" w:rsidR="001F4EB9" w:rsidRDefault="001F4EB9" w:rsidP="004D3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Nombre de la secuencia didáctica:</w:t>
            </w:r>
            <w:r>
              <w:rPr>
                <w:rFonts w:ascii="Arial" w:hAnsi="Arial" w:cs="Arial"/>
                <w:sz w:val="24"/>
                <w:szCs w:val="24"/>
              </w:rPr>
              <w:t xml:space="preserve"> Ayudando a Santa</w:t>
            </w:r>
          </w:p>
          <w:p w14:paraId="0EC76504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6CCD63B7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15550F26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 w:rsidRPr="00847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Educación Socioemocional</w:t>
            </w:r>
          </w:p>
          <w:p w14:paraId="7B32F427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15248267" w14:textId="77777777" w:rsidTr="00C97CC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3"/>
          </w:tcPr>
          <w:p w14:paraId="1E7764E2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7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Colaboración</w:t>
            </w:r>
          </w:p>
        </w:tc>
        <w:tc>
          <w:tcPr>
            <w:tcW w:w="7056" w:type="dxa"/>
            <w:gridSpan w:val="3"/>
          </w:tcPr>
          <w:p w14:paraId="65660040" w14:textId="77777777" w:rsidR="001F4EB9" w:rsidRPr="00EA6AF9" w:rsidRDefault="001F4EB9" w:rsidP="004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2: </w:t>
            </w:r>
            <w:r w:rsidRPr="001F6862"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</w:tc>
      </w:tr>
      <w:tr w:rsidR="001F4EB9" w:rsidRPr="007C018A" w14:paraId="7C0EC7E3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34AB5327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1F68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Colabora en actividades del grupo y escolare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Pr="001F68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propone ideas y considera las de los demás cuando participa en actividades en equipo y en grupo</w:t>
            </w:r>
          </w:p>
          <w:p w14:paraId="2BA1DFAD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3C0DEAD6" w14:textId="77777777" w:rsidTr="00C97C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5E1739B6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Estrategia de aprendizaje: </w:t>
            </w:r>
            <w:r w:rsidRPr="00DB6C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Juego</w:t>
            </w:r>
          </w:p>
        </w:tc>
      </w:tr>
      <w:tr w:rsidR="001F4EB9" w:rsidRPr="007C018A" w14:paraId="15CC47AC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3"/>
          </w:tcPr>
          <w:p w14:paraId="7CF6E6E9" w14:textId="77777777" w:rsidR="001F4EB9" w:rsidRPr="00B418D6" w:rsidRDefault="001F4EB9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proofErr w:type="gramStart"/>
            <w:r w:rsidRPr="00B419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Lunes</w:t>
            </w:r>
            <w:proofErr w:type="gramEnd"/>
            <w:r w:rsidRPr="00B419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5 de Diciembre 2022</w:t>
            </w:r>
          </w:p>
        </w:tc>
        <w:tc>
          <w:tcPr>
            <w:tcW w:w="7056" w:type="dxa"/>
            <w:gridSpan w:val="3"/>
          </w:tcPr>
          <w:p w14:paraId="27056A50" w14:textId="77777777" w:rsidR="001F4EB9" w:rsidRPr="00C77586" w:rsidRDefault="001F4EB9" w:rsidP="004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de Cierre: </w:t>
            </w:r>
            <w:proofErr w:type="gramStart"/>
            <w:r w:rsidRPr="00B4194B">
              <w:rPr>
                <w:rFonts w:ascii="Arial" w:hAnsi="Arial" w:cs="Arial"/>
                <w:sz w:val="24"/>
                <w:szCs w:val="24"/>
              </w:rPr>
              <w:t>Lunes</w:t>
            </w:r>
            <w:proofErr w:type="gramEnd"/>
            <w:r w:rsidRPr="00B4194B">
              <w:rPr>
                <w:rFonts w:ascii="Arial" w:hAnsi="Arial" w:cs="Arial"/>
                <w:sz w:val="24"/>
                <w:szCs w:val="24"/>
              </w:rPr>
              <w:t xml:space="preserve"> 5 de Diciembre 2022</w:t>
            </w:r>
          </w:p>
        </w:tc>
      </w:tr>
      <w:tr w:rsidR="001F4EB9" w:rsidRPr="007C018A" w14:paraId="358D650B" w14:textId="77777777" w:rsidTr="00C97CC9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E64555" w14:textId="77777777" w:rsidR="001F4EB9" w:rsidRPr="007C018A" w:rsidRDefault="001F4EB9" w:rsidP="004D3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1617" w:type="dxa"/>
          </w:tcPr>
          <w:p w14:paraId="14FEC265" w14:textId="77777777" w:rsidR="001F4EB9" w:rsidRPr="007C018A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Distribución del Tiempo:</w:t>
            </w:r>
          </w:p>
        </w:tc>
        <w:tc>
          <w:tcPr>
            <w:tcW w:w="1497" w:type="dxa"/>
          </w:tcPr>
          <w:p w14:paraId="0C74617B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Recursos:</w:t>
            </w:r>
          </w:p>
        </w:tc>
        <w:tc>
          <w:tcPr>
            <w:tcW w:w="2133" w:type="dxa"/>
          </w:tcPr>
          <w:p w14:paraId="67CC556B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Lugar/Espacio:</w:t>
            </w:r>
          </w:p>
        </w:tc>
        <w:tc>
          <w:tcPr>
            <w:tcW w:w="1737" w:type="dxa"/>
          </w:tcPr>
          <w:p w14:paraId="24F5CA61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 del grupo:</w:t>
            </w:r>
          </w:p>
        </w:tc>
        <w:tc>
          <w:tcPr>
            <w:tcW w:w="3186" w:type="dxa"/>
          </w:tcPr>
          <w:p w14:paraId="0461C348" w14:textId="297AE8AF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4EB9" w:rsidRPr="007C018A" w14:paraId="79A50875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6A2034" w14:textId="6B3496F9" w:rsidR="001F4EB9" w:rsidRPr="00EF0BE8" w:rsidRDefault="008E109A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Propone como ayudar a Santa después de escuchar la historia </w:t>
            </w:r>
            <w:r w:rsidR="001F4E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“Ayudando a Santa”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con apoyo de las preguntas: </w:t>
            </w:r>
            <w:r w:rsidR="001F4EB9" w:rsidRPr="00EF0BE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77DD0F2B" w14:textId="65BC902E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° ¿</w:t>
            </w:r>
            <w:r w:rsidR="008E109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harían para ayudar a Santa Claus?</w:t>
            </w:r>
          </w:p>
          <w:p w14:paraId="52F183A4" w14:textId="44D20E8A" w:rsidR="001F4EB9" w:rsidRPr="00A734AD" w:rsidRDefault="001F4EB9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° ¿Tu qué opinas de lo que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proponen tus compañeros? </w:t>
            </w:r>
          </w:p>
        </w:tc>
        <w:tc>
          <w:tcPr>
            <w:tcW w:w="1617" w:type="dxa"/>
          </w:tcPr>
          <w:p w14:paraId="16540DB6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min</w:t>
            </w:r>
          </w:p>
        </w:tc>
        <w:tc>
          <w:tcPr>
            <w:tcW w:w="1497" w:type="dxa"/>
          </w:tcPr>
          <w:p w14:paraId="319EBE82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</w:t>
            </w:r>
          </w:p>
        </w:tc>
        <w:tc>
          <w:tcPr>
            <w:tcW w:w="2133" w:type="dxa"/>
          </w:tcPr>
          <w:p w14:paraId="31FF4E54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737" w:type="dxa"/>
          </w:tcPr>
          <w:p w14:paraId="2A6CC2D6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186" w:type="dxa"/>
          </w:tcPr>
          <w:p w14:paraId="297B48CF" w14:textId="6B3D4CA6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3B35EFAC" w14:textId="77777777" w:rsidTr="00C97CC9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4279D9" w14:textId="77777777" w:rsidR="001F4EB9" w:rsidRPr="007C018A" w:rsidRDefault="001F4EB9" w:rsidP="004D3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1617" w:type="dxa"/>
          </w:tcPr>
          <w:p w14:paraId="504951B9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Distribución del Tiempo:</w:t>
            </w:r>
          </w:p>
        </w:tc>
        <w:tc>
          <w:tcPr>
            <w:tcW w:w="1497" w:type="dxa"/>
          </w:tcPr>
          <w:p w14:paraId="27D10285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Recursos:</w:t>
            </w:r>
          </w:p>
        </w:tc>
        <w:tc>
          <w:tcPr>
            <w:tcW w:w="2133" w:type="dxa"/>
          </w:tcPr>
          <w:p w14:paraId="185A79C4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Lugar/ Espacio:</w:t>
            </w:r>
          </w:p>
        </w:tc>
        <w:tc>
          <w:tcPr>
            <w:tcW w:w="1737" w:type="dxa"/>
          </w:tcPr>
          <w:p w14:paraId="61FE18B0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Organización de la clase:</w:t>
            </w:r>
          </w:p>
        </w:tc>
        <w:tc>
          <w:tcPr>
            <w:tcW w:w="3186" w:type="dxa"/>
          </w:tcPr>
          <w:p w14:paraId="6C05F286" w14:textId="23F64E1B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4EB9" w:rsidRPr="007C018A" w14:paraId="0863C169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3B372F" w14:textId="222D8ED5" w:rsidR="008E109A" w:rsidRDefault="008E109A" w:rsidP="004D3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Colabora con sus compañeros para formar equipos de 6 compañeros</w:t>
            </w:r>
          </w:p>
          <w:p w14:paraId="48CD5034" w14:textId="501D5CE5" w:rsidR="008E109A" w:rsidRDefault="008E109A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Busca en equipos los regalos escondidos en el salón con ayuda de pistas</w:t>
            </w:r>
          </w:p>
          <w:p w14:paraId="6CAB8B4C" w14:textId="5B6F9324" w:rsidR="001F4EB9" w:rsidRPr="00DB6CC9" w:rsidRDefault="001F4EB9" w:rsidP="008E109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C0BD63A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  <w:tc>
          <w:tcPr>
            <w:tcW w:w="1497" w:type="dxa"/>
          </w:tcPr>
          <w:p w14:paraId="3D262D09" w14:textId="77777777" w:rsidR="001F4EB9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Mapas</w:t>
            </w:r>
          </w:p>
          <w:p w14:paraId="7C9A946C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Regalos</w:t>
            </w:r>
          </w:p>
        </w:tc>
        <w:tc>
          <w:tcPr>
            <w:tcW w:w="2133" w:type="dxa"/>
          </w:tcPr>
          <w:p w14:paraId="513CF17D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Salón de clases </w:t>
            </w:r>
          </w:p>
        </w:tc>
        <w:tc>
          <w:tcPr>
            <w:tcW w:w="1737" w:type="dxa"/>
          </w:tcPr>
          <w:p w14:paraId="2A0924CC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Grupos pequeños</w:t>
            </w:r>
          </w:p>
        </w:tc>
        <w:tc>
          <w:tcPr>
            <w:tcW w:w="3186" w:type="dxa"/>
          </w:tcPr>
          <w:p w14:paraId="3BD57E86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537C0D75" w14:textId="77777777" w:rsidTr="00C97CC9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FF8DBE" w14:textId="77777777" w:rsidR="001F4EB9" w:rsidRPr="007C018A" w:rsidRDefault="001F4EB9" w:rsidP="004D3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1617" w:type="dxa"/>
          </w:tcPr>
          <w:p w14:paraId="67ED9F7E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Distribución del Tiempo:</w:t>
            </w:r>
          </w:p>
        </w:tc>
        <w:tc>
          <w:tcPr>
            <w:tcW w:w="1497" w:type="dxa"/>
          </w:tcPr>
          <w:p w14:paraId="220C8D27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Recursos:</w:t>
            </w:r>
          </w:p>
        </w:tc>
        <w:tc>
          <w:tcPr>
            <w:tcW w:w="2133" w:type="dxa"/>
          </w:tcPr>
          <w:p w14:paraId="568FC59E" w14:textId="77777777" w:rsidR="001F4EB9" w:rsidRPr="00C77586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Lugar/ Espacio:</w:t>
            </w:r>
          </w:p>
        </w:tc>
        <w:tc>
          <w:tcPr>
            <w:tcW w:w="1737" w:type="dxa"/>
          </w:tcPr>
          <w:p w14:paraId="649D1DEE" w14:textId="77777777" w:rsidR="001F4EB9" w:rsidRPr="00EA6AF9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86">
              <w:rPr>
                <w:rFonts w:ascii="Arial" w:hAnsi="Arial" w:cs="Arial"/>
                <w:b/>
                <w:bCs/>
                <w:sz w:val="24"/>
                <w:szCs w:val="24"/>
              </w:rPr>
              <w:t>Organización de la clase:</w:t>
            </w:r>
          </w:p>
        </w:tc>
        <w:tc>
          <w:tcPr>
            <w:tcW w:w="3186" w:type="dxa"/>
          </w:tcPr>
          <w:p w14:paraId="7A922400" w14:textId="3B1F24DF" w:rsidR="001F4EB9" w:rsidRPr="00EA6AF9" w:rsidRDefault="001F4EB9" w:rsidP="004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4EB9" w:rsidRPr="007C018A" w14:paraId="34061515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1D2C47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Comparte su experiencia al encontrar los regalos con sus compañeros.</w:t>
            </w:r>
          </w:p>
          <w:p w14:paraId="2471FC99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241C6" w14:textId="77777777" w:rsidR="00A734AD" w:rsidRDefault="00A734AD" w:rsidP="004D37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07842" w14:textId="43F4446F" w:rsidR="00A734AD" w:rsidRPr="00153551" w:rsidRDefault="00A734AD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4025224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1497" w:type="dxa"/>
          </w:tcPr>
          <w:p w14:paraId="48162AEF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S/R</w:t>
            </w:r>
          </w:p>
        </w:tc>
        <w:tc>
          <w:tcPr>
            <w:tcW w:w="2133" w:type="dxa"/>
          </w:tcPr>
          <w:p w14:paraId="1579F655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737" w:type="dxa"/>
          </w:tcPr>
          <w:p w14:paraId="02EBD6C0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186" w:type="dxa"/>
          </w:tcPr>
          <w:p w14:paraId="2C9A3C3F" w14:textId="77777777" w:rsidR="001F4EB9" w:rsidRPr="007C018A" w:rsidRDefault="001F4EB9" w:rsidP="004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13635EAF" w14:textId="77777777" w:rsidTr="00C97CC9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68638917" w14:textId="6EA549E9" w:rsidR="001F4EB9" w:rsidRPr="00F869F3" w:rsidRDefault="00A734AD" w:rsidP="004D37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Ajustes razonables: </w:t>
            </w:r>
            <w:r w:rsidRPr="00F869F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 el niño presenta dificultades con la búsqueda de los regalos, se </w:t>
            </w:r>
            <w:proofErr w:type="gramStart"/>
            <w:r w:rsidRPr="00F869F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optara</w:t>
            </w:r>
            <w:proofErr w:type="gramEnd"/>
            <w:r w:rsidRPr="00F869F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por cambiar las pistas </w:t>
            </w:r>
          </w:p>
          <w:p w14:paraId="4D8F159D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D1536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B9" w:rsidRPr="007C018A" w14:paraId="21869F52" w14:textId="77777777" w:rsidTr="00C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3" w:type="dxa"/>
            <w:gridSpan w:val="6"/>
          </w:tcPr>
          <w:p w14:paraId="66341D8A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14:paraId="785E1949" w14:textId="77777777" w:rsidR="001F4EB9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D03C6" w14:textId="77777777" w:rsidR="001F4EB9" w:rsidRPr="007C018A" w:rsidRDefault="001F4EB9" w:rsidP="004D3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8E974" w14:textId="08182EF0" w:rsidR="001F4EB9" w:rsidRDefault="001F4EB9"/>
    <w:p w14:paraId="22CD6310" w14:textId="3C5E274B" w:rsidR="004D4C85" w:rsidRDefault="004D4C85"/>
    <w:p w14:paraId="031630DB" w14:textId="055CF56A" w:rsidR="004D4C85" w:rsidRDefault="004D4C85"/>
    <w:p w14:paraId="5A3F8B4C" w14:textId="52CFBE63" w:rsidR="004D4C85" w:rsidRDefault="004D4C85"/>
    <w:p w14:paraId="06C7BA14" w14:textId="373A4A23" w:rsidR="004D4C85" w:rsidRDefault="004D4C85"/>
    <w:p w14:paraId="523AF562" w14:textId="3AE4942F" w:rsidR="004D4C85" w:rsidRDefault="004D4C85"/>
    <w:p w14:paraId="6E1591E8" w14:textId="4C8B7262" w:rsidR="004D4C85" w:rsidRDefault="004D4C85"/>
    <w:p w14:paraId="1CAFF23F" w14:textId="24ED09CB" w:rsidR="004D4C85" w:rsidRDefault="004D4C85"/>
    <w:p w14:paraId="349D7F59" w14:textId="192B4191" w:rsidR="004D4C85" w:rsidRDefault="004D4C85"/>
    <w:p w14:paraId="2B7F0F0D" w14:textId="56667371" w:rsidR="004D4C85" w:rsidRDefault="004D4C85"/>
    <w:p w14:paraId="3367AAA4" w14:textId="2B0A2155" w:rsidR="00A734AD" w:rsidRDefault="00A734AD"/>
    <w:p w14:paraId="3EAD85DB" w14:textId="21F50371" w:rsidR="00A734AD" w:rsidRDefault="00A734AD"/>
    <w:p w14:paraId="4F91DA92" w14:textId="77777777" w:rsidR="00A734AD" w:rsidRDefault="00A734AD"/>
    <w:p w14:paraId="41EAF727" w14:textId="50FB2F86" w:rsidR="004D4C85" w:rsidRDefault="004D4C85"/>
    <w:p w14:paraId="4F5B1B85" w14:textId="753B901C" w:rsidR="00F20B94" w:rsidRDefault="00F20B94"/>
    <w:p w14:paraId="0914775D" w14:textId="77777777" w:rsidR="00F20B94" w:rsidRDefault="00F20B94"/>
    <w:p w14:paraId="0BEE1F33" w14:textId="77777777" w:rsidR="004D4C85" w:rsidRPr="00DD6892" w:rsidRDefault="004D4C85" w:rsidP="004D4C8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052C6CA" wp14:editId="32A12C2B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FB155" w14:textId="77777777" w:rsidR="004D4C85" w:rsidRPr="00DD6892" w:rsidRDefault="004D4C85" w:rsidP="004D4C8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3FF7" wp14:editId="5F2AD878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712FA" w14:textId="77777777" w:rsidR="004D4C85" w:rsidRDefault="004D4C85" w:rsidP="004D4C8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83FF7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677712FA" w14:textId="77777777" w:rsidR="004D4C85" w:rsidRDefault="004D4C85" w:rsidP="004D4C8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4C85" w:rsidRPr="00DD6892" w14:paraId="7A5B4113" w14:textId="77777777" w:rsidTr="00E108BF">
        <w:tc>
          <w:tcPr>
            <w:tcW w:w="10790" w:type="dxa"/>
            <w:shd w:val="clear" w:color="auto" w:fill="E7E6E6" w:themeFill="background2"/>
          </w:tcPr>
          <w:p w14:paraId="45B2E07F" w14:textId="77777777" w:rsidR="004D4C85" w:rsidRPr="00DD6892" w:rsidRDefault="004D4C85" w:rsidP="00E108B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19DC670C" w14:textId="77777777" w:rsidR="004D4C85" w:rsidRPr="00DD6892" w:rsidRDefault="004D4C85" w:rsidP="004D4C8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66A71F8D" w14:textId="77777777" w:rsidR="00BE0050" w:rsidRDefault="00BE0050" w:rsidP="004D4C85">
      <w:pPr>
        <w:spacing w:after="0"/>
        <w:jc w:val="both"/>
        <w:rPr>
          <w:rFonts w:cstheme="minorHAnsi"/>
          <w:szCs w:val="24"/>
        </w:rPr>
      </w:pPr>
    </w:p>
    <w:p w14:paraId="3769F5A0" w14:textId="337D3D58" w:rsidR="004D4C85" w:rsidRPr="00DD6892" w:rsidRDefault="004D4C85" w:rsidP="004D4C8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7700D2CA" w14:textId="77777777" w:rsidR="004D4C85" w:rsidRPr="00DD6892" w:rsidRDefault="004D4C85" w:rsidP="004D4C8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75A37D26" w14:textId="77777777" w:rsidR="004D4C85" w:rsidRPr="00DD6892" w:rsidRDefault="004D4C85" w:rsidP="004D4C85">
      <w:pPr>
        <w:spacing w:after="0"/>
        <w:jc w:val="both"/>
        <w:rPr>
          <w:rFonts w:cstheme="minorHAnsi"/>
          <w:b/>
          <w:szCs w:val="24"/>
        </w:rPr>
      </w:pPr>
    </w:p>
    <w:p w14:paraId="1C051F0E" w14:textId="77777777" w:rsidR="004D4C85" w:rsidRPr="006A5ECF" w:rsidRDefault="004D4C85" w:rsidP="004D4C85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0B85267E" w14:textId="77777777" w:rsidR="004D4C85" w:rsidRPr="006A5ECF" w:rsidRDefault="004D4C85" w:rsidP="004D4C85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4D4C85" w:rsidRPr="006A5ECF" w14:paraId="5D143C92" w14:textId="77777777" w:rsidTr="00E108BF">
        <w:tc>
          <w:tcPr>
            <w:tcW w:w="7225" w:type="dxa"/>
          </w:tcPr>
          <w:p w14:paraId="0E22716A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A65A77A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08D6E776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377A622D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6D1516B0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4D4C85" w:rsidRPr="006A5ECF" w14:paraId="4A4E5FA8" w14:textId="77777777" w:rsidTr="00E108BF">
        <w:trPr>
          <w:trHeight w:val="330"/>
        </w:trPr>
        <w:tc>
          <w:tcPr>
            <w:tcW w:w="7225" w:type="dxa"/>
          </w:tcPr>
          <w:p w14:paraId="6C6496C3" w14:textId="77777777" w:rsidR="004D4C85" w:rsidRDefault="004D4C85" w:rsidP="00E108BF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69F89BFE" w14:textId="77777777" w:rsidR="004D4C85" w:rsidRPr="006A5ECF" w:rsidRDefault="004D4C85" w:rsidP="00E108BF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01854182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02ED0B8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F0A2166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2B0237D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6CC021BD" w14:textId="77777777" w:rsidTr="00E108BF">
        <w:trPr>
          <w:trHeight w:val="195"/>
        </w:trPr>
        <w:tc>
          <w:tcPr>
            <w:tcW w:w="7225" w:type="dxa"/>
          </w:tcPr>
          <w:p w14:paraId="3BB8836D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3096CCCF" w14:textId="77777777" w:rsidR="004D4C85" w:rsidRPr="006A5ECF" w:rsidRDefault="004D4C85" w:rsidP="00E108BF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243BDD5E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7A83385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ACD3D05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EAAE280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22D8942D" w14:textId="77777777" w:rsidTr="00E108BF">
        <w:tc>
          <w:tcPr>
            <w:tcW w:w="7225" w:type="dxa"/>
          </w:tcPr>
          <w:p w14:paraId="21DB3650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71BF6F34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81A1D6B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CE771B3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601EC71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4D333C6C" w14:textId="77777777" w:rsidTr="00E108BF">
        <w:tc>
          <w:tcPr>
            <w:tcW w:w="7225" w:type="dxa"/>
          </w:tcPr>
          <w:p w14:paraId="69B9561E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06299997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4F5DD6C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673C281D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9DBBD00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DEE6205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098A9A66" w14:textId="77777777" w:rsidTr="00E108BF">
        <w:tc>
          <w:tcPr>
            <w:tcW w:w="7225" w:type="dxa"/>
          </w:tcPr>
          <w:p w14:paraId="41A1D69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78B188FC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DE1259B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16C811A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AA19B76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4D5CF9D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38443317" w14:textId="77777777" w:rsidTr="00E108BF">
        <w:tc>
          <w:tcPr>
            <w:tcW w:w="7225" w:type="dxa"/>
          </w:tcPr>
          <w:p w14:paraId="2551DECC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50DD043C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F8609E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89F59AD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440183D" w14:textId="77777777" w:rsidR="004D4C85" w:rsidRPr="006A5ECF" w:rsidRDefault="004D4C85" w:rsidP="00E108B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9EEC68F" w14:textId="77777777" w:rsidR="004D4C85" w:rsidRPr="006A5ECF" w:rsidRDefault="004D4C85" w:rsidP="00E108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4D4C85" w:rsidRPr="006A5ECF" w14:paraId="34ED9BBF" w14:textId="77777777" w:rsidTr="00E108BF">
        <w:tc>
          <w:tcPr>
            <w:tcW w:w="7225" w:type="dxa"/>
          </w:tcPr>
          <w:p w14:paraId="2B68DCB6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70E80669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104AD140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14A3555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6ECB062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3137636A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1F76824A" w14:textId="77777777" w:rsidTr="00E108BF">
        <w:tc>
          <w:tcPr>
            <w:tcW w:w="7225" w:type="dxa"/>
          </w:tcPr>
          <w:p w14:paraId="1A7CB7BE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3DA1C73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2639479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1438820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</w:tcPr>
          <w:p w14:paraId="56CA06DF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69A9FF5A" w14:textId="77777777" w:rsidTr="00E108BF">
        <w:tc>
          <w:tcPr>
            <w:tcW w:w="7225" w:type="dxa"/>
          </w:tcPr>
          <w:p w14:paraId="20710C3A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567" w:type="dxa"/>
          </w:tcPr>
          <w:p w14:paraId="2BEEE18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64E53A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5EB16B1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26D2378E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6B680F2E" w14:textId="77777777" w:rsidTr="00E108BF">
        <w:tc>
          <w:tcPr>
            <w:tcW w:w="7225" w:type="dxa"/>
          </w:tcPr>
          <w:p w14:paraId="39B60573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Incluye la organización</w:t>
            </w:r>
          </w:p>
          <w:p w14:paraId="16FBD9E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E2630E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5FEF38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0D0EA37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49B622F6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3C07F7BD" w14:textId="77777777" w:rsidTr="00E108BF">
        <w:tc>
          <w:tcPr>
            <w:tcW w:w="7225" w:type="dxa"/>
          </w:tcPr>
          <w:p w14:paraId="121B536C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3D5C058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4C6409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3A660E6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0E010CD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6EF1599E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28AE7880" w14:textId="77777777" w:rsidTr="00E108BF">
        <w:tc>
          <w:tcPr>
            <w:tcW w:w="7225" w:type="dxa"/>
          </w:tcPr>
          <w:p w14:paraId="18B7D286" w14:textId="77777777" w:rsidR="004D4C85" w:rsidRPr="006A5ECF" w:rsidRDefault="004D4C85" w:rsidP="00E108BF">
            <w:pPr>
              <w:jc w:val="both"/>
            </w:pPr>
            <w:r w:rsidRPr="006A5ECF">
              <w:t>Incluye el tiempo (duración)</w:t>
            </w:r>
          </w:p>
          <w:p w14:paraId="5F140F62" w14:textId="77777777" w:rsidR="004D4C85" w:rsidRPr="006A5ECF" w:rsidRDefault="004D4C85" w:rsidP="00E108BF">
            <w:pPr>
              <w:jc w:val="both"/>
            </w:pPr>
          </w:p>
        </w:tc>
        <w:tc>
          <w:tcPr>
            <w:tcW w:w="567" w:type="dxa"/>
          </w:tcPr>
          <w:p w14:paraId="1F9EFEFE" w14:textId="77777777" w:rsidR="004D4C85" w:rsidRPr="006A5ECF" w:rsidRDefault="004D4C85" w:rsidP="00E108BF">
            <w:pPr>
              <w:jc w:val="both"/>
            </w:pPr>
          </w:p>
        </w:tc>
        <w:tc>
          <w:tcPr>
            <w:tcW w:w="595" w:type="dxa"/>
          </w:tcPr>
          <w:p w14:paraId="31A90854" w14:textId="77777777" w:rsidR="004D4C85" w:rsidRPr="006A5ECF" w:rsidRDefault="004D4C85" w:rsidP="00E108BF">
            <w:pPr>
              <w:jc w:val="both"/>
            </w:pPr>
          </w:p>
        </w:tc>
        <w:tc>
          <w:tcPr>
            <w:tcW w:w="850" w:type="dxa"/>
          </w:tcPr>
          <w:p w14:paraId="3CB13EE1" w14:textId="77777777" w:rsidR="004D4C85" w:rsidRPr="006A5ECF" w:rsidRDefault="004D4C85" w:rsidP="00E108BF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76C618B3" w14:textId="77777777" w:rsidR="004D4C85" w:rsidRPr="006A5ECF" w:rsidRDefault="004D4C85" w:rsidP="00E108BF">
            <w:pPr>
              <w:jc w:val="both"/>
            </w:pPr>
          </w:p>
        </w:tc>
      </w:tr>
      <w:tr w:rsidR="004D4C85" w:rsidRPr="006A5ECF" w14:paraId="540E9730" w14:textId="77777777" w:rsidTr="00E108BF">
        <w:trPr>
          <w:trHeight w:val="548"/>
        </w:trPr>
        <w:tc>
          <w:tcPr>
            <w:tcW w:w="7225" w:type="dxa"/>
          </w:tcPr>
          <w:p w14:paraId="48518883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7AEEE466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9BD22F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7F2B4E5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25128F4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624429EC" w14:textId="77777777" w:rsidTr="00E108BF">
        <w:tc>
          <w:tcPr>
            <w:tcW w:w="7225" w:type="dxa"/>
          </w:tcPr>
          <w:p w14:paraId="4ECAFFD4" w14:textId="77777777" w:rsidR="004D4C85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5CC5375D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E9D257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9370821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F3FC07D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4BC867D5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6DE863B2" w14:textId="77777777" w:rsidTr="00E108BF">
        <w:tc>
          <w:tcPr>
            <w:tcW w:w="7225" w:type="dxa"/>
          </w:tcPr>
          <w:p w14:paraId="6C0930E0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37A50207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04B9BBC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FA2694A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4AE2E9A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93E810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6A5ECF" w14:paraId="66B19EDB" w14:textId="77777777" w:rsidTr="00E108BF">
        <w:tc>
          <w:tcPr>
            <w:tcW w:w="7225" w:type="dxa"/>
          </w:tcPr>
          <w:p w14:paraId="07459D94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14BAD843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F073D3B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3C4F7CC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6630E26" w14:textId="77777777" w:rsidR="004D4C85" w:rsidRPr="006A5ECF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412294C2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D4C85" w:rsidRPr="00DD6892" w14:paraId="3791D2DA" w14:textId="77777777" w:rsidTr="00E108BF">
        <w:trPr>
          <w:trHeight w:val="70"/>
        </w:trPr>
        <w:tc>
          <w:tcPr>
            <w:tcW w:w="8387" w:type="dxa"/>
            <w:gridSpan w:val="3"/>
          </w:tcPr>
          <w:p w14:paraId="4728233B" w14:textId="77777777" w:rsidR="004D4C85" w:rsidRPr="006A5ECF" w:rsidRDefault="004D4C85" w:rsidP="00E108B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69DC68F2" w14:textId="77777777" w:rsidR="004D4C85" w:rsidRDefault="004D4C85" w:rsidP="00E108B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47B2F5F0" w14:textId="77777777" w:rsidR="004D4C85" w:rsidRDefault="004D4C85" w:rsidP="00E108B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9939D7A" w14:textId="77777777" w:rsidR="004D4C85" w:rsidRDefault="004D4C85"/>
    <w:sectPr w:rsidR="004D4C85" w:rsidSect="001F4E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D17"/>
    <w:multiLevelType w:val="hybridMultilevel"/>
    <w:tmpl w:val="CD9EB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9"/>
    <w:rsid w:val="001F4EB9"/>
    <w:rsid w:val="00241218"/>
    <w:rsid w:val="00490800"/>
    <w:rsid w:val="004D4C85"/>
    <w:rsid w:val="00544CC8"/>
    <w:rsid w:val="00755414"/>
    <w:rsid w:val="008E109A"/>
    <w:rsid w:val="00A734AD"/>
    <w:rsid w:val="00BE0050"/>
    <w:rsid w:val="00C97CC9"/>
    <w:rsid w:val="00F20B94"/>
    <w:rsid w:val="00F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0F1E"/>
  <w15:chartTrackingRefBased/>
  <w15:docId w15:val="{A91379C8-D8A8-4EE9-BCAA-82822FE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3">
    <w:name w:val="Grid Table 4 Accent 3"/>
    <w:basedOn w:val="Tablanormal"/>
    <w:uiPriority w:val="49"/>
    <w:rsid w:val="001F4E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D4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D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Keren González</cp:lastModifiedBy>
  <cp:revision>5</cp:revision>
  <dcterms:created xsi:type="dcterms:W3CDTF">2023-01-19T17:53:00Z</dcterms:created>
  <dcterms:modified xsi:type="dcterms:W3CDTF">2023-01-19T18:08:00Z</dcterms:modified>
</cp:coreProperties>
</file>