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257C" w14:textId="0AF712D7" w:rsidR="00C22446" w:rsidRDefault="00D74479" w:rsidP="00D74479">
      <w:pPr>
        <w:jc w:val="center"/>
      </w:pPr>
      <w:r w:rsidRPr="00B82420">
        <w:rPr>
          <w:rFonts w:eastAsia="Times New Roman" w:cstheme="minorHAnsi"/>
          <w:b/>
          <w:noProof/>
        </w:rPr>
        <w:drawing>
          <wp:inline distT="0" distB="0" distL="0" distR="0" wp14:anchorId="4742A634" wp14:editId="62EEFDD1">
            <wp:extent cx="1760424" cy="1314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57" cy="131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0BFE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ESCUELA NORMAL DE EDUCACION PREESCOLAR</w:t>
      </w:r>
    </w:p>
    <w:p w14:paraId="6DCEEDAE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Curso:</w:t>
      </w:r>
    </w:p>
    <w:p w14:paraId="36812752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Educación socioemocional</w:t>
      </w:r>
    </w:p>
    <w:p w14:paraId="13CE390D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Docente:</w:t>
      </w:r>
    </w:p>
    <w:p w14:paraId="696F6D67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Martha Gabriela Ávila Camacho</w:t>
      </w:r>
    </w:p>
    <w:p w14:paraId="72C505C5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Alumna:</w:t>
      </w:r>
    </w:p>
    <w:p w14:paraId="0B7B525A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Luisa Fernanda Oropeza Valdés</w:t>
      </w:r>
    </w:p>
    <w:p w14:paraId="1512FCDF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Evidencia de unidad III: Aprendizaje y enseñanza de las habilidades socioemocionales</w:t>
      </w:r>
    </w:p>
    <w:p w14:paraId="147BB701" w14:textId="77777777" w:rsidR="00D74479" w:rsidRDefault="00D74479" w:rsidP="00D744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Competencias profesionales: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74479" w:rsidRPr="00B82420" w14:paraId="4BFDC5C2" w14:textId="77777777" w:rsidTr="001779A8">
        <w:trPr>
          <w:tblCellSpacing w:w="15" w:type="dxa"/>
        </w:trPr>
        <w:tc>
          <w:tcPr>
            <w:tcW w:w="0" w:type="auto"/>
            <w:hideMark/>
          </w:tcPr>
          <w:p w14:paraId="6928597B" w14:textId="77777777" w:rsidR="00D74479" w:rsidRPr="00B82420" w:rsidRDefault="00D74479" w:rsidP="00D7447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19889E7" w14:textId="77777777" w:rsidR="00D74479" w:rsidRPr="00B82420" w:rsidRDefault="00D74479" w:rsidP="00D74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74479" w:rsidRPr="00B82420" w14:paraId="1FE69840" w14:textId="77777777" w:rsidTr="001779A8">
        <w:trPr>
          <w:tblCellSpacing w:w="15" w:type="dxa"/>
        </w:trPr>
        <w:tc>
          <w:tcPr>
            <w:tcW w:w="0" w:type="auto"/>
            <w:hideMark/>
          </w:tcPr>
          <w:p w14:paraId="33EF485F" w14:textId="77777777" w:rsidR="00D74479" w:rsidRPr="00B82420" w:rsidRDefault="00D74479" w:rsidP="001779A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DB83C19" w14:textId="77777777" w:rsidR="00D74479" w:rsidRPr="00B82420" w:rsidRDefault="00D74479" w:rsidP="00D7447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C6B8AD1" w14:textId="77777777" w:rsidR="00D74479" w:rsidRPr="00B82420" w:rsidRDefault="00D74479" w:rsidP="00D74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74479" w:rsidRPr="00B82420" w14:paraId="4DEDAEF3" w14:textId="77777777" w:rsidTr="001779A8">
        <w:trPr>
          <w:tblCellSpacing w:w="15" w:type="dxa"/>
        </w:trPr>
        <w:tc>
          <w:tcPr>
            <w:tcW w:w="0" w:type="auto"/>
            <w:hideMark/>
          </w:tcPr>
          <w:p w14:paraId="74B95D46" w14:textId="77777777" w:rsidR="00D74479" w:rsidRPr="00B82420" w:rsidRDefault="00D74479" w:rsidP="001779A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63C2F42" w14:textId="77777777" w:rsidR="00D74479" w:rsidRPr="00B474DB" w:rsidRDefault="00D74479" w:rsidP="00D7447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25D6E0E" w14:textId="77777777" w:rsidR="00D74479" w:rsidRPr="00B82420" w:rsidRDefault="00D74479" w:rsidP="00D74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74479" w:rsidRPr="00B82420" w14:paraId="55239D8A" w14:textId="77777777" w:rsidTr="001779A8">
        <w:trPr>
          <w:tblCellSpacing w:w="15" w:type="dxa"/>
        </w:trPr>
        <w:tc>
          <w:tcPr>
            <w:tcW w:w="0" w:type="auto"/>
            <w:hideMark/>
          </w:tcPr>
          <w:p w14:paraId="4553D764" w14:textId="77777777" w:rsidR="00D74479" w:rsidRPr="00B474DB" w:rsidRDefault="00D74479" w:rsidP="00D7447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C7AFC08" w14:textId="77777777" w:rsidR="00D74479" w:rsidRPr="00B474DB" w:rsidRDefault="00D74479" w:rsidP="00D7447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39A78F4" w14:textId="314C0FAF" w:rsidR="00D74479" w:rsidRDefault="00D74479" w:rsidP="00D74479">
      <w:pPr>
        <w:jc w:val="center"/>
      </w:pPr>
    </w:p>
    <w:p w14:paraId="4E02709C" w14:textId="4EA6E7D0" w:rsidR="00D74479" w:rsidRDefault="00D74479" w:rsidP="00D74479">
      <w:pPr>
        <w:jc w:val="center"/>
      </w:pPr>
    </w:p>
    <w:p w14:paraId="7417F9EA" w14:textId="56DB80AA" w:rsidR="00D74479" w:rsidRDefault="00D74479" w:rsidP="00D74479">
      <w:pPr>
        <w:jc w:val="center"/>
      </w:pPr>
    </w:p>
    <w:p w14:paraId="3DE3E0EF" w14:textId="6A390F3B" w:rsidR="00D74479" w:rsidRDefault="00D74479" w:rsidP="00D74479">
      <w:pPr>
        <w:jc w:val="center"/>
      </w:pPr>
    </w:p>
    <w:p w14:paraId="2A0A458B" w14:textId="671AA9AE" w:rsidR="00D74479" w:rsidRDefault="00D74479" w:rsidP="00D74479">
      <w:pPr>
        <w:jc w:val="center"/>
      </w:pPr>
    </w:p>
    <w:p w14:paraId="04EC5D4B" w14:textId="7AC3BAFE" w:rsidR="00D74479" w:rsidRDefault="00D74479" w:rsidP="00D74479">
      <w:pPr>
        <w:jc w:val="center"/>
      </w:pPr>
    </w:p>
    <w:p w14:paraId="1CA79789" w14:textId="2843083E" w:rsidR="00D74479" w:rsidRDefault="00D74479" w:rsidP="00D74479"/>
    <w:p w14:paraId="1B7F7694" w14:textId="40812CA3" w:rsidR="00D74479" w:rsidRPr="00D74479" w:rsidRDefault="00D74479" w:rsidP="00D74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Coahuila.                                                                                    19 de enero del 2023</w:t>
      </w:r>
    </w:p>
    <w:p w14:paraId="0D32C35B" w14:textId="01B4E6AF" w:rsidR="00C22446" w:rsidRDefault="00D74479" w:rsidP="00D744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Secuencia didáctica:</w:t>
      </w:r>
    </w:p>
    <w:p w14:paraId="14026E8A" w14:textId="3C5768FF" w:rsidR="00D74479" w:rsidRDefault="00D74479" w:rsidP="00D744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63C659" w14:textId="77777777" w:rsidR="00D74479" w:rsidRDefault="00D74479" w:rsidP="00D744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page" w:tblpX="511" w:tblpY="20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2344"/>
        <w:gridCol w:w="5416"/>
      </w:tblGrid>
      <w:tr w:rsidR="00D74479" w14:paraId="2C992BB3" w14:textId="77777777" w:rsidTr="001779A8">
        <w:trPr>
          <w:trHeight w:val="750"/>
        </w:trPr>
        <w:tc>
          <w:tcPr>
            <w:tcW w:w="0" w:type="auto"/>
            <w:shd w:val="clear" w:color="auto" w:fill="FBE4D5" w:themeFill="accent2" w:themeFillTint="33"/>
          </w:tcPr>
          <w:p w14:paraId="4B978386" w14:textId="77777777" w:rsidR="00D74479" w:rsidRPr="00540D3A" w:rsidRDefault="00D74479" w:rsidP="001779A8">
            <w:pPr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CAMPO DE FORMACIÓN ACADEMICA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E9D9196" w14:textId="77777777" w:rsidR="00D74479" w:rsidRPr="00540D3A" w:rsidRDefault="00D74479" w:rsidP="001779A8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ORGANIZADOR CURRICULAR 1</w:t>
            </w:r>
          </w:p>
        </w:tc>
        <w:tc>
          <w:tcPr>
            <w:tcW w:w="5416" w:type="dxa"/>
            <w:shd w:val="clear" w:color="auto" w:fill="D9E2F3" w:themeFill="accent1" w:themeFillTint="33"/>
          </w:tcPr>
          <w:p w14:paraId="4DE6DC2B" w14:textId="77777777" w:rsidR="00D74479" w:rsidRPr="00540D3A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APRENDIZAJE ESPERADO</w:t>
            </w:r>
          </w:p>
        </w:tc>
      </w:tr>
      <w:tr w:rsidR="00D74479" w14:paraId="6D6BECEF" w14:textId="77777777" w:rsidTr="001779A8">
        <w:trPr>
          <w:trHeight w:val="750"/>
        </w:trPr>
        <w:tc>
          <w:tcPr>
            <w:tcW w:w="0" w:type="auto"/>
            <w:vMerge w:val="restart"/>
            <w:shd w:val="clear" w:color="auto" w:fill="E2EFD9" w:themeFill="accent6" w:themeFillTint="33"/>
          </w:tcPr>
          <w:p w14:paraId="0B2E2FD9" w14:textId="77777777" w:rsidR="00D74479" w:rsidRPr="00540D3A" w:rsidRDefault="00D74479" w:rsidP="001779A8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  <w:p w14:paraId="05EE45B1" w14:textId="77777777" w:rsidR="00D74479" w:rsidRPr="00540D3A" w:rsidRDefault="00D74479" w:rsidP="001779A8">
            <w:pPr>
              <w:tabs>
                <w:tab w:val="left" w:pos="1950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Educación socioemocional.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14:paraId="20F45113" w14:textId="77777777" w:rsidR="00D74479" w:rsidRPr="00540D3A" w:rsidRDefault="00D74479" w:rsidP="001779A8">
            <w:pPr>
              <w:tabs>
                <w:tab w:val="left" w:pos="1245"/>
              </w:tabs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Autorregulación </w:t>
            </w:r>
          </w:p>
        </w:tc>
        <w:tc>
          <w:tcPr>
            <w:tcW w:w="5416" w:type="dxa"/>
            <w:vMerge w:val="restart"/>
            <w:shd w:val="clear" w:color="auto" w:fill="F5B9E1"/>
          </w:tcPr>
          <w:p w14:paraId="57D6FB1A" w14:textId="77777777" w:rsidR="00D74479" w:rsidRPr="002A5D22" w:rsidRDefault="00D74479" w:rsidP="001779A8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2A5D22">
              <w:rPr>
                <w:rFonts w:ascii="Berlin Sans FB" w:hAnsi="Berlin Sans FB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D74479" w14:paraId="30A212A8" w14:textId="77777777" w:rsidTr="001779A8">
        <w:trPr>
          <w:trHeight w:val="495"/>
        </w:trPr>
        <w:tc>
          <w:tcPr>
            <w:tcW w:w="0" w:type="auto"/>
            <w:vMerge/>
            <w:shd w:val="clear" w:color="auto" w:fill="E2EFD9" w:themeFill="accent6" w:themeFillTint="33"/>
          </w:tcPr>
          <w:p w14:paraId="606D7A85" w14:textId="77777777" w:rsidR="00D74479" w:rsidRPr="00540D3A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14:paraId="63021728" w14:textId="77777777" w:rsidR="00D74479" w:rsidRPr="00540D3A" w:rsidRDefault="00D74479" w:rsidP="001779A8">
            <w:pPr>
              <w:tabs>
                <w:tab w:val="center" w:pos="1830"/>
              </w:tabs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40D3A">
              <w:rPr>
                <w:rFonts w:ascii="Berlin Sans FB" w:hAnsi="Berlin Sans FB" w:cs="Times New Roman"/>
                <w:b/>
                <w:color w:val="000000"/>
                <w:sz w:val="24"/>
              </w:rPr>
              <w:t>ORGANIZADOR CURRICULAR 2</w:t>
            </w:r>
          </w:p>
        </w:tc>
        <w:tc>
          <w:tcPr>
            <w:tcW w:w="5416" w:type="dxa"/>
            <w:vMerge/>
            <w:shd w:val="clear" w:color="auto" w:fill="F5B9E1"/>
          </w:tcPr>
          <w:p w14:paraId="623F4760" w14:textId="77777777" w:rsidR="00D74479" w:rsidRDefault="00D74479" w:rsidP="0017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74479" w14:paraId="47D20FF9" w14:textId="77777777" w:rsidTr="001779A8">
        <w:trPr>
          <w:trHeight w:val="615"/>
        </w:trPr>
        <w:tc>
          <w:tcPr>
            <w:tcW w:w="0" w:type="auto"/>
            <w:vMerge/>
            <w:shd w:val="clear" w:color="auto" w:fill="E2EFD9" w:themeFill="accent6" w:themeFillTint="33"/>
          </w:tcPr>
          <w:p w14:paraId="54B27645" w14:textId="77777777" w:rsidR="00D74479" w:rsidRPr="00540D3A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14:paraId="5D701A98" w14:textId="77777777" w:rsidR="00D74479" w:rsidRPr="00540D3A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 xml:space="preserve">Expresión de las emociones </w:t>
            </w:r>
          </w:p>
        </w:tc>
        <w:tc>
          <w:tcPr>
            <w:tcW w:w="5416" w:type="dxa"/>
            <w:vMerge/>
            <w:shd w:val="clear" w:color="auto" w:fill="F5B9E1"/>
          </w:tcPr>
          <w:p w14:paraId="30B917C8" w14:textId="77777777" w:rsidR="00D74479" w:rsidRDefault="00D74479" w:rsidP="0017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tbl>
      <w:tblPr>
        <w:tblW w:w="10107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2033"/>
        <w:gridCol w:w="2319"/>
        <w:gridCol w:w="1677"/>
      </w:tblGrid>
      <w:tr w:rsidR="00D74479" w:rsidRPr="00583E23" w14:paraId="3009464D" w14:textId="77777777" w:rsidTr="001779A8">
        <w:trPr>
          <w:trHeight w:val="615"/>
        </w:trPr>
        <w:tc>
          <w:tcPr>
            <w:tcW w:w="0" w:type="auto"/>
            <w:shd w:val="clear" w:color="auto" w:fill="BBFDD9"/>
          </w:tcPr>
          <w:p w14:paraId="69418598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b/>
                <w:color w:val="000000"/>
                <w:sz w:val="24"/>
              </w:rPr>
              <w:t>ACTIVIDAD/ CONSIGNA</w:t>
            </w:r>
          </w:p>
        </w:tc>
        <w:tc>
          <w:tcPr>
            <w:tcW w:w="0" w:type="auto"/>
            <w:shd w:val="clear" w:color="auto" w:fill="BBFDD9"/>
          </w:tcPr>
          <w:p w14:paraId="11AF12BB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b/>
                <w:color w:val="000000"/>
                <w:sz w:val="24"/>
              </w:rPr>
              <w:t>ORGANIZACIÓN</w:t>
            </w:r>
          </w:p>
        </w:tc>
        <w:tc>
          <w:tcPr>
            <w:tcW w:w="0" w:type="auto"/>
            <w:shd w:val="clear" w:color="auto" w:fill="BBFDD9"/>
          </w:tcPr>
          <w:p w14:paraId="046E42BD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b/>
                <w:color w:val="000000"/>
                <w:sz w:val="24"/>
              </w:rPr>
              <w:t>REURSOS</w:t>
            </w:r>
          </w:p>
        </w:tc>
        <w:tc>
          <w:tcPr>
            <w:tcW w:w="1677" w:type="dxa"/>
            <w:shd w:val="clear" w:color="auto" w:fill="BBFDD9"/>
          </w:tcPr>
          <w:p w14:paraId="150305FC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b/>
                <w:color w:val="000000"/>
                <w:sz w:val="24"/>
              </w:rPr>
              <w:t>DÍA/TIEMPO</w:t>
            </w:r>
          </w:p>
        </w:tc>
      </w:tr>
      <w:tr w:rsidR="00D74479" w:rsidRPr="00583E23" w14:paraId="55963121" w14:textId="77777777" w:rsidTr="001779A8">
        <w:trPr>
          <w:trHeight w:val="1110"/>
        </w:trPr>
        <w:tc>
          <w:tcPr>
            <w:tcW w:w="0" w:type="auto"/>
            <w:shd w:val="clear" w:color="auto" w:fill="FBE4D5" w:themeFill="accent2" w:themeFillTint="33"/>
          </w:tcPr>
          <w:p w14:paraId="6EDAC2D3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8"/>
              </w:rPr>
            </w:pPr>
            <w:r w:rsidRPr="00583E23">
              <w:rPr>
                <w:rFonts w:ascii="Berlin Sans FB" w:hAnsi="Berlin Sans FB" w:cs="Times New Roman"/>
                <w:b/>
                <w:color w:val="000000"/>
                <w:sz w:val="28"/>
              </w:rPr>
              <w:t>INICIO</w:t>
            </w:r>
          </w:p>
          <w:p w14:paraId="59710419" w14:textId="77777777" w:rsidR="00D74479" w:rsidRPr="00583E23" w:rsidRDefault="00D74479" w:rsidP="001779A8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  <w:r w:rsidRPr="00583E23"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>Reconoce distintas emociones</w:t>
            </w:r>
            <w: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 xml:space="preserve"> </w:t>
            </w:r>
            <w:r w:rsidRPr="00583E23"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>por medio de imágenes proporcionadas por la docente y responde cuestionamientos:</w:t>
            </w:r>
          </w:p>
          <w:p w14:paraId="5FB71F34" w14:textId="77777777" w:rsidR="00D74479" w:rsidRPr="00583E23" w:rsidRDefault="00D74479" w:rsidP="001779A8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  <w:r w:rsidRPr="00583E23"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>¿Qué emociones observas?</w:t>
            </w:r>
          </w:p>
          <w:p w14:paraId="0F34EBDB" w14:textId="77777777" w:rsidR="00D74479" w:rsidRPr="00583E23" w:rsidRDefault="00D74479" w:rsidP="001779A8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  <w:r w:rsidRPr="00583E23"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>¿Te</w:t>
            </w:r>
            <w:r w:rsidRPr="00583E23">
              <w:rPr>
                <w:rFonts w:ascii="Berlin Sans FB" w:hAnsi="Berlin Sans FB" w:cs="Times New Roman"/>
                <w:bCs/>
                <w:color w:val="FF0000"/>
                <w:sz w:val="24"/>
                <w:szCs w:val="20"/>
              </w:rPr>
              <w:t xml:space="preserve"> </w:t>
            </w:r>
            <w:r w:rsidRPr="00583E23"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>has sentido como alguna de las imágenes que se muestran?</w:t>
            </w:r>
          </w:p>
          <w:p w14:paraId="7C48DB7D" w14:textId="77777777" w:rsidR="00D74479" w:rsidRPr="00583E23" w:rsidRDefault="00D74479" w:rsidP="001779A8">
            <w:pPr>
              <w:ind w:left="720"/>
              <w:contextualSpacing/>
              <w:rPr>
                <w:rFonts w:ascii="Berlin Sans FB" w:hAnsi="Berlin Sans FB" w:cs="Times New Roman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12194DB0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FC61567" w14:textId="77777777" w:rsidR="00D74479" w:rsidRPr="00583E23" w:rsidRDefault="00D74479" w:rsidP="001779A8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Tabloide con las imágenes de las emociones.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1D3000AA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7 min.</w:t>
            </w:r>
          </w:p>
        </w:tc>
      </w:tr>
      <w:tr w:rsidR="00D74479" w:rsidRPr="00583E23" w14:paraId="6D5ED6F5" w14:textId="77777777" w:rsidTr="001779A8">
        <w:trPr>
          <w:trHeight w:val="990"/>
        </w:trPr>
        <w:tc>
          <w:tcPr>
            <w:tcW w:w="0" w:type="auto"/>
            <w:shd w:val="clear" w:color="auto" w:fill="FBE4D5" w:themeFill="accent2" w:themeFillTint="33"/>
          </w:tcPr>
          <w:p w14:paraId="7DE7A1BE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8"/>
              </w:rPr>
            </w:pPr>
            <w:r w:rsidRPr="00583E23">
              <w:rPr>
                <w:rFonts w:ascii="Berlin Sans FB" w:hAnsi="Berlin Sans FB" w:cs="Times New Roman"/>
                <w:b/>
                <w:color w:val="000000"/>
                <w:sz w:val="28"/>
              </w:rPr>
              <w:t>DESARROLLO</w:t>
            </w:r>
          </w:p>
          <w:p w14:paraId="3A34DF4C" w14:textId="77777777" w:rsidR="00D74479" w:rsidRPr="00583E23" w:rsidRDefault="00D74479" w:rsidP="001779A8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Toma de un bote de plástico una imagen revuelta previamente con otras, explica qué emoción representa dicha imagen y responde las siguientes preguntas:</w:t>
            </w:r>
          </w:p>
          <w:p w14:paraId="19674865" w14:textId="77777777" w:rsidR="00D74479" w:rsidRPr="00583E23" w:rsidRDefault="00D74479" w:rsidP="001779A8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 xml:space="preserve">¿En qué situaciones te sientes así? </w:t>
            </w:r>
          </w:p>
          <w:p w14:paraId="2A50FFBE" w14:textId="77777777" w:rsidR="00D74479" w:rsidRPr="00583E23" w:rsidRDefault="00D74479" w:rsidP="001779A8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¿Cómo sabes que estás ______?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06FE695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Grupal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FED8B56" w14:textId="77777777" w:rsidR="00D74479" w:rsidRPr="00583E23" w:rsidRDefault="00D74479" w:rsidP="001779A8">
            <w:pPr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Bote de plástico.</w:t>
            </w:r>
          </w:p>
          <w:p w14:paraId="37075EB3" w14:textId="77777777" w:rsidR="00D74479" w:rsidRPr="00583E23" w:rsidRDefault="00D74479" w:rsidP="00D74479">
            <w:pPr>
              <w:numPr>
                <w:ilvl w:val="0"/>
                <w:numId w:val="2"/>
              </w:numPr>
              <w:contextualSpacing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 xml:space="preserve">Imágenes. </w:t>
            </w:r>
          </w:p>
          <w:p w14:paraId="30C8D304" w14:textId="77777777" w:rsidR="00D74479" w:rsidRPr="00583E23" w:rsidRDefault="00D74479" w:rsidP="00D74479">
            <w:pPr>
              <w:numPr>
                <w:ilvl w:val="0"/>
                <w:numId w:val="2"/>
              </w:numPr>
              <w:contextualSpacing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Preguntas.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23542010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10 min.</w:t>
            </w:r>
          </w:p>
        </w:tc>
      </w:tr>
      <w:tr w:rsidR="00D74479" w:rsidRPr="00583E23" w14:paraId="3779ADAE" w14:textId="77777777" w:rsidTr="001779A8">
        <w:trPr>
          <w:trHeight w:val="1470"/>
        </w:trPr>
        <w:tc>
          <w:tcPr>
            <w:tcW w:w="0" w:type="auto"/>
            <w:shd w:val="clear" w:color="auto" w:fill="FBE4D5" w:themeFill="accent2" w:themeFillTint="33"/>
          </w:tcPr>
          <w:p w14:paraId="6A696A57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b/>
                <w:color w:val="000000"/>
                <w:sz w:val="28"/>
              </w:rPr>
            </w:pPr>
            <w:r w:rsidRPr="00583E23">
              <w:rPr>
                <w:rFonts w:ascii="Berlin Sans FB" w:hAnsi="Berlin Sans FB" w:cs="Times New Roman"/>
                <w:b/>
                <w:color w:val="000000"/>
                <w:sz w:val="28"/>
              </w:rPr>
              <w:lastRenderedPageBreak/>
              <w:t>CIERRE</w:t>
            </w:r>
          </w:p>
          <w:p w14:paraId="692176D3" w14:textId="77777777" w:rsidR="00D74479" w:rsidRDefault="00D74479" w:rsidP="001779A8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>Entona la canción “mariposita”. Dicha canción la cantará mostrando diferentes emociones (feliz, luego triste y al finalizar enojado)</w:t>
            </w:r>
          </w:p>
          <w:p w14:paraId="43D87A15" w14:textId="77777777" w:rsidR="00D74479" w:rsidRPr="00583E23" w:rsidRDefault="00D74479" w:rsidP="001779A8">
            <w:pP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Berlin Sans FB" w:hAnsi="Berlin Sans FB" w:cs="Times New Roman"/>
                <w:bCs/>
                <w:color w:val="000000"/>
                <w:sz w:val="24"/>
                <w:szCs w:val="20"/>
              </w:rPr>
              <w:t xml:space="preserve">Socializa cómo se sintió al cantar y qué diferencias notó al cambiar de emoción. Menciona qué otra emoción le gustaría entonar con ayuda de la canción.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2D05404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Individual/grupal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D33F5DE" w14:textId="77777777" w:rsidR="00D74479" w:rsidRDefault="00D74479" w:rsidP="00D74479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Laptop</w:t>
            </w:r>
          </w:p>
          <w:p w14:paraId="7D6C2C5F" w14:textId="77777777" w:rsidR="00D74479" w:rsidRDefault="00D74479" w:rsidP="00D74479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Pantalla</w:t>
            </w:r>
          </w:p>
          <w:p w14:paraId="39EF39EA" w14:textId="77777777" w:rsidR="00D74479" w:rsidRPr="00583E23" w:rsidRDefault="00D74479" w:rsidP="00D74479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 w:cs="Times New Roman"/>
                <w:color w:val="000000"/>
                <w:sz w:val="24"/>
              </w:rPr>
            </w:pPr>
            <w:r>
              <w:rPr>
                <w:rFonts w:ascii="Berlin Sans FB" w:hAnsi="Berlin Sans FB" w:cs="Times New Roman"/>
                <w:color w:val="000000"/>
                <w:sz w:val="24"/>
              </w:rPr>
              <w:t>Celular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298D9429" w14:textId="77777777" w:rsidR="00D74479" w:rsidRPr="00583E23" w:rsidRDefault="00D74479" w:rsidP="001779A8">
            <w:pPr>
              <w:jc w:val="center"/>
              <w:rPr>
                <w:rFonts w:ascii="Berlin Sans FB" w:hAnsi="Berlin Sans FB" w:cs="Times New Roman"/>
                <w:color w:val="000000"/>
                <w:sz w:val="24"/>
              </w:rPr>
            </w:pPr>
            <w:r w:rsidRPr="00583E23">
              <w:rPr>
                <w:rFonts w:ascii="Berlin Sans FB" w:hAnsi="Berlin Sans FB" w:cs="Times New Roman"/>
                <w:color w:val="000000"/>
                <w:sz w:val="24"/>
              </w:rPr>
              <w:t>15 min.</w:t>
            </w:r>
          </w:p>
        </w:tc>
      </w:tr>
    </w:tbl>
    <w:p w14:paraId="7113D4C7" w14:textId="77777777" w:rsidR="00D74479" w:rsidRPr="00D74479" w:rsidRDefault="00D74479" w:rsidP="00D744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033304" w14:textId="77777777" w:rsidR="00C22446" w:rsidRDefault="00C22446"/>
    <w:p w14:paraId="6490286B" w14:textId="77777777" w:rsidR="00C22446" w:rsidRDefault="00C22446"/>
    <w:p w14:paraId="7A2B8B4D" w14:textId="77777777" w:rsidR="00C22446" w:rsidRDefault="00C22446"/>
    <w:p w14:paraId="5E0997F0" w14:textId="77777777" w:rsidR="00C22446" w:rsidRDefault="00C22446"/>
    <w:p w14:paraId="50E5F6C7" w14:textId="77777777" w:rsidR="00C22446" w:rsidRDefault="00C22446"/>
    <w:p w14:paraId="2776E74C" w14:textId="77777777" w:rsidR="00C22446" w:rsidRDefault="00C22446"/>
    <w:p w14:paraId="26E3F7DA" w14:textId="77777777" w:rsidR="00C22446" w:rsidRDefault="00C22446"/>
    <w:p w14:paraId="592987E9" w14:textId="77777777" w:rsidR="00C22446" w:rsidRDefault="00C22446"/>
    <w:p w14:paraId="7622565A" w14:textId="77777777" w:rsidR="00C22446" w:rsidRDefault="00C22446"/>
    <w:p w14:paraId="27C94E5F" w14:textId="77777777" w:rsidR="00C22446" w:rsidRDefault="00C22446"/>
    <w:p w14:paraId="038F5043" w14:textId="77777777" w:rsidR="00C22446" w:rsidRDefault="00C22446"/>
    <w:p w14:paraId="1EBEBDD2" w14:textId="77777777" w:rsidR="00C22446" w:rsidRDefault="00C22446"/>
    <w:p w14:paraId="035018F2" w14:textId="77777777" w:rsidR="00C22446" w:rsidRDefault="00C22446"/>
    <w:p w14:paraId="62EE2F3A" w14:textId="77777777" w:rsidR="00C22446" w:rsidRDefault="00C22446"/>
    <w:p w14:paraId="3D87CA8C" w14:textId="77777777" w:rsidR="00C22446" w:rsidRDefault="00C22446"/>
    <w:p w14:paraId="403C3320" w14:textId="77777777" w:rsidR="00C22446" w:rsidRDefault="00C22446"/>
    <w:p w14:paraId="7AD15B57" w14:textId="77777777" w:rsidR="00C22446" w:rsidRDefault="00C22446"/>
    <w:p w14:paraId="3632DB9A" w14:textId="77777777" w:rsidR="00C22446" w:rsidRDefault="00C22446"/>
    <w:p w14:paraId="001D3E77" w14:textId="77777777" w:rsidR="00D74479" w:rsidRDefault="00D74479"/>
    <w:p w14:paraId="0293D615" w14:textId="77777777" w:rsidR="00D74479" w:rsidRDefault="00D74479" w:rsidP="00D74479"/>
    <w:p w14:paraId="060EC2F3" w14:textId="543BB0B8" w:rsidR="005E2D33" w:rsidRDefault="00D7447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Rúbrica de 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74479" w14:paraId="047D1366" w14:textId="77777777" w:rsidTr="00CC1AE4">
        <w:tc>
          <w:tcPr>
            <w:tcW w:w="2942" w:type="dxa"/>
            <w:shd w:val="clear" w:color="auto" w:fill="92D050"/>
          </w:tcPr>
          <w:p w14:paraId="4DB69806" w14:textId="3588BBDC" w:rsidR="00D74479" w:rsidRPr="00D74479" w:rsidRDefault="00CC1AE4" w:rsidP="00D744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Logrado </w:t>
            </w:r>
          </w:p>
        </w:tc>
        <w:tc>
          <w:tcPr>
            <w:tcW w:w="2943" w:type="dxa"/>
            <w:shd w:val="clear" w:color="auto" w:fill="FFD966" w:themeFill="accent4" w:themeFillTint="99"/>
          </w:tcPr>
          <w:p w14:paraId="70F2F9AA" w14:textId="1FB1D76C" w:rsidR="00D74479" w:rsidRDefault="00CC1AE4" w:rsidP="00D744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>En proceso</w:t>
            </w:r>
          </w:p>
        </w:tc>
        <w:tc>
          <w:tcPr>
            <w:tcW w:w="2943" w:type="dxa"/>
            <w:shd w:val="clear" w:color="auto" w:fill="FF0000"/>
          </w:tcPr>
          <w:p w14:paraId="3460E6A5" w14:textId="08365A21" w:rsidR="00D74479" w:rsidRDefault="00CC1AE4" w:rsidP="00D744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AE4">
              <w:rPr>
                <w:rFonts w:ascii="Times New Roman" w:hAnsi="Times New Roman" w:cs="Times New Roman"/>
                <w:sz w:val="24"/>
                <w:szCs w:val="24"/>
              </w:rPr>
              <w:t xml:space="preserve">Requiere apoyo </w:t>
            </w:r>
          </w:p>
        </w:tc>
      </w:tr>
      <w:tr w:rsidR="00D74479" w14:paraId="0772D423" w14:textId="77777777" w:rsidTr="00D74479">
        <w:tc>
          <w:tcPr>
            <w:tcW w:w="2942" w:type="dxa"/>
          </w:tcPr>
          <w:p w14:paraId="4D5DE028" w14:textId="42899FA9" w:rsidR="00D74479" w:rsidRPr="00CC1AE4" w:rsidRDefault="00CC1AE4" w:rsidP="00CC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reconocer que tipo de situaciones le generan sentimientos y emociones como alegría, seguridad, tristeza, miedo o enojo y las expresa con facilidad sus sentimientos.</w:t>
            </w:r>
          </w:p>
        </w:tc>
        <w:tc>
          <w:tcPr>
            <w:tcW w:w="2943" w:type="dxa"/>
          </w:tcPr>
          <w:p w14:paraId="256D4FE6" w14:textId="6B987BED" w:rsidR="00D74479" w:rsidRPr="00CC1AE4" w:rsidRDefault="00CC1AE4" w:rsidP="00CC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reconocer qué tipo de situaciones le generan sentimientos y emociones, pero muestra gran dificultad para expresar las sensaciones que le provocan. </w:t>
            </w:r>
          </w:p>
        </w:tc>
        <w:tc>
          <w:tcPr>
            <w:tcW w:w="2943" w:type="dxa"/>
          </w:tcPr>
          <w:p w14:paraId="6D9EFD93" w14:textId="71E6D2EE" w:rsidR="00D74479" w:rsidRPr="00CC1AE4" w:rsidRDefault="00CC1AE4" w:rsidP="00CC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muestra confuso al nombrar las emociones, por lo que se le dificulta reconocer las situaciones que generan dichas emociones.</w:t>
            </w:r>
          </w:p>
        </w:tc>
      </w:tr>
    </w:tbl>
    <w:p w14:paraId="10F75D23" w14:textId="77777777" w:rsidR="00D74479" w:rsidRDefault="00D7447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C8BB0EE" w14:textId="360F6B03" w:rsidR="00D74479" w:rsidRDefault="00D7447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8890FAF" w14:textId="0D2B6BE4" w:rsidR="00D74479" w:rsidRDefault="00D7447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5D6CFF6" w14:textId="2CF4EACF" w:rsidR="00D74479" w:rsidRDefault="00D7447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AE0C3E4" w14:textId="3F36DE69" w:rsidR="00D74479" w:rsidRDefault="00D7447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FF35FD" w14:textId="77C70E90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A869A7B" w14:textId="08E13761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3163DC9" w14:textId="474D0EAD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38E7B3" w14:textId="0C1DAA9A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69110" w14:textId="0797F8B8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C2D5F84" w14:textId="23B63F65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1AAC3A9" w14:textId="2F20E630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C2B9755" w14:textId="4F594DD4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00B8F77" w14:textId="468B8CB7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22311" w14:textId="5128342B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662C2B" w14:textId="00B9193C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809BB55" w14:textId="08648FFD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4F48F44" w14:textId="0528D995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B2FCD3F" w14:textId="43E1B27E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8965FD" w14:textId="661A690F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E3D4F99" w14:textId="312370AE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7A6A3B8" w14:textId="0EE3A1E3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DC64559" w14:textId="38AABC43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530C8" wp14:editId="37016ED8">
                <wp:simplePos x="0" y="0"/>
                <wp:positionH relativeFrom="column">
                  <wp:posOffset>81915</wp:posOffset>
                </wp:positionH>
                <wp:positionV relativeFrom="paragraph">
                  <wp:posOffset>138430</wp:posOffset>
                </wp:positionV>
                <wp:extent cx="5143500" cy="12382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EA61F" w14:textId="49529489" w:rsidR="00CC1AE4" w:rsidRDefault="00CC1AE4">
                            <w:r w:rsidRPr="00CC1AE4">
                              <w:rPr>
                                <w:color w:val="4472C4" w:themeColor="accent1"/>
                              </w:rPr>
                              <w:t>Ajustes razonables:</w:t>
                            </w:r>
                            <w:r>
                              <w:t xml:space="preserve"> Darle prioridad a José Luis y a Mario para que participen, ya que ambos son muy serios y les cuesta un poco involucrarse con sus compañeros. De igual manera, que estén frente al momento de que canten.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530C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6.45pt;margin-top:10.9pt;width:40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" fillcolor="white [3201]" strokeweight=".5pt">
                <v:textbox>
                  <w:txbxContent>
                    <w:p w14:paraId="09FEA61F" w14:textId="49529489" w:rsidR="00CC1AE4" w:rsidRDefault="00CC1AE4">
                      <w:r w:rsidRPr="00CC1AE4">
                        <w:rPr>
                          <w:color w:val="4472C4" w:themeColor="accent1"/>
                        </w:rPr>
                        <w:t>Ajustes razonables:</w:t>
                      </w:r>
                      <w:r>
                        <w:t xml:space="preserve"> Darle prioridad a José Luis y a Mario para que participen, ya que ambos son muy serios y les cuesta un poco involucrarse con sus compañeros. De igual manera, que estén frente al momento de que canten.</w:t>
                      </w:r>
                    </w:p>
                  </w:txbxContent>
                </v:textbox>
              </v:shape>
            </w:pict>
          </mc:Fallback>
        </mc:AlternateContent>
      </w:r>
    </w:p>
    <w:p w14:paraId="4695A127" w14:textId="35C50989" w:rsidR="00CC1AE4" w:rsidRDefault="00CC1AE4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0B9EAA" w14:textId="4FD2CE0D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537B0F2" w14:textId="248C2728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FC6EAF2" w14:textId="7D300F57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7C97D1C" w14:textId="47D1626E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6B9E5D6" w14:textId="64B30E58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3A2A5F" w14:textId="067867A4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2CABFC" w14:textId="50CEBF3C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B2EB9" w14:textId="448C4573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51293D" w14:textId="48A7E88B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C90FF19" w14:textId="119763C9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7DBD9AD" w14:textId="483AC2E0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52DD20" w14:textId="32F9CE9F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7873DE" w14:textId="0C01D7C7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DBFB5C0" w14:textId="7EAC5306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3FA09F0" w14:textId="1A5C004D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8441B8" w14:textId="2ADA0F14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A8146F0" w14:textId="1C8B2268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3B29F" w14:textId="28D83223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84149" w14:textId="1CBD3575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89C3A" w14:textId="424E24ED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AEB795B" w14:textId="469B690E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31A257C" w14:textId="2D1CF95D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B972D2A" w14:textId="01AC8FEF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1A77F9" w14:textId="1679757C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C9CE159" w14:textId="397E023A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83E51" w14:textId="4CEB7BB2" w:rsidR="000614F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6AC13B7" w14:textId="5E33077A" w:rsidR="000614F9" w:rsidRDefault="000614F9" w:rsidP="000614F9">
      <w:pPr>
        <w:spacing w:after="0" w:line="254" w:lineRule="auto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 xml:space="preserve">Nombre del estudiante normalista: </w:t>
      </w:r>
      <w:r>
        <w:rPr>
          <w:rFonts w:ascii="Calibri" w:eastAsia="Calibri" w:hAnsi="Calibri" w:cs="Calibri"/>
          <w:szCs w:val="24"/>
        </w:rPr>
        <w:t>Luisa Fernanda Oropeza Valdés</w:t>
      </w:r>
      <w:r>
        <w:rPr>
          <w:rFonts w:ascii="Calibri" w:eastAsia="Calibri" w:hAnsi="Calibri" w:cs="Calibri"/>
          <w:szCs w:val="24"/>
        </w:rPr>
        <w:t xml:space="preserve"> </w:t>
      </w:r>
    </w:p>
    <w:p w14:paraId="627D0F0C" w14:textId="77777777" w:rsidR="000614F9" w:rsidRDefault="000614F9" w:rsidP="000614F9">
      <w:pPr>
        <w:spacing w:after="0" w:line="254" w:lineRule="auto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Semestre: tercer semestre</w:t>
      </w: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  <w:t>Fecha de revisión: ________________________</w:t>
      </w:r>
    </w:p>
    <w:p w14:paraId="72B728B5" w14:textId="77777777" w:rsidR="000614F9" w:rsidRDefault="000614F9" w:rsidP="000614F9">
      <w:pPr>
        <w:spacing w:after="0" w:line="254" w:lineRule="auto"/>
        <w:jc w:val="both"/>
        <w:rPr>
          <w:rFonts w:ascii="Calibri" w:eastAsia="Calibri" w:hAnsi="Calibri" w:cs="Calibri"/>
          <w:b/>
          <w:szCs w:val="24"/>
        </w:rPr>
      </w:pPr>
    </w:p>
    <w:p w14:paraId="77A1906D" w14:textId="77777777" w:rsidR="000614F9" w:rsidRDefault="000614F9" w:rsidP="000614F9">
      <w:pPr>
        <w:spacing w:after="0" w:line="254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Calibri"/>
          <w:b/>
          <w:szCs w:val="24"/>
        </w:rPr>
        <w:t xml:space="preserve">Indicaciones: </w:t>
      </w:r>
      <w:r>
        <w:rPr>
          <w:rFonts w:ascii="Calibri" w:eastAsia="Calibri" w:hAnsi="Calibri" w:cs="Calibri"/>
          <w:szCs w:val="24"/>
        </w:rPr>
        <w:t>señalar con un ángulo los elementos que contenga el plan de trabajo y en la columna de puntaje escribir el valor obtenido</w:t>
      </w:r>
    </w:p>
    <w:p w14:paraId="0C2E9C5D" w14:textId="77777777" w:rsidR="000614F9" w:rsidRDefault="000614F9" w:rsidP="000614F9">
      <w:pPr>
        <w:spacing w:after="0" w:line="254" w:lineRule="auto"/>
        <w:jc w:val="both"/>
        <w:rPr>
          <w:rFonts w:ascii="Calibri" w:eastAsia="Calibri" w:hAnsi="Calibri" w:cs="Calibri"/>
          <w:b/>
          <w:sz w:val="28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5742"/>
        <w:gridCol w:w="552"/>
        <w:gridCol w:w="615"/>
        <w:gridCol w:w="874"/>
        <w:gridCol w:w="1045"/>
      </w:tblGrid>
      <w:tr w:rsidR="000614F9" w14:paraId="76C878C8" w14:textId="77777777" w:rsidTr="000614F9">
        <w:trPr>
          <w:trHeight w:val="2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4B83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INDICADOR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57A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0F3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NO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75C5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VALOR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E8F3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PUNTAJE</w:t>
            </w:r>
          </w:p>
        </w:tc>
      </w:tr>
      <w:tr w:rsidR="000614F9" w14:paraId="32D4A7C8" w14:textId="77777777" w:rsidTr="000614F9">
        <w:trPr>
          <w:trHeight w:val="32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DF1" w14:textId="77777777" w:rsidR="000614F9" w:rsidRDefault="000614F9">
            <w:pPr>
              <w:jc w:val="both"/>
              <w:rPr>
                <w:rFonts w:cs="Calibri"/>
                <w:bCs/>
                <w:szCs w:val="24"/>
              </w:rPr>
            </w:pPr>
            <w:proofErr w:type="spellStart"/>
            <w:r>
              <w:rPr>
                <w:rFonts w:cs="Calibri"/>
                <w:bCs/>
                <w:szCs w:val="24"/>
              </w:rPr>
              <w:t>Menciona</w:t>
            </w:r>
            <w:proofErr w:type="spellEnd"/>
            <w:r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Cs w:val="24"/>
              </w:rPr>
              <w:t>el</w:t>
            </w:r>
            <w:proofErr w:type="spellEnd"/>
            <w:r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Cs w:val="24"/>
              </w:rPr>
              <w:t>nombre</w:t>
            </w:r>
            <w:proofErr w:type="spellEnd"/>
            <w:r>
              <w:rPr>
                <w:rFonts w:cs="Calibri"/>
                <w:bCs/>
                <w:szCs w:val="24"/>
              </w:rPr>
              <w:t xml:space="preserve"> de la </w:t>
            </w:r>
            <w:proofErr w:type="spellStart"/>
            <w:r>
              <w:rPr>
                <w:rFonts w:cs="Calibri"/>
                <w:bCs/>
                <w:szCs w:val="24"/>
              </w:rPr>
              <w:t>actividad</w:t>
            </w:r>
            <w:proofErr w:type="spellEnd"/>
          </w:p>
          <w:p w14:paraId="2627FEA4" w14:textId="77777777" w:rsidR="000614F9" w:rsidRDefault="000614F9">
            <w:pPr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3DF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7FC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46EA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F53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</w:p>
        </w:tc>
      </w:tr>
      <w:tr w:rsidR="000614F9" w14:paraId="07A4B53F" w14:textId="77777777" w:rsidTr="000614F9">
        <w:trPr>
          <w:trHeight w:val="1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B53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Especifica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día que se </w:t>
            </w:r>
            <w:proofErr w:type="spellStart"/>
            <w:r>
              <w:rPr>
                <w:rFonts w:cs="Calibri"/>
                <w:szCs w:val="24"/>
              </w:rPr>
              <w:t>realizará</w:t>
            </w:r>
            <w:proofErr w:type="spellEnd"/>
            <w:r>
              <w:rPr>
                <w:rFonts w:cs="Calibri"/>
                <w:szCs w:val="24"/>
              </w:rPr>
              <w:t xml:space="preserve"> la </w:t>
            </w:r>
            <w:proofErr w:type="spellStart"/>
            <w:r>
              <w:rPr>
                <w:rFonts w:cs="Calibri"/>
                <w:szCs w:val="24"/>
              </w:rPr>
              <w:t>actividad</w:t>
            </w:r>
            <w:proofErr w:type="spellEnd"/>
          </w:p>
          <w:p w14:paraId="55C8E68F" w14:textId="77777777" w:rsidR="000614F9" w:rsidRDefault="000614F9">
            <w:pPr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9C3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133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76AD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34C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</w:p>
        </w:tc>
      </w:tr>
      <w:tr w:rsidR="000614F9" w14:paraId="5338E62B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2EC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Menciona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Campo de </w:t>
            </w:r>
            <w:proofErr w:type="spellStart"/>
            <w:r>
              <w:rPr>
                <w:rFonts w:cs="Calibri"/>
                <w:szCs w:val="24"/>
              </w:rPr>
              <w:t>Formación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Académica</w:t>
            </w:r>
            <w:proofErr w:type="spellEnd"/>
            <w:r>
              <w:rPr>
                <w:rFonts w:cs="Calibri"/>
                <w:szCs w:val="24"/>
              </w:rPr>
              <w:t xml:space="preserve"> o las </w:t>
            </w:r>
            <w:proofErr w:type="spellStart"/>
            <w:r>
              <w:rPr>
                <w:rFonts w:cs="Calibri"/>
                <w:szCs w:val="24"/>
              </w:rPr>
              <w:t>Áreas</w:t>
            </w:r>
            <w:proofErr w:type="spellEnd"/>
            <w:r>
              <w:rPr>
                <w:rFonts w:cs="Calibri"/>
                <w:szCs w:val="24"/>
              </w:rPr>
              <w:t xml:space="preserve"> de Desarrollo Personal y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B0C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A1A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31D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069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</w:tr>
      <w:tr w:rsidR="000614F9" w14:paraId="66DC6677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A49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Incluye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organizador</w:t>
            </w:r>
            <w:proofErr w:type="spellEnd"/>
            <w:r>
              <w:rPr>
                <w:rFonts w:cs="Calibri"/>
                <w:szCs w:val="24"/>
              </w:rPr>
              <w:t xml:space="preserve"> curricular 1</w:t>
            </w:r>
          </w:p>
          <w:p w14:paraId="41DCF41E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552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D22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9318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F38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</w:tr>
      <w:tr w:rsidR="000614F9" w14:paraId="01B15F43" w14:textId="77777777" w:rsidTr="000614F9">
        <w:trPr>
          <w:trHeight w:val="5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C3E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Incluye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organizador</w:t>
            </w:r>
            <w:proofErr w:type="spellEnd"/>
            <w:r>
              <w:rPr>
                <w:rFonts w:cs="Calibri"/>
                <w:szCs w:val="24"/>
              </w:rPr>
              <w:t xml:space="preserve"> curricular 2</w:t>
            </w:r>
          </w:p>
          <w:p w14:paraId="1C34F76A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C86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14E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1E5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BF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</w:tr>
      <w:tr w:rsidR="000614F9" w14:paraId="38ACDB1F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DE6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Menciona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aprendizaje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esperado</w:t>
            </w:r>
            <w:proofErr w:type="spellEnd"/>
          </w:p>
          <w:p w14:paraId="7A7348A4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33B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C23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7C0E" w14:textId="77777777" w:rsidR="000614F9" w:rsidRDefault="000614F9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78D" w14:textId="77777777" w:rsidR="000614F9" w:rsidRDefault="000614F9">
            <w:pPr>
              <w:jc w:val="both"/>
              <w:rPr>
                <w:rFonts w:cs="Calibri"/>
                <w:b/>
                <w:szCs w:val="24"/>
              </w:rPr>
            </w:pPr>
          </w:p>
        </w:tc>
      </w:tr>
      <w:tr w:rsidR="000614F9" w14:paraId="27A2B631" w14:textId="77777777" w:rsidTr="000614F9">
        <w:trPr>
          <w:trHeight w:val="80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185D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Menciona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los</w:t>
            </w:r>
            <w:proofErr w:type="spellEnd"/>
            <w:r>
              <w:rPr>
                <w:rFonts w:cs="Calibri"/>
                <w:szCs w:val="24"/>
              </w:rPr>
              <w:t xml:space="preserve"> 3 </w:t>
            </w:r>
            <w:proofErr w:type="spellStart"/>
            <w:r>
              <w:rPr>
                <w:rFonts w:cs="Calibri"/>
                <w:szCs w:val="24"/>
              </w:rPr>
              <w:t>momentos</w:t>
            </w:r>
            <w:proofErr w:type="spellEnd"/>
            <w:r>
              <w:rPr>
                <w:rFonts w:cs="Calibri"/>
                <w:szCs w:val="24"/>
              </w:rPr>
              <w:t xml:space="preserve">: </w:t>
            </w:r>
          </w:p>
          <w:p w14:paraId="0D369B67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Inicio</w:t>
            </w:r>
            <w:proofErr w:type="spellEnd"/>
            <w:r>
              <w:rPr>
                <w:rFonts w:cs="Calibri"/>
                <w:szCs w:val="24"/>
              </w:rPr>
              <w:t xml:space="preserve">: </w:t>
            </w:r>
            <w:proofErr w:type="spellStart"/>
            <w:r>
              <w:rPr>
                <w:rFonts w:cs="Calibri"/>
                <w:szCs w:val="24"/>
              </w:rPr>
              <w:t>rescata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aprendizajes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previos</w:t>
            </w:r>
            <w:proofErr w:type="spellEnd"/>
            <w:r>
              <w:rPr>
                <w:rFonts w:cs="Calibri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Cs w:val="24"/>
              </w:rPr>
              <w:t>motiva</w:t>
            </w:r>
            <w:proofErr w:type="spellEnd"/>
            <w:r>
              <w:rPr>
                <w:rFonts w:cs="Calibri"/>
                <w:szCs w:val="24"/>
              </w:rPr>
              <w:t xml:space="preserve"> y </w:t>
            </w:r>
            <w:proofErr w:type="spellStart"/>
            <w:r>
              <w:rPr>
                <w:rFonts w:cs="Calibri"/>
                <w:szCs w:val="24"/>
              </w:rPr>
              <w:t>estimula</w:t>
            </w:r>
            <w:proofErr w:type="spellEnd"/>
            <w:r>
              <w:rPr>
                <w:rFonts w:cs="Calibri"/>
                <w:szCs w:val="24"/>
              </w:rPr>
              <w:t xml:space="preserve"> la </w:t>
            </w:r>
            <w:proofErr w:type="spellStart"/>
            <w:r>
              <w:rPr>
                <w:rFonts w:cs="Calibri"/>
                <w:szCs w:val="24"/>
              </w:rPr>
              <w:t>participación</w:t>
            </w:r>
            <w:proofErr w:type="spellEnd"/>
            <w:r>
              <w:rPr>
                <w:rFonts w:cs="Calibri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Cs w:val="24"/>
              </w:rPr>
              <w:t>presenta</w:t>
            </w:r>
            <w:proofErr w:type="spellEnd"/>
            <w:r>
              <w:rPr>
                <w:rFonts w:cs="Calibri"/>
                <w:szCs w:val="24"/>
              </w:rPr>
              <w:t xml:space="preserve"> la </w:t>
            </w:r>
            <w:proofErr w:type="spellStart"/>
            <w:r>
              <w:rPr>
                <w:rFonts w:cs="Calibri"/>
                <w:szCs w:val="24"/>
              </w:rPr>
              <w:t>actividad</w:t>
            </w:r>
            <w:proofErr w:type="spellEnd"/>
            <w:r>
              <w:rPr>
                <w:rFonts w:cs="Calibri"/>
                <w:szCs w:val="24"/>
              </w:rPr>
              <w:t xml:space="preserve"> a </w:t>
            </w:r>
            <w:proofErr w:type="spellStart"/>
            <w:r>
              <w:rPr>
                <w:rFonts w:cs="Calibri"/>
                <w:szCs w:val="24"/>
              </w:rPr>
              <w:t>realizar</w:t>
            </w:r>
            <w:proofErr w:type="spellEnd"/>
            <w:r>
              <w:rPr>
                <w:rFonts w:cs="Calibri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C50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DE2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897A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056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00CC8117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C33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Desarrollo: describe la </w:t>
            </w:r>
            <w:proofErr w:type="spellStart"/>
            <w:r>
              <w:rPr>
                <w:rFonts w:cs="Calibri"/>
                <w:szCs w:val="24"/>
              </w:rPr>
              <w:t>actividad</w:t>
            </w:r>
            <w:proofErr w:type="spellEnd"/>
            <w:r>
              <w:rPr>
                <w:rFonts w:cs="Calibri"/>
                <w:szCs w:val="24"/>
              </w:rPr>
              <w:t xml:space="preserve"> y </w:t>
            </w:r>
            <w:proofErr w:type="spellStart"/>
            <w:r>
              <w:rPr>
                <w:rFonts w:cs="Calibri"/>
                <w:szCs w:val="24"/>
              </w:rPr>
              <w:t>establece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coherencia</w:t>
            </w:r>
            <w:proofErr w:type="spellEnd"/>
            <w:r>
              <w:rPr>
                <w:rFonts w:cs="Calibri"/>
                <w:szCs w:val="24"/>
              </w:rPr>
              <w:t xml:space="preserve"> con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aprendizaje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esperado</w:t>
            </w:r>
            <w:proofErr w:type="spellEnd"/>
            <w:r>
              <w:rPr>
                <w:rFonts w:cs="Calibri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56B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25B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9E5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20D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073BB203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0634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Cierre</w:t>
            </w:r>
            <w:proofErr w:type="spellEnd"/>
            <w:r>
              <w:rPr>
                <w:rFonts w:cs="Calibri"/>
                <w:szCs w:val="24"/>
              </w:rPr>
              <w:t xml:space="preserve">: </w:t>
            </w:r>
            <w:proofErr w:type="spellStart"/>
            <w:r>
              <w:rPr>
                <w:rFonts w:cs="Calibri"/>
                <w:szCs w:val="24"/>
              </w:rPr>
              <w:t>evalúa</w:t>
            </w:r>
            <w:proofErr w:type="spellEnd"/>
            <w:r>
              <w:rPr>
                <w:rFonts w:cs="Calibri"/>
                <w:szCs w:val="24"/>
              </w:rPr>
              <w:t xml:space="preserve"> a </w:t>
            </w:r>
            <w:proofErr w:type="spellStart"/>
            <w:r>
              <w:rPr>
                <w:rFonts w:cs="Calibri"/>
                <w:szCs w:val="24"/>
              </w:rPr>
              <w:t>través</w:t>
            </w:r>
            <w:proofErr w:type="spellEnd"/>
            <w:r>
              <w:rPr>
                <w:rFonts w:cs="Calibri"/>
                <w:szCs w:val="24"/>
              </w:rPr>
              <w:t xml:space="preserve"> de un </w:t>
            </w:r>
            <w:proofErr w:type="spellStart"/>
            <w:r>
              <w:rPr>
                <w:rFonts w:cs="Calibri"/>
                <w:szCs w:val="24"/>
              </w:rPr>
              <w:t>instrumento</w:t>
            </w:r>
            <w:proofErr w:type="spellEnd"/>
            <w:r>
              <w:rPr>
                <w:rFonts w:cs="Calibri"/>
                <w:szCs w:val="24"/>
              </w:rPr>
              <w:t xml:space="preserve"> para </w:t>
            </w:r>
            <w:proofErr w:type="spellStart"/>
            <w:r>
              <w:rPr>
                <w:rFonts w:cs="Calibri"/>
                <w:szCs w:val="24"/>
              </w:rPr>
              <w:t>evidenciar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logro</w:t>
            </w:r>
            <w:proofErr w:type="spellEnd"/>
            <w:r>
              <w:rPr>
                <w:rFonts w:cs="Calibri"/>
                <w:szCs w:val="24"/>
              </w:rPr>
              <w:t xml:space="preserve"> del </w:t>
            </w:r>
            <w:proofErr w:type="spellStart"/>
            <w:r>
              <w:rPr>
                <w:rFonts w:cs="Calibri"/>
                <w:szCs w:val="24"/>
              </w:rPr>
              <w:t>aprendizaje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esperado</w:t>
            </w:r>
            <w:proofErr w:type="spellEnd"/>
            <w:r>
              <w:rPr>
                <w:rFonts w:cs="Calibri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13C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FA7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9719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679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6715514E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D75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Incluye</w:t>
            </w:r>
            <w:proofErr w:type="spellEnd"/>
            <w:r>
              <w:rPr>
                <w:rFonts w:cs="Calibri"/>
                <w:szCs w:val="24"/>
              </w:rPr>
              <w:t xml:space="preserve"> la </w:t>
            </w:r>
            <w:proofErr w:type="spellStart"/>
            <w:r>
              <w:rPr>
                <w:rFonts w:cs="Calibri"/>
                <w:szCs w:val="24"/>
              </w:rPr>
              <w:t>organización</w:t>
            </w:r>
            <w:proofErr w:type="spellEnd"/>
          </w:p>
          <w:p w14:paraId="72C4919A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D10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7A3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068C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D00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265D920A" w14:textId="77777777" w:rsidTr="000614F9">
        <w:trPr>
          <w:trHeight w:val="5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20A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Incluye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material y </w:t>
            </w:r>
            <w:proofErr w:type="spellStart"/>
            <w:r>
              <w:rPr>
                <w:rFonts w:cs="Calibri"/>
                <w:szCs w:val="24"/>
              </w:rPr>
              <w:t>recursos</w:t>
            </w:r>
            <w:proofErr w:type="spellEnd"/>
          </w:p>
          <w:p w14:paraId="34A41845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25B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4E1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31F1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B19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105F2C2B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8F2" w14:textId="77777777" w:rsidR="000614F9" w:rsidRDefault="000614F9">
            <w:pPr>
              <w:jc w:val="both"/>
            </w:pPr>
            <w:proofErr w:type="spellStart"/>
            <w:r>
              <w:t>Incluye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(</w:t>
            </w:r>
            <w:proofErr w:type="spellStart"/>
            <w:r>
              <w:t>duración</w:t>
            </w:r>
            <w:proofErr w:type="spellEnd"/>
            <w:r>
              <w:t>)</w:t>
            </w:r>
          </w:p>
          <w:p w14:paraId="2ED35869" w14:textId="77777777" w:rsidR="000614F9" w:rsidRDefault="000614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E94" w14:textId="77777777" w:rsidR="000614F9" w:rsidRDefault="000614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D30" w14:textId="77777777" w:rsidR="000614F9" w:rsidRDefault="000614F9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6303" w14:textId="77777777" w:rsidR="000614F9" w:rsidRDefault="000614F9">
            <w:pPr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2E2" w14:textId="77777777" w:rsidR="000614F9" w:rsidRDefault="000614F9">
            <w:pPr>
              <w:jc w:val="both"/>
            </w:pPr>
          </w:p>
        </w:tc>
      </w:tr>
      <w:tr w:rsidR="000614F9" w14:paraId="70AF517C" w14:textId="77777777" w:rsidTr="000614F9">
        <w:trPr>
          <w:trHeight w:val="5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2F09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Incluye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el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espacio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físico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donde</w:t>
            </w:r>
            <w:proofErr w:type="spellEnd"/>
            <w:r>
              <w:rPr>
                <w:rFonts w:cs="Calibri"/>
                <w:szCs w:val="24"/>
              </w:rPr>
              <w:t xml:space="preserve"> se </w:t>
            </w:r>
            <w:proofErr w:type="spellStart"/>
            <w:r>
              <w:rPr>
                <w:rFonts w:cs="Calibri"/>
                <w:szCs w:val="24"/>
              </w:rPr>
              <w:t>realiza</w:t>
            </w:r>
            <w:proofErr w:type="spellEnd"/>
            <w:r>
              <w:rPr>
                <w:rFonts w:cs="Calibri"/>
                <w:szCs w:val="24"/>
              </w:rPr>
              <w:t xml:space="preserve"> la </w:t>
            </w:r>
            <w:proofErr w:type="spellStart"/>
            <w:r>
              <w:rPr>
                <w:rFonts w:cs="Calibri"/>
                <w:szCs w:val="24"/>
              </w:rPr>
              <w:t>actividad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5B3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E2A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AECE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DE4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2654C729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433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Menciona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los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ajustes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razonables</w:t>
            </w:r>
            <w:proofErr w:type="spellEnd"/>
            <w:r>
              <w:rPr>
                <w:rFonts w:cs="Calibri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szCs w:val="24"/>
              </w:rPr>
              <w:t>adecuación</w:t>
            </w:r>
            <w:proofErr w:type="spellEnd"/>
            <w:r>
              <w:rPr>
                <w:rFonts w:cs="Calibri"/>
                <w:szCs w:val="24"/>
              </w:rPr>
              <w:t xml:space="preserve"> curricular)</w:t>
            </w:r>
          </w:p>
          <w:p w14:paraId="7D6BDFA2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227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602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14BF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D57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0DCC68C4" w14:textId="77777777" w:rsidTr="000614F9">
        <w:trPr>
          <w:trHeight w:val="5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098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La </w:t>
            </w:r>
            <w:proofErr w:type="spellStart"/>
            <w:r>
              <w:rPr>
                <w:rFonts w:cs="Calibri"/>
                <w:szCs w:val="24"/>
              </w:rPr>
              <w:t>redacción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está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en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presente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en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función</w:t>
            </w:r>
            <w:proofErr w:type="spellEnd"/>
            <w:r>
              <w:rPr>
                <w:rFonts w:cs="Calibri"/>
                <w:szCs w:val="24"/>
              </w:rPr>
              <w:t xml:space="preserve"> del </w:t>
            </w:r>
            <w:proofErr w:type="spellStart"/>
            <w:r>
              <w:rPr>
                <w:rFonts w:cs="Calibri"/>
                <w:szCs w:val="24"/>
              </w:rPr>
              <w:t>alumno</w:t>
            </w:r>
            <w:proofErr w:type="spellEnd"/>
          </w:p>
          <w:p w14:paraId="69DFD2BF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6D2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389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822B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577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0214CF56" w14:textId="77777777" w:rsidTr="000614F9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535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La </w:t>
            </w:r>
            <w:proofErr w:type="spellStart"/>
            <w:r>
              <w:rPr>
                <w:rFonts w:cs="Calibri"/>
                <w:szCs w:val="24"/>
              </w:rPr>
              <w:t>redacción</w:t>
            </w:r>
            <w:proofErr w:type="spellEnd"/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inicia</w:t>
            </w:r>
            <w:proofErr w:type="spellEnd"/>
            <w:r>
              <w:rPr>
                <w:rFonts w:cs="Calibri"/>
                <w:szCs w:val="24"/>
              </w:rPr>
              <w:t xml:space="preserve"> con un verbo</w:t>
            </w:r>
          </w:p>
          <w:p w14:paraId="0D8F4054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38C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211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8B5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C20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  <w:tr w:rsidR="000614F9" w14:paraId="0BDE22DB" w14:textId="77777777" w:rsidTr="000614F9">
        <w:trPr>
          <w:trHeight w:val="69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C332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TOTAL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54C5" w14:textId="77777777" w:rsidR="000614F9" w:rsidRDefault="000614F9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0DB" w14:textId="77777777" w:rsidR="000614F9" w:rsidRDefault="000614F9">
            <w:pPr>
              <w:jc w:val="both"/>
              <w:rPr>
                <w:rFonts w:cs="Calibri"/>
                <w:szCs w:val="24"/>
              </w:rPr>
            </w:pPr>
          </w:p>
        </w:tc>
      </w:tr>
    </w:tbl>
    <w:p w14:paraId="00F54671" w14:textId="77777777" w:rsidR="000614F9" w:rsidRPr="00D74479" w:rsidRDefault="000614F9" w:rsidP="00D7447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614F9" w:rsidRPr="00D74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88BF" w14:textId="77777777" w:rsidR="00B604C2" w:rsidRDefault="00B604C2" w:rsidP="00C51E7D">
      <w:pPr>
        <w:spacing w:after="0" w:line="240" w:lineRule="auto"/>
      </w:pPr>
      <w:r>
        <w:separator/>
      </w:r>
    </w:p>
  </w:endnote>
  <w:endnote w:type="continuationSeparator" w:id="0">
    <w:p w14:paraId="3B695FD1" w14:textId="77777777" w:rsidR="00B604C2" w:rsidRDefault="00B604C2" w:rsidP="00C5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7258" w14:textId="77777777" w:rsidR="00B604C2" w:rsidRDefault="00B604C2" w:rsidP="00C51E7D">
      <w:pPr>
        <w:spacing w:after="0" w:line="240" w:lineRule="auto"/>
      </w:pPr>
      <w:r>
        <w:separator/>
      </w:r>
    </w:p>
  </w:footnote>
  <w:footnote w:type="continuationSeparator" w:id="0">
    <w:p w14:paraId="0C4A3C74" w14:textId="77777777" w:rsidR="00B604C2" w:rsidRDefault="00B604C2" w:rsidP="00C5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005"/>
    <w:multiLevelType w:val="hybridMultilevel"/>
    <w:tmpl w:val="F95CE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3CF1"/>
    <w:multiLevelType w:val="hybridMultilevel"/>
    <w:tmpl w:val="B2423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39B4"/>
    <w:multiLevelType w:val="hybridMultilevel"/>
    <w:tmpl w:val="14462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7433"/>
    <w:multiLevelType w:val="hybridMultilevel"/>
    <w:tmpl w:val="0CD48F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967FA"/>
    <w:multiLevelType w:val="hybridMultilevel"/>
    <w:tmpl w:val="7848071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0D0402"/>
    <w:multiLevelType w:val="hybridMultilevel"/>
    <w:tmpl w:val="87CC2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54227"/>
    <w:multiLevelType w:val="hybridMultilevel"/>
    <w:tmpl w:val="1A384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313F5"/>
    <w:multiLevelType w:val="hybridMultilevel"/>
    <w:tmpl w:val="8286E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0743A"/>
    <w:multiLevelType w:val="hybridMultilevel"/>
    <w:tmpl w:val="377C02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B466BF"/>
    <w:multiLevelType w:val="hybridMultilevel"/>
    <w:tmpl w:val="7346E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12610">
    <w:abstractNumId w:val="8"/>
  </w:num>
  <w:num w:numId="2" w16cid:durableId="939066347">
    <w:abstractNumId w:val="9"/>
  </w:num>
  <w:num w:numId="3" w16cid:durableId="237248541">
    <w:abstractNumId w:val="5"/>
  </w:num>
  <w:num w:numId="4" w16cid:durableId="1982422303">
    <w:abstractNumId w:val="2"/>
  </w:num>
  <w:num w:numId="5" w16cid:durableId="532573219">
    <w:abstractNumId w:val="0"/>
  </w:num>
  <w:num w:numId="6" w16cid:durableId="235672325">
    <w:abstractNumId w:val="1"/>
  </w:num>
  <w:num w:numId="7" w16cid:durableId="2138643134">
    <w:abstractNumId w:val="3"/>
  </w:num>
  <w:num w:numId="8" w16cid:durableId="740449228">
    <w:abstractNumId w:val="7"/>
  </w:num>
  <w:num w:numId="9" w16cid:durableId="1884560135">
    <w:abstractNumId w:val="4"/>
  </w:num>
  <w:num w:numId="10" w16cid:durableId="427508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33"/>
    <w:rsid w:val="0005232C"/>
    <w:rsid w:val="000614F9"/>
    <w:rsid w:val="002A5D22"/>
    <w:rsid w:val="002E37D5"/>
    <w:rsid w:val="003F5F99"/>
    <w:rsid w:val="00483782"/>
    <w:rsid w:val="0059203A"/>
    <w:rsid w:val="005E2D33"/>
    <w:rsid w:val="005F6461"/>
    <w:rsid w:val="00600631"/>
    <w:rsid w:val="0077365B"/>
    <w:rsid w:val="008006C3"/>
    <w:rsid w:val="0085468D"/>
    <w:rsid w:val="00927726"/>
    <w:rsid w:val="00976C10"/>
    <w:rsid w:val="00B604C2"/>
    <w:rsid w:val="00B97993"/>
    <w:rsid w:val="00C04DBD"/>
    <w:rsid w:val="00C22446"/>
    <w:rsid w:val="00C51E7D"/>
    <w:rsid w:val="00CB3CE4"/>
    <w:rsid w:val="00CC1AE4"/>
    <w:rsid w:val="00D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A219"/>
  <w15:chartTrackingRefBased/>
  <w15:docId w15:val="{E8F59798-D604-4B37-9F29-14A1EB67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D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1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E7D"/>
  </w:style>
  <w:style w:type="paragraph" w:styleId="Piedepgina">
    <w:name w:val="footer"/>
    <w:basedOn w:val="Normal"/>
    <w:link w:val="PiedepginaCar"/>
    <w:uiPriority w:val="99"/>
    <w:unhideWhenUsed/>
    <w:rsid w:val="00C51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E7D"/>
  </w:style>
  <w:style w:type="character" w:styleId="Refdecomentario">
    <w:name w:val="annotation reference"/>
    <w:basedOn w:val="Fuentedeprrafopredeter"/>
    <w:uiPriority w:val="99"/>
    <w:semiHidden/>
    <w:unhideWhenUsed/>
    <w:rsid w:val="002E37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7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7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7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7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7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7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0614F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OROPEZA VALDES</dc:creator>
  <cp:keywords/>
  <dc:description/>
  <cp:lastModifiedBy>LUISA FERNANDA OROPEZA VALDES</cp:lastModifiedBy>
  <cp:revision>2</cp:revision>
  <dcterms:created xsi:type="dcterms:W3CDTF">2023-01-20T02:25:00Z</dcterms:created>
  <dcterms:modified xsi:type="dcterms:W3CDTF">2023-01-20T02:25:00Z</dcterms:modified>
</cp:coreProperties>
</file>