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ECFC8" w14:textId="77777777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 w:val="48"/>
          <w:szCs w:val="24"/>
          <w:lang w:val="es-ES" w:eastAsia="es-ES_tradnl"/>
        </w:rPr>
      </w:pPr>
      <w:r w:rsidRPr="006865DD">
        <w:rPr>
          <w:rFonts w:asciiTheme="majorHAnsi" w:eastAsiaTheme="minorHAnsi" w:hAnsiTheme="majorHAnsi" w:cstheme="majorHAnsi"/>
          <w:sz w:val="48"/>
          <w:szCs w:val="24"/>
          <w:lang w:val="es-ES" w:eastAsia="es-ES_tradnl"/>
        </w:rPr>
        <w:t>ESCUELA NORMAL DE EDUCACIÓN PREESCOLAR</w:t>
      </w:r>
    </w:p>
    <w:p w14:paraId="52261335" w14:textId="77777777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19BBB325" w14:textId="77777777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50D45294" w14:textId="77777777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7C70E42F" w14:textId="77777777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11EED8E9" w14:textId="77777777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  <w:r w:rsidRPr="006865DD">
        <w:rPr>
          <w:rFonts w:asciiTheme="majorHAnsi" w:eastAsiaTheme="minorHAnsi" w:hAnsiTheme="majorHAnsi" w:cstheme="majorHAnsi"/>
          <w:noProof/>
          <w:szCs w:val="24"/>
          <w:lang w:val="es-ES_tradnl" w:eastAsia="es-ES_tradnl"/>
        </w:rPr>
        <w:drawing>
          <wp:inline distT="0" distB="0" distL="0" distR="0" wp14:anchorId="44672769" wp14:editId="445FC87A">
            <wp:extent cx="2857500" cy="2857500"/>
            <wp:effectExtent l="0" t="0" r="1270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239C" w14:textId="77777777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20D6DDA8" w14:textId="77777777" w:rsidR="006865DD" w:rsidRPr="006865DD" w:rsidRDefault="006865DD" w:rsidP="006865DD">
      <w:pPr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6E024288" w14:textId="77777777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67BF46B4" w14:textId="77777777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Cs w:val="24"/>
          <w:lang w:val="es-ES" w:eastAsia="es-ES_tradnl"/>
        </w:rPr>
      </w:pPr>
    </w:p>
    <w:p w14:paraId="3008456D" w14:textId="77777777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6865DD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LICENCIATURA EN PREESCOLAR</w:t>
      </w:r>
    </w:p>
    <w:p w14:paraId="485C3EDD" w14:textId="77777777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6865DD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2022-2023</w:t>
      </w:r>
    </w:p>
    <w:p w14:paraId="15E47D14" w14:textId="77777777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6865DD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1ro “A”</w:t>
      </w:r>
    </w:p>
    <w:p w14:paraId="799F251B" w14:textId="545F8EDF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6865DD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 xml:space="preserve">MATERIA: </w:t>
      </w:r>
      <w:r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 xml:space="preserve">ACERCAMIENTO A LAS </w:t>
      </w:r>
      <w:r w:rsidR="000719B6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 xml:space="preserve">PRÁCTICAS </w:t>
      </w:r>
      <w:r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EDU</w:t>
      </w:r>
      <w:r w:rsidR="000719B6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 xml:space="preserve">CATIVAS Y COMUNITARIAS </w:t>
      </w:r>
    </w:p>
    <w:p w14:paraId="695F6987" w14:textId="41732224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6865DD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“</w:t>
      </w:r>
      <w:r w:rsidR="000719B6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EVIDENCIA INTEGRADORA</w:t>
      </w:r>
      <w:r w:rsidRPr="006865DD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”</w:t>
      </w:r>
    </w:p>
    <w:p w14:paraId="0C604F77" w14:textId="77777777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6865DD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PAULINA ORTIZ MORALES #21</w:t>
      </w:r>
    </w:p>
    <w:p w14:paraId="65D53F87" w14:textId="3CF24486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6865DD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 xml:space="preserve">MAESTRA: </w:t>
      </w:r>
      <w:r w:rsidR="006C3DB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 xml:space="preserve">ROSA VELIA DEL RÍO TIJERINA </w:t>
      </w:r>
    </w:p>
    <w:p w14:paraId="40F2F9D5" w14:textId="02E453FB" w:rsidR="006865DD" w:rsidRPr="006865DD" w:rsidRDefault="006865DD" w:rsidP="006865DD">
      <w:pPr>
        <w:jc w:val="center"/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</w:pPr>
      <w:r w:rsidRPr="006865DD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2</w:t>
      </w:r>
      <w:r w:rsidR="006C3DB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1</w:t>
      </w:r>
      <w:r w:rsidRPr="006865DD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/</w:t>
      </w:r>
      <w:r w:rsidR="006C3DB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01</w:t>
      </w:r>
      <w:r w:rsidRPr="006865DD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/202</w:t>
      </w:r>
      <w:r w:rsidR="006C3DB5">
        <w:rPr>
          <w:rFonts w:asciiTheme="majorHAnsi" w:eastAsiaTheme="minorHAnsi" w:hAnsiTheme="majorHAnsi" w:cstheme="majorHAnsi"/>
          <w:sz w:val="36"/>
          <w:szCs w:val="24"/>
          <w:lang w:val="es-ES" w:eastAsia="es-ES_tradnl"/>
        </w:rPr>
        <w:t>3</w:t>
      </w:r>
    </w:p>
    <w:p w14:paraId="2778F902" w14:textId="713D2621" w:rsidR="006865DD" w:rsidRDefault="006865DD"/>
    <w:p w14:paraId="51ECA66A" w14:textId="7EB91608" w:rsidR="00ED4580" w:rsidRDefault="00ED4580"/>
    <w:p w14:paraId="1D8F35D5" w14:textId="1A10E8D9" w:rsidR="00ED4580" w:rsidRDefault="00ED4580"/>
    <w:p w14:paraId="15C196B7" w14:textId="3EBFA1B4" w:rsidR="00ED4580" w:rsidRDefault="00ED4580"/>
    <w:p w14:paraId="3F88D7C6" w14:textId="1743F16A" w:rsidR="005769E2" w:rsidRPr="005769E2" w:rsidRDefault="005769E2" w:rsidP="00786E39">
      <w:pPr>
        <w:spacing w:line="360" w:lineRule="auto"/>
        <w:rPr>
          <w:b/>
          <w:sz w:val="24"/>
          <w:szCs w:val="24"/>
        </w:rPr>
      </w:pPr>
      <w:r w:rsidRPr="005769E2">
        <w:rPr>
          <w:b/>
          <w:sz w:val="24"/>
          <w:szCs w:val="24"/>
        </w:rPr>
        <w:lastRenderedPageBreak/>
        <w:t>TEMA: “LA IMPORTANCIA DE LA INCLUSIVIDAD EN EL PREESCOLAR”</w:t>
      </w:r>
    </w:p>
    <w:p w14:paraId="689D96BC" w14:textId="77777777" w:rsidR="0010360F" w:rsidRDefault="00FA15D2" w:rsidP="00786E39">
      <w:pPr>
        <w:spacing w:line="360" w:lineRule="auto"/>
        <w:rPr>
          <w:sz w:val="24"/>
          <w:szCs w:val="24"/>
        </w:rPr>
      </w:pPr>
      <w:r w:rsidRPr="00786E39">
        <w:rPr>
          <w:sz w:val="24"/>
          <w:szCs w:val="24"/>
        </w:rPr>
        <w:t xml:space="preserve">En esta narrativa </w:t>
      </w:r>
      <w:r w:rsidR="002143DB" w:rsidRPr="00786E39">
        <w:rPr>
          <w:sz w:val="24"/>
          <w:szCs w:val="24"/>
        </w:rPr>
        <w:t xml:space="preserve">retomaré el tema de la </w:t>
      </w:r>
      <w:r w:rsidR="008E19A1" w:rsidRPr="00786E39">
        <w:rPr>
          <w:sz w:val="24"/>
          <w:szCs w:val="24"/>
        </w:rPr>
        <w:t xml:space="preserve">importancia de </w:t>
      </w:r>
      <w:r w:rsidR="00B32A59" w:rsidRPr="00786E39">
        <w:rPr>
          <w:sz w:val="24"/>
          <w:szCs w:val="24"/>
        </w:rPr>
        <w:t xml:space="preserve">la </w:t>
      </w:r>
      <w:r w:rsidR="001E6589" w:rsidRPr="00786E39">
        <w:rPr>
          <w:sz w:val="24"/>
          <w:szCs w:val="24"/>
        </w:rPr>
        <w:t>inclusividad</w:t>
      </w:r>
      <w:r w:rsidR="008E19A1" w:rsidRPr="00786E39">
        <w:rPr>
          <w:sz w:val="24"/>
          <w:szCs w:val="24"/>
        </w:rPr>
        <w:t xml:space="preserve"> en el preescolar</w:t>
      </w:r>
      <w:r w:rsidR="009D5684" w:rsidRPr="00786E39">
        <w:rPr>
          <w:sz w:val="24"/>
          <w:szCs w:val="24"/>
        </w:rPr>
        <w:t>.</w:t>
      </w:r>
    </w:p>
    <w:p w14:paraId="2C1F7116" w14:textId="18EFB5CC" w:rsidR="007C0994" w:rsidRPr="007C0994" w:rsidRDefault="007C0994" w:rsidP="007C0994">
      <w:pPr>
        <w:spacing w:line="360" w:lineRule="auto"/>
        <w:rPr>
          <w:rFonts w:eastAsia="Times New Roman" w:cs="Times New Roman"/>
          <w:color w:val="000000" w:themeColor="text1"/>
          <w:sz w:val="32"/>
          <w:szCs w:val="24"/>
          <w:lang w:val="es-ES_tradnl" w:eastAsia="es-ES_tradnl"/>
        </w:rPr>
      </w:pPr>
      <w:r w:rsidRPr="007C0994">
        <w:rPr>
          <w:rFonts w:eastAsia="Times New Roman" w:cs="Arial"/>
          <w:color w:val="000000" w:themeColor="text1"/>
          <w:sz w:val="24"/>
          <w:szCs w:val="21"/>
          <w:shd w:val="clear" w:color="auto" w:fill="FFFFFF"/>
          <w:lang w:val="es-ES_tradnl" w:eastAsia="es-ES_tradnl"/>
        </w:rPr>
        <w:t>La educación inclusiva es el modelo que busca atender las necesidades de aprendizaje de todos los niños, niñas, jóvenes y adultos con especial énfasis en aquellos que tienen barreras de aprendizaje.</w:t>
      </w:r>
    </w:p>
    <w:p w14:paraId="58AB4B35" w14:textId="3B59E728" w:rsidR="00ED4580" w:rsidRPr="00786E39" w:rsidRDefault="0010360F" w:rsidP="00786E39">
      <w:pPr>
        <w:spacing w:line="360" w:lineRule="auto"/>
        <w:rPr>
          <w:sz w:val="24"/>
          <w:szCs w:val="24"/>
        </w:rPr>
      </w:pPr>
      <w:r w:rsidRPr="00786E39">
        <w:rPr>
          <w:sz w:val="24"/>
          <w:szCs w:val="24"/>
        </w:rPr>
        <w:t xml:space="preserve">La inclusión significa que la clase </w:t>
      </w:r>
      <w:r w:rsidR="00E004D8" w:rsidRPr="00786E39">
        <w:rPr>
          <w:sz w:val="24"/>
          <w:szCs w:val="24"/>
        </w:rPr>
        <w:t>i</w:t>
      </w:r>
      <w:r w:rsidRPr="00786E39">
        <w:rPr>
          <w:sz w:val="24"/>
          <w:szCs w:val="24"/>
        </w:rPr>
        <w:t xml:space="preserve">ntegra a </w:t>
      </w:r>
      <w:r w:rsidR="00CB2630" w:rsidRPr="00786E39">
        <w:rPr>
          <w:sz w:val="24"/>
          <w:szCs w:val="24"/>
        </w:rPr>
        <w:t xml:space="preserve">todos los niños </w:t>
      </w:r>
      <w:r w:rsidR="00E004D8" w:rsidRPr="00786E39">
        <w:rPr>
          <w:sz w:val="24"/>
          <w:szCs w:val="24"/>
        </w:rPr>
        <w:t xml:space="preserve">sin tener en cuenta su grado de capacidad, es por esto que considero </w:t>
      </w:r>
      <w:r w:rsidR="00C90FD5" w:rsidRPr="00786E39">
        <w:rPr>
          <w:sz w:val="24"/>
          <w:szCs w:val="24"/>
        </w:rPr>
        <w:t>que se deberían incluir más programas inclusivos en las escuelas</w:t>
      </w:r>
      <w:r w:rsidR="00EB4D24" w:rsidRPr="00786E39">
        <w:rPr>
          <w:sz w:val="24"/>
          <w:szCs w:val="24"/>
        </w:rPr>
        <w:t xml:space="preserve"> ya que estos mencionan lo que los niños tienen en común así con </w:t>
      </w:r>
      <w:r w:rsidR="00BC1A2E" w:rsidRPr="00786E39">
        <w:rPr>
          <w:sz w:val="24"/>
          <w:szCs w:val="24"/>
        </w:rPr>
        <w:t>sus distintas capacidades y culturas</w:t>
      </w:r>
      <w:r w:rsidR="00D71393" w:rsidRPr="00786E39">
        <w:rPr>
          <w:sz w:val="24"/>
          <w:szCs w:val="24"/>
        </w:rPr>
        <w:t>.</w:t>
      </w:r>
    </w:p>
    <w:p w14:paraId="0305CEC3" w14:textId="3DC71FB5" w:rsidR="00D71393" w:rsidRPr="00786E39" w:rsidRDefault="00F7041F" w:rsidP="00786E39">
      <w:pPr>
        <w:spacing w:line="360" w:lineRule="auto"/>
        <w:rPr>
          <w:sz w:val="24"/>
          <w:szCs w:val="24"/>
        </w:rPr>
      </w:pPr>
      <w:r w:rsidRPr="00786E39">
        <w:rPr>
          <w:sz w:val="24"/>
          <w:szCs w:val="24"/>
        </w:rPr>
        <w:t xml:space="preserve">Considero realmente </w:t>
      </w:r>
      <w:r w:rsidR="001840FA" w:rsidRPr="00786E39">
        <w:rPr>
          <w:sz w:val="24"/>
          <w:szCs w:val="24"/>
        </w:rPr>
        <w:t xml:space="preserve">importante implementar el tema </w:t>
      </w:r>
      <w:r w:rsidR="00C143A5" w:rsidRPr="00786E39">
        <w:rPr>
          <w:sz w:val="24"/>
          <w:szCs w:val="24"/>
        </w:rPr>
        <w:t xml:space="preserve">de la inclusión desde el nivel </w:t>
      </w:r>
      <w:r w:rsidR="004E23DC" w:rsidRPr="00786E39">
        <w:rPr>
          <w:sz w:val="24"/>
          <w:szCs w:val="24"/>
        </w:rPr>
        <w:t>preescolar, esto lo podemos fomentar.</w:t>
      </w:r>
    </w:p>
    <w:p w14:paraId="1B18375A" w14:textId="37E06504" w:rsidR="004E23DC" w:rsidRPr="00786E39" w:rsidRDefault="004E23DC" w:rsidP="00786E39">
      <w:pPr>
        <w:pStyle w:val="Prrafodelista"/>
        <w:spacing w:line="360" w:lineRule="auto"/>
        <w:rPr>
          <w:sz w:val="24"/>
          <w:szCs w:val="24"/>
        </w:rPr>
      </w:pPr>
    </w:p>
    <w:p w14:paraId="3B7DB707" w14:textId="570BC35B" w:rsidR="00AE6D52" w:rsidRPr="00786E39" w:rsidRDefault="00ED07AF" w:rsidP="00786E39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249A4">
        <w:rPr>
          <w:b/>
          <w:sz w:val="24"/>
          <w:szCs w:val="24"/>
        </w:rPr>
        <w:t>Hablar del tema con los niños</w:t>
      </w:r>
      <w:r w:rsidR="00103B2D" w:rsidRPr="00F249A4">
        <w:rPr>
          <w:b/>
          <w:sz w:val="24"/>
          <w:szCs w:val="24"/>
        </w:rPr>
        <w:t>:</w:t>
      </w:r>
      <w:r w:rsidR="00103B2D" w:rsidRPr="00786E39">
        <w:rPr>
          <w:sz w:val="24"/>
          <w:szCs w:val="24"/>
        </w:rPr>
        <w:t xml:space="preserve"> cuando más temprano se estimule </w:t>
      </w:r>
      <w:r w:rsidR="00970A74" w:rsidRPr="00786E39">
        <w:rPr>
          <w:sz w:val="24"/>
          <w:szCs w:val="24"/>
        </w:rPr>
        <w:t xml:space="preserve">y se converse con los niños acerca de problemas de exclusión </w:t>
      </w:r>
      <w:r w:rsidR="00C76957" w:rsidRPr="00786E39">
        <w:rPr>
          <w:sz w:val="24"/>
          <w:szCs w:val="24"/>
        </w:rPr>
        <w:t xml:space="preserve">y soluciones prácticas para la inclusión, lograrán </w:t>
      </w:r>
      <w:r w:rsidR="00AE6D52" w:rsidRPr="00786E39">
        <w:rPr>
          <w:sz w:val="24"/>
          <w:szCs w:val="24"/>
        </w:rPr>
        <w:t>que los niños busquen participar incluyendo a todos sus compañeros de clase.</w:t>
      </w:r>
    </w:p>
    <w:p w14:paraId="79525D7C" w14:textId="77777777" w:rsidR="00786E39" w:rsidRPr="00786E39" w:rsidRDefault="00786E39" w:rsidP="00786E39">
      <w:pPr>
        <w:pStyle w:val="Prrafodelista"/>
        <w:spacing w:line="360" w:lineRule="auto"/>
        <w:ind w:left="1440"/>
        <w:rPr>
          <w:sz w:val="24"/>
          <w:szCs w:val="24"/>
        </w:rPr>
      </w:pPr>
    </w:p>
    <w:p w14:paraId="57A0403B" w14:textId="67D95FAC" w:rsidR="00AE6D52" w:rsidRPr="00786E39" w:rsidRDefault="005760F2" w:rsidP="00786E39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249A4">
        <w:rPr>
          <w:b/>
          <w:sz w:val="24"/>
          <w:szCs w:val="24"/>
        </w:rPr>
        <w:t xml:space="preserve">Fomentar </w:t>
      </w:r>
      <w:r w:rsidR="003F16D2" w:rsidRPr="00F249A4">
        <w:rPr>
          <w:b/>
          <w:sz w:val="24"/>
          <w:szCs w:val="24"/>
        </w:rPr>
        <w:t>la interacción entre los alumnos:</w:t>
      </w:r>
      <w:r w:rsidR="003F16D2" w:rsidRPr="00786E39">
        <w:rPr>
          <w:sz w:val="24"/>
          <w:szCs w:val="24"/>
        </w:rPr>
        <w:t xml:space="preserve"> </w:t>
      </w:r>
      <w:r w:rsidR="00FF35D5" w:rsidRPr="00786E39">
        <w:rPr>
          <w:sz w:val="24"/>
          <w:szCs w:val="24"/>
        </w:rPr>
        <w:t xml:space="preserve">crear iniciativas </w:t>
      </w:r>
      <w:r w:rsidR="00387409" w:rsidRPr="00786E39">
        <w:rPr>
          <w:sz w:val="24"/>
          <w:szCs w:val="24"/>
        </w:rPr>
        <w:t>de conversación entre los niños</w:t>
      </w:r>
      <w:r w:rsidR="00815341" w:rsidRPr="00786E39">
        <w:rPr>
          <w:sz w:val="24"/>
          <w:szCs w:val="24"/>
        </w:rPr>
        <w:t xml:space="preserve">, esto ayudará a </w:t>
      </w:r>
      <w:r w:rsidR="008D3CA2" w:rsidRPr="00786E39">
        <w:rPr>
          <w:sz w:val="24"/>
          <w:szCs w:val="24"/>
        </w:rPr>
        <w:t xml:space="preserve">que </w:t>
      </w:r>
      <w:r w:rsidR="000F4E36" w:rsidRPr="00786E39">
        <w:rPr>
          <w:sz w:val="24"/>
          <w:szCs w:val="24"/>
        </w:rPr>
        <w:t xml:space="preserve">convivan más </w:t>
      </w:r>
      <w:r w:rsidR="004004DD" w:rsidRPr="00786E39">
        <w:rPr>
          <w:sz w:val="24"/>
          <w:szCs w:val="24"/>
        </w:rPr>
        <w:t xml:space="preserve">y se conozcan mejor y así podrán encontrar muchas cosas en común </w:t>
      </w:r>
      <w:r w:rsidR="00A16E59" w:rsidRPr="00786E39">
        <w:rPr>
          <w:sz w:val="24"/>
          <w:szCs w:val="24"/>
        </w:rPr>
        <w:t xml:space="preserve">y comenzarán </w:t>
      </w:r>
      <w:r w:rsidR="00FE4E11" w:rsidRPr="00786E39">
        <w:rPr>
          <w:sz w:val="24"/>
          <w:szCs w:val="24"/>
        </w:rPr>
        <w:t>a relacionarse entre ellos.</w:t>
      </w:r>
    </w:p>
    <w:p w14:paraId="19382C9E" w14:textId="77777777" w:rsidR="00786E39" w:rsidRPr="00786E39" w:rsidRDefault="00786E39" w:rsidP="00786E39">
      <w:pPr>
        <w:spacing w:line="360" w:lineRule="auto"/>
        <w:rPr>
          <w:sz w:val="24"/>
          <w:szCs w:val="24"/>
        </w:rPr>
      </w:pPr>
    </w:p>
    <w:p w14:paraId="556E5D8D" w14:textId="27E0212C" w:rsidR="00FE4E11" w:rsidRPr="00786E39" w:rsidRDefault="007A6D4C" w:rsidP="00786E39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249A4">
        <w:rPr>
          <w:b/>
          <w:sz w:val="24"/>
          <w:szCs w:val="24"/>
        </w:rPr>
        <w:t>Cuidar el lenguaje:</w:t>
      </w:r>
      <w:r w:rsidRPr="00786E39">
        <w:rPr>
          <w:sz w:val="24"/>
          <w:szCs w:val="24"/>
        </w:rPr>
        <w:t xml:space="preserve"> la comunicación asertiva y positiva es clave para una buena interacción con las persona</w:t>
      </w:r>
      <w:r w:rsidR="00922CC3" w:rsidRPr="00786E39">
        <w:rPr>
          <w:sz w:val="24"/>
          <w:szCs w:val="24"/>
        </w:rPr>
        <w:t xml:space="preserve">s, es importante estar al pendiente de </w:t>
      </w:r>
      <w:r w:rsidR="00610226" w:rsidRPr="00786E39">
        <w:rPr>
          <w:sz w:val="24"/>
          <w:szCs w:val="24"/>
        </w:rPr>
        <w:t>la forma en que los niños se comunican entre sí</w:t>
      </w:r>
      <w:r w:rsidR="0071356A" w:rsidRPr="00786E39">
        <w:rPr>
          <w:sz w:val="24"/>
          <w:szCs w:val="24"/>
        </w:rPr>
        <w:t>.</w:t>
      </w:r>
    </w:p>
    <w:p w14:paraId="5C6569A7" w14:textId="77777777" w:rsidR="00786E39" w:rsidRPr="00786E39" w:rsidRDefault="00786E39" w:rsidP="00786E39">
      <w:pPr>
        <w:spacing w:line="360" w:lineRule="auto"/>
        <w:rPr>
          <w:sz w:val="24"/>
          <w:szCs w:val="24"/>
        </w:rPr>
      </w:pPr>
    </w:p>
    <w:p w14:paraId="0AEE96AC" w14:textId="53B2F062" w:rsidR="00A61E9D" w:rsidRPr="00786E39" w:rsidRDefault="006F34C5" w:rsidP="00786E39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249A4">
        <w:rPr>
          <w:b/>
          <w:sz w:val="24"/>
          <w:szCs w:val="24"/>
        </w:rPr>
        <w:t>Di sí a la diversidad:</w:t>
      </w:r>
      <w:r w:rsidR="00F6156C" w:rsidRPr="00786E39">
        <w:rPr>
          <w:sz w:val="24"/>
          <w:szCs w:val="24"/>
        </w:rPr>
        <w:t xml:space="preserve"> promover la aceptación de las diferencias de cada alumno</w:t>
      </w:r>
      <w:r w:rsidR="003B51AB" w:rsidRPr="00786E39">
        <w:rPr>
          <w:sz w:val="24"/>
          <w:szCs w:val="24"/>
        </w:rPr>
        <w:t xml:space="preserve">, hacerles saber </w:t>
      </w:r>
      <w:r w:rsidR="00B810E5" w:rsidRPr="00786E39">
        <w:rPr>
          <w:sz w:val="24"/>
          <w:szCs w:val="24"/>
        </w:rPr>
        <w:t xml:space="preserve">que son fortalezas </w:t>
      </w:r>
      <w:r w:rsidR="00E87FAF" w:rsidRPr="00786E39">
        <w:rPr>
          <w:sz w:val="24"/>
          <w:szCs w:val="24"/>
        </w:rPr>
        <w:t xml:space="preserve">que hace a cada uno especial y </w:t>
      </w:r>
      <w:r w:rsidR="00E87FAF" w:rsidRPr="00786E39">
        <w:rPr>
          <w:sz w:val="24"/>
          <w:szCs w:val="24"/>
        </w:rPr>
        <w:lastRenderedPageBreak/>
        <w:t xml:space="preserve">único. </w:t>
      </w:r>
      <w:r w:rsidR="009D1E43" w:rsidRPr="00786E39">
        <w:rPr>
          <w:sz w:val="24"/>
          <w:szCs w:val="24"/>
        </w:rPr>
        <w:t xml:space="preserve">De esta forma el grupo tendrá una visión positiva </w:t>
      </w:r>
      <w:r w:rsidR="00DC4435" w:rsidRPr="00786E39">
        <w:rPr>
          <w:sz w:val="24"/>
          <w:szCs w:val="24"/>
        </w:rPr>
        <w:t>de cada alumno en el aula.</w:t>
      </w:r>
    </w:p>
    <w:p w14:paraId="12BCCB47" w14:textId="77777777" w:rsidR="00786E39" w:rsidRPr="00786E39" w:rsidRDefault="00786E39" w:rsidP="00786E39">
      <w:pPr>
        <w:spacing w:line="360" w:lineRule="auto"/>
        <w:rPr>
          <w:sz w:val="24"/>
          <w:szCs w:val="24"/>
        </w:rPr>
      </w:pPr>
    </w:p>
    <w:p w14:paraId="40AD00C9" w14:textId="15D541DC" w:rsidR="00DF381E" w:rsidRDefault="00C839CE" w:rsidP="00786E39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249A4">
        <w:rPr>
          <w:b/>
          <w:sz w:val="24"/>
          <w:szCs w:val="24"/>
        </w:rPr>
        <w:t>Inclusión de los padres:</w:t>
      </w:r>
      <w:r w:rsidRPr="00786E39">
        <w:rPr>
          <w:sz w:val="24"/>
          <w:szCs w:val="24"/>
        </w:rPr>
        <w:t xml:space="preserve"> </w:t>
      </w:r>
      <w:r w:rsidR="004041D8" w:rsidRPr="00786E39">
        <w:rPr>
          <w:sz w:val="24"/>
          <w:szCs w:val="24"/>
        </w:rPr>
        <w:t xml:space="preserve">hacer un día de taleros donde se inviten a los padres y estos puedan hacer una actividad </w:t>
      </w:r>
      <w:r w:rsidR="00DF381E" w:rsidRPr="00786E39">
        <w:rPr>
          <w:sz w:val="24"/>
          <w:szCs w:val="24"/>
        </w:rPr>
        <w:t xml:space="preserve">junto a sus hijos, considero esto muy importante ya que para los niños es muy significativo </w:t>
      </w:r>
      <w:r w:rsidR="00B83A30" w:rsidRPr="00786E39">
        <w:rPr>
          <w:sz w:val="24"/>
          <w:szCs w:val="24"/>
        </w:rPr>
        <w:t xml:space="preserve">que sus padres compartan con ellos y estén orgullosos </w:t>
      </w:r>
      <w:r w:rsidR="00725EE9" w:rsidRPr="00786E39">
        <w:rPr>
          <w:sz w:val="24"/>
          <w:szCs w:val="24"/>
        </w:rPr>
        <w:t>de sus logros.</w:t>
      </w:r>
    </w:p>
    <w:p w14:paraId="7236A9D7" w14:textId="77777777" w:rsidR="005769E2" w:rsidRPr="005769E2" w:rsidRDefault="005769E2" w:rsidP="005769E2">
      <w:pPr>
        <w:spacing w:line="360" w:lineRule="auto"/>
        <w:rPr>
          <w:sz w:val="24"/>
          <w:szCs w:val="24"/>
        </w:rPr>
      </w:pPr>
    </w:p>
    <w:p w14:paraId="45B08E4F" w14:textId="4E595B91" w:rsidR="007C0994" w:rsidRDefault="005769E2" w:rsidP="005769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 tocó obsrevar en el jardin, muchas actividades donde las docentes buscaban integrar a todos los alumnos del mismo, de echo al hablar del tema con la docente de mi grupo asigando, me comentó que </w:t>
      </w:r>
      <w:r w:rsidR="00082B23">
        <w:rPr>
          <w:sz w:val="24"/>
          <w:szCs w:val="24"/>
        </w:rPr>
        <w:t>a ella le gustaba prepararse e informarse sobre el tema, para estar preparada y saber esolver cualquier situación presentada en el jardín, sin excluir a ningun alumno o hacerlo sentir desplazado.</w:t>
      </w:r>
      <w:r w:rsidR="007C0994">
        <w:rPr>
          <w:sz w:val="24"/>
          <w:szCs w:val="24"/>
        </w:rPr>
        <w:t xml:space="preserve"> Sin embargo, no pude observar alguna rampa en la entrada del jardin, para entrar a las aulas de clase,  a alguna docente que supiera lenguajde de señas, o alguna clase hablando sobre la inclusión y el respeto hacia los demás, y considero importante que desde temprana edad se les inculque a los niños el respetar a todos e inluirlos, dejando de lado su barrera de aprendizaje o discapacidad. A pesar de esto tampoco me toco ver a algun n</w:t>
      </w:r>
      <w:r w:rsidR="00B1255B">
        <w:rPr>
          <w:sz w:val="24"/>
          <w:szCs w:val="24"/>
        </w:rPr>
        <w:t>iño con barreras de aprendizaje.</w:t>
      </w:r>
    </w:p>
    <w:p w14:paraId="5ED28C33" w14:textId="288D2D96" w:rsidR="00B1255B" w:rsidRDefault="00B1255B" w:rsidP="005769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Adentrandome más al tema y cuestionando a las docentes la mayoría de sus respuestas eran “que buscaban actividades para incluir a todos” y esto considero que esta muy bien, sin embrago creo que se deberin implementar lo mencionado anteriormente para realmente poder llamarlo un jardin inclusivo. </w:t>
      </w:r>
    </w:p>
    <w:p w14:paraId="08E0A3B1" w14:textId="77777777" w:rsidR="00DE5405" w:rsidRDefault="00DE5405" w:rsidP="005769E2">
      <w:pPr>
        <w:spacing w:line="360" w:lineRule="auto"/>
        <w:rPr>
          <w:sz w:val="24"/>
          <w:szCs w:val="24"/>
        </w:rPr>
      </w:pPr>
    </w:p>
    <w:p w14:paraId="2011694D" w14:textId="154CDFA8" w:rsidR="00DE5405" w:rsidRDefault="00DE5405" w:rsidP="005769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Algunas recomendaciones para incluir a los niños con barreras de aprendizaje son: </w:t>
      </w:r>
    </w:p>
    <w:p w14:paraId="6F3504A9" w14:textId="77777777" w:rsidR="00DE5405" w:rsidRDefault="00DE5405" w:rsidP="00DE5405">
      <w:pPr>
        <w:shd w:val="clear" w:color="auto" w:fill="FFFFFF"/>
        <w:spacing w:line="480" w:lineRule="atLeast"/>
        <w:textAlignment w:val="baseline"/>
        <w:outlineLvl w:val="2"/>
        <w:rPr>
          <w:rFonts w:eastAsia="Times New Roman" w:cs="Times New Roman"/>
          <w:b/>
          <w:bCs/>
          <w:color w:val="212529"/>
          <w:sz w:val="24"/>
          <w:szCs w:val="24"/>
          <w:bdr w:val="none" w:sz="0" w:space="0" w:color="auto" w:frame="1"/>
          <w:lang w:val="es-ES_tradnl" w:eastAsia="es-ES_tradnl"/>
        </w:rPr>
      </w:pPr>
    </w:p>
    <w:p w14:paraId="0D102A25" w14:textId="765A8A78" w:rsidR="00DE5405" w:rsidRPr="00DE5405" w:rsidRDefault="00DE5405" w:rsidP="00DE5405">
      <w:pPr>
        <w:shd w:val="clear" w:color="auto" w:fill="FFFFFF"/>
        <w:spacing w:line="480" w:lineRule="atLeast"/>
        <w:textAlignment w:val="baseline"/>
        <w:outlineLvl w:val="2"/>
        <w:rPr>
          <w:rFonts w:eastAsia="Times New Roman" w:cs="Times New Roman"/>
          <w:b/>
          <w:color w:val="212529"/>
          <w:sz w:val="24"/>
          <w:szCs w:val="24"/>
          <w:lang w:val="es-ES_tradnl" w:eastAsia="es-ES_tradnl"/>
        </w:rPr>
      </w:pPr>
      <w:r w:rsidRPr="00DE5405">
        <w:rPr>
          <w:rFonts w:eastAsia="Times New Roman" w:cs="Times New Roman"/>
          <w:b/>
          <w:bCs/>
          <w:color w:val="212529"/>
          <w:sz w:val="24"/>
          <w:szCs w:val="24"/>
          <w:bdr w:val="none" w:sz="0" w:space="0" w:color="auto" w:frame="1"/>
          <w:lang w:val="es-ES_tradnl" w:eastAsia="es-ES_tradnl"/>
        </w:rPr>
        <w:t>IDENTIFICAR SUS NECESIDADES DE APRENDIZAJE</w:t>
      </w:r>
    </w:p>
    <w:p w14:paraId="402D7D2C" w14:textId="77777777" w:rsidR="00DE5405" w:rsidRPr="00DE5405" w:rsidRDefault="00DE5405" w:rsidP="00DE5405">
      <w:pPr>
        <w:shd w:val="clear" w:color="auto" w:fill="FFFFFF"/>
        <w:spacing w:line="420" w:lineRule="atLeast"/>
        <w:textAlignment w:val="baseline"/>
        <w:rPr>
          <w:rFonts w:cs="Times New Roman"/>
          <w:color w:val="212529"/>
          <w:sz w:val="24"/>
          <w:szCs w:val="24"/>
          <w:lang w:val="es-ES_tradnl" w:eastAsia="es-ES_tradnl"/>
        </w:rPr>
      </w:pPr>
      <w:r w:rsidRPr="00DE5405">
        <w:rPr>
          <w:rFonts w:cs="Times New Roman"/>
          <w:color w:val="212529"/>
          <w:sz w:val="24"/>
          <w:szCs w:val="24"/>
          <w:lang w:val="es-ES_tradnl" w:eastAsia="es-ES_tradnl"/>
        </w:rPr>
        <w:t>Conocer en detalle la situación que interfiere en la enseñanza es clave para </w:t>
      </w:r>
      <w:r w:rsidRPr="00DE5405">
        <w:rPr>
          <w:rFonts w:cs="Times New Roman"/>
          <w:bCs/>
          <w:color w:val="212529"/>
          <w:sz w:val="24"/>
          <w:szCs w:val="24"/>
          <w:bdr w:val="none" w:sz="0" w:space="0" w:color="auto" w:frame="1"/>
          <w:lang w:val="es-ES_tradnl" w:eastAsia="es-ES_tradnl"/>
        </w:rPr>
        <w:t>desarrollar estrategias educativas </w:t>
      </w:r>
      <w:r w:rsidRPr="00DE5405">
        <w:rPr>
          <w:rFonts w:cs="Times New Roman"/>
          <w:color w:val="212529"/>
          <w:sz w:val="24"/>
          <w:szCs w:val="24"/>
          <w:lang w:val="es-ES_tradnl" w:eastAsia="es-ES_tradnl"/>
        </w:rPr>
        <w:t>adecuadas</w:t>
      </w:r>
      <w:r w:rsidRPr="00DE5405">
        <w:rPr>
          <w:rFonts w:cs="Times New Roman"/>
          <w:bCs/>
          <w:color w:val="212529"/>
          <w:sz w:val="24"/>
          <w:szCs w:val="24"/>
          <w:bdr w:val="none" w:sz="0" w:space="0" w:color="auto" w:frame="1"/>
          <w:lang w:val="es-ES_tradnl" w:eastAsia="es-ES_tradnl"/>
        </w:rPr>
        <w:t> </w:t>
      </w:r>
      <w:r w:rsidRPr="00DE5405">
        <w:rPr>
          <w:rFonts w:cs="Times New Roman"/>
          <w:color w:val="212529"/>
          <w:sz w:val="24"/>
          <w:szCs w:val="24"/>
          <w:lang w:val="es-ES_tradnl" w:eastAsia="es-ES_tradnl"/>
        </w:rPr>
        <w:t>para apoyar a los niños con necesidades especiales.</w:t>
      </w:r>
    </w:p>
    <w:p w14:paraId="12AF6EA9" w14:textId="77777777" w:rsidR="00DE5405" w:rsidRDefault="00DE5405" w:rsidP="00DE5405">
      <w:pPr>
        <w:shd w:val="clear" w:color="auto" w:fill="FFFFFF"/>
        <w:spacing w:line="480" w:lineRule="atLeast"/>
        <w:textAlignment w:val="baseline"/>
        <w:outlineLvl w:val="2"/>
        <w:rPr>
          <w:rFonts w:eastAsia="Times New Roman" w:cs="Times New Roman"/>
          <w:bCs/>
          <w:color w:val="212529"/>
          <w:sz w:val="24"/>
          <w:szCs w:val="24"/>
          <w:bdr w:val="none" w:sz="0" w:space="0" w:color="auto" w:frame="1"/>
          <w:lang w:val="es-ES_tradnl" w:eastAsia="es-ES_tradnl"/>
        </w:rPr>
      </w:pPr>
    </w:p>
    <w:p w14:paraId="2C27CF83" w14:textId="3D98CBEA" w:rsidR="00DE5405" w:rsidRPr="00DE5405" w:rsidRDefault="00DE5405" w:rsidP="00DE5405">
      <w:pPr>
        <w:shd w:val="clear" w:color="auto" w:fill="FFFFFF"/>
        <w:spacing w:line="480" w:lineRule="atLeast"/>
        <w:textAlignment w:val="baseline"/>
        <w:outlineLvl w:val="2"/>
        <w:rPr>
          <w:rFonts w:eastAsia="Times New Roman" w:cs="Times New Roman"/>
          <w:b/>
          <w:bCs/>
          <w:color w:val="212529"/>
          <w:sz w:val="24"/>
          <w:szCs w:val="24"/>
          <w:bdr w:val="none" w:sz="0" w:space="0" w:color="auto" w:frame="1"/>
          <w:lang w:val="es-ES_tradnl" w:eastAsia="es-ES_tradnl"/>
        </w:rPr>
      </w:pPr>
      <w:r w:rsidRPr="00DE5405">
        <w:rPr>
          <w:rFonts w:eastAsia="Times New Roman" w:cs="Times New Roman"/>
          <w:b/>
          <w:bCs/>
          <w:color w:val="212529"/>
          <w:sz w:val="24"/>
          <w:szCs w:val="24"/>
          <w:bdr w:val="none" w:sz="0" w:space="0" w:color="auto" w:frame="1"/>
          <w:lang w:val="es-ES_tradnl" w:eastAsia="es-ES_tradnl"/>
        </w:rPr>
        <w:lastRenderedPageBreak/>
        <w:t>FOMENTAR LA AUTOESTIMA DEL ALUMNO</w:t>
      </w:r>
    </w:p>
    <w:p w14:paraId="0E5095DB" w14:textId="77777777" w:rsidR="00DE5405" w:rsidRDefault="00DE5405" w:rsidP="00DE5405">
      <w:pPr>
        <w:shd w:val="clear" w:color="auto" w:fill="FFFFFF"/>
        <w:spacing w:line="420" w:lineRule="atLeast"/>
        <w:textAlignment w:val="baseline"/>
        <w:rPr>
          <w:rFonts w:cs="Times New Roman"/>
          <w:color w:val="212529"/>
          <w:sz w:val="24"/>
          <w:szCs w:val="24"/>
          <w:lang w:val="es-ES_tradnl" w:eastAsia="es-ES_tradnl"/>
        </w:rPr>
      </w:pPr>
      <w:r w:rsidRPr="00DE5405">
        <w:rPr>
          <w:rFonts w:cs="Times New Roman"/>
          <w:color w:val="212529"/>
          <w:sz w:val="24"/>
          <w:szCs w:val="24"/>
          <w:lang w:val="es-ES_tradnl" w:eastAsia="es-ES_tradnl"/>
        </w:rPr>
        <w:t>Los niños con discapacidades deben sentir confianza y </w:t>
      </w:r>
      <w:r w:rsidRPr="00DE5405">
        <w:rPr>
          <w:rFonts w:cs="Times New Roman"/>
          <w:bCs/>
          <w:color w:val="212529"/>
          <w:sz w:val="24"/>
          <w:szCs w:val="24"/>
          <w:bdr w:val="none" w:sz="0" w:space="0" w:color="auto" w:frame="1"/>
          <w:lang w:val="es-ES_tradnl" w:eastAsia="es-ES_tradnl"/>
        </w:rPr>
        <w:t xml:space="preserve">motivación para resolver </w:t>
      </w:r>
      <w:bookmarkStart w:id="0" w:name="_GoBack"/>
      <w:bookmarkEnd w:id="0"/>
      <w:r w:rsidRPr="00DE5405">
        <w:rPr>
          <w:rFonts w:cs="Times New Roman"/>
          <w:bCs/>
          <w:color w:val="212529"/>
          <w:sz w:val="24"/>
          <w:szCs w:val="24"/>
          <w:bdr w:val="none" w:sz="0" w:space="0" w:color="auto" w:frame="1"/>
          <w:lang w:val="es-ES_tradnl" w:eastAsia="es-ES_tradnl"/>
        </w:rPr>
        <w:t>conflictos</w:t>
      </w:r>
      <w:r w:rsidRPr="00DE5405">
        <w:rPr>
          <w:rFonts w:cs="Times New Roman"/>
          <w:color w:val="212529"/>
          <w:sz w:val="24"/>
          <w:szCs w:val="24"/>
          <w:lang w:val="es-ES_tradnl" w:eastAsia="es-ES_tradnl"/>
        </w:rPr>
        <w:t> o situaciones cotidianas dentro del salón de clases.</w:t>
      </w:r>
    </w:p>
    <w:p w14:paraId="29D3A222" w14:textId="77777777" w:rsidR="00DE5405" w:rsidRPr="00DE5405" w:rsidRDefault="00DE5405" w:rsidP="00DE5405">
      <w:pPr>
        <w:shd w:val="clear" w:color="auto" w:fill="FFFFFF"/>
        <w:spacing w:line="420" w:lineRule="atLeast"/>
        <w:textAlignment w:val="baseline"/>
        <w:rPr>
          <w:rFonts w:cs="Times New Roman"/>
          <w:color w:val="212529"/>
          <w:sz w:val="24"/>
          <w:szCs w:val="24"/>
          <w:lang w:val="es-ES_tradnl" w:eastAsia="es-ES_tradnl"/>
        </w:rPr>
      </w:pPr>
    </w:p>
    <w:p w14:paraId="4491AE0D" w14:textId="08FC8285" w:rsidR="00DE5405" w:rsidRPr="00DE5405" w:rsidRDefault="00DE5405" w:rsidP="00DE5405">
      <w:pPr>
        <w:shd w:val="clear" w:color="auto" w:fill="FFFFFF"/>
        <w:spacing w:line="480" w:lineRule="atLeast"/>
        <w:textAlignment w:val="baseline"/>
        <w:outlineLvl w:val="2"/>
        <w:rPr>
          <w:rFonts w:eastAsia="Times New Roman" w:cs="Times New Roman"/>
          <w:b/>
          <w:color w:val="212529"/>
          <w:sz w:val="24"/>
          <w:szCs w:val="24"/>
          <w:lang w:val="es-ES_tradnl" w:eastAsia="es-ES_tradnl"/>
        </w:rPr>
      </w:pPr>
      <w:r w:rsidRPr="00DE5405">
        <w:rPr>
          <w:rFonts w:eastAsia="Times New Roman" w:cs="Times New Roman"/>
          <w:b/>
          <w:bCs/>
          <w:color w:val="212529"/>
          <w:sz w:val="24"/>
          <w:szCs w:val="24"/>
          <w:bdr w:val="none" w:sz="0" w:space="0" w:color="auto" w:frame="1"/>
          <w:lang w:val="es-ES_tradnl" w:eastAsia="es-ES_tradnl"/>
        </w:rPr>
        <w:t>PROMOVER LA INTERACCIÓN</w:t>
      </w:r>
    </w:p>
    <w:p w14:paraId="23CF0B1B" w14:textId="77777777" w:rsidR="00DE5405" w:rsidRPr="00DE5405" w:rsidRDefault="00DE5405" w:rsidP="00DE5405">
      <w:pPr>
        <w:shd w:val="clear" w:color="auto" w:fill="FFFFFF"/>
        <w:spacing w:line="420" w:lineRule="atLeast"/>
        <w:textAlignment w:val="baseline"/>
        <w:rPr>
          <w:rFonts w:cs="Times New Roman"/>
          <w:color w:val="212529"/>
          <w:sz w:val="24"/>
          <w:szCs w:val="24"/>
          <w:lang w:val="es-ES_tradnl" w:eastAsia="es-ES_tradnl"/>
        </w:rPr>
      </w:pPr>
      <w:r w:rsidRPr="00DE5405">
        <w:rPr>
          <w:rFonts w:cs="Times New Roman"/>
          <w:color w:val="212529"/>
          <w:sz w:val="24"/>
          <w:szCs w:val="24"/>
          <w:lang w:val="es-ES_tradnl" w:eastAsia="es-ES_tradnl"/>
        </w:rPr>
        <w:t>Esta es otra clave para procurar los derechos de los niños con discapacidad, así sentirán que forman parte de una comunidad para interactuar y divertirse mientras aprenden.</w:t>
      </w:r>
    </w:p>
    <w:p w14:paraId="0533675F" w14:textId="77777777" w:rsidR="00DE5405" w:rsidRDefault="00DE5405" w:rsidP="005769E2">
      <w:pPr>
        <w:spacing w:line="360" w:lineRule="auto"/>
        <w:rPr>
          <w:sz w:val="24"/>
          <w:szCs w:val="24"/>
        </w:rPr>
      </w:pPr>
    </w:p>
    <w:p w14:paraId="5E09A5F9" w14:textId="5225D05D" w:rsidR="00AB16E0" w:rsidRPr="00AB16E0" w:rsidRDefault="00082B23" w:rsidP="00AB16E0">
      <w:pPr>
        <w:spacing w:line="360" w:lineRule="auto"/>
        <w:rPr>
          <w:rFonts w:eastAsia="Times New Roman" w:cs="Times New Roman"/>
          <w:sz w:val="24"/>
          <w:szCs w:val="24"/>
          <w:lang w:val="es-ES_tradnl" w:eastAsia="es-ES_tradnl"/>
        </w:rPr>
      </w:pPr>
      <w:r>
        <w:rPr>
          <w:sz w:val="24"/>
          <w:szCs w:val="24"/>
        </w:rPr>
        <w:t>Ahora en la actualidad, con los nuevos cambios en la eduacción y los nuevos programas, considero de suma importancia impartir platicas o clases sobre la inclusividad, ya a mi me gustaría ser una docente inclusiva y saber resolver cualquier situación presentada</w:t>
      </w:r>
      <w:r w:rsidR="00AB16E0">
        <w:rPr>
          <w:sz w:val="24"/>
          <w:szCs w:val="24"/>
        </w:rPr>
        <w:t xml:space="preserve">, ya que </w:t>
      </w:r>
      <w:r w:rsidR="00AB16E0" w:rsidRPr="00AB16E0">
        <w:rPr>
          <w:rFonts w:eastAsia="Times New Roman" w:cs="Arial"/>
          <w:color w:val="202124"/>
          <w:sz w:val="24"/>
          <w:szCs w:val="24"/>
          <w:shd w:val="clear" w:color="auto" w:fill="FFFFFF"/>
          <w:lang w:val="es-ES_tradnl" w:eastAsia="es-ES_tradnl"/>
        </w:rPr>
        <w:t>la </w:t>
      </w:r>
      <w:r w:rsidR="00AB16E0" w:rsidRPr="00AB16E0">
        <w:rPr>
          <w:rFonts w:eastAsia="Times New Roman" w:cs="Arial"/>
          <w:bCs/>
          <w:color w:val="202124"/>
          <w:sz w:val="24"/>
          <w:szCs w:val="24"/>
          <w:shd w:val="clear" w:color="auto" w:fill="FFFFFF"/>
          <w:lang w:val="es-ES_tradnl" w:eastAsia="es-ES_tradnl"/>
        </w:rPr>
        <w:t>inclusión</w:t>
      </w:r>
      <w:r w:rsidR="00AB16E0" w:rsidRPr="00AB16E0">
        <w:rPr>
          <w:rFonts w:eastAsia="Times New Roman" w:cs="Arial"/>
          <w:color w:val="202124"/>
          <w:sz w:val="24"/>
          <w:szCs w:val="24"/>
          <w:shd w:val="clear" w:color="auto" w:fill="FFFFFF"/>
          <w:lang w:val="es-ES_tradnl" w:eastAsia="es-ES_tradnl"/>
        </w:rPr>
        <w:t> en las escuelas también beneficia a los niños sin</w:t>
      </w:r>
      <w:r w:rsidR="00AB16E0">
        <w:rPr>
          <w:rFonts w:eastAsia="Times New Roman" w:cs="Arial"/>
          <w:color w:val="202124"/>
          <w:sz w:val="24"/>
          <w:szCs w:val="24"/>
          <w:shd w:val="clear" w:color="auto" w:fill="FFFFFF"/>
          <w:lang w:val="es-ES_tradnl" w:eastAsia="es-ES_tradnl"/>
        </w:rPr>
        <w:t xml:space="preserve"> barreras de aprendizaje</w:t>
      </w:r>
      <w:r w:rsidR="00AB16E0" w:rsidRPr="00AB16E0">
        <w:rPr>
          <w:rFonts w:eastAsia="Times New Roman" w:cs="Arial"/>
          <w:color w:val="202124"/>
          <w:sz w:val="24"/>
          <w:szCs w:val="24"/>
          <w:shd w:val="clear" w:color="auto" w:fill="FFFFFF"/>
          <w:lang w:val="es-ES_tradnl" w:eastAsia="es-ES_tradnl"/>
        </w:rPr>
        <w:t>, ya que desde una temprana edad, podrán aprender el valor </w:t>
      </w:r>
      <w:r w:rsidR="00AB16E0" w:rsidRPr="00AB16E0">
        <w:rPr>
          <w:rFonts w:eastAsia="Times New Roman" w:cs="Arial"/>
          <w:bCs/>
          <w:color w:val="202124"/>
          <w:sz w:val="24"/>
          <w:szCs w:val="24"/>
          <w:shd w:val="clear" w:color="auto" w:fill="FFFFFF"/>
          <w:lang w:val="es-ES_tradnl" w:eastAsia="es-ES_tradnl"/>
        </w:rPr>
        <w:t>de</w:t>
      </w:r>
      <w:r w:rsidR="00AB16E0" w:rsidRPr="00AB16E0">
        <w:rPr>
          <w:rFonts w:eastAsia="Times New Roman" w:cs="Arial"/>
          <w:color w:val="202124"/>
          <w:sz w:val="24"/>
          <w:szCs w:val="24"/>
          <w:shd w:val="clear" w:color="auto" w:fill="FFFFFF"/>
          <w:lang w:val="es-ES_tradnl" w:eastAsia="es-ES_tradnl"/>
        </w:rPr>
        <w:t> la </w:t>
      </w:r>
      <w:r w:rsidR="00AB16E0" w:rsidRPr="00AB16E0">
        <w:rPr>
          <w:rFonts w:eastAsia="Times New Roman" w:cs="Arial"/>
          <w:bCs/>
          <w:color w:val="202124"/>
          <w:sz w:val="24"/>
          <w:szCs w:val="24"/>
          <w:shd w:val="clear" w:color="auto" w:fill="FFFFFF"/>
          <w:lang w:val="es-ES_tradnl" w:eastAsia="es-ES_tradnl"/>
        </w:rPr>
        <w:t>inclusión</w:t>
      </w:r>
      <w:r w:rsidR="00AB16E0" w:rsidRPr="00AB16E0">
        <w:rPr>
          <w:rFonts w:eastAsia="Times New Roman" w:cs="Arial"/>
          <w:color w:val="202124"/>
          <w:sz w:val="24"/>
          <w:szCs w:val="24"/>
          <w:shd w:val="clear" w:color="auto" w:fill="FFFFFF"/>
          <w:lang w:val="es-ES_tradnl" w:eastAsia="es-ES_tradnl"/>
        </w:rPr>
        <w:t xml:space="preserve"> y el respeto, interactuando con sus compañeros con </w:t>
      </w:r>
      <w:r w:rsidR="00AB16E0">
        <w:rPr>
          <w:rFonts w:eastAsia="Times New Roman" w:cs="Arial"/>
          <w:color w:val="202124"/>
          <w:sz w:val="24"/>
          <w:szCs w:val="24"/>
          <w:shd w:val="clear" w:color="auto" w:fill="FFFFFF"/>
          <w:lang w:val="es-ES_tradnl" w:eastAsia="es-ES_tradnl"/>
        </w:rPr>
        <w:t xml:space="preserve">barreras de aprendizaje </w:t>
      </w:r>
      <w:r w:rsidR="00AB16E0" w:rsidRPr="00AB16E0">
        <w:rPr>
          <w:rFonts w:eastAsia="Times New Roman" w:cs="Arial"/>
          <w:color w:val="202124"/>
          <w:sz w:val="24"/>
          <w:szCs w:val="24"/>
          <w:shd w:val="clear" w:color="auto" w:fill="FFFFFF"/>
          <w:lang w:val="es-ES_tradnl" w:eastAsia="es-ES_tradnl"/>
        </w:rPr>
        <w:t>como iguales y como miembros del mismo grupo.</w:t>
      </w:r>
    </w:p>
    <w:p w14:paraId="659B0E0F" w14:textId="21F42CDA" w:rsidR="00082B23" w:rsidRPr="00AB16E0" w:rsidRDefault="00082B23" w:rsidP="00AB16E0">
      <w:pPr>
        <w:spacing w:line="360" w:lineRule="auto"/>
        <w:rPr>
          <w:sz w:val="24"/>
          <w:szCs w:val="24"/>
        </w:rPr>
      </w:pPr>
      <w:r w:rsidRPr="00AB16E0">
        <w:rPr>
          <w:sz w:val="24"/>
          <w:szCs w:val="24"/>
        </w:rPr>
        <w:t xml:space="preserve"> </w:t>
      </w:r>
    </w:p>
    <w:sectPr w:rsidR="00082B23" w:rsidRPr="00AB1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EB371" w14:textId="77777777" w:rsidR="00E8598D" w:rsidRDefault="00E8598D" w:rsidP="00DB623F">
      <w:r>
        <w:separator/>
      </w:r>
    </w:p>
  </w:endnote>
  <w:endnote w:type="continuationSeparator" w:id="0">
    <w:p w14:paraId="0BA15E01" w14:textId="77777777" w:rsidR="00E8598D" w:rsidRDefault="00E8598D" w:rsidP="00DB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1AA73" w14:textId="77777777" w:rsidR="00E8598D" w:rsidRDefault="00E8598D" w:rsidP="00DB623F">
      <w:r>
        <w:separator/>
      </w:r>
    </w:p>
  </w:footnote>
  <w:footnote w:type="continuationSeparator" w:id="0">
    <w:p w14:paraId="450E21C6" w14:textId="77777777" w:rsidR="00E8598D" w:rsidRDefault="00E8598D" w:rsidP="00DB6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C4032"/>
    <w:multiLevelType w:val="hybridMultilevel"/>
    <w:tmpl w:val="E0F47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A475B9"/>
    <w:multiLevelType w:val="hybridMultilevel"/>
    <w:tmpl w:val="33387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DD"/>
    <w:rsid w:val="000719B6"/>
    <w:rsid w:val="00082B23"/>
    <w:rsid w:val="000F4E36"/>
    <w:rsid w:val="0010360F"/>
    <w:rsid w:val="00103B2D"/>
    <w:rsid w:val="001840FA"/>
    <w:rsid w:val="001E6589"/>
    <w:rsid w:val="002143DB"/>
    <w:rsid w:val="002D758D"/>
    <w:rsid w:val="00385931"/>
    <w:rsid w:val="00387409"/>
    <w:rsid w:val="003B51AB"/>
    <w:rsid w:val="003F16D2"/>
    <w:rsid w:val="004004DD"/>
    <w:rsid w:val="004041D8"/>
    <w:rsid w:val="00493E3F"/>
    <w:rsid w:val="004E23DC"/>
    <w:rsid w:val="0057559E"/>
    <w:rsid w:val="005760F2"/>
    <w:rsid w:val="005769E2"/>
    <w:rsid w:val="00610226"/>
    <w:rsid w:val="006865DD"/>
    <w:rsid w:val="006C3DB5"/>
    <w:rsid w:val="006F34C5"/>
    <w:rsid w:val="0071356A"/>
    <w:rsid w:val="00725EE9"/>
    <w:rsid w:val="00786E39"/>
    <w:rsid w:val="007A6D4C"/>
    <w:rsid w:val="007C0994"/>
    <w:rsid w:val="00815341"/>
    <w:rsid w:val="008D3CA2"/>
    <w:rsid w:val="008E19A1"/>
    <w:rsid w:val="00922CC3"/>
    <w:rsid w:val="00970A74"/>
    <w:rsid w:val="009D1E43"/>
    <w:rsid w:val="009D5684"/>
    <w:rsid w:val="00A16E59"/>
    <w:rsid w:val="00A61E9D"/>
    <w:rsid w:val="00AB16E0"/>
    <w:rsid w:val="00AE6D52"/>
    <w:rsid w:val="00B1255B"/>
    <w:rsid w:val="00B32A59"/>
    <w:rsid w:val="00B403DA"/>
    <w:rsid w:val="00B810E5"/>
    <w:rsid w:val="00B83A30"/>
    <w:rsid w:val="00BC1A2E"/>
    <w:rsid w:val="00C143A5"/>
    <w:rsid w:val="00C76957"/>
    <w:rsid w:val="00C839CE"/>
    <w:rsid w:val="00C90FD5"/>
    <w:rsid w:val="00CB2630"/>
    <w:rsid w:val="00D71393"/>
    <w:rsid w:val="00DB623F"/>
    <w:rsid w:val="00DC4435"/>
    <w:rsid w:val="00DE5405"/>
    <w:rsid w:val="00DF381E"/>
    <w:rsid w:val="00E004D8"/>
    <w:rsid w:val="00E8598D"/>
    <w:rsid w:val="00E87FAF"/>
    <w:rsid w:val="00EB4D24"/>
    <w:rsid w:val="00ED07AF"/>
    <w:rsid w:val="00ED4580"/>
    <w:rsid w:val="00F249A4"/>
    <w:rsid w:val="00F6156C"/>
    <w:rsid w:val="00F7041F"/>
    <w:rsid w:val="00FA15D2"/>
    <w:rsid w:val="00FE4E11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AFB79"/>
  <w15:chartTrackingRefBased/>
  <w15:docId w15:val="{802F986E-1C62-8944-8297-D0442968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E540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2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23F"/>
  </w:style>
  <w:style w:type="paragraph" w:styleId="Piedepgina">
    <w:name w:val="footer"/>
    <w:basedOn w:val="Normal"/>
    <w:link w:val="PiedepginaCar"/>
    <w:uiPriority w:val="99"/>
    <w:unhideWhenUsed/>
    <w:rsid w:val="00DB62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23F"/>
  </w:style>
  <w:style w:type="paragraph" w:styleId="Prrafodelista">
    <w:name w:val="List Paragraph"/>
    <w:basedOn w:val="Normal"/>
    <w:uiPriority w:val="34"/>
    <w:qFormat/>
    <w:rsid w:val="004E23D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E5405"/>
    <w:rPr>
      <w:rFonts w:ascii="Times New Roman" w:hAnsi="Times New Roman" w:cs="Times New Roman"/>
      <w:b/>
      <w:bCs/>
      <w:sz w:val="27"/>
      <w:szCs w:val="27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DE54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540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DE5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2212</TotalTime>
  <Pages>4</Pages>
  <Words>709</Words>
  <Characters>3901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Ortiz Morales</dc:creator>
  <cp:keywords/>
  <dc:description/>
  <cp:lastModifiedBy>PAULINA ORTIZ MORALES</cp:lastModifiedBy>
  <cp:revision>3</cp:revision>
  <dcterms:created xsi:type="dcterms:W3CDTF">2023-01-21T03:45:00Z</dcterms:created>
  <dcterms:modified xsi:type="dcterms:W3CDTF">2023-01-21T04:15:00Z</dcterms:modified>
</cp:coreProperties>
</file>