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26DA" w14:textId="0F36624D" w:rsidR="007410F1" w:rsidRPr="00382EDE" w:rsidRDefault="007410F1" w:rsidP="007410F1">
      <w:pPr>
        <w:jc w:val="center"/>
        <w:rPr>
          <w:rFonts w:ascii="Times New Roman" w:hAnsi="Times New Roman" w:cs="Times New Roman"/>
          <w:b/>
          <w:bCs/>
          <w:sz w:val="24"/>
          <w:szCs w:val="24"/>
        </w:rPr>
      </w:pPr>
      <w:r w:rsidRPr="00382EDE">
        <w:rPr>
          <w:rFonts w:ascii="Times New Roman" w:hAnsi="Times New Roman" w:cs="Times New Roman"/>
          <w:b/>
          <w:bCs/>
          <w:sz w:val="24"/>
          <w:szCs w:val="24"/>
        </w:rPr>
        <w:t>ESCUELA NORMAL DE EDUCACION PREESCOLAR DEL ESTADO DE COAHUILA</w:t>
      </w:r>
    </w:p>
    <w:p w14:paraId="44DB7A26" w14:textId="5AC70C0A" w:rsidR="007410F1" w:rsidRPr="00237C40" w:rsidRDefault="007410F1" w:rsidP="007410F1">
      <w:pPr>
        <w:jc w:val="center"/>
        <w:rPr>
          <w:rFonts w:ascii="Times New Roman" w:hAnsi="Times New Roman" w:cs="Times New Roman"/>
          <w:sz w:val="28"/>
          <w:szCs w:val="28"/>
        </w:rPr>
      </w:pPr>
      <w:r w:rsidRPr="00237C40">
        <w:rPr>
          <w:rFonts w:ascii="Times New Roman" w:hAnsi="Times New Roman" w:cs="Times New Roman"/>
          <w:sz w:val="28"/>
          <w:szCs w:val="28"/>
        </w:rPr>
        <w:t xml:space="preserve">Licenciatura en Educación Preescolar </w:t>
      </w:r>
    </w:p>
    <w:p w14:paraId="32E9CE82" w14:textId="0841BECC" w:rsidR="007410F1" w:rsidRPr="00237C40" w:rsidRDefault="007410F1" w:rsidP="007410F1">
      <w:pPr>
        <w:jc w:val="center"/>
        <w:rPr>
          <w:rFonts w:ascii="Times New Roman" w:hAnsi="Times New Roman" w:cs="Times New Roman"/>
          <w:sz w:val="28"/>
          <w:szCs w:val="28"/>
        </w:rPr>
      </w:pPr>
      <w:r w:rsidRPr="00237C40">
        <w:rPr>
          <w:rFonts w:ascii="Times New Roman" w:hAnsi="Times New Roman" w:cs="Times New Roman"/>
          <w:sz w:val="28"/>
          <w:szCs w:val="28"/>
        </w:rPr>
        <w:t>Tercer semestre    Sección: “B”</w:t>
      </w:r>
    </w:p>
    <w:p w14:paraId="4EA42EBD" w14:textId="7642E8BC" w:rsidR="007410F1" w:rsidRDefault="007410F1" w:rsidP="007410F1">
      <w:pPr>
        <w:jc w:val="center"/>
        <w:rPr>
          <w:rFonts w:ascii="Times New Roman" w:hAnsi="Times New Roman" w:cs="Times New Roman"/>
          <w:sz w:val="28"/>
          <w:szCs w:val="28"/>
        </w:rPr>
      </w:pPr>
      <w:r w:rsidRPr="00237C40">
        <w:rPr>
          <w:rFonts w:ascii="Times New Roman" w:hAnsi="Times New Roman" w:cs="Times New Roman"/>
          <w:sz w:val="28"/>
          <w:szCs w:val="28"/>
        </w:rPr>
        <w:t>Ciclo escolar 2022-2023</w:t>
      </w:r>
    </w:p>
    <w:p w14:paraId="59F9159A" w14:textId="7FE76FA0" w:rsidR="007410F1" w:rsidRDefault="007410F1" w:rsidP="007410F1">
      <w:pPr>
        <w:jc w:val="center"/>
        <w:rPr>
          <w:rFonts w:ascii="Times New Roman" w:hAnsi="Times New Roman" w:cs="Times New Roman"/>
          <w:sz w:val="28"/>
          <w:szCs w:val="28"/>
        </w:rPr>
      </w:pPr>
      <w:r w:rsidRPr="00C75113">
        <w:rPr>
          <w:b/>
          <w:bCs/>
          <w:noProof/>
        </w:rPr>
        <w:drawing>
          <wp:anchor distT="0" distB="0" distL="114300" distR="114300" simplePos="0" relativeHeight="251659264" behindDoc="1" locked="0" layoutInCell="1" allowOverlap="1" wp14:anchorId="3A2FE8AD" wp14:editId="6CB24CBA">
            <wp:simplePos x="0" y="0"/>
            <wp:positionH relativeFrom="margin">
              <wp:align>center</wp:align>
            </wp:positionH>
            <wp:positionV relativeFrom="paragraph">
              <wp:posOffset>10160</wp:posOffset>
            </wp:positionV>
            <wp:extent cx="971550" cy="971550"/>
            <wp:effectExtent l="0" t="0" r="0" b="0"/>
            <wp:wrapNone/>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UELA NORMAL DE EDUCACIÓN PREESCOLAR DE COAHUILA INVITA A ..."/>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A10A3" w14:textId="77777777" w:rsidR="007410F1" w:rsidRPr="00237C40" w:rsidRDefault="007410F1" w:rsidP="007410F1">
      <w:pPr>
        <w:jc w:val="center"/>
        <w:rPr>
          <w:rFonts w:ascii="Times New Roman" w:hAnsi="Times New Roman" w:cs="Times New Roman"/>
          <w:sz w:val="28"/>
          <w:szCs w:val="28"/>
        </w:rPr>
      </w:pPr>
    </w:p>
    <w:p w14:paraId="0BA1D684" w14:textId="77777777" w:rsidR="007410F1" w:rsidRPr="00237C40" w:rsidRDefault="007410F1" w:rsidP="007410F1">
      <w:pPr>
        <w:jc w:val="center"/>
        <w:rPr>
          <w:rFonts w:ascii="Times New Roman" w:hAnsi="Times New Roman" w:cs="Times New Roman"/>
          <w:sz w:val="28"/>
          <w:szCs w:val="28"/>
        </w:rPr>
      </w:pPr>
    </w:p>
    <w:p w14:paraId="5AAF2EDD" w14:textId="77777777" w:rsidR="007410F1" w:rsidRPr="00237C40" w:rsidRDefault="007410F1" w:rsidP="007410F1">
      <w:pPr>
        <w:jc w:val="center"/>
        <w:rPr>
          <w:rFonts w:ascii="Times New Roman" w:hAnsi="Times New Roman" w:cs="Times New Roman"/>
          <w:sz w:val="28"/>
          <w:szCs w:val="28"/>
        </w:rPr>
      </w:pPr>
      <w:r w:rsidRPr="00237C40">
        <w:rPr>
          <w:rFonts w:ascii="Times New Roman" w:hAnsi="Times New Roman" w:cs="Times New Roman"/>
          <w:sz w:val="28"/>
          <w:szCs w:val="28"/>
        </w:rPr>
        <w:t xml:space="preserve">Curso: Estudio del Mundo Social </w:t>
      </w:r>
    </w:p>
    <w:p w14:paraId="0DA5B4DF" w14:textId="77777777" w:rsidR="007410F1" w:rsidRPr="00237C40" w:rsidRDefault="007410F1" w:rsidP="007410F1">
      <w:pPr>
        <w:jc w:val="center"/>
        <w:rPr>
          <w:rFonts w:ascii="Times New Roman" w:hAnsi="Times New Roman" w:cs="Times New Roman"/>
          <w:sz w:val="28"/>
          <w:szCs w:val="28"/>
        </w:rPr>
      </w:pPr>
      <w:r w:rsidRPr="00237C40">
        <w:rPr>
          <w:rFonts w:ascii="Times New Roman" w:hAnsi="Times New Roman" w:cs="Times New Roman"/>
          <w:sz w:val="28"/>
          <w:szCs w:val="28"/>
        </w:rPr>
        <w:t>Docente: Carlos Armando Balderas Valdez</w:t>
      </w:r>
    </w:p>
    <w:p w14:paraId="2D191E29" w14:textId="29401B59" w:rsidR="007410F1" w:rsidRPr="00237C40" w:rsidRDefault="007410F1" w:rsidP="00382EDE">
      <w:pPr>
        <w:jc w:val="center"/>
        <w:rPr>
          <w:rFonts w:ascii="Times New Roman" w:hAnsi="Times New Roman" w:cs="Times New Roman"/>
          <w:sz w:val="28"/>
          <w:szCs w:val="28"/>
        </w:rPr>
      </w:pPr>
      <w:r w:rsidRPr="00237C40">
        <w:rPr>
          <w:rFonts w:ascii="Times New Roman" w:hAnsi="Times New Roman" w:cs="Times New Roman"/>
          <w:sz w:val="28"/>
          <w:szCs w:val="28"/>
        </w:rPr>
        <w:t xml:space="preserve">Tema: “Evidencia </w:t>
      </w:r>
      <w:r w:rsidR="00A81498">
        <w:rPr>
          <w:rFonts w:ascii="Times New Roman" w:hAnsi="Times New Roman" w:cs="Times New Roman"/>
          <w:sz w:val="28"/>
          <w:szCs w:val="28"/>
        </w:rPr>
        <w:t>Integradora”</w:t>
      </w:r>
    </w:p>
    <w:p w14:paraId="16320E09" w14:textId="5D12E72C" w:rsidR="007410F1" w:rsidRPr="00237C40" w:rsidRDefault="007410F1" w:rsidP="00382EDE">
      <w:pPr>
        <w:jc w:val="center"/>
        <w:rPr>
          <w:rFonts w:ascii="Times New Roman" w:hAnsi="Times New Roman" w:cs="Times New Roman"/>
          <w:sz w:val="28"/>
          <w:szCs w:val="28"/>
        </w:rPr>
      </w:pPr>
      <w:r w:rsidRPr="00237C40">
        <w:rPr>
          <w:rFonts w:ascii="Times New Roman" w:hAnsi="Times New Roman" w:cs="Times New Roman"/>
          <w:sz w:val="28"/>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82EDE" w:rsidRPr="00382EDE" w14:paraId="60F1F4F0" w14:textId="77777777" w:rsidTr="00382EDE">
        <w:trPr>
          <w:tblCellSpacing w:w="15" w:type="dxa"/>
        </w:trPr>
        <w:tc>
          <w:tcPr>
            <w:tcW w:w="0" w:type="auto"/>
            <w:hideMark/>
          </w:tcPr>
          <w:p w14:paraId="60742FF3" w14:textId="4FC9422B" w:rsidR="00382EDE" w:rsidRPr="00382EDE" w:rsidRDefault="00382EDE" w:rsidP="00382EDE">
            <w:pPr>
              <w:spacing w:after="0" w:line="240" w:lineRule="auto"/>
              <w:ind w:left="60"/>
              <w:jc w:val="both"/>
              <w:rPr>
                <w:rFonts w:ascii="Times New Roman" w:eastAsia="Times New Roman" w:hAnsi="Times New Roman" w:cs="Times New Roman"/>
                <w:color w:val="000000"/>
                <w:lang w:eastAsia="es-MX"/>
              </w:rPr>
            </w:pPr>
            <w:r w:rsidRPr="00382EDE">
              <w:rPr>
                <w:rFonts w:ascii="Times New Roman" w:eastAsia="Times New Roman" w:hAnsi="Times New Roman" w:cs="Times New Roman"/>
                <w:noProof/>
                <w:color w:val="000000"/>
                <w:lang w:eastAsia="es-MX"/>
              </w:rPr>
              <w:drawing>
                <wp:inline distT="0" distB="0" distL="0" distR="0" wp14:anchorId="44FFA4F0" wp14:editId="23E2D31A">
                  <wp:extent cx="108585" cy="108585"/>
                  <wp:effectExtent l="0" t="0" r="5715"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6460643A" w14:textId="77777777" w:rsidR="00382EDE" w:rsidRPr="00382EDE" w:rsidRDefault="00382EDE" w:rsidP="00382EDE">
            <w:pPr>
              <w:spacing w:after="0" w:line="240" w:lineRule="auto"/>
              <w:ind w:left="60"/>
              <w:rPr>
                <w:rFonts w:ascii="Times New Roman" w:eastAsia="Times New Roman" w:hAnsi="Times New Roman" w:cs="Times New Roman"/>
                <w:color w:val="000000"/>
                <w:lang w:eastAsia="es-MX"/>
              </w:rPr>
            </w:pPr>
            <w:r w:rsidRPr="00382EDE">
              <w:rPr>
                <w:rFonts w:ascii="Times New Roman" w:eastAsia="Times New Roman" w:hAnsi="Times New Roman" w:cs="Times New Roman"/>
                <w:color w:val="000000"/>
                <w:lang w:eastAsia="es-MX"/>
              </w:rPr>
              <w:t>Plantea las necesidades formativas de los alumnos de acuerdo con sus procesos de desarrollo y de aprendizaje, con base en los nuevos enfoques pedagógicos.</w:t>
            </w:r>
          </w:p>
        </w:tc>
      </w:tr>
    </w:tbl>
    <w:p w14:paraId="3D4E7C4C" w14:textId="77777777" w:rsidR="00382EDE" w:rsidRPr="00382EDE" w:rsidRDefault="00382EDE" w:rsidP="00382EDE">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82EDE" w:rsidRPr="00382EDE" w14:paraId="5CD26067" w14:textId="77777777" w:rsidTr="00382EDE">
        <w:trPr>
          <w:tblCellSpacing w:w="15" w:type="dxa"/>
        </w:trPr>
        <w:tc>
          <w:tcPr>
            <w:tcW w:w="0" w:type="auto"/>
            <w:hideMark/>
          </w:tcPr>
          <w:p w14:paraId="070332AD" w14:textId="594A821E" w:rsidR="00382EDE" w:rsidRPr="00382EDE" w:rsidRDefault="00382EDE" w:rsidP="00382EDE">
            <w:pPr>
              <w:spacing w:after="0" w:line="240" w:lineRule="auto"/>
              <w:ind w:left="60"/>
              <w:jc w:val="both"/>
              <w:rPr>
                <w:rFonts w:ascii="Times New Roman" w:eastAsia="Times New Roman" w:hAnsi="Times New Roman" w:cs="Times New Roman"/>
                <w:color w:val="000000"/>
                <w:lang w:eastAsia="es-MX"/>
              </w:rPr>
            </w:pPr>
            <w:r w:rsidRPr="00382EDE">
              <w:rPr>
                <w:rFonts w:ascii="Times New Roman" w:eastAsia="Times New Roman" w:hAnsi="Times New Roman" w:cs="Times New Roman"/>
                <w:noProof/>
                <w:color w:val="000000"/>
                <w:lang w:eastAsia="es-MX"/>
              </w:rPr>
              <w:drawing>
                <wp:inline distT="0" distB="0" distL="0" distR="0" wp14:anchorId="1E677284" wp14:editId="12120B5C">
                  <wp:extent cx="108585" cy="108585"/>
                  <wp:effectExtent l="0" t="0" r="5715"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20BBB9C4" w14:textId="77777777" w:rsidR="00382EDE" w:rsidRPr="00382EDE" w:rsidRDefault="00382EDE" w:rsidP="00382EDE">
            <w:pPr>
              <w:spacing w:after="0" w:line="240" w:lineRule="auto"/>
              <w:ind w:left="60"/>
              <w:rPr>
                <w:rFonts w:ascii="Times New Roman" w:eastAsia="Times New Roman" w:hAnsi="Times New Roman" w:cs="Times New Roman"/>
                <w:color w:val="000000"/>
                <w:lang w:eastAsia="es-MX"/>
              </w:rPr>
            </w:pPr>
            <w:r w:rsidRPr="00382EDE">
              <w:rPr>
                <w:rFonts w:ascii="Times New Roman" w:eastAsia="Times New Roman" w:hAnsi="Times New Roman" w:cs="Times New Roman"/>
                <w:color w:val="000000"/>
                <w:lang w:eastAsia="es-MX"/>
              </w:rPr>
              <w:t>Establece relaciones entre los principios, conceptos disciplinarios y contenidos del plan y programas de estudio en función del logro de aprendizaje de sus alumnos, asegurando la coherencia y continuidad entre los distintos grados y niveles educativos.</w:t>
            </w:r>
          </w:p>
        </w:tc>
      </w:tr>
    </w:tbl>
    <w:p w14:paraId="0DC94535" w14:textId="77777777" w:rsidR="00382EDE" w:rsidRPr="00382EDE" w:rsidRDefault="00382EDE" w:rsidP="00382EDE">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82EDE" w:rsidRPr="00382EDE" w14:paraId="2AED75AC" w14:textId="77777777" w:rsidTr="00382EDE">
        <w:trPr>
          <w:tblCellSpacing w:w="15" w:type="dxa"/>
        </w:trPr>
        <w:tc>
          <w:tcPr>
            <w:tcW w:w="0" w:type="auto"/>
            <w:hideMark/>
          </w:tcPr>
          <w:p w14:paraId="7D70CA68" w14:textId="428200A7" w:rsidR="00382EDE" w:rsidRPr="00382EDE" w:rsidRDefault="00382EDE" w:rsidP="00382EDE">
            <w:pPr>
              <w:spacing w:after="0" w:line="240" w:lineRule="auto"/>
              <w:ind w:left="60"/>
              <w:jc w:val="both"/>
              <w:rPr>
                <w:rFonts w:ascii="Times New Roman" w:eastAsia="Times New Roman" w:hAnsi="Times New Roman" w:cs="Times New Roman"/>
                <w:color w:val="000000"/>
                <w:lang w:eastAsia="es-MX"/>
              </w:rPr>
            </w:pPr>
            <w:r w:rsidRPr="00382EDE">
              <w:rPr>
                <w:rFonts w:ascii="Times New Roman" w:eastAsia="Times New Roman" w:hAnsi="Times New Roman" w:cs="Times New Roman"/>
                <w:noProof/>
                <w:color w:val="000000"/>
                <w:lang w:eastAsia="es-MX"/>
              </w:rPr>
              <w:drawing>
                <wp:inline distT="0" distB="0" distL="0" distR="0" wp14:anchorId="01A0F7F1" wp14:editId="0CD42AFE">
                  <wp:extent cx="108585" cy="108585"/>
                  <wp:effectExtent l="0" t="0" r="5715"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6B11F4E9" w14:textId="77777777" w:rsidR="00382EDE" w:rsidRPr="00382EDE" w:rsidRDefault="00382EDE" w:rsidP="00382EDE">
            <w:pPr>
              <w:spacing w:after="0" w:line="240" w:lineRule="auto"/>
              <w:ind w:left="60"/>
              <w:rPr>
                <w:rFonts w:ascii="Times New Roman" w:eastAsia="Times New Roman" w:hAnsi="Times New Roman" w:cs="Times New Roman"/>
                <w:color w:val="000000"/>
                <w:lang w:eastAsia="es-MX"/>
              </w:rPr>
            </w:pPr>
            <w:r w:rsidRPr="00382EDE">
              <w:rPr>
                <w:rFonts w:ascii="Times New Roman" w:eastAsia="Times New Roman" w:hAnsi="Times New Roman" w:cs="Times New Roman"/>
                <w:color w:val="000000"/>
                <w:lang w:eastAsia="es-MX"/>
              </w:rPr>
              <w:t>Utiliza metodologías pertinentes y actualizadas para promover el aprendizaje de los alumnos en los diferentes campos, áreas y ámbitos que propone el curri&amp;#</w:t>
            </w:r>
            <w:hyperlink r:id="rId7" w:history="1">
              <w:r w:rsidRPr="00382EDE">
                <w:rPr>
                  <w:rFonts w:ascii="Times New Roman" w:eastAsia="Times New Roman" w:hAnsi="Times New Roman" w:cs="Times New Roman"/>
                  <w:color w:val="000000"/>
                  <w:u w:val="single"/>
                  <w:lang w:eastAsia="es-MX"/>
                </w:rPr>
                <w:t>769</w:t>
              </w:r>
            </w:hyperlink>
            <w:r w:rsidRPr="00382EDE">
              <w:rPr>
                <w:rFonts w:ascii="Times New Roman" w:eastAsia="Times New Roman" w:hAnsi="Times New Roman" w:cs="Times New Roman"/>
                <w:color w:val="000000"/>
                <w:lang w:eastAsia="es-MX"/>
              </w:rPr>
              <w:t>;culum, considerando los contextos y su desarrollo.</w:t>
            </w:r>
          </w:p>
        </w:tc>
      </w:tr>
    </w:tbl>
    <w:p w14:paraId="72C81808" w14:textId="77777777" w:rsidR="00382EDE" w:rsidRPr="00382EDE" w:rsidRDefault="00382EDE" w:rsidP="00382EDE">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82EDE" w:rsidRPr="00382EDE" w14:paraId="3096A0D2" w14:textId="77777777" w:rsidTr="00382EDE">
        <w:trPr>
          <w:tblCellSpacing w:w="15" w:type="dxa"/>
        </w:trPr>
        <w:tc>
          <w:tcPr>
            <w:tcW w:w="0" w:type="auto"/>
            <w:hideMark/>
          </w:tcPr>
          <w:p w14:paraId="014ECEDD" w14:textId="55C4D2E6" w:rsidR="00382EDE" w:rsidRPr="00382EDE" w:rsidRDefault="00382EDE" w:rsidP="00382EDE">
            <w:pPr>
              <w:spacing w:after="0" w:line="240" w:lineRule="auto"/>
              <w:ind w:left="60"/>
              <w:jc w:val="both"/>
              <w:rPr>
                <w:rFonts w:ascii="Times New Roman" w:eastAsia="Times New Roman" w:hAnsi="Times New Roman" w:cs="Times New Roman"/>
                <w:color w:val="000000"/>
                <w:lang w:eastAsia="es-MX"/>
              </w:rPr>
            </w:pPr>
            <w:r w:rsidRPr="00382EDE">
              <w:rPr>
                <w:rFonts w:ascii="Times New Roman" w:eastAsia="Times New Roman" w:hAnsi="Times New Roman" w:cs="Times New Roman"/>
                <w:noProof/>
                <w:color w:val="000000"/>
                <w:lang w:eastAsia="es-MX"/>
              </w:rPr>
              <w:drawing>
                <wp:inline distT="0" distB="0" distL="0" distR="0" wp14:anchorId="17547EB1" wp14:editId="5AB11022">
                  <wp:extent cx="108585" cy="108585"/>
                  <wp:effectExtent l="0" t="0" r="571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4762B3C0" w14:textId="77777777" w:rsidR="00382EDE" w:rsidRPr="00382EDE" w:rsidRDefault="00382EDE" w:rsidP="00382EDE">
            <w:pPr>
              <w:spacing w:after="0" w:line="240" w:lineRule="auto"/>
              <w:ind w:left="60"/>
              <w:rPr>
                <w:rFonts w:ascii="Times New Roman" w:eastAsia="Times New Roman" w:hAnsi="Times New Roman" w:cs="Times New Roman"/>
                <w:color w:val="000000"/>
                <w:lang w:eastAsia="es-MX"/>
              </w:rPr>
            </w:pPr>
            <w:r w:rsidRPr="00382EDE">
              <w:rPr>
                <w:rFonts w:ascii="Times New Roman" w:eastAsia="Times New Roman" w:hAnsi="Times New Roman" w:cs="Times New Roman"/>
                <w:color w:val="000000"/>
                <w:lang w:eastAsia="es-MX"/>
              </w:rPr>
              <w:t>Incorpora los recursos y medios didácticos idóneos para favorecer el aprendizaje de acuerdo con el conocimiento de los procesos de desarrollo cognitivo y socioemocional de los alumnos.</w:t>
            </w:r>
          </w:p>
        </w:tc>
      </w:tr>
    </w:tbl>
    <w:p w14:paraId="1DA475F4" w14:textId="77777777" w:rsidR="00382EDE" w:rsidRPr="00382EDE" w:rsidRDefault="00382EDE" w:rsidP="00382EDE">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82EDE" w:rsidRPr="00382EDE" w14:paraId="28F43896" w14:textId="77777777" w:rsidTr="00382EDE">
        <w:trPr>
          <w:tblCellSpacing w:w="15" w:type="dxa"/>
        </w:trPr>
        <w:tc>
          <w:tcPr>
            <w:tcW w:w="0" w:type="auto"/>
            <w:hideMark/>
          </w:tcPr>
          <w:p w14:paraId="494DC710" w14:textId="2510C9F2" w:rsidR="00382EDE" w:rsidRPr="00382EDE" w:rsidRDefault="00382EDE" w:rsidP="00382EDE">
            <w:pPr>
              <w:spacing w:after="0" w:line="240" w:lineRule="auto"/>
              <w:ind w:left="60"/>
              <w:jc w:val="both"/>
              <w:rPr>
                <w:rFonts w:ascii="Times New Roman" w:eastAsia="Times New Roman" w:hAnsi="Times New Roman" w:cs="Times New Roman"/>
                <w:color w:val="000000"/>
                <w:lang w:eastAsia="es-MX"/>
              </w:rPr>
            </w:pPr>
            <w:r w:rsidRPr="00382EDE">
              <w:rPr>
                <w:rFonts w:ascii="Times New Roman" w:eastAsia="Times New Roman" w:hAnsi="Times New Roman" w:cs="Times New Roman"/>
                <w:noProof/>
                <w:color w:val="000000"/>
                <w:lang w:eastAsia="es-MX"/>
              </w:rPr>
              <w:drawing>
                <wp:inline distT="0" distB="0" distL="0" distR="0" wp14:anchorId="1F8D113D" wp14:editId="10B5AF3F">
                  <wp:extent cx="108585" cy="108585"/>
                  <wp:effectExtent l="0" t="0" r="571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47DA9E35" w14:textId="77777777" w:rsidR="00382EDE" w:rsidRPr="00382EDE" w:rsidRDefault="00382EDE" w:rsidP="00382EDE">
            <w:pPr>
              <w:spacing w:after="0" w:line="240" w:lineRule="auto"/>
              <w:ind w:left="60"/>
              <w:rPr>
                <w:rFonts w:ascii="Times New Roman" w:eastAsia="Times New Roman" w:hAnsi="Times New Roman" w:cs="Times New Roman"/>
                <w:color w:val="000000"/>
                <w:lang w:eastAsia="es-MX"/>
              </w:rPr>
            </w:pPr>
            <w:r w:rsidRPr="00382EDE">
              <w:rPr>
                <w:rFonts w:ascii="Times New Roman" w:eastAsia="Times New Roman" w:hAnsi="Times New Roman" w:cs="Times New Roman"/>
                <w:color w:val="000000"/>
                <w:lang w:eastAsia="es-MX"/>
              </w:rPr>
              <w:t>Selecciona estrategias que favorecen el desarrollo intelectual, físico, social y emocional de los alumnos para procurar el logro de los aprendizajes.</w:t>
            </w:r>
          </w:p>
        </w:tc>
      </w:tr>
    </w:tbl>
    <w:p w14:paraId="3C2BAA75" w14:textId="77777777" w:rsidR="00382EDE" w:rsidRPr="00382EDE" w:rsidRDefault="00382EDE" w:rsidP="00382EDE">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82EDE" w:rsidRPr="00382EDE" w14:paraId="55452C31" w14:textId="77777777" w:rsidTr="00382EDE">
        <w:trPr>
          <w:tblCellSpacing w:w="15" w:type="dxa"/>
        </w:trPr>
        <w:tc>
          <w:tcPr>
            <w:tcW w:w="0" w:type="auto"/>
            <w:hideMark/>
          </w:tcPr>
          <w:p w14:paraId="72372DC8" w14:textId="042BC3C6" w:rsidR="00382EDE" w:rsidRPr="00382EDE" w:rsidRDefault="00382EDE" w:rsidP="00382EDE">
            <w:pPr>
              <w:spacing w:after="0" w:line="240" w:lineRule="auto"/>
              <w:ind w:left="60"/>
              <w:jc w:val="both"/>
              <w:rPr>
                <w:rFonts w:ascii="Times New Roman" w:eastAsia="Times New Roman" w:hAnsi="Times New Roman" w:cs="Times New Roman"/>
                <w:color w:val="000000"/>
                <w:lang w:eastAsia="es-MX"/>
              </w:rPr>
            </w:pPr>
            <w:r w:rsidRPr="00382EDE">
              <w:rPr>
                <w:rFonts w:ascii="Times New Roman" w:eastAsia="Times New Roman" w:hAnsi="Times New Roman" w:cs="Times New Roman"/>
                <w:noProof/>
                <w:color w:val="000000"/>
                <w:lang w:eastAsia="es-MX"/>
              </w:rPr>
              <w:drawing>
                <wp:inline distT="0" distB="0" distL="0" distR="0" wp14:anchorId="01DB1456" wp14:editId="4CA229D6">
                  <wp:extent cx="108585" cy="108585"/>
                  <wp:effectExtent l="0" t="0" r="571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49E44558" w14:textId="77777777" w:rsidR="00382EDE" w:rsidRPr="00382EDE" w:rsidRDefault="00382EDE" w:rsidP="00382EDE">
            <w:pPr>
              <w:spacing w:after="0" w:line="240" w:lineRule="auto"/>
              <w:ind w:left="60"/>
              <w:rPr>
                <w:rFonts w:ascii="Times New Roman" w:eastAsia="Times New Roman" w:hAnsi="Times New Roman" w:cs="Times New Roman"/>
                <w:color w:val="000000"/>
                <w:lang w:eastAsia="es-MX"/>
              </w:rPr>
            </w:pPr>
            <w:r w:rsidRPr="00382EDE">
              <w:rPr>
                <w:rFonts w:ascii="Times New Roman" w:eastAsia="Times New Roman" w:hAnsi="Times New Roman" w:cs="Times New Roman"/>
                <w:color w:val="000000"/>
                <w:lang w:eastAsia="es-MX"/>
              </w:rPr>
              <w:t>Emplea los medios tecnológicos y las fuentes de información científica disponibles para mantenerse actualizado respecto a los diversos campos de conocimiento que intervienen en su trabajo docente.</w:t>
            </w:r>
          </w:p>
        </w:tc>
      </w:tr>
    </w:tbl>
    <w:p w14:paraId="59BD2ADE" w14:textId="77777777" w:rsidR="00382EDE" w:rsidRPr="00382EDE" w:rsidRDefault="00382EDE" w:rsidP="00382EDE">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82EDE" w:rsidRPr="00382EDE" w14:paraId="36ABA84D" w14:textId="77777777" w:rsidTr="00382EDE">
        <w:trPr>
          <w:tblCellSpacing w:w="15" w:type="dxa"/>
        </w:trPr>
        <w:tc>
          <w:tcPr>
            <w:tcW w:w="0" w:type="auto"/>
            <w:hideMark/>
          </w:tcPr>
          <w:p w14:paraId="49226309" w14:textId="7A593A0C" w:rsidR="00382EDE" w:rsidRPr="00382EDE" w:rsidRDefault="00382EDE" w:rsidP="00382EDE">
            <w:pPr>
              <w:spacing w:after="0" w:line="240" w:lineRule="auto"/>
              <w:ind w:left="60"/>
              <w:jc w:val="both"/>
              <w:rPr>
                <w:rFonts w:ascii="Verdana" w:eastAsia="Times New Roman" w:hAnsi="Verdana" w:cs="Times New Roman"/>
                <w:color w:val="000000"/>
                <w:lang w:eastAsia="es-MX"/>
              </w:rPr>
            </w:pPr>
            <w:r w:rsidRPr="00382EDE">
              <w:rPr>
                <w:rFonts w:ascii="Verdana" w:eastAsia="Times New Roman" w:hAnsi="Verdana" w:cs="Times New Roman"/>
                <w:noProof/>
                <w:color w:val="000000"/>
                <w:lang w:eastAsia="es-MX"/>
              </w:rPr>
              <w:drawing>
                <wp:inline distT="0" distB="0" distL="0" distR="0" wp14:anchorId="4CA7E7CB" wp14:editId="20B928A6">
                  <wp:extent cx="108585" cy="108585"/>
                  <wp:effectExtent l="0" t="0" r="571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473E28AF" w14:textId="77777777" w:rsidR="00382EDE" w:rsidRPr="00382EDE" w:rsidRDefault="00382EDE" w:rsidP="00382EDE">
            <w:pPr>
              <w:spacing w:after="0" w:line="240" w:lineRule="auto"/>
              <w:ind w:left="60"/>
              <w:rPr>
                <w:rFonts w:ascii="Times New Roman" w:eastAsia="Times New Roman" w:hAnsi="Times New Roman" w:cs="Times New Roman"/>
                <w:color w:val="000000"/>
                <w:lang w:eastAsia="es-MX"/>
              </w:rPr>
            </w:pPr>
            <w:r w:rsidRPr="00382EDE">
              <w:rPr>
                <w:rFonts w:ascii="Times New Roman" w:eastAsia="Times New Roman" w:hAnsi="Times New Roman" w:cs="Times New Roman"/>
                <w:color w:val="000000"/>
                <w:lang w:eastAsia="es-MX"/>
              </w:rPr>
              <w:t>Usa los resultados de la investigación para profundizar en el conocimiento y los procesos de aprendizaje de sus alumnos.</w:t>
            </w:r>
          </w:p>
        </w:tc>
      </w:tr>
    </w:tbl>
    <w:p w14:paraId="060D3D17" w14:textId="4566D2BF" w:rsidR="007410F1" w:rsidRDefault="007410F1" w:rsidP="00382EDE">
      <w:pPr>
        <w:jc w:val="center"/>
        <w:rPr>
          <w:rFonts w:ascii="Times New Roman" w:hAnsi="Times New Roman" w:cs="Times New Roman"/>
          <w:sz w:val="28"/>
          <w:szCs w:val="28"/>
        </w:rPr>
      </w:pPr>
      <w:r>
        <w:rPr>
          <w:rFonts w:ascii="Times New Roman" w:hAnsi="Times New Roman" w:cs="Times New Roman"/>
          <w:sz w:val="28"/>
          <w:szCs w:val="28"/>
        </w:rPr>
        <w:t>Alumna:</w:t>
      </w:r>
    </w:p>
    <w:p w14:paraId="619C7487" w14:textId="14AFD237" w:rsidR="007410F1" w:rsidRDefault="007410F1" w:rsidP="00382EDE">
      <w:pPr>
        <w:jc w:val="center"/>
        <w:rPr>
          <w:rFonts w:ascii="Times New Roman" w:hAnsi="Times New Roman" w:cs="Times New Roman"/>
          <w:sz w:val="28"/>
          <w:szCs w:val="28"/>
        </w:rPr>
      </w:pPr>
      <w:r>
        <w:rPr>
          <w:rFonts w:ascii="Times New Roman" w:hAnsi="Times New Roman" w:cs="Times New Roman"/>
          <w:sz w:val="28"/>
          <w:szCs w:val="28"/>
        </w:rPr>
        <w:t>Kenia Marily Monsiváis Rodríguez #15</w:t>
      </w:r>
    </w:p>
    <w:p w14:paraId="4A2F514F" w14:textId="77777777" w:rsidR="007410F1" w:rsidRDefault="007410F1" w:rsidP="007410F1">
      <w:pPr>
        <w:jc w:val="center"/>
        <w:rPr>
          <w:rFonts w:ascii="Times New Roman" w:hAnsi="Times New Roman" w:cs="Times New Roman"/>
          <w:sz w:val="28"/>
          <w:szCs w:val="28"/>
        </w:rPr>
      </w:pPr>
    </w:p>
    <w:p w14:paraId="144F1D9E" w14:textId="7E16B7E3" w:rsidR="007410F1" w:rsidRDefault="007410F1" w:rsidP="007410F1">
      <w:pPr>
        <w:rPr>
          <w:rFonts w:ascii="Times New Roman" w:hAnsi="Times New Roman" w:cs="Times New Roman"/>
          <w:sz w:val="28"/>
          <w:szCs w:val="28"/>
        </w:rPr>
      </w:pPr>
      <w:r>
        <w:rPr>
          <w:rFonts w:ascii="Times New Roman" w:hAnsi="Times New Roman" w:cs="Times New Roman"/>
          <w:sz w:val="28"/>
          <w:szCs w:val="28"/>
        </w:rPr>
        <w:t xml:space="preserve">Saltillo, Coahuila de Zaragoza                              </w:t>
      </w:r>
      <w:r w:rsidR="00A81498">
        <w:rPr>
          <w:rFonts w:ascii="Times New Roman" w:hAnsi="Times New Roman" w:cs="Times New Roman"/>
          <w:sz w:val="28"/>
          <w:szCs w:val="28"/>
        </w:rPr>
        <w:t xml:space="preserve">            </w:t>
      </w:r>
      <w:r>
        <w:rPr>
          <w:rFonts w:ascii="Times New Roman" w:hAnsi="Times New Roman" w:cs="Times New Roman"/>
          <w:sz w:val="28"/>
          <w:szCs w:val="28"/>
        </w:rPr>
        <w:t xml:space="preserve">              </w:t>
      </w:r>
      <w:r w:rsidR="00A81498">
        <w:rPr>
          <w:rFonts w:ascii="Times New Roman" w:hAnsi="Times New Roman" w:cs="Times New Roman"/>
          <w:sz w:val="28"/>
          <w:szCs w:val="28"/>
        </w:rPr>
        <w:t>Enero/2023</w:t>
      </w:r>
    </w:p>
    <w:p w14:paraId="65030CFE" w14:textId="20ACC477" w:rsidR="000C4D53" w:rsidRPr="00B93121" w:rsidRDefault="000C4D53" w:rsidP="00B93121">
      <w:pPr>
        <w:spacing w:after="0" w:line="360" w:lineRule="auto"/>
        <w:jc w:val="center"/>
        <w:rPr>
          <w:rFonts w:ascii="Times New Roman" w:eastAsia="Times New Roman" w:hAnsi="Times New Roman" w:cs="Times New Roman"/>
          <w:b/>
          <w:bCs/>
          <w:color w:val="000000"/>
          <w:sz w:val="28"/>
          <w:szCs w:val="28"/>
          <w:shd w:val="clear" w:color="auto" w:fill="FFFFFF"/>
          <w:lang w:eastAsia="es-MX"/>
        </w:rPr>
      </w:pPr>
      <w:r w:rsidRPr="00B93121">
        <w:rPr>
          <w:rFonts w:ascii="Times New Roman" w:eastAsia="Times New Roman" w:hAnsi="Times New Roman" w:cs="Times New Roman"/>
          <w:b/>
          <w:bCs/>
          <w:color w:val="000000"/>
          <w:sz w:val="28"/>
          <w:szCs w:val="28"/>
          <w:shd w:val="clear" w:color="auto" w:fill="FFFFFF"/>
          <w:lang w:eastAsia="es-MX"/>
        </w:rPr>
        <w:lastRenderedPageBreak/>
        <w:t>“</w:t>
      </w:r>
      <w:r w:rsidR="00A81498" w:rsidRPr="00B93121">
        <w:rPr>
          <w:rFonts w:ascii="Times New Roman" w:eastAsia="Times New Roman" w:hAnsi="Times New Roman" w:cs="Times New Roman"/>
          <w:b/>
          <w:bCs/>
          <w:color w:val="000000"/>
          <w:sz w:val="28"/>
          <w:szCs w:val="28"/>
          <w:shd w:val="clear" w:color="auto" w:fill="FFFFFF"/>
          <w:lang w:eastAsia="es-MX"/>
        </w:rPr>
        <w:t>In</w:t>
      </w:r>
      <w:r w:rsidRPr="00B93121">
        <w:rPr>
          <w:rFonts w:ascii="Times New Roman" w:eastAsia="Times New Roman" w:hAnsi="Times New Roman" w:cs="Times New Roman"/>
          <w:b/>
          <w:bCs/>
          <w:color w:val="000000"/>
          <w:sz w:val="28"/>
          <w:szCs w:val="28"/>
          <w:shd w:val="clear" w:color="auto" w:fill="FFFFFF"/>
          <w:lang w:eastAsia="es-MX"/>
        </w:rPr>
        <w:t>troducción”</w:t>
      </w:r>
    </w:p>
    <w:p w14:paraId="61C1E7AF" w14:textId="77777777" w:rsidR="000C4D53" w:rsidRPr="00B93121" w:rsidRDefault="000C4D53" w:rsidP="00B93121">
      <w:pPr>
        <w:spacing w:line="360" w:lineRule="auto"/>
        <w:rPr>
          <w:rFonts w:ascii="Times New Roman" w:hAnsi="Times New Roman" w:cs="Times New Roman"/>
          <w:sz w:val="24"/>
          <w:szCs w:val="24"/>
        </w:rPr>
      </w:pPr>
      <w:r w:rsidRPr="00B93121">
        <w:rPr>
          <w:rFonts w:ascii="Times New Roman" w:hAnsi="Times New Roman" w:cs="Times New Roman"/>
          <w:sz w:val="24"/>
          <w:szCs w:val="24"/>
        </w:rPr>
        <w:t xml:space="preserve">Durante la socialización aprendemos a ser miembros de una comunidad humana y a interiorizar los valores y roles de la sociedad en que hemos nacido y habremos de vivir. </w:t>
      </w:r>
    </w:p>
    <w:p w14:paraId="66E2138A" w14:textId="6FE59EF9" w:rsidR="000C4D53" w:rsidRPr="00B93121" w:rsidRDefault="000C4D53" w:rsidP="00B93121">
      <w:pPr>
        <w:spacing w:line="360" w:lineRule="auto"/>
        <w:rPr>
          <w:rFonts w:ascii="Times New Roman" w:hAnsi="Times New Roman" w:cs="Times New Roman"/>
          <w:sz w:val="24"/>
          <w:szCs w:val="24"/>
        </w:rPr>
      </w:pPr>
      <w:r w:rsidRPr="00B93121">
        <w:rPr>
          <w:rFonts w:ascii="Times New Roman" w:hAnsi="Times New Roman" w:cs="Times New Roman"/>
          <w:sz w:val="24"/>
          <w:szCs w:val="24"/>
        </w:rPr>
        <w:t xml:space="preserve">Durante </w:t>
      </w:r>
      <w:r w:rsidRPr="00B93121">
        <w:rPr>
          <w:rFonts w:ascii="Times New Roman" w:hAnsi="Times New Roman" w:cs="Times New Roman"/>
          <w:sz w:val="24"/>
          <w:szCs w:val="24"/>
        </w:rPr>
        <w:t>l</w:t>
      </w:r>
      <w:r w:rsidRPr="00B93121">
        <w:rPr>
          <w:rFonts w:ascii="Times New Roman" w:hAnsi="Times New Roman" w:cs="Times New Roman"/>
          <w:sz w:val="24"/>
          <w:szCs w:val="24"/>
        </w:rPr>
        <w:t xml:space="preserve">o visto </w:t>
      </w:r>
      <w:r w:rsidRPr="00B93121">
        <w:rPr>
          <w:rFonts w:ascii="Times New Roman" w:hAnsi="Times New Roman" w:cs="Times New Roman"/>
          <w:sz w:val="24"/>
          <w:szCs w:val="24"/>
        </w:rPr>
        <w:t>en</w:t>
      </w:r>
      <w:r w:rsidRPr="00B93121">
        <w:rPr>
          <w:rFonts w:ascii="Times New Roman" w:hAnsi="Times New Roman" w:cs="Times New Roman"/>
          <w:sz w:val="24"/>
          <w:szCs w:val="24"/>
        </w:rPr>
        <w:t xml:space="preserve"> las clases</w:t>
      </w:r>
      <w:r w:rsidRPr="00B93121">
        <w:rPr>
          <w:rFonts w:ascii="Times New Roman" w:hAnsi="Times New Roman" w:cs="Times New Roman"/>
          <w:sz w:val="24"/>
          <w:szCs w:val="24"/>
        </w:rPr>
        <w:t xml:space="preserve"> del curso Estudio del Mundo Social</w:t>
      </w:r>
      <w:r w:rsidRPr="00B93121">
        <w:rPr>
          <w:rFonts w:ascii="Times New Roman" w:hAnsi="Times New Roman" w:cs="Times New Roman"/>
          <w:sz w:val="24"/>
          <w:szCs w:val="24"/>
        </w:rPr>
        <w:t xml:space="preserve">, se realizó </w:t>
      </w:r>
      <w:r w:rsidRPr="00B93121">
        <w:rPr>
          <w:rFonts w:ascii="Times New Roman" w:hAnsi="Times New Roman" w:cs="Times New Roman"/>
          <w:sz w:val="24"/>
          <w:szCs w:val="24"/>
        </w:rPr>
        <w:t xml:space="preserve">la </w:t>
      </w:r>
      <w:r w:rsidRPr="00B93121">
        <w:rPr>
          <w:rFonts w:ascii="Times New Roman" w:hAnsi="Times New Roman" w:cs="Times New Roman"/>
          <w:sz w:val="24"/>
          <w:szCs w:val="24"/>
        </w:rPr>
        <w:t xml:space="preserve">presente </w:t>
      </w:r>
      <w:r w:rsidRPr="00B93121">
        <w:rPr>
          <w:rFonts w:ascii="Times New Roman" w:hAnsi="Times New Roman" w:cs="Times New Roman"/>
          <w:sz w:val="24"/>
          <w:szCs w:val="24"/>
        </w:rPr>
        <w:t>reflexión</w:t>
      </w:r>
      <w:r w:rsidRPr="00B93121">
        <w:rPr>
          <w:rFonts w:ascii="Times New Roman" w:hAnsi="Times New Roman" w:cs="Times New Roman"/>
          <w:sz w:val="24"/>
          <w:szCs w:val="24"/>
        </w:rPr>
        <w:t xml:space="preserve"> donde se </w:t>
      </w:r>
      <w:r w:rsidRPr="00B93121">
        <w:rPr>
          <w:rFonts w:ascii="Times New Roman" w:hAnsi="Times New Roman" w:cs="Times New Roman"/>
          <w:sz w:val="24"/>
          <w:szCs w:val="24"/>
        </w:rPr>
        <w:t>abordan todos los temas que se analizaron a lo largo de este semestre</w:t>
      </w:r>
      <w:r w:rsidR="00A81498" w:rsidRPr="00B93121">
        <w:rPr>
          <w:rFonts w:ascii="Times New Roman" w:hAnsi="Times New Roman" w:cs="Times New Roman"/>
          <w:sz w:val="24"/>
          <w:szCs w:val="24"/>
        </w:rPr>
        <w:t xml:space="preserve"> en el curso de Estudio del Mundo Social</w:t>
      </w:r>
      <w:r w:rsidRPr="00B93121">
        <w:rPr>
          <w:rFonts w:ascii="Times New Roman" w:hAnsi="Times New Roman" w:cs="Times New Roman"/>
          <w:sz w:val="24"/>
          <w:szCs w:val="24"/>
        </w:rPr>
        <w:t xml:space="preserve">. Se </w:t>
      </w:r>
      <w:r w:rsidRPr="00B93121">
        <w:rPr>
          <w:rFonts w:ascii="Times New Roman" w:hAnsi="Times New Roman" w:cs="Times New Roman"/>
          <w:sz w:val="24"/>
          <w:szCs w:val="24"/>
        </w:rPr>
        <w:t>encuentra redactado la importancia de la socialización desde la temprana edad, como nos vamos desenvolviendo en diferentes entornos, conlleva también la ausencia de esta y los factores en que afecta; se desarrollan las etapas del conocimiento, luego se muestran los procesos afectivos de la socialización, donde van desde los 3 meses hasta los seis años de edad; los elementos que la condicionan, cual es la duración, las principales personas que participan en ella para su desarrollo, lo importante que es observar quienes son las personas que participan y la cognición social</w:t>
      </w:r>
      <w:r w:rsidR="002865C6" w:rsidRPr="00B93121">
        <w:rPr>
          <w:rFonts w:ascii="Times New Roman" w:hAnsi="Times New Roman" w:cs="Times New Roman"/>
          <w:sz w:val="24"/>
          <w:szCs w:val="24"/>
        </w:rPr>
        <w:t xml:space="preserve">, se abordan las diversas perspectivas teóricas, los aspectos que forman parte de la representación del mundo social, la intervención educativa pata fortalecer la participación y conocimiento del infante a su entorno social, secuencias didácticas </w:t>
      </w:r>
      <w:r w:rsidRPr="00B93121">
        <w:rPr>
          <w:rFonts w:ascii="Times New Roman" w:hAnsi="Times New Roman" w:cs="Times New Roman"/>
          <w:sz w:val="24"/>
          <w:szCs w:val="24"/>
        </w:rPr>
        <w:t xml:space="preserve">. </w:t>
      </w:r>
    </w:p>
    <w:p w14:paraId="0A1495B7" w14:textId="7D5D2AD6" w:rsidR="000C4D53" w:rsidRPr="00B93121" w:rsidRDefault="000C4D53" w:rsidP="00B93121">
      <w:pPr>
        <w:spacing w:line="360" w:lineRule="auto"/>
        <w:rPr>
          <w:rFonts w:ascii="Times New Roman" w:hAnsi="Times New Roman" w:cs="Times New Roman"/>
          <w:sz w:val="24"/>
          <w:szCs w:val="24"/>
        </w:rPr>
      </w:pPr>
      <w:r w:rsidRPr="00B93121">
        <w:rPr>
          <w:rFonts w:ascii="Times New Roman" w:hAnsi="Times New Roman" w:cs="Times New Roman"/>
          <w:sz w:val="24"/>
          <w:szCs w:val="24"/>
        </w:rPr>
        <w:t>Cada uno de estos elementos son los que influyen en la socialización, para que se puedan entender mejor, se encuentran desarrollados en el presente</w:t>
      </w:r>
      <w:r w:rsidRPr="00B93121">
        <w:rPr>
          <w:rFonts w:ascii="Times New Roman" w:hAnsi="Times New Roman" w:cs="Times New Roman"/>
          <w:sz w:val="24"/>
          <w:szCs w:val="24"/>
        </w:rPr>
        <w:t xml:space="preserve"> informe. </w:t>
      </w:r>
      <w:r w:rsidRPr="00B93121">
        <w:rPr>
          <w:rFonts w:ascii="Times New Roman" w:hAnsi="Times New Roman" w:cs="Times New Roman"/>
          <w:sz w:val="24"/>
          <w:szCs w:val="24"/>
        </w:rPr>
        <w:t xml:space="preserve"> </w:t>
      </w:r>
    </w:p>
    <w:p w14:paraId="6213FDAE" w14:textId="77777777" w:rsidR="000C4D53" w:rsidRPr="00B93121" w:rsidRDefault="000C4D53" w:rsidP="00B93121">
      <w:pPr>
        <w:spacing w:after="0" w:line="360" w:lineRule="auto"/>
        <w:rPr>
          <w:rFonts w:ascii="Times New Roman" w:eastAsia="Times New Roman" w:hAnsi="Times New Roman" w:cs="Times New Roman"/>
          <w:b/>
          <w:bCs/>
          <w:color w:val="000000"/>
          <w:sz w:val="28"/>
          <w:szCs w:val="28"/>
          <w:shd w:val="clear" w:color="auto" w:fill="FFFFFF"/>
          <w:lang w:eastAsia="es-MX"/>
        </w:rPr>
      </w:pPr>
    </w:p>
    <w:p w14:paraId="342E6652" w14:textId="77777777" w:rsidR="002865C6" w:rsidRPr="00B93121" w:rsidRDefault="002865C6" w:rsidP="00B93121">
      <w:pPr>
        <w:spacing w:after="0" w:line="360" w:lineRule="auto"/>
        <w:jc w:val="center"/>
        <w:rPr>
          <w:rFonts w:ascii="Times New Roman" w:eastAsia="Times New Roman" w:hAnsi="Times New Roman" w:cs="Times New Roman"/>
          <w:b/>
          <w:bCs/>
          <w:color w:val="000000"/>
          <w:sz w:val="28"/>
          <w:szCs w:val="28"/>
          <w:shd w:val="clear" w:color="auto" w:fill="FFFFFF"/>
          <w:lang w:eastAsia="es-MX"/>
        </w:rPr>
      </w:pPr>
    </w:p>
    <w:p w14:paraId="7EB107A3" w14:textId="77777777" w:rsidR="002865C6" w:rsidRPr="00B93121" w:rsidRDefault="002865C6" w:rsidP="00B93121">
      <w:pPr>
        <w:spacing w:after="0" w:line="360" w:lineRule="auto"/>
        <w:jc w:val="center"/>
        <w:rPr>
          <w:rFonts w:ascii="Times New Roman" w:eastAsia="Times New Roman" w:hAnsi="Times New Roman" w:cs="Times New Roman"/>
          <w:b/>
          <w:bCs/>
          <w:color w:val="000000"/>
          <w:sz w:val="28"/>
          <w:szCs w:val="28"/>
          <w:shd w:val="clear" w:color="auto" w:fill="FFFFFF"/>
          <w:lang w:eastAsia="es-MX"/>
        </w:rPr>
      </w:pPr>
    </w:p>
    <w:p w14:paraId="67D3CC39" w14:textId="77777777" w:rsidR="002865C6" w:rsidRPr="00B93121" w:rsidRDefault="002865C6" w:rsidP="00B93121">
      <w:pPr>
        <w:spacing w:after="0" w:line="360" w:lineRule="auto"/>
        <w:jc w:val="center"/>
        <w:rPr>
          <w:rFonts w:ascii="Times New Roman" w:eastAsia="Times New Roman" w:hAnsi="Times New Roman" w:cs="Times New Roman"/>
          <w:b/>
          <w:bCs/>
          <w:color w:val="000000"/>
          <w:sz w:val="28"/>
          <w:szCs w:val="28"/>
          <w:shd w:val="clear" w:color="auto" w:fill="FFFFFF"/>
          <w:lang w:eastAsia="es-MX"/>
        </w:rPr>
      </w:pPr>
    </w:p>
    <w:p w14:paraId="382D0F6F" w14:textId="77777777" w:rsidR="002865C6" w:rsidRPr="00B93121" w:rsidRDefault="002865C6" w:rsidP="00B93121">
      <w:pPr>
        <w:spacing w:after="0" w:line="360" w:lineRule="auto"/>
        <w:jc w:val="center"/>
        <w:rPr>
          <w:rFonts w:ascii="Times New Roman" w:eastAsia="Times New Roman" w:hAnsi="Times New Roman" w:cs="Times New Roman"/>
          <w:b/>
          <w:bCs/>
          <w:color w:val="000000"/>
          <w:sz w:val="28"/>
          <w:szCs w:val="28"/>
          <w:shd w:val="clear" w:color="auto" w:fill="FFFFFF"/>
          <w:lang w:eastAsia="es-MX"/>
        </w:rPr>
      </w:pPr>
    </w:p>
    <w:p w14:paraId="64999BF4" w14:textId="77777777" w:rsidR="002865C6" w:rsidRPr="00B93121" w:rsidRDefault="002865C6" w:rsidP="00B93121">
      <w:pPr>
        <w:spacing w:after="0" w:line="360" w:lineRule="auto"/>
        <w:jc w:val="center"/>
        <w:rPr>
          <w:rFonts w:ascii="Times New Roman" w:eastAsia="Times New Roman" w:hAnsi="Times New Roman" w:cs="Times New Roman"/>
          <w:b/>
          <w:bCs/>
          <w:color w:val="000000"/>
          <w:sz w:val="28"/>
          <w:szCs w:val="28"/>
          <w:shd w:val="clear" w:color="auto" w:fill="FFFFFF"/>
          <w:lang w:eastAsia="es-MX"/>
        </w:rPr>
      </w:pPr>
    </w:p>
    <w:p w14:paraId="60789490" w14:textId="77777777" w:rsidR="002865C6" w:rsidRPr="00B93121" w:rsidRDefault="002865C6" w:rsidP="00B93121">
      <w:pPr>
        <w:spacing w:after="0" w:line="360" w:lineRule="auto"/>
        <w:jc w:val="center"/>
        <w:rPr>
          <w:rFonts w:ascii="Times New Roman" w:eastAsia="Times New Roman" w:hAnsi="Times New Roman" w:cs="Times New Roman"/>
          <w:b/>
          <w:bCs/>
          <w:color w:val="000000"/>
          <w:sz w:val="28"/>
          <w:szCs w:val="28"/>
          <w:shd w:val="clear" w:color="auto" w:fill="FFFFFF"/>
          <w:lang w:eastAsia="es-MX"/>
        </w:rPr>
      </w:pPr>
    </w:p>
    <w:p w14:paraId="43D5C876" w14:textId="77777777" w:rsidR="002865C6" w:rsidRPr="00B93121" w:rsidRDefault="002865C6" w:rsidP="00B93121">
      <w:pPr>
        <w:spacing w:after="0" w:line="360" w:lineRule="auto"/>
        <w:jc w:val="center"/>
        <w:rPr>
          <w:rFonts w:ascii="Times New Roman" w:eastAsia="Times New Roman" w:hAnsi="Times New Roman" w:cs="Times New Roman"/>
          <w:b/>
          <w:bCs/>
          <w:color w:val="000000"/>
          <w:sz w:val="28"/>
          <w:szCs w:val="28"/>
          <w:shd w:val="clear" w:color="auto" w:fill="FFFFFF"/>
          <w:lang w:eastAsia="es-MX"/>
        </w:rPr>
      </w:pPr>
    </w:p>
    <w:p w14:paraId="4A454034" w14:textId="77777777" w:rsidR="002865C6" w:rsidRPr="00B93121" w:rsidRDefault="002865C6" w:rsidP="00B93121">
      <w:pPr>
        <w:spacing w:after="0" w:line="360" w:lineRule="auto"/>
        <w:jc w:val="center"/>
        <w:rPr>
          <w:rFonts w:ascii="Times New Roman" w:eastAsia="Times New Roman" w:hAnsi="Times New Roman" w:cs="Times New Roman"/>
          <w:b/>
          <w:bCs/>
          <w:color w:val="000000"/>
          <w:sz w:val="28"/>
          <w:szCs w:val="28"/>
          <w:shd w:val="clear" w:color="auto" w:fill="FFFFFF"/>
          <w:lang w:eastAsia="es-MX"/>
        </w:rPr>
      </w:pPr>
    </w:p>
    <w:p w14:paraId="35D006E1" w14:textId="77777777" w:rsidR="002865C6" w:rsidRPr="00B93121" w:rsidRDefault="002865C6" w:rsidP="00B93121">
      <w:pPr>
        <w:spacing w:after="0" w:line="360" w:lineRule="auto"/>
        <w:jc w:val="center"/>
        <w:rPr>
          <w:rFonts w:ascii="Times New Roman" w:eastAsia="Times New Roman" w:hAnsi="Times New Roman" w:cs="Times New Roman"/>
          <w:b/>
          <w:bCs/>
          <w:color w:val="000000"/>
          <w:sz w:val="28"/>
          <w:szCs w:val="28"/>
          <w:shd w:val="clear" w:color="auto" w:fill="FFFFFF"/>
          <w:lang w:eastAsia="es-MX"/>
        </w:rPr>
      </w:pPr>
    </w:p>
    <w:p w14:paraId="3059C4D7" w14:textId="77777777" w:rsidR="002865C6" w:rsidRPr="00B93121" w:rsidRDefault="002865C6" w:rsidP="00B93121">
      <w:pPr>
        <w:spacing w:after="0" w:line="360" w:lineRule="auto"/>
        <w:jc w:val="center"/>
        <w:rPr>
          <w:rFonts w:ascii="Times New Roman" w:eastAsia="Times New Roman" w:hAnsi="Times New Roman" w:cs="Times New Roman"/>
          <w:b/>
          <w:bCs/>
          <w:color w:val="000000"/>
          <w:sz w:val="28"/>
          <w:szCs w:val="28"/>
          <w:shd w:val="clear" w:color="auto" w:fill="FFFFFF"/>
          <w:lang w:eastAsia="es-MX"/>
        </w:rPr>
      </w:pPr>
    </w:p>
    <w:p w14:paraId="473E8D62" w14:textId="08A4ABA6" w:rsidR="00BD7E2D" w:rsidRPr="00B93121" w:rsidRDefault="00BD7E2D" w:rsidP="00B93121">
      <w:pPr>
        <w:spacing w:after="0" w:line="360" w:lineRule="auto"/>
        <w:jc w:val="center"/>
        <w:rPr>
          <w:rFonts w:ascii="Times New Roman" w:eastAsia="Times New Roman" w:hAnsi="Times New Roman" w:cs="Times New Roman"/>
          <w:b/>
          <w:bCs/>
          <w:color w:val="000000"/>
          <w:sz w:val="28"/>
          <w:szCs w:val="28"/>
          <w:shd w:val="clear" w:color="auto" w:fill="FFFFFF"/>
          <w:lang w:eastAsia="es-MX"/>
        </w:rPr>
      </w:pPr>
      <w:r w:rsidRPr="00B93121">
        <w:rPr>
          <w:rFonts w:ascii="Times New Roman" w:eastAsia="Times New Roman" w:hAnsi="Times New Roman" w:cs="Times New Roman"/>
          <w:b/>
          <w:bCs/>
          <w:color w:val="000000"/>
          <w:sz w:val="28"/>
          <w:szCs w:val="28"/>
          <w:shd w:val="clear" w:color="auto" w:fill="FFFFFF"/>
          <w:lang w:eastAsia="es-MX"/>
        </w:rPr>
        <w:lastRenderedPageBreak/>
        <w:t>“Reflexión Personal del Curso Estudio del Mundo Social”</w:t>
      </w:r>
    </w:p>
    <w:p w14:paraId="52DC9FE0" w14:textId="2A704632" w:rsidR="007410F1" w:rsidRPr="00B93121" w:rsidRDefault="007410F1" w:rsidP="00B93121">
      <w:pPr>
        <w:spacing w:after="0" w:line="360" w:lineRule="auto"/>
        <w:rPr>
          <w:rFonts w:ascii="Times New Roman" w:eastAsia="Times New Roman" w:hAnsi="Times New Roman" w:cs="Times New Roman"/>
          <w:color w:val="000000"/>
          <w:sz w:val="24"/>
          <w:szCs w:val="24"/>
          <w:shd w:val="clear" w:color="auto" w:fill="FFFFFF"/>
          <w:lang w:eastAsia="es-MX"/>
        </w:rPr>
      </w:pPr>
      <w:r w:rsidRPr="00B93121">
        <w:rPr>
          <w:rFonts w:ascii="Times New Roman" w:eastAsia="Times New Roman" w:hAnsi="Times New Roman" w:cs="Times New Roman"/>
          <w:color w:val="000000"/>
          <w:sz w:val="24"/>
          <w:szCs w:val="24"/>
          <w:shd w:val="clear" w:color="auto" w:fill="FFFFFF"/>
          <w:lang w:eastAsia="es-MX"/>
        </w:rPr>
        <w:t>Durante el curso de Estudio del Mundo Social, aprendí diferentes cosas, aprendí sobre diferentes teóricos, también aprendí la importancia de la socialización en los niños, el como desde pequeños tienen que desenvolverse en su entorno y la importancia en que convivan con niños de su edad, pues eso le va ayudando a desenvolverse</w:t>
      </w:r>
      <w:r w:rsidR="00BD7E2D" w:rsidRPr="00B93121">
        <w:rPr>
          <w:rFonts w:ascii="Times New Roman" w:eastAsia="Times New Roman" w:hAnsi="Times New Roman" w:cs="Times New Roman"/>
          <w:color w:val="000000"/>
          <w:sz w:val="24"/>
          <w:szCs w:val="24"/>
          <w:shd w:val="clear" w:color="auto" w:fill="FFFFFF"/>
          <w:lang w:eastAsia="es-MX"/>
        </w:rPr>
        <w:t xml:space="preserve"> durante el curso se vieron las diferentes etapas por las que pasan según las diferentes teorías de Piaget, Vigotski, Freud, Ausubel, Albert, Bandura, Erikson, en donde se pudieron rescatar datos como: su planteamiento central, la concepción del niño, los elementos que lo condicionan a la socialización y el desarrollo social en su etapa de educación Preescolar. </w:t>
      </w:r>
    </w:p>
    <w:p w14:paraId="661F487E" w14:textId="2F1A23D2" w:rsidR="00B93121" w:rsidRPr="00B93121" w:rsidRDefault="00B93121" w:rsidP="00B93121">
      <w:pPr>
        <w:spacing w:line="360" w:lineRule="auto"/>
        <w:rPr>
          <w:rFonts w:ascii="Times New Roman" w:hAnsi="Times New Roman" w:cs="Times New Roman"/>
          <w:sz w:val="24"/>
          <w:szCs w:val="24"/>
        </w:rPr>
      </w:pPr>
      <w:r w:rsidRPr="00B93121">
        <w:rPr>
          <w:rFonts w:ascii="Times New Roman" w:hAnsi="Times New Roman" w:cs="Times New Roman"/>
          <w:sz w:val="24"/>
          <w:szCs w:val="24"/>
        </w:rPr>
        <w:t xml:space="preserve">A veces nos preguntamos ¿cuánto puede durar la socialización? y la respuesta es que dura toda la vida, pero es </w:t>
      </w:r>
      <w:r w:rsidRPr="00B93121">
        <w:rPr>
          <w:rFonts w:ascii="Times New Roman" w:hAnsi="Times New Roman" w:cs="Times New Roman"/>
          <w:sz w:val="24"/>
          <w:szCs w:val="24"/>
        </w:rPr>
        <w:t>más</w:t>
      </w:r>
      <w:r w:rsidRPr="00B93121">
        <w:rPr>
          <w:rFonts w:ascii="Times New Roman" w:hAnsi="Times New Roman" w:cs="Times New Roman"/>
          <w:sz w:val="24"/>
          <w:szCs w:val="24"/>
        </w:rPr>
        <w:t xml:space="preserve"> fuerte durante la niñez y la adolescencia, porque es cuando se aprenden diferentes habilidades físicas, cognitivas y psicológicas que conforman la personalidad individual. </w:t>
      </w:r>
    </w:p>
    <w:p w14:paraId="592CE4BC" w14:textId="77777777" w:rsidR="00B93121" w:rsidRPr="00B93121" w:rsidRDefault="00B93121" w:rsidP="00B93121">
      <w:pPr>
        <w:spacing w:line="360" w:lineRule="auto"/>
        <w:rPr>
          <w:rFonts w:ascii="Times New Roman" w:hAnsi="Times New Roman" w:cs="Times New Roman"/>
          <w:sz w:val="24"/>
          <w:szCs w:val="24"/>
        </w:rPr>
      </w:pPr>
      <w:r w:rsidRPr="00B93121">
        <w:rPr>
          <w:rFonts w:ascii="Times New Roman" w:hAnsi="Times New Roman" w:cs="Times New Roman"/>
          <w:sz w:val="24"/>
          <w:szCs w:val="24"/>
        </w:rPr>
        <w:t xml:space="preserve">También duranta la socialización se forman un complejo de destrezas, cualidades, capacidades y habilidades necesarias para vivir en una sociedad, en donde se puede mencionar: el lenguaje de su grupo social y cultura. </w:t>
      </w:r>
    </w:p>
    <w:p w14:paraId="2A4FEDC5" w14:textId="77777777" w:rsidR="00B93121" w:rsidRPr="00B93121" w:rsidRDefault="00B93121" w:rsidP="00B93121">
      <w:pPr>
        <w:spacing w:line="360" w:lineRule="auto"/>
        <w:rPr>
          <w:rFonts w:ascii="Times New Roman" w:hAnsi="Times New Roman" w:cs="Times New Roman"/>
          <w:sz w:val="24"/>
          <w:szCs w:val="24"/>
        </w:rPr>
      </w:pPr>
      <w:r w:rsidRPr="00B93121">
        <w:rPr>
          <w:rFonts w:ascii="Times New Roman" w:hAnsi="Times New Roman" w:cs="Times New Roman"/>
          <w:sz w:val="24"/>
          <w:szCs w:val="24"/>
        </w:rPr>
        <w:t xml:space="preserve">Las principales personas en la socialización son primero que nada nuestra familia, que es el primer medio donde se actúa como socializador, acompañando por un gran largo periodo de su vida. El grupo de amigos y de iguales con quienes comparte diariamente. </w:t>
      </w:r>
    </w:p>
    <w:p w14:paraId="57616081" w14:textId="77777777" w:rsidR="00B93121" w:rsidRPr="00B93121" w:rsidRDefault="00B93121" w:rsidP="00B93121">
      <w:pPr>
        <w:spacing w:line="360" w:lineRule="auto"/>
        <w:rPr>
          <w:rFonts w:ascii="Times New Roman" w:hAnsi="Times New Roman" w:cs="Times New Roman"/>
          <w:sz w:val="24"/>
          <w:szCs w:val="24"/>
        </w:rPr>
      </w:pPr>
      <w:r w:rsidRPr="00B93121">
        <w:rPr>
          <w:rFonts w:ascii="Times New Roman" w:hAnsi="Times New Roman" w:cs="Times New Roman"/>
          <w:sz w:val="24"/>
          <w:szCs w:val="24"/>
        </w:rPr>
        <w:t>Uno de los grandes instrumentos que se utilizan para promover el desarrollo y la socialización es en la escuela y en la educación. Pues la educación escolar como practica social que es, cumple también a menudo con otras funciones relacionadas con la dinámica. Las características de proceso de socialización permiten sostener que los niños acceden a las condiciones iguales.</w:t>
      </w:r>
    </w:p>
    <w:p w14:paraId="4DC008B5" w14:textId="77777777" w:rsidR="00B93121" w:rsidRPr="00B93121" w:rsidRDefault="00B93121" w:rsidP="00B93121">
      <w:pPr>
        <w:spacing w:line="360" w:lineRule="auto"/>
        <w:rPr>
          <w:rFonts w:ascii="Times New Roman" w:hAnsi="Times New Roman" w:cs="Times New Roman"/>
          <w:sz w:val="24"/>
          <w:szCs w:val="24"/>
        </w:rPr>
      </w:pPr>
      <w:r w:rsidRPr="00B93121">
        <w:rPr>
          <w:rFonts w:ascii="Times New Roman" w:hAnsi="Times New Roman" w:cs="Times New Roman"/>
          <w:sz w:val="24"/>
          <w:szCs w:val="24"/>
        </w:rPr>
        <w:t xml:space="preserve">La cognición social son la capacidad para reconocer las emociones, pensamientos, reconocer lenguaje no verbal e integrarlo, reconocimiento de la ironía, sarcasmo, mentira piadosa, bromas, entre otros. </w:t>
      </w:r>
    </w:p>
    <w:p w14:paraId="3041C495" w14:textId="77777777" w:rsidR="00B93121" w:rsidRPr="00B93121" w:rsidRDefault="00B93121" w:rsidP="00B93121">
      <w:pPr>
        <w:spacing w:after="0" w:line="360" w:lineRule="auto"/>
        <w:rPr>
          <w:rFonts w:ascii="Times New Roman" w:eastAsia="Times New Roman" w:hAnsi="Times New Roman" w:cs="Times New Roman"/>
          <w:color w:val="000000"/>
          <w:sz w:val="24"/>
          <w:szCs w:val="24"/>
          <w:shd w:val="clear" w:color="auto" w:fill="FFFFFF"/>
          <w:lang w:eastAsia="es-MX"/>
        </w:rPr>
      </w:pPr>
    </w:p>
    <w:p w14:paraId="130CFE40" w14:textId="26594A2F" w:rsidR="007410F1" w:rsidRPr="00B93121" w:rsidRDefault="00BD7E2D" w:rsidP="00B93121">
      <w:pPr>
        <w:spacing w:after="0" w:line="360" w:lineRule="auto"/>
        <w:rPr>
          <w:rFonts w:ascii="Times New Roman" w:eastAsia="Times New Roman" w:hAnsi="Times New Roman" w:cs="Times New Roman"/>
          <w:color w:val="000000"/>
          <w:sz w:val="24"/>
          <w:szCs w:val="24"/>
          <w:shd w:val="clear" w:color="auto" w:fill="FFFFFF"/>
          <w:lang w:eastAsia="es-MX"/>
        </w:rPr>
      </w:pPr>
      <w:r w:rsidRPr="00B93121">
        <w:rPr>
          <w:rFonts w:ascii="Times New Roman" w:eastAsia="Times New Roman" w:hAnsi="Times New Roman" w:cs="Times New Roman"/>
          <w:color w:val="000000"/>
          <w:sz w:val="24"/>
          <w:szCs w:val="24"/>
          <w:shd w:val="clear" w:color="auto" w:fill="FFFFFF"/>
          <w:lang w:eastAsia="es-MX"/>
        </w:rPr>
        <w:lastRenderedPageBreak/>
        <w:t xml:space="preserve">A lo largo del curso también se logro observar los aspectos que forman parte de la representación del mundo social, en donde se investigó su definición, para que sirve y de qué trata. </w:t>
      </w:r>
    </w:p>
    <w:p w14:paraId="4A7FBC0C" w14:textId="0C600ADB" w:rsidR="00CC1BEE" w:rsidRPr="00B93121" w:rsidRDefault="00CC1BEE" w:rsidP="00B93121">
      <w:pPr>
        <w:spacing w:after="0" w:line="360" w:lineRule="auto"/>
        <w:rPr>
          <w:rFonts w:ascii="Times New Roman" w:eastAsia="Times New Roman" w:hAnsi="Times New Roman" w:cs="Times New Roman"/>
          <w:color w:val="000000"/>
          <w:sz w:val="24"/>
          <w:szCs w:val="24"/>
          <w:shd w:val="clear" w:color="auto" w:fill="FFFFFF"/>
          <w:lang w:eastAsia="es-MX"/>
        </w:rPr>
      </w:pPr>
      <w:r w:rsidRPr="00B93121">
        <w:rPr>
          <w:rFonts w:ascii="Times New Roman" w:eastAsia="Times New Roman" w:hAnsi="Times New Roman" w:cs="Times New Roman"/>
          <w:color w:val="000000"/>
          <w:sz w:val="24"/>
          <w:szCs w:val="24"/>
          <w:shd w:val="clear" w:color="auto" w:fill="FFFFFF"/>
          <w:lang w:eastAsia="es-MX"/>
        </w:rPr>
        <w:t>También se nos dio el tema sobre la intervención educativa para fortalecer la participación y el conocimiento del infante en su entorno según Juan Delval, aquí tuvimos que intercambiar ideas donde teníamos que describir lo que habíamos observado durante las jornadas de iniciación a la práctica docente, en donde se tocaron puntos como: las acciones de la vida cotidiana en el tiempo de la jornada escolar, las interacciones personales que se propician al interior de la escuela</w:t>
      </w:r>
      <w:r w:rsidR="00196971" w:rsidRPr="00B93121">
        <w:rPr>
          <w:rFonts w:ascii="Times New Roman" w:eastAsia="Times New Roman" w:hAnsi="Times New Roman" w:cs="Times New Roman"/>
          <w:color w:val="000000"/>
          <w:sz w:val="24"/>
          <w:szCs w:val="24"/>
          <w:shd w:val="clear" w:color="auto" w:fill="FFFFFF"/>
          <w:lang w:eastAsia="es-MX"/>
        </w:rPr>
        <w:t xml:space="preserve"> (familiares, niños, docentes personas del entorno)</w:t>
      </w:r>
      <w:r w:rsidRPr="00B93121">
        <w:rPr>
          <w:rFonts w:ascii="Times New Roman" w:eastAsia="Times New Roman" w:hAnsi="Times New Roman" w:cs="Times New Roman"/>
          <w:color w:val="000000"/>
          <w:sz w:val="24"/>
          <w:szCs w:val="24"/>
          <w:shd w:val="clear" w:color="auto" w:fill="FFFFFF"/>
          <w:lang w:eastAsia="es-MX"/>
        </w:rPr>
        <w:t xml:space="preserve"> y los papeles que desempeñan los involucrados</w:t>
      </w:r>
      <w:r w:rsidR="00196971" w:rsidRPr="00B93121">
        <w:rPr>
          <w:rFonts w:ascii="Times New Roman" w:eastAsia="Times New Roman" w:hAnsi="Times New Roman" w:cs="Times New Roman"/>
          <w:color w:val="000000"/>
          <w:sz w:val="24"/>
          <w:szCs w:val="24"/>
          <w:shd w:val="clear" w:color="auto" w:fill="FFFFFF"/>
          <w:lang w:eastAsia="es-MX"/>
        </w:rPr>
        <w:t xml:space="preserve"> (las tareas que realizaban , lo que conversaban, lo que actuaban), también se vio el punto la menara directa o indirecta en que se abordan los contenidos del mundo social y por último las preocupaciones o dudas más frecuentes que presentaban los niños y las solicitudes de intervención a la educadora, considero que este fue mi punto favorito, pues siempre me parecen interesantes las preguntas que los niños realizan, son muy curiosas, muy creativas y uno nunca se espera lo que el niño preguntara, esto se compartió </w:t>
      </w:r>
      <w:r w:rsidRPr="00B93121">
        <w:rPr>
          <w:rFonts w:ascii="Times New Roman" w:eastAsia="Times New Roman" w:hAnsi="Times New Roman" w:cs="Times New Roman"/>
          <w:color w:val="000000"/>
          <w:sz w:val="24"/>
          <w:szCs w:val="24"/>
          <w:shd w:val="clear" w:color="auto" w:fill="FFFFFF"/>
          <w:lang w:eastAsia="es-MX"/>
        </w:rPr>
        <w:t>con algunas compañeras, para así terminar con un conocimiento del tema más amplio</w:t>
      </w:r>
      <w:r w:rsidR="00196971" w:rsidRPr="00B93121">
        <w:rPr>
          <w:rFonts w:ascii="Times New Roman" w:eastAsia="Times New Roman" w:hAnsi="Times New Roman" w:cs="Times New Roman"/>
          <w:color w:val="000000"/>
          <w:sz w:val="24"/>
          <w:szCs w:val="24"/>
          <w:shd w:val="clear" w:color="auto" w:fill="FFFFFF"/>
          <w:lang w:eastAsia="es-MX"/>
        </w:rPr>
        <w:t xml:space="preserve"> y poder ver lo que ellas también observaron dentro del jardín de niños y lo que a ellas les toco vivir, pues todos vivimos situaciones diferentes dentro del aula de clases y de la institución.</w:t>
      </w:r>
    </w:p>
    <w:p w14:paraId="2D6AA707" w14:textId="77777777" w:rsidR="00F65C47" w:rsidRPr="00B93121" w:rsidRDefault="00196971" w:rsidP="00B93121">
      <w:pPr>
        <w:spacing w:after="0" w:line="360" w:lineRule="auto"/>
        <w:rPr>
          <w:rFonts w:ascii="Times New Roman" w:eastAsia="Times New Roman" w:hAnsi="Times New Roman" w:cs="Times New Roman"/>
          <w:color w:val="000000"/>
          <w:sz w:val="24"/>
          <w:szCs w:val="24"/>
          <w:shd w:val="clear" w:color="auto" w:fill="FFFFFF"/>
          <w:lang w:eastAsia="es-MX"/>
        </w:rPr>
      </w:pPr>
      <w:r w:rsidRPr="00B93121">
        <w:rPr>
          <w:rFonts w:ascii="Times New Roman" w:eastAsia="Times New Roman" w:hAnsi="Times New Roman" w:cs="Times New Roman"/>
          <w:color w:val="000000"/>
          <w:sz w:val="24"/>
          <w:szCs w:val="24"/>
          <w:shd w:val="clear" w:color="auto" w:fill="FFFFFF"/>
          <w:lang w:eastAsia="es-MX"/>
        </w:rPr>
        <w:t xml:space="preserve">Por otra parte </w:t>
      </w:r>
      <w:r w:rsidR="00F65C47" w:rsidRPr="00B93121">
        <w:rPr>
          <w:rFonts w:ascii="Times New Roman" w:eastAsia="Times New Roman" w:hAnsi="Times New Roman" w:cs="Times New Roman"/>
          <w:color w:val="000000"/>
          <w:sz w:val="24"/>
          <w:szCs w:val="24"/>
          <w:shd w:val="clear" w:color="auto" w:fill="FFFFFF"/>
          <w:lang w:eastAsia="es-MX"/>
        </w:rPr>
        <w:t xml:space="preserve">se trató el tema sobre los diferentes campos del mundo social en donde se analizaron los campos de las representaciones del mundo social (referente teórico), los datos empíricos sobre las representaciones del mundo social de los niños en edad preescolar (referente empírico) y el planteamiento del programa de Educación Preescolar vigente entorno al mundo social  (referente metodológico). </w:t>
      </w:r>
    </w:p>
    <w:p w14:paraId="5B8D3D23" w14:textId="4E8BB79E" w:rsidR="00196971" w:rsidRPr="00B93121" w:rsidRDefault="00F65C47" w:rsidP="00B93121">
      <w:pPr>
        <w:spacing w:after="0" w:line="360" w:lineRule="auto"/>
        <w:rPr>
          <w:rFonts w:ascii="Times New Roman" w:eastAsia="Times New Roman" w:hAnsi="Times New Roman" w:cs="Times New Roman"/>
          <w:color w:val="000000"/>
          <w:sz w:val="24"/>
          <w:szCs w:val="24"/>
          <w:shd w:val="clear" w:color="auto" w:fill="FFFFFF"/>
          <w:lang w:eastAsia="es-MX"/>
        </w:rPr>
      </w:pPr>
      <w:r w:rsidRPr="00B93121">
        <w:rPr>
          <w:rFonts w:ascii="Times New Roman" w:eastAsia="Times New Roman" w:hAnsi="Times New Roman" w:cs="Times New Roman"/>
          <w:color w:val="000000"/>
          <w:sz w:val="24"/>
          <w:szCs w:val="24"/>
          <w:shd w:val="clear" w:color="auto" w:fill="FFFFFF"/>
          <w:lang w:eastAsia="es-MX"/>
        </w:rPr>
        <w:t xml:space="preserve">De los últimos temas que vimos fue la realización de unas secuencias didácticas referentes al tema del curso, una de estas tendría aplicación en el jardín donde nos toco ir a las diferentes jornadas de observación, ayudantía y </w:t>
      </w:r>
      <w:r w:rsidR="002D3CE6" w:rsidRPr="00B93121">
        <w:rPr>
          <w:rFonts w:ascii="Times New Roman" w:eastAsia="Times New Roman" w:hAnsi="Times New Roman" w:cs="Times New Roman"/>
          <w:color w:val="000000"/>
          <w:sz w:val="24"/>
          <w:szCs w:val="24"/>
          <w:shd w:val="clear" w:color="auto" w:fill="FFFFFF"/>
          <w:lang w:eastAsia="es-MX"/>
        </w:rPr>
        <w:t>práctica</w:t>
      </w:r>
      <w:r w:rsidRPr="00B93121">
        <w:rPr>
          <w:rFonts w:ascii="Times New Roman" w:eastAsia="Times New Roman" w:hAnsi="Times New Roman" w:cs="Times New Roman"/>
          <w:color w:val="000000"/>
          <w:sz w:val="24"/>
          <w:szCs w:val="24"/>
          <w:shd w:val="clear" w:color="auto" w:fill="FFFFFF"/>
          <w:lang w:eastAsia="es-MX"/>
        </w:rPr>
        <w:t>.</w:t>
      </w:r>
      <w:r w:rsidR="002D3CE6" w:rsidRPr="00B93121">
        <w:rPr>
          <w:rFonts w:ascii="Times New Roman" w:eastAsia="Times New Roman" w:hAnsi="Times New Roman" w:cs="Times New Roman"/>
          <w:color w:val="000000"/>
          <w:sz w:val="24"/>
          <w:szCs w:val="24"/>
          <w:shd w:val="clear" w:color="auto" w:fill="FFFFFF"/>
          <w:lang w:eastAsia="es-MX"/>
        </w:rPr>
        <w:t xml:space="preserve"> </w:t>
      </w:r>
      <w:r w:rsidRPr="00B93121">
        <w:rPr>
          <w:rFonts w:ascii="Times New Roman" w:eastAsia="Times New Roman" w:hAnsi="Times New Roman" w:cs="Times New Roman"/>
          <w:color w:val="000000"/>
          <w:sz w:val="24"/>
          <w:szCs w:val="24"/>
          <w:shd w:val="clear" w:color="auto" w:fill="FFFFFF"/>
          <w:lang w:eastAsia="es-MX"/>
        </w:rPr>
        <w:t xml:space="preserve"> </w:t>
      </w:r>
      <w:r w:rsidR="000C4D53" w:rsidRPr="00B93121">
        <w:rPr>
          <w:rFonts w:ascii="Times New Roman" w:eastAsia="Times New Roman" w:hAnsi="Times New Roman" w:cs="Times New Roman"/>
          <w:color w:val="000000"/>
          <w:sz w:val="24"/>
          <w:szCs w:val="24"/>
          <w:shd w:val="clear" w:color="auto" w:fill="FFFFFF"/>
          <w:lang w:eastAsia="es-MX"/>
        </w:rPr>
        <w:t xml:space="preserve">El tener que realizar una secuencia didáctica de Mundo, para mi fue un poco tardado el trabajar con el aprendizaje, pero al final pude sacar adelante mis secuencias y las actividades me parecieron acordes al grupo que tenía y divertidas para ellos. </w:t>
      </w:r>
    </w:p>
    <w:p w14:paraId="4002FFC1" w14:textId="77777777" w:rsidR="00726CE0" w:rsidRPr="00B93121" w:rsidRDefault="00726CE0" w:rsidP="00B93121">
      <w:pPr>
        <w:spacing w:after="0" w:line="360" w:lineRule="auto"/>
        <w:rPr>
          <w:rFonts w:ascii="Times New Roman" w:eastAsia="Times New Roman" w:hAnsi="Times New Roman" w:cs="Times New Roman"/>
          <w:b/>
          <w:bCs/>
          <w:color w:val="000000"/>
          <w:sz w:val="24"/>
          <w:szCs w:val="24"/>
          <w:shd w:val="clear" w:color="auto" w:fill="FFFFFF"/>
          <w:lang w:eastAsia="es-MX"/>
        </w:rPr>
      </w:pPr>
    </w:p>
    <w:p w14:paraId="47BA7D9D" w14:textId="4E1A70F8" w:rsidR="000C4D53" w:rsidRPr="00B93121" w:rsidRDefault="000C4D53" w:rsidP="00B93121">
      <w:pPr>
        <w:spacing w:after="0" w:line="360" w:lineRule="auto"/>
        <w:jc w:val="center"/>
        <w:rPr>
          <w:rFonts w:ascii="Times New Roman" w:eastAsia="Times New Roman" w:hAnsi="Times New Roman" w:cs="Times New Roman"/>
          <w:b/>
          <w:bCs/>
          <w:color w:val="000000"/>
          <w:sz w:val="28"/>
          <w:szCs w:val="28"/>
          <w:shd w:val="clear" w:color="auto" w:fill="FFFFFF"/>
          <w:lang w:eastAsia="es-MX"/>
        </w:rPr>
      </w:pPr>
      <w:r w:rsidRPr="00B93121">
        <w:rPr>
          <w:rFonts w:ascii="Times New Roman" w:eastAsia="Times New Roman" w:hAnsi="Times New Roman" w:cs="Times New Roman"/>
          <w:b/>
          <w:bCs/>
          <w:color w:val="000000"/>
          <w:sz w:val="28"/>
          <w:szCs w:val="28"/>
          <w:shd w:val="clear" w:color="auto" w:fill="FFFFFF"/>
          <w:lang w:eastAsia="es-MX"/>
        </w:rPr>
        <w:lastRenderedPageBreak/>
        <w:t>“Conclusión”</w:t>
      </w:r>
    </w:p>
    <w:p w14:paraId="346CCC86" w14:textId="5B20AF78" w:rsidR="000C4D53" w:rsidRPr="00B93121" w:rsidRDefault="000C4D53" w:rsidP="00B93121">
      <w:pPr>
        <w:spacing w:line="360" w:lineRule="auto"/>
        <w:rPr>
          <w:rFonts w:ascii="Times New Roman" w:hAnsi="Times New Roman" w:cs="Times New Roman"/>
          <w:sz w:val="24"/>
          <w:szCs w:val="24"/>
        </w:rPr>
      </w:pPr>
      <w:r w:rsidRPr="00B93121">
        <w:rPr>
          <w:rFonts w:ascii="Times New Roman" w:hAnsi="Times New Roman" w:cs="Times New Roman"/>
          <w:sz w:val="24"/>
          <w:szCs w:val="24"/>
        </w:rPr>
        <w:t xml:space="preserve">Durante la elaboración de este </w:t>
      </w:r>
      <w:r w:rsidR="00A81498" w:rsidRPr="00B93121">
        <w:rPr>
          <w:rFonts w:ascii="Times New Roman" w:hAnsi="Times New Roman" w:cs="Times New Roman"/>
          <w:sz w:val="24"/>
          <w:szCs w:val="24"/>
        </w:rPr>
        <w:t>informe</w:t>
      </w:r>
      <w:r w:rsidRPr="00B93121">
        <w:rPr>
          <w:rFonts w:ascii="Times New Roman" w:hAnsi="Times New Roman" w:cs="Times New Roman"/>
          <w:sz w:val="24"/>
          <w:szCs w:val="24"/>
        </w:rPr>
        <w:t>, al estar redactando; me abre más los ojos a ampliar el concepto que tenía sobre la socialización, la importancia que conlleva para llevarlo desde la primera edad, desde que estamos pequeños</w:t>
      </w:r>
      <w:r w:rsidR="00726CE0" w:rsidRPr="00B93121">
        <w:rPr>
          <w:rFonts w:ascii="Times New Roman" w:hAnsi="Times New Roman" w:cs="Times New Roman"/>
          <w:sz w:val="24"/>
          <w:szCs w:val="24"/>
        </w:rPr>
        <w:t>,</w:t>
      </w:r>
      <w:r w:rsidRPr="00B93121">
        <w:rPr>
          <w:rFonts w:ascii="Times New Roman" w:hAnsi="Times New Roman" w:cs="Times New Roman"/>
          <w:sz w:val="24"/>
          <w:szCs w:val="24"/>
        </w:rPr>
        <w:t xml:space="preserve"> para que se obtenga un mejor desarrollo en la sociedad, como es que nuestro primer acercamiento de la socialización con nuestra familia, la importancia de convivir con otros, con iguales para desarrollar distintos valores, habilidades; es una parte que influye mucho. </w:t>
      </w:r>
    </w:p>
    <w:p w14:paraId="4CEF0546" w14:textId="77777777" w:rsidR="000C4D53" w:rsidRPr="00B93121" w:rsidRDefault="000C4D53" w:rsidP="00B93121">
      <w:pPr>
        <w:spacing w:line="360" w:lineRule="auto"/>
        <w:rPr>
          <w:rFonts w:ascii="Times New Roman" w:hAnsi="Times New Roman" w:cs="Times New Roman"/>
          <w:sz w:val="24"/>
          <w:szCs w:val="24"/>
        </w:rPr>
      </w:pPr>
      <w:r w:rsidRPr="00B93121">
        <w:rPr>
          <w:rFonts w:ascii="Times New Roman" w:hAnsi="Times New Roman" w:cs="Times New Roman"/>
          <w:sz w:val="24"/>
          <w:szCs w:val="24"/>
        </w:rPr>
        <w:t xml:space="preserve">Considero que de esto depende mucho como nos expresemos a futuro, la manera en que nos comportamos con los demás, como sea nuestro desenvolvimiento en la sociedad. Por eso considero que es muy importante. También el respetar cada proceso de las etapas. </w:t>
      </w:r>
    </w:p>
    <w:p w14:paraId="018708E4" w14:textId="77777777" w:rsidR="000C4D53" w:rsidRPr="00B93121" w:rsidRDefault="000C4D53" w:rsidP="00B93121">
      <w:pPr>
        <w:spacing w:after="0" w:line="360" w:lineRule="auto"/>
        <w:jc w:val="center"/>
        <w:rPr>
          <w:rFonts w:ascii="Times New Roman" w:eastAsia="Times New Roman" w:hAnsi="Times New Roman" w:cs="Times New Roman"/>
          <w:color w:val="000000"/>
          <w:sz w:val="24"/>
          <w:szCs w:val="24"/>
          <w:shd w:val="clear" w:color="auto" w:fill="FFFFFF"/>
          <w:lang w:eastAsia="es-MX"/>
        </w:rPr>
      </w:pPr>
    </w:p>
    <w:p w14:paraId="1BD6ECD8" w14:textId="77777777" w:rsidR="000C4D53" w:rsidRPr="00B93121" w:rsidRDefault="000C4D53" w:rsidP="000C4D53">
      <w:pPr>
        <w:spacing w:after="0" w:line="360" w:lineRule="auto"/>
        <w:rPr>
          <w:rFonts w:ascii="Times New Roman" w:eastAsia="Times New Roman" w:hAnsi="Times New Roman" w:cs="Times New Roman"/>
          <w:color w:val="000000"/>
          <w:sz w:val="24"/>
          <w:szCs w:val="24"/>
          <w:shd w:val="clear" w:color="auto" w:fill="FFFFFF"/>
          <w:lang w:eastAsia="es-MX"/>
        </w:rPr>
      </w:pPr>
    </w:p>
    <w:p w14:paraId="409E3FC2" w14:textId="1200D191" w:rsidR="00CC1BEE" w:rsidRDefault="00CC1BEE"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44746438" w14:textId="4ED44D61" w:rsidR="00CC1BEE" w:rsidRDefault="00CC1BEE"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41A96239" w14:textId="1A29F256"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5642879C" w14:textId="5159589E"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6BA98348" w14:textId="611E51D9"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6336D2DD" w14:textId="49444ABE"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5BF4286C" w14:textId="40BFA96D"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13D38D8C" w14:textId="35E9EA42"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69CCBADE" w14:textId="6E29CF21"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54FC2830" w14:textId="689E955F"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26D558D8" w14:textId="61BE2F8F"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583359AA" w14:textId="4503AAFF"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38C3C31E" w14:textId="49211E81"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169C1514" w14:textId="7CE16E6A"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6F55C3A7" w14:textId="483FD447"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53BF9650" w14:textId="77F651D4"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3FAE18E4" w14:textId="14FDCBCE"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678063AB" w14:textId="437C7C0D"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19AFCBE7" w14:textId="082E13D8"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6ABBFE69" w14:textId="491C0425"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52D7DEE6" w14:textId="3E8F0721"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10115435" w14:textId="03D83938"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1917C328" w14:textId="3FA696A5"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74EE0BDC" w14:textId="6B49E18B"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0C5E7D9F" w14:textId="2005F470"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1F7F1E98" w14:textId="6AC55FA5"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30F32026" w14:textId="7A251829" w:rsidR="00B93121" w:rsidRDefault="00B93121" w:rsidP="00146F3F">
      <w:pPr>
        <w:spacing w:after="0" w:line="240" w:lineRule="auto"/>
        <w:rPr>
          <w:rFonts w:ascii="Times New Roman" w:eastAsia="Times New Roman" w:hAnsi="Times New Roman" w:cs="Times New Roman"/>
          <w:color w:val="000000"/>
          <w:sz w:val="24"/>
          <w:szCs w:val="24"/>
          <w:shd w:val="clear" w:color="auto" w:fill="FFFFFF"/>
          <w:lang w:eastAsia="es-MX"/>
        </w:rPr>
      </w:pPr>
    </w:p>
    <w:p w14:paraId="77D41700" w14:textId="6B01E478" w:rsidR="00B93121" w:rsidRDefault="00B93121" w:rsidP="00B93121">
      <w:pPr>
        <w:spacing w:after="200" w:line="276" w:lineRule="auto"/>
        <w:jc w:val="center"/>
        <w:rPr>
          <w:rFonts w:ascii="Arial" w:eastAsia="Arial Unicode MS" w:hAnsi="Arial" w:cs="Arial"/>
          <w:b/>
          <w:sz w:val="24"/>
          <w:szCs w:val="24"/>
        </w:rPr>
      </w:pPr>
      <w:r>
        <w:rPr>
          <w:rFonts w:ascii="Arial" w:eastAsia="Arial Unicode MS" w:hAnsi="Arial" w:cs="Arial"/>
          <w:b/>
          <w:sz w:val="24"/>
          <w:szCs w:val="24"/>
        </w:rPr>
        <w:lastRenderedPageBreak/>
        <w:t>Rúbrica</w:t>
      </w:r>
    </w:p>
    <w:tbl>
      <w:tblPr>
        <w:tblStyle w:val="Tablaconcuadrcula"/>
        <w:tblW w:w="8898" w:type="dxa"/>
        <w:tblInd w:w="0" w:type="dxa"/>
        <w:tblLook w:val="04A0" w:firstRow="1" w:lastRow="0" w:firstColumn="1" w:lastColumn="0" w:noHBand="0" w:noVBand="1"/>
      </w:tblPr>
      <w:tblGrid>
        <w:gridCol w:w="1703"/>
        <w:gridCol w:w="1743"/>
        <w:gridCol w:w="1825"/>
        <w:gridCol w:w="1884"/>
        <w:gridCol w:w="1743"/>
      </w:tblGrid>
      <w:tr w:rsidR="00B93121" w14:paraId="4A72A658" w14:textId="77777777" w:rsidTr="001A1558">
        <w:trPr>
          <w:trHeight w:val="473"/>
        </w:trPr>
        <w:tc>
          <w:tcPr>
            <w:tcW w:w="1703" w:type="dxa"/>
            <w:tcBorders>
              <w:top w:val="single" w:sz="4" w:space="0" w:color="auto"/>
              <w:left w:val="single" w:sz="4" w:space="0" w:color="auto"/>
              <w:bottom w:val="single" w:sz="4" w:space="0" w:color="auto"/>
              <w:right w:val="single" w:sz="4" w:space="0" w:color="auto"/>
            </w:tcBorders>
          </w:tcPr>
          <w:p w14:paraId="1E8348EC" w14:textId="77777777" w:rsidR="00B93121" w:rsidRDefault="00B93121" w:rsidP="001A1558">
            <w:pPr>
              <w:spacing w:after="200" w:line="276" w:lineRule="auto"/>
              <w:rPr>
                <w:rFonts w:ascii="Calibri" w:eastAsia="Arial Unicode MS" w:hAnsi="Calibri" w:cs="Arial Unicode MS"/>
                <w:b/>
                <w:szCs w:val="24"/>
              </w:rPr>
            </w:pPr>
          </w:p>
        </w:tc>
        <w:tc>
          <w:tcPr>
            <w:tcW w:w="1743" w:type="dxa"/>
            <w:tcBorders>
              <w:top w:val="single" w:sz="4" w:space="0" w:color="auto"/>
              <w:left w:val="single" w:sz="4" w:space="0" w:color="auto"/>
              <w:bottom w:val="single" w:sz="4" w:space="0" w:color="auto"/>
              <w:right w:val="single" w:sz="4" w:space="0" w:color="auto"/>
            </w:tcBorders>
            <w:hideMark/>
          </w:tcPr>
          <w:p w14:paraId="2D914B32"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Excelente 10 </w:t>
            </w:r>
          </w:p>
        </w:tc>
        <w:tc>
          <w:tcPr>
            <w:tcW w:w="1825" w:type="dxa"/>
            <w:tcBorders>
              <w:top w:val="single" w:sz="4" w:space="0" w:color="auto"/>
              <w:left w:val="single" w:sz="4" w:space="0" w:color="auto"/>
              <w:bottom w:val="single" w:sz="4" w:space="0" w:color="auto"/>
              <w:right w:val="single" w:sz="4" w:space="0" w:color="auto"/>
            </w:tcBorders>
            <w:hideMark/>
          </w:tcPr>
          <w:p w14:paraId="39FE7F40"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Bien 9</w:t>
            </w:r>
          </w:p>
        </w:tc>
        <w:tc>
          <w:tcPr>
            <w:tcW w:w="1884" w:type="dxa"/>
            <w:tcBorders>
              <w:top w:val="single" w:sz="4" w:space="0" w:color="auto"/>
              <w:left w:val="single" w:sz="4" w:space="0" w:color="auto"/>
              <w:bottom w:val="single" w:sz="4" w:space="0" w:color="auto"/>
              <w:right w:val="single" w:sz="4" w:space="0" w:color="auto"/>
            </w:tcBorders>
            <w:hideMark/>
          </w:tcPr>
          <w:p w14:paraId="73649C07"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Regular 8</w:t>
            </w:r>
          </w:p>
        </w:tc>
        <w:tc>
          <w:tcPr>
            <w:tcW w:w="1743" w:type="dxa"/>
            <w:tcBorders>
              <w:top w:val="single" w:sz="4" w:space="0" w:color="auto"/>
              <w:left w:val="single" w:sz="4" w:space="0" w:color="auto"/>
              <w:bottom w:val="single" w:sz="4" w:space="0" w:color="auto"/>
              <w:right w:val="single" w:sz="4" w:space="0" w:color="auto"/>
            </w:tcBorders>
            <w:hideMark/>
          </w:tcPr>
          <w:p w14:paraId="75C2BA51"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Deficiente 7</w:t>
            </w:r>
          </w:p>
        </w:tc>
      </w:tr>
      <w:tr w:rsidR="00B93121" w14:paraId="011BB85F" w14:textId="77777777" w:rsidTr="001A1558">
        <w:trPr>
          <w:trHeight w:val="1012"/>
        </w:trPr>
        <w:tc>
          <w:tcPr>
            <w:tcW w:w="1703" w:type="dxa"/>
            <w:tcBorders>
              <w:top w:val="single" w:sz="4" w:space="0" w:color="auto"/>
              <w:left w:val="single" w:sz="4" w:space="0" w:color="auto"/>
              <w:bottom w:val="single" w:sz="4" w:space="0" w:color="auto"/>
              <w:right w:val="single" w:sz="4" w:space="0" w:color="auto"/>
            </w:tcBorders>
            <w:hideMark/>
          </w:tcPr>
          <w:p w14:paraId="2B644D9E"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Idea central </w:t>
            </w:r>
          </w:p>
        </w:tc>
        <w:tc>
          <w:tcPr>
            <w:tcW w:w="1743" w:type="dxa"/>
            <w:tcBorders>
              <w:top w:val="single" w:sz="4" w:space="0" w:color="auto"/>
              <w:left w:val="single" w:sz="4" w:space="0" w:color="auto"/>
              <w:bottom w:val="single" w:sz="4" w:space="0" w:color="auto"/>
              <w:right w:val="single" w:sz="4" w:space="0" w:color="auto"/>
            </w:tcBorders>
            <w:hideMark/>
          </w:tcPr>
          <w:p w14:paraId="42028376"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Presenta con precisión la idea central </w:t>
            </w:r>
          </w:p>
        </w:tc>
        <w:tc>
          <w:tcPr>
            <w:tcW w:w="1825" w:type="dxa"/>
            <w:tcBorders>
              <w:top w:val="single" w:sz="4" w:space="0" w:color="auto"/>
              <w:left w:val="single" w:sz="4" w:space="0" w:color="auto"/>
              <w:bottom w:val="single" w:sz="4" w:space="0" w:color="auto"/>
              <w:right w:val="single" w:sz="4" w:space="0" w:color="auto"/>
            </w:tcBorders>
            <w:hideMark/>
          </w:tcPr>
          <w:p w14:paraId="757A1045"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Presenta brevemente la idea central </w:t>
            </w:r>
          </w:p>
        </w:tc>
        <w:tc>
          <w:tcPr>
            <w:tcW w:w="1884" w:type="dxa"/>
            <w:tcBorders>
              <w:top w:val="single" w:sz="4" w:space="0" w:color="auto"/>
              <w:left w:val="single" w:sz="4" w:space="0" w:color="auto"/>
              <w:bottom w:val="single" w:sz="4" w:space="0" w:color="auto"/>
              <w:right w:val="single" w:sz="4" w:space="0" w:color="auto"/>
            </w:tcBorders>
            <w:hideMark/>
          </w:tcPr>
          <w:p w14:paraId="66CF0F11"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Presenta inconsistencias en la idea central </w:t>
            </w:r>
          </w:p>
        </w:tc>
        <w:tc>
          <w:tcPr>
            <w:tcW w:w="1743" w:type="dxa"/>
            <w:tcBorders>
              <w:top w:val="single" w:sz="4" w:space="0" w:color="auto"/>
              <w:left w:val="single" w:sz="4" w:space="0" w:color="auto"/>
              <w:bottom w:val="single" w:sz="4" w:space="0" w:color="auto"/>
              <w:right w:val="single" w:sz="4" w:space="0" w:color="auto"/>
            </w:tcBorders>
            <w:hideMark/>
          </w:tcPr>
          <w:p w14:paraId="3081DD83"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No presenta la idea central </w:t>
            </w:r>
          </w:p>
        </w:tc>
      </w:tr>
      <w:tr w:rsidR="00B93121" w14:paraId="5E7DD53E" w14:textId="77777777" w:rsidTr="001A1558">
        <w:trPr>
          <w:trHeight w:val="1292"/>
        </w:trPr>
        <w:tc>
          <w:tcPr>
            <w:tcW w:w="1703" w:type="dxa"/>
            <w:tcBorders>
              <w:top w:val="single" w:sz="4" w:space="0" w:color="auto"/>
              <w:left w:val="single" w:sz="4" w:space="0" w:color="auto"/>
              <w:bottom w:val="single" w:sz="4" w:space="0" w:color="auto"/>
              <w:right w:val="single" w:sz="4" w:space="0" w:color="auto"/>
            </w:tcBorders>
            <w:hideMark/>
          </w:tcPr>
          <w:p w14:paraId="1F7CB675"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Ideas principales </w:t>
            </w:r>
          </w:p>
        </w:tc>
        <w:tc>
          <w:tcPr>
            <w:tcW w:w="1743" w:type="dxa"/>
            <w:tcBorders>
              <w:top w:val="single" w:sz="4" w:space="0" w:color="auto"/>
              <w:left w:val="single" w:sz="4" w:space="0" w:color="auto"/>
              <w:bottom w:val="single" w:sz="4" w:space="0" w:color="auto"/>
              <w:right w:val="single" w:sz="4" w:space="0" w:color="auto"/>
            </w:tcBorders>
            <w:hideMark/>
          </w:tcPr>
          <w:p w14:paraId="0E7064D9"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Presenta con precisión las ideas principales </w:t>
            </w:r>
          </w:p>
        </w:tc>
        <w:tc>
          <w:tcPr>
            <w:tcW w:w="1825" w:type="dxa"/>
            <w:tcBorders>
              <w:top w:val="single" w:sz="4" w:space="0" w:color="auto"/>
              <w:left w:val="single" w:sz="4" w:space="0" w:color="auto"/>
              <w:bottom w:val="single" w:sz="4" w:space="0" w:color="auto"/>
              <w:right w:val="single" w:sz="4" w:space="0" w:color="auto"/>
            </w:tcBorders>
            <w:hideMark/>
          </w:tcPr>
          <w:p w14:paraId="08D99C9C"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Presenta brevemente las ideas principales</w:t>
            </w:r>
          </w:p>
        </w:tc>
        <w:tc>
          <w:tcPr>
            <w:tcW w:w="1884" w:type="dxa"/>
            <w:tcBorders>
              <w:top w:val="single" w:sz="4" w:space="0" w:color="auto"/>
              <w:left w:val="single" w:sz="4" w:space="0" w:color="auto"/>
              <w:bottom w:val="single" w:sz="4" w:space="0" w:color="auto"/>
              <w:right w:val="single" w:sz="4" w:space="0" w:color="auto"/>
            </w:tcBorders>
            <w:hideMark/>
          </w:tcPr>
          <w:p w14:paraId="1F59B83F"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Presenta inconsistencias en las ideas principales</w:t>
            </w:r>
          </w:p>
        </w:tc>
        <w:tc>
          <w:tcPr>
            <w:tcW w:w="1743" w:type="dxa"/>
            <w:tcBorders>
              <w:top w:val="single" w:sz="4" w:space="0" w:color="auto"/>
              <w:left w:val="single" w:sz="4" w:space="0" w:color="auto"/>
              <w:bottom w:val="single" w:sz="4" w:space="0" w:color="auto"/>
              <w:right w:val="single" w:sz="4" w:space="0" w:color="auto"/>
            </w:tcBorders>
            <w:hideMark/>
          </w:tcPr>
          <w:p w14:paraId="4FFE011F"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No presenta las ideas principales</w:t>
            </w:r>
          </w:p>
        </w:tc>
      </w:tr>
      <w:tr w:rsidR="00B93121" w14:paraId="1859B712" w14:textId="77777777" w:rsidTr="001A1558">
        <w:trPr>
          <w:trHeight w:val="2132"/>
        </w:trPr>
        <w:tc>
          <w:tcPr>
            <w:tcW w:w="1703" w:type="dxa"/>
            <w:tcBorders>
              <w:top w:val="single" w:sz="4" w:space="0" w:color="auto"/>
              <w:left w:val="single" w:sz="4" w:space="0" w:color="auto"/>
              <w:bottom w:val="single" w:sz="4" w:space="0" w:color="auto"/>
              <w:right w:val="single" w:sz="4" w:space="0" w:color="auto"/>
            </w:tcBorders>
            <w:hideMark/>
          </w:tcPr>
          <w:p w14:paraId="1C6A9EEA"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Desarrollo </w:t>
            </w:r>
          </w:p>
        </w:tc>
        <w:tc>
          <w:tcPr>
            <w:tcW w:w="1743" w:type="dxa"/>
            <w:tcBorders>
              <w:top w:val="single" w:sz="4" w:space="0" w:color="auto"/>
              <w:left w:val="single" w:sz="4" w:space="0" w:color="auto"/>
              <w:bottom w:val="single" w:sz="4" w:space="0" w:color="auto"/>
              <w:right w:val="single" w:sz="4" w:space="0" w:color="auto"/>
            </w:tcBorders>
            <w:hideMark/>
          </w:tcPr>
          <w:p w14:paraId="415F465B"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Expone con claridad los argumentos que sustentan la idea central y las ideas principales  </w:t>
            </w:r>
          </w:p>
        </w:tc>
        <w:tc>
          <w:tcPr>
            <w:tcW w:w="1825" w:type="dxa"/>
            <w:tcBorders>
              <w:top w:val="single" w:sz="4" w:space="0" w:color="auto"/>
              <w:left w:val="single" w:sz="4" w:space="0" w:color="auto"/>
              <w:bottom w:val="single" w:sz="4" w:space="0" w:color="auto"/>
              <w:right w:val="single" w:sz="4" w:space="0" w:color="auto"/>
            </w:tcBorders>
            <w:hideMark/>
          </w:tcPr>
          <w:p w14:paraId="7F1AF89B"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Expone los argumentos que sustentan la idea central y las ideas principales  </w:t>
            </w:r>
          </w:p>
        </w:tc>
        <w:tc>
          <w:tcPr>
            <w:tcW w:w="1884" w:type="dxa"/>
            <w:tcBorders>
              <w:top w:val="single" w:sz="4" w:space="0" w:color="auto"/>
              <w:left w:val="single" w:sz="4" w:space="0" w:color="auto"/>
              <w:bottom w:val="single" w:sz="4" w:space="0" w:color="auto"/>
              <w:right w:val="single" w:sz="4" w:space="0" w:color="auto"/>
            </w:tcBorders>
            <w:hideMark/>
          </w:tcPr>
          <w:p w14:paraId="48C0538F"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Expone los argumentos que sustentan la idea central o ideas principales  </w:t>
            </w:r>
          </w:p>
        </w:tc>
        <w:tc>
          <w:tcPr>
            <w:tcW w:w="1743" w:type="dxa"/>
            <w:tcBorders>
              <w:top w:val="single" w:sz="4" w:space="0" w:color="auto"/>
              <w:left w:val="single" w:sz="4" w:space="0" w:color="auto"/>
              <w:bottom w:val="single" w:sz="4" w:space="0" w:color="auto"/>
              <w:right w:val="single" w:sz="4" w:space="0" w:color="auto"/>
            </w:tcBorders>
            <w:hideMark/>
          </w:tcPr>
          <w:p w14:paraId="15527B87"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No expone ningún argumento  </w:t>
            </w:r>
          </w:p>
        </w:tc>
      </w:tr>
      <w:tr w:rsidR="00B93121" w14:paraId="214C6EE8" w14:textId="77777777" w:rsidTr="001A1558">
        <w:trPr>
          <w:trHeight w:val="2132"/>
        </w:trPr>
        <w:tc>
          <w:tcPr>
            <w:tcW w:w="1703" w:type="dxa"/>
            <w:tcBorders>
              <w:top w:val="single" w:sz="4" w:space="0" w:color="auto"/>
              <w:left w:val="single" w:sz="4" w:space="0" w:color="auto"/>
              <w:bottom w:val="single" w:sz="4" w:space="0" w:color="auto"/>
              <w:right w:val="single" w:sz="4" w:space="0" w:color="auto"/>
            </w:tcBorders>
            <w:hideMark/>
          </w:tcPr>
          <w:p w14:paraId="44D0FCE3"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Conclusión </w:t>
            </w:r>
          </w:p>
        </w:tc>
        <w:tc>
          <w:tcPr>
            <w:tcW w:w="1743" w:type="dxa"/>
            <w:tcBorders>
              <w:top w:val="single" w:sz="4" w:space="0" w:color="auto"/>
              <w:left w:val="single" w:sz="4" w:space="0" w:color="auto"/>
              <w:bottom w:val="single" w:sz="4" w:space="0" w:color="auto"/>
              <w:right w:val="single" w:sz="4" w:space="0" w:color="auto"/>
            </w:tcBorders>
            <w:hideMark/>
          </w:tcPr>
          <w:p w14:paraId="20827805"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Sintetiza de manera organizada las ideas expuestas en el desarrollo y realiza una reflexión final </w:t>
            </w:r>
          </w:p>
        </w:tc>
        <w:tc>
          <w:tcPr>
            <w:tcW w:w="1825" w:type="dxa"/>
            <w:tcBorders>
              <w:top w:val="single" w:sz="4" w:space="0" w:color="auto"/>
              <w:left w:val="single" w:sz="4" w:space="0" w:color="auto"/>
              <w:bottom w:val="single" w:sz="4" w:space="0" w:color="auto"/>
              <w:right w:val="single" w:sz="4" w:space="0" w:color="auto"/>
            </w:tcBorders>
            <w:hideMark/>
          </w:tcPr>
          <w:p w14:paraId="48430C57"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Sintetiza las ideas expuestas en el desarrollo y realiza una reflexión final</w:t>
            </w:r>
          </w:p>
        </w:tc>
        <w:tc>
          <w:tcPr>
            <w:tcW w:w="1884" w:type="dxa"/>
            <w:tcBorders>
              <w:top w:val="single" w:sz="4" w:space="0" w:color="auto"/>
              <w:left w:val="single" w:sz="4" w:space="0" w:color="auto"/>
              <w:bottom w:val="single" w:sz="4" w:space="0" w:color="auto"/>
              <w:right w:val="single" w:sz="4" w:space="0" w:color="auto"/>
            </w:tcBorders>
            <w:hideMark/>
          </w:tcPr>
          <w:p w14:paraId="4F3D4C1B"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Sintetiza las ideas expuestas en el desarrollo sin una reflexión final</w:t>
            </w:r>
          </w:p>
        </w:tc>
        <w:tc>
          <w:tcPr>
            <w:tcW w:w="1743" w:type="dxa"/>
            <w:tcBorders>
              <w:top w:val="single" w:sz="4" w:space="0" w:color="auto"/>
              <w:left w:val="single" w:sz="4" w:space="0" w:color="auto"/>
              <w:bottom w:val="single" w:sz="4" w:space="0" w:color="auto"/>
              <w:right w:val="single" w:sz="4" w:space="0" w:color="auto"/>
            </w:tcBorders>
            <w:hideMark/>
          </w:tcPr>
          <w:p w14:paraId="7D9D943A"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No lo presenta </w:t>
            </w:r>
          </w:p>
        </w:tc>
      </w:tr>
      <w:tr w:rsidR="00B93121" w14:paraId="73DA14C3" w14:textId="77777777" w:rsidTr="001A1558">
        <w:trPr>
          <w:trHeight w:val="2671"/>
        </w:trPr>
        <w:tc>
          <w:tcPr>
            <w:tcW w:w="1703" w:type="dxa"/>
            <w:tcBorders>
              <w:top w:val="single" w:sz="4" w:space="0" w:color="auto"/>
              <w:left w:val="single" w:sz="4" w:space="0" w:color="auto"/>
              <w:bottom w:val="single" w:sz="4" w:space="0" w:color="auto"/>
              <w:right w:val="single" w:sz="4" w:space="0" w:color="auto"/>
            </w:tcBorders>
            <w:hideMark/>
          </w:tcPr>
          <w:p w14:paraId="0C477B3F"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Coherencia </w:t>
            </w:r>
          </w:p>
        </w:tc>
        <w:tc>
          <w:tcPr>
            <w:tcW w:w="1743" w:type="dxa"/>
            <w:tcBorders>
              <w:top w:val="single" w:sz="4" w:space="0" w:color="auto"/>
              <w:left w:val="single" w:sz="4" w:space="0" w:color="auto"/>
              <w:bottom w:val="single" w:sz="4" w:space="0" w:color="auto"/>
              <w:right w:val="single" w:sz="4" w:space="0" w:color="auto"/>
            </w:tcBorders>
            <w:hideMark/>
          </w:tcPr>
          <w:p w14:paraId="2D4FE5DF"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Tiene coherencia, una adecuada relación entre palabras y utiliza un vocabulario técnico</w:t>
            </w:r>
          </w:p>
        </w:tc>
        <w:tc>
          <w:tcPr>
            <w:tcW w:w="1825" w:type="dxa"/>
            <w:tcBorders>
              <w:top w:val="single" w:sz="4" w:space="0" w:color="auto"/>
              <w:left w:val="single" w:sz="4" w:space="0" w:color="auto"/>
              <w:bottom w:val="single" w:sz="4" w:space="0" w:color="auto"/>
              <w:right w:val="single" w:sz="4" w:space="0" w:color="auto"/>
            </w:tcBorders>
            <w:hideMark/>
          </w:tcPr>
          <w:p w14:paraId="6D326883"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Tiene coherencia, una adecuada relación entre palabras, aunque con algunas imprecisiones y un vocabulario variado  </w:t>
            </w:r>
          </w:p>
        </w:tc>
        <w:tc>
          <w:tcPr>
            <w:tcW w:w="1884" w:type="dxa"/>
            <w:tcBorders>
              <w:top w:val="single" w:sz="4" w:space="0" w:color="auto"/>
              <w:left w:val="single" w:sz="4" w:space="0" w:color="auto"/>
              <w:bottom w:val="single" w:sz="4" w:space="0" w:color="auto"/>
              <w:right w:val="single" w:sz="4" w:space="0" w:color="auto"/>
            </w:tcBorders>
            <w:hideMark/>
          </w:tcPr>
          <w:p w14:paraId="41E054E3"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Tiene poca coherencia, sin relación entre palabras y utiliza un vocabulario coloquial  </w:t>
            </w:r>
          </w:p>
        </w:tc>
        <w:tc>
          <w:tcPr>
            <w:tcW w:w="1743" w:type="dxa"/>
            <w:tcBorders>
              <w:top w:val="single" w:sz="4" w:space="0" w:color="auto"/>
              <w:left w:val="single" w:sz="4" w:space="0" w:color="auto"/>
              <w:bottom w:val="single" w:sz="4" w:space="0" w:color="auto"/>
              <w:right w:val="single" w:sz="4" w:space="0" w:color="auto"/>
            </w:tcBorders>
            <w:hideMark/>
          </w:tcPr>
          <w:p w14:paraId="56256680"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No tiene coherencia y vocabulario repetitivo </w:t>
            </w:r>
          </w:p>
        </w:tc>
      </w:tr>
      <w:tr w:rsidR="00B93121" w14:paraId="0B65FB05" w14:textId="77777777" w:rsidTr="001A1558">
        <w:trPr>
          <w:trHeight w:val="1034"/>
        </w:trPr>
        <w:tc>
          <w:tcPr>
            <w:tcW w:w="1703" w:type="dxa"/>
            <w:tcBorders>
              <w:top w:val="single" w:sz="4" w:space="0" w:color="auto"/>
              <w:left w:val="single" w:sz="4" w:space="0" w:color="auto"/>
              <w:bottom w:val="single" w:sz="4" w:space="0" w:color="auto"/>
              <w:right w:val="single" w:sz="4" w:space="0" w:color="auto"/>
            </w:tcBorders>
            <w:hideMark/>
          </w:tcPr>
          <w:p w14:paraId="105B7BFF"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Ortografía </w:t>
            </w:r>
          </w:p>
        </w:tc>
        <w:tc>
          <w:tcPr>
            <w:tcW w:w="1743" w:type="dxa"/>
            <w:tcBorders>
              <w:top w:val="single" w:sz="4" w:space="0" w:color="auto"/>
              <w:left w:val="single" w:sz="4" w:space="0" w:color="auto"/>
              <w:bottom w:val="single" w:sz="4" w:space="0" w:color="auto"/>
              <w:right w:val="single" w:sz="4" w:space="0" w:color="auto"/>
            </w:tcBorders>
            <w:hideMark/>
          </w:tcPr>
          <w:p w14:paraId="20B0A28E"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Sin errores ortográficos </w:t>
            </w:r>
          </w:p>
        </w:tc>
        <w:tc>
          <w:tcPr>
            <w:tcW w:w="1825" w:type="dxa"/>
            <w:tcBorders>
              <w:top w:val="single" w:sz="4" w:space="0" w:color="auto"/>
              <w:left w:val="single" w:sz="4" w:space="0" w:color="auto"/>
              <w:bottom w:val="single" w:sz="4" w:space="0" w:color="auto"/>
              <w:right w:val="single" w:sz="4" w:space="0" w:color="auto"/>
            </w:tcBorders>
            <w:hideMark/>
          </w:tcPr>
          <w:p w14:paraId="3358EEEA"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1 a 3 error ortográficos </w:t>
            </w:r>
          </w:p>
        </w:tc>
        <w:tc>
          <w:tcPr>
            <w:tcW w:w="1884" w:type="dxa"/>
            <w:tcBorders>
              <w:top w:val="single" w:sz="4" w:space="0" w:color="auto"/>
              <w:left w:val="single" w:sz="4" w:space="0" w:color="auto"/>
              <w:bottom w:val="single" w:sz="4" w:space="0" w:color="auto"/>
              <w:right w:val="single" w:sz="4" w:space="0" w:color="auto"/>
            </w:tcBorders>
            <w:hideMark/>
          </w:tcPr>
          <w:p w14:paraId="75D24BDD"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4 a 6 error ortográfico </w:t>
            </w:r>
          </w:p>
        </w:tc>
        <w:tc>
          <w:tcPr>
            <w:tcW w:w="1743" w:type="dxa"/>
            <w:tcBorders>
              <w:top w:val="single" w:sz="4" w:space="0" w:color="auto"/>
              <w:left w:val="single" w:sz="4" w:space="0" w:color="auto"/>
              <w:bottom w:val="single" w:sz="4" w:space="0" w:color="auto"/>
              <w:right w:val="single" w:sz="4" w:space="0" w:color="auto"/>
            </w:tcBorders>
            <w:hideMark/>
          </w:tcPr>
          <w:p w14:paraId="1FB55AB8" w14:textId="77777777" w:rsidR="00B93121" w:rsidRDefault="00B93121" w:rsidP="001A1558">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Más de 7 errores ortográficos </w:t>
            </w:r>
          </w:p>
        </w:tc>
      </w:tr>
    </w:tbl>
    <w:p w14:paraId="6B6C6019" w14:textId="77777777" w:rsidR="00146F3F" w:rsidRDefault="00146F3F"/>
    <w:sectPr w:rsidR="00146F3F" w:rsidSect="00726CE0">
      <w:pgSz w:w="12240" w:h="15840"/>
      <w:pgMar w:top="1417" w:right="1701" w:bottom="1417"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12B2B"/>
    <w:multiLevelType w:val="hybridMultilevel"/>
    <w:tmpl w:val="9B3E1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9111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3F"/>
    <w:rsid w:val="000C4D53"/>
    <w:rsid w:val="00146F3F"/>
    <w:rsid w:val="00196971"/>
    <w:rsid w:val="002865C6"/>
    <w:rsid w:val="002D3CE6"/>
    <w:rsid w:val="00382EDE"/>
    <w:rsid w:val="00726CE0"/>
    <w:rsid w:val="007410F1"/>
    <w:rsid w:val="00A81498"/>
    <w:rsid w:val="00AA7A58"/>
    <w:rsid w:val="00B93121"/>
    <w:rsid w:val="00BD7E2D"/>
    <w:rsid w:val="00CC1BEE"/>
    <w:rsid w:val="00F65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D721"/>
  <w15:chartTrackingRefBased/>
  <w15:docId w15:val="{0313A7F6-059F-433B-B2BE-240FFDA3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10F1"/>
    <w:pPr>
      <w:ind w:left="720"/>
      <w:contextualSpacing/>
    </w:pPr>
  </w:style>
  <w:style w:type="character" w:styleId="Hipervnculo">
    <w:name w:val="Hyperlink"/>
    <w:basedOn w:val="Fuentedeprrafopredeter"/>
    <w:uiPriority w:val="99"/>
    <w:semiHidden/>
    <w:unhideWhenUsed/>
    <w:rsid w:val="00382EDE"/>
    <w:rPr>
      <w:color w:val="0000FF"/>
      <w:u w:val="single"/>
    </w:rPr>
  </w:style>
  <w:style w:type="table" w:styleId="Tablaconcuadrcula">
    <w:name w:val="Table Grid"/>
    <w:basedOn w:val="Tablanormal"/>
    <w:uiPriority w:val="59"/>
    <w:rsid w:val="00B93121"/>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65678">
      <w:bodyDiv w:val="1"/>
      <w:marLeft w:val="0"/>
      <w:marRight w:val="0"/>
      <w:marTop w:val="0"/>
      <w:marBottom w:val="0"/>
      <w:divBdr>
        <w:top w:val="none" w:sz="0" w:space="0" w:color="auto"/>
        <w:left w:val="none" w:sz="0" w:space="0" w:color="auto"/>
        <w:bottom w:val="none" w:sz="0" w:space="0" w:color="auto"/>
        <w:right w:val="none" w:sz="0" w:space="0" w:color="auto"/>
      </w:divBdr>
    </w:div>
    <w:div w:id="2114862808">
      <w:bodyDiv w:val="1"/>
      <w:marLeft w:val="0"/>
      <w:marRight w:val="0"/>
      <w:marTop w:val="0"/>
      <w:marBottom w:val="0"/>
      <w:divBdr>
        <w:top w:val="none" w:sz="0" w:space="0" w:color="auto"/>
        <w:left w:val="none" w:sz="0" w:space="0" w:color="auto"/>
        <w:bottom w:val="none" w:sz="0" w:space="0" w:color="auto"/>
        <w:right w:val="none" w:sz="0" w:space="0" w:color="auto"/>
      </w:divBdr>
      <w:divsChild>
        <w:div w:id="820577943">
          <w:marLeft w:val="0"/>
          <w:marRight w:val="0"/>
          <w:marTop w:val="0"/>
          <w:marBottom w:val="0"/>
          <w:divBdr>
            <w:top w:val="none" w:sz="0" w:space="0" w:color="auto"/>
            <w:left w:val="none" w:sz="0" w:space="0" w:color="auto"/>
            <w:bottom w:val="none" w:sz="0" w:space="0" w:color="auto"/>
            <w:right w:val="none" w:sz="0" w:space="0" w:color="auto"/>
          </w:divBdr>
        </w:div>
        <w:div w:id="2065135537">
          <w:marLeft w:val="0"/>
          <w:marRight w:val="0"/>
          <w:marTop w:val="0"/>
          <w:marBottom w:val="0"/>
          <w:divBdr>
            <w:top w:val="none" w:sz="0" w:space="0" w:color="auto"/>
            <w:left w:val="none" w:sz="0" w:space="0" w:color="auto"/>
            <w:bottom w:val="none" w:sz="0" w:space="0" w:color="auto"/>
            <w:right w:val="none" w:sz="0" w:space="0" w:color="auto"/>
          </w:divBdr>
          <w:divsChild>
            <w:div w:id="950940839">
              <w:marLeft w:val="0"/>
              <w:marRight w:val="0"/>
              <w:marTop w:val="0"/>
              <w:marBottom w:val="0"/>
              <w:divBdr>
                <w:top w:val="none" w:sz="0" w:space="0" w:color="auto"/>
                <w:left w:val="none" w:sz="0" w:space="0" w:color="auto"/>
                <w:bottom w:val="none" w:sz="0" w:space="0" w:color="auto"/>
                <w:right w:val="none" w:sz="0" w:space="0" w:color="auto"/>
              </w:divBdr>
              <w:divsChild>
                <w:div w:id="1269659776">
                  <w:marLeft w:val="0"/>
                  <w:marRight w:val="0"/>
                  <w:marTop w:val="0"/>
                  <w:marBottom w:val="0"/>
                  <w:divBdr>
                    <w:top w:val="none" w:sz="0" w:space="0" w:color="auto"/>
                    <w:left w:val="none" w:sz="0" w:space="0" w:color="auto"/>
                    <w:bottom w:val="none" w:sz="0" w:space="0" w:color="auto"/>
                    <w:right w:val="none" w:sz="0" w:space="0" w:color="auto"/>
                  </w:divBdr>
                </w:div>
                <w:div w:id="2108888748">
                  <w:marLeft w:val="0"/>
                  <w:marRight w:val="0"/>
                  <w:marTop w:val="0"/>
                  <w:marBottom w:val="0"/>
                  <w:divBdr>
                    <w:top w:val="none" w:sz="0" w:space="0" w:color="auto"/>
                    <w:left w:val="none" w:sz="0" w:space="0" w:color="auto"/>
                    <w:bottom w:val="none" w:sz="0" w:space="0" w:color="auto"/>
                    <w:right w:val="none" w:sz="0" w:space="0" w:color="auto"/>
                  </w:divBdr>
                </w:div>
                <w:div w:id="1509518589">
                  <w:marLeft w:val="0"/>
                  <w:marRight w:val="0"/>
                  <w:marTop w:val="0"/>
                  <w:marBottom w:val="0"/>
                  <w:divBdr>
                    <w:top w:val="none" w:sz="0" w:space="0" w:color="auto"/>
                    <w:left w:val="none" w:sz="0" w:space="0" w:color="auto"/>
                    <w:bottom w:val="none" w:sz="0" w:space="0" w:color="auto"/>
                    <w:right w:val="none" w:sz="0" w:space="0" w:color="auto"/>
                  </w:divBdr>
                </w:div>
                <w:div w:id="1365836071">
                  <w:marLeft w:val="0"/>
                  <w:marRight w:val="0"/>
                  <w:marTop w:val="0"/>
                  <w:marBottom w:val="0"/>
                  <w:divBdr>
                    <w:top w:val="none" w:sz="0" w:space="0" w:color="auto"/>
                    <w:left w:val="none" w:sz="0" w:space="0" w:color="auto"/>
                    <w:bottom w:val="none" w:sz="0" w:space="0" w:color="auto"/>
                    <w:right w:val="none" w:sz="0" w:space="0" w:color="auto"/>
                  </w:divBdr>
                </w:div>
                <w:div w:id="994720198">
                  <w:marLeft w:val="0"/>
                  <w:marRight w:val="0"/>
                  <w:marTop w:val="0"/>
                  <w:marBottom w:val="0"/>
                  <w:divBdr>
                    <w:top w:val="none" w:sz="0" w:space="0" w:color="auto"/>
                    <w:left w:val="none" w:sz="0" w:space="0" w:color="auto"/>
                    <w:bottom w:val="none" w:sz="0" w:space="0" w:color="auto"/>
                    <w:right w:val="none" w:sz="0" w:space="0" w:color="auto"/>
                  </w:divBdr>
                </w:div>
                <w:div w:id="95488513">
                  <w:marLeft w:val="0"/>
                  <w:marRight w:val="0"/>
                  <w:marTop w:val="0"/>
                  <w:marBottom w:val="0"/>
                  <w:divBdr>
                    <w:top w:val="none" w:sz="0" w:space="0" w:color="auto"/>
                    <w:left w:val="none" w:sz="0" w:space="0" w:color="auto"/>
                    <w:bottom w:val="none" w:sz="0" w:space="0" w:color="auto"/>
                    <w:right w:val="none" w:sz="0" w:space="0" w:color="auto"/>
                  </w:divBdr>
                </w:div>
                <w:div w:id="1168714883">
                  <w:marLeft w:val="0"/>
                  <w:marRight w:val="0"/>
                  <w:marTop w:val="0"/>
                  <w:marBottom w:val="0"/>
                  <w:divBdr>
                    <w:top w:val="none" w:sz="0" w:space="0" w:color="auto"/>
                    <w:left w:val="none" w:sz="0" w:space="0" w:color="auto"/>
                    <w:bottom w:val="none" w:sz="0" w:space="0" w:color="auto"/>
                    <w:right w:val="none" w:sz="0" w:space="0" w:color="auto"/>
                  </w:divBdr>
                </w:div>
                <w:div w:id="7839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87.141.233.82/sistema/hashtag/hashtagver.asp?e=enep-00045&amp;c=1674507163&amp;p=5MA619B23M1M13273231455&amp;elhash=769&amp;z1=16435946&amp;z2=107343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1547</Words>
  <Characters>8513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KENIA MARILY MONSIVAIS RODRIGUEZ</dc:creator>
  <cp:keywords/>
  <dc:description/>
  <cp:lastModifiedBy>KENIA MARILY MONSIVAIS RODRIGUEZ</cp:lastModifiedBy>
  <cp:revision>7</cp:revision>
  <dcterms:created xsi:type="dcterms:W3CDTF">2023-01-22T06:35:00Z</dcterms:created>
  <dcterms:modified xsi:type="dcterms:W3CDTF">2023-01-22T19:47:00Z</dcterms:modified>
</cp:coreProperties>
</file>