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AC94" w14:textId="30E8003E" w:rsidR="00D41B4F" w:rsidRPr="00225463" w:rsidRDefault="00D41B4F" w:rsidP="00D41B4F">
      <w:pPr>
        <w:jc w:val="center"/>
        <w:rPr>
          <w:rFonts w:ascii="Times New Roman" w:hAnsi="Times New Roman" w:cs="Times New Roman"/>
          <w:b/>
          <w:bCs/>
          <w:sz w:val="28"/>
          <w:szCs w:val="28"/>
        </w:rPr>
      </w:pPr>
      <w:r w:rsidRPr="00225463">
        <w:rPr>
          <w:rFonts w:ascii="Times New Roman" w:hAnsi="Times New Roman" w:cs="Times New Roman"/>
          <w:b/>
          <w:bCs/>
          <w:sz w:val="28"/>
          <w:szCs w:val="28"/>
        </w:rPr>
        <w:t xml:space="preserve">Escuela Normal de </w:t>
      </w:r>
      <w:r w:rsidR="00D51FA7" w:rsidRPr="00225463">
        <w:rPr>
          <w:rFonts w:ascii="Times New Roman" w:hAnsi="Times New Roman" w:cs="Times New Roman"/>
          <w:b/>
          <w:bCs/>
          <w:sz w:val="28"/>
          <w:szCs w:val="28"/>
        </w:rPr>
        <w:t>Educación</w:t>
      </w:r>
      <w:r w:rsidRPr="00225463">
        <w:rPr>
          <w:rFonts w:ascii="Times New Roman" w:hAnsi="Times New Roman" w:cs="Times New Roman"/>
          <w:b/>
          <w:bCs/>
          <w:sz w:val="28"/>
          <w:szCs w:val="28"/>
        </w:rPr>
        <w:t xml:space="preserve"> Preescolar </w:t>
      </w:r>
      <w:r w:rsidR="00225463" w:rsidRPr="00225463">
        <w:rPr>
          <w:rFonts w:ascii="Times New Roman" w:hAnsi="Times New Roman" w:cs="Times New Roman"/>
          <w:b/>
          <w:bCs/>
          <w:sz w:val="28"/>
          <w:szCs w:val="28"/>
        </w:rPr>
        <w:t xml:space="preserve">de Coahuila </w:t>
      </w:r>
    </w:p>
    <w:p w14:paraId="2683803C" w14:textId="38B18B65" w:rsidR="00D41B4F" w:rsidRPr="00225463" w:rsidRDefault="00D41B4F" w:rsidP="00D41B4F">
      <w:pPr>
        <w:jc w:val="center"/>
        <w:rPr>
          <w:rFonts w:ascii="Times New Roman" w:hAnsi="Times New Roman" w:cs="Times New Roman"/>
          <w:b/>
          <w:bCs/>
          <w:sz w:val="28"/>
          <w:szCs w:val="28"/>
        </w:rPr>
      </w:pPr>
      <w:r w:rsidRPr="00225463">
        <w:rPr>
          <w:rFonts w:ascii="Times New Roman" w:hAnsi="Times New Roman" w:cs="Times New Roman"/>
          <w:b/>
          <w:bCs/>
          <w:sz w:val="28"/>
          <w:szCs w:val="28"/>
        </w:rPr>
        <w:t xml:space="preserve">Licenciatura en </w:t>
      </w:r>
      <w:r w:rsidR="00D51FA7" w:rsidRPr="00225463">
        <w:rPr>
          <w:rFonts w:ascii="Times New Roman" w:hAnsi="Times New Roman" w:cs="Times New Roman"/>
          <w:b/>
          <w:bCs/>
          <w:sz w:val="28"/>
          <w:szCs w:val="28"/>
        </w:rPr>
        <w:t>Educación</w:t>
      </w:r>
      <w:r w:rsidRPr="00225463">
        <w:rPr>
          <w:rFonts w:ascii="Times New Roman" w:hAnsi="Times New Roman" w:cs="Times New Roman"/>
          <w:b/>
          <w:bCs/>
          <w:sz w:val="28"/>
          <w:szCs w:val="28"/>
        </w:rPr>
        <w:t xml:space="preserve"> Preescolar </w:t>
      </w:r>
    </w:p>
    <w:p w14:paraId="1DDB48CD" w14:textId="77777777" w:rsidR="00D41B4F" w:rsidRPr="00225463" w:rsidRDefault="00D41B4F" w:rsidP="00D41B4F">
      <w:pPr>
        <w:jc w:val="center"/>
        <w:rPr>
          <w:rFonts w:ascii="Times New Roman" w:hAnsi="Times New Roman" w:cs="Times New Roman"/>
          <w:b/>
          <w:bCs/>
          <w:sz w:val="28"/>
          <w:szCs w:val="28"/>
        </w:rPr>
      </w:pPr>
      <w:r w:rsidRPr="00225463">
        <w:rPr>
          <w:rFonts w:ascii="Times New Roman" w:hAnsi="Times New Roman" w:cs="Times New Roman"/>
          <w:b/>
          <w:bCs/>
          <w:sz w:val="28"/>
          <w:szCs w:val="28"/>
        </w:rPr>
        <w:t>Ciclo escolar 2022-2023</w:t>
      </w:r>
    </w:p>
    <w:p w14:paraId="0084B37F" w14:textId="35E4A647" w:rsidR="00D41B4F" w:rsidRDefault="00D41B4F" w:rsidP="00D41B4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A913A0" wp14:editId="4D9DB2E4">
            <wp:extent cx="1859280" cy="1379220"/>
            <wp:effectExtent l="0" t="0" r="762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1379220"/>
                    </a:xfrm>
                    <a:prstGeom prst="rect">
                      <a:avLst/>
                    </a:prstGeom>
                    <a:noFill/>
                    <a:ln>
                      <a:noFill/>
                    </a:ln>
                  </pic:spPr>
                </pic:pic>
              </a:graphicData>
            </a:graphic>
          </wp:inline>
        </w:drawing>
      </w:r>
    </w:p>
    <w:p w14:paraId="7DE6CC80" w14:textId="6A18D048" w:rsidR="00D41B4F" w:rsidRDefault="00D41B4F" w:rsidP="00D41B4F">
      <w:pPr>
        <w:jc w:val="center"/>
        <w:rPr>
          <w:rFonts w:ascii="Times New Roman" w:hAnsi="Times New Roman" w:cs="Times New Roman"/>
          <w:sz w:val="24"/>
          <w:szCs w:val="24"/>
        </w:rPr>
      </w:pPr>
      <w:r>
        <w:rPr>
          <w:rFonts w:ascii="Times New Roman" w:hAnsi="Times New Roman" w:cs="Times New Roman"/>
          <w:sz w:val="24"/>
          <w:szCs w:val="24"/>
        </w:rPr>
        <w:t>Actividad:</w:t>
      </w:r>
      <w:r w:rsidR="00225463">
        <w:rPr>
          <w:rFonts w:ascii="Times New Roman" w:hAnsi="Times New Roman" w:cs="Times New Roman"/>
          <w:sz w:val="24"/>
          <w:szCs w:val="24"/>
        </w:rPr>
        <w:t xml:space="preserve"> </w:t>
      </w:r>
      <w:r>
        <w:rPr>
          <w:rFonts w:ascii="Times New Roman" w:hAnsi="Times New Roman" w:cs="Times New Roman"/>
          <w:sz w:val="24"/>
          <w:szCs w:val="24"/>
        </w:rPr>
        <w:t xml:space="preserve">Evidencia Final Integradora </w:t>
      </w:r>
    </w:p>
    <w:p w14:paraId="1A4041A4" w14:textId="77777777" w:rsidR="00D41B4F" w:rsidRDefault="00D41B4F" w:rsidP="00D41B4F">
      <w:pPr>
        <w:jc w:val="center"/>
        <w:rPr>
          <w:rFonts w:ascii="Times New Roman" w:hAnsi="Times New Roman" w:cs="Times New Roman"/>
          <w:sz w:val="24"/>
          <w:szCs w:val="24"/>
        </w:rPr>
      </w:pPr>
      <w:r>
        <w:rPr>
          <w:rFonts w:ascii="Times New Roman" w:hAnsi="Times New Roman" w:cs="Times New Roman"/>
          <w:sz w:val="24"/>
          <w:szCs w:val="24"/>
        </w:rPr>
        <w:t xml:space="preserve">Curso: Expresión Corporal y Danza </w:t>
      </w:r>
    </w:p>
    <w:p w14:paraId="2E22E840" w14:textId="77777777" w:rsidR="00D41B4F" w:rsidRDefault="00D41B4F" w:rsidP="00D41B4F">
      <w:pPr>
        <w:jc w:val="center"/>
        <w:rPr>
          <w:rFonts w:ascii="Times New Roman" w:hAnsi="Times New Roman" w:cs="Times New Roman"/>
          <w:sz w:val="24"/>
          <w:szCs w:val="24"/>
        </w:rPr>
      </w:pPr>
      <w:r>
        <w:rPr>
          <w:rFonts w:ascii="Times New Roman" w:hAnsi="Times New Roman" w:cs="Times New Roman"/>
          <w:sz w:val="24"/>
          <w:szCs w:val="24"/>
        </w:rPr>
        <w:t xml:space="preserve">Docente: Manuel Federico Rodríguez Aguilar </w:t>
      </w:r>
    </w:p>
    <w:p w14:paraId="0C34B785" w14:textId="5C1FE699" w:rsidR="00D41B4F" w:rsidRDefault="00D41B4F" w:rsidP="00D41B4F">
      <w:pPr>
        <w:jc w:val="center"/>
        <w:rPr>
          <w:rFonts w:ascii="Times New Roman" w:hAnsi="Times New Roman" w:cs="Times New Roman"/>
          <w:sz w:val="24"/>
          <w:szCs w:val="24"/>
        </w:rPr>
      </w:pPr>
      <w:r>
        <w:rPr>
          <w:rFonts w:ascii="Times New Roman" w:hAnsi="Times New Roman" w:cs="Times New Roman"/>
          <w:sz w:val="24"/>
          <w:szCs w:val="24"/>
        </w:rPr>
        <w:t xml:space="preserve">Alumna: </w:t>
      </w:r>
      <w:r>
        <w:rPr>
          <w:rFonts w:ascii="Times New Roman" w:hAnsi="Times New Roman" w:cs="Times New Roman"/>
          <w:sz w:val="24"/>
          <w:szCs w:val="24"/>
        </w:rPr>
        <w:t xml:space="preserve">Arleth Velazquez Hernandez </w:t>
      </w:r>
    </w:p>
    <w:p w14:paraId="5D711BBE" w14:textId="78D8D8AF" w:rsidR="00D41B4F" w:rsidRDefault="00D41B4F" w:rsidP="00D41B4F">
      <w:pPr>
        <w:jc w:val="center"/>
        <w:rPr>
          <w:rFonts w:ascii="Times New Roman" w:hAnsi="Times New Roman" w:cs="Times New Roman"/>
          <w:sz w:val="24"/>
          <w:szCs w:val="24"/>
        </w:rPr>
      </w:pPr>
      <w:r>
        <w:rPr>
          <w:rFonts w:ascii="Times New Roman" w:hAnsi="Times New Roman" w:cs="Times New Roman"/>
          <w:sz w:val="24"/>
          <w:szCs w:val="24"/>
        </w:rPr>
        <w:t>Numero de lista: 2</w:t>
      </w:r>
      <w:r>
        <w:rPr>
          <w:rFonts w:ascii="Times New Roman" w:hAnsi="Times New Roman" w:cs="Times New Roman"/>
          <w:sz w:val="24"/>
          <w:szCs w:val="24"/>
        </w:rPr>
        <w:t>5</w:t>
      </w:r>
    </w:p>
    <w:p w14:paraId="57422B3A" w14:textId="77777777" w:rsidR="00D41B4F" w:rsidRDefault="00D41B4F" w:rsidP="00D41B4F">
      <w:pPr>
        <w:jc w:val="center"/>
        <w:rPr>
          <w:rFonts w:ascii="Times New Roman" w:hAnsi="Times New Roman" w:cs="Times New Roman"/>
          <w:sz w:val="24"/>
          <w:szCs w:val="24"/>
        </w:rPr>
      </w:pPr>
      <w:r>
        <w:rPr>
          <w:rFonts w:ascii="Times New Roman" w:hAnsi="Times New Roman" w:cs="Times New Roman"/>
          <w:sz w:val="24"/>
          <w:szCs w:val="24"/>
        </w:rPr>
        <w:t xml:space="preserve">Quinto Semestre </w:t>
      </w:r>
    </w:p>
    <w:p w14:paraId="20813CCB" w14:textId="48002187" w:rsidR="00D41B4F" w:rsidRDefault="00D41B4F" w:rsidP="00D41B4F">
      <w:pPr>
        <w:jc w:val="center"/>
        <w:rPr>
          <w:rFonts w:ascii="Times New Roman" w:hAnsi="Times New Roman" w:cs="Times New Roman"/>
          <w:sz w:val="24"/>
          <w:szCs w:val="24"/>
        </w:rPr>
      </w:pPr>
      <w:r>
        <w:rPr>
          <w:rFonts w:ascii="Times New Roman" w:hAnsi="Times New Roman" w:cs="Times New Roman"/>
          <w:sz w:val="24"/>
          <w:szCs w:val="24"/>
        </w:rPr>
        <w:t xml:space="preserve">Grado:  3             Sección: </w:t>
      </w:r>
      <w:r w:rsidR="00225463">
        <w:rPr>
          <w:rFonts w:ascii="Times New Roman" w:hAnsi="Times New Roman" w:cs="Times New Roman"/>
          <w:sz w:val="24"/>
          <w:szCs w:val="24"/>
        </w:rPr>
        <w:t>B</w:t>
      </w:r>
    </w:p>
    <w:p w14:paraId="190600BB" w14:textId="77777777" w:rsidR="00D41B4F" w:rsidRDefault="00D41B4F" w:rsidP="00D41B4F">
      <w:pPr>
        <w:jc w:val="center"/>
        <w:rPr>
          <w:rFonts w:ascii="Times New Roman" w:hAnsi="Times New Roman" w:cs="Times New Roman"/>
          <w:b/>
          <w:bCs/>
          <w:sz w:val="24"/>
          <w:szCs w:val="24"/>
        </w:rPr>
      </w:pPr>
      <w:r>
        <w:rPr>
          <w:rFonts w:ascii="Times New Roman" w:hAnsi="Times New Roman" w:cs="Times New Roman"/>
          <w:b/>
          <w:bCs/>
          <w:sz w:val="24"/>
          <w:szCs w:val="24"/>
        </w:rPr>
        <w:t>Competencias desarrolladas en el curso:</w:t>
      </w:r>
    </w:p>
    <w:p w14:paraId="1656B644" w14:textId="77777777" w:rsidR="00D41B4F" w:rsidRDefault="00D41B4F" w:rsidP="00D41B4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Detecta los procesos de aprendizaje de sus </w:t>
      </w:r>
      <w:proofErr w:type="gramStart"/>
      <w:r>
        <w:rPr>
          <w:rFonts w:ascii="Times New Roman" w:hAnsi="Times New Roman" w:cs="Times New Roman"/>
          <w:sz w:val="24"/>
          <w:szCs w:val="24"/>
        </w:rPr>
        <w:t>alumnos y alumnas</w:t>
      </w:r>
      <w:proofErr w:type="gramEnd"/>
      <w:r>
        <w:rPr>
          <w:rFonts w:ascii="Times New Roman" w:hAnsi="Times New Roman" w:cs="Times New Roman"/>
          <w:sz w:val="24"/>
          <w:szCs w:val="24"/>
        </w:rPr>
        <w:t xml:space="preserve"> para favorecer su desarrollo cognitivo y socioemocional.</w:t>
      </w:r>
    </w:p>
    <w:p w14:paraId="179B0840" w14:textId="77777777" w:rsidR="00D41B4F" w:rsidRDefault="00D41B4F" w:rsidP="00D41B4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 Aplica el plan y programas de estudio para alcanzar los propósitos educativos y contribuir al pleno desenvolvimiento de las capacidades de sus </w:t>
      </w:r>
      <w:proofErr w:type="gramStart"/>
      <w:r>
        <w:rPr>
          <w:rFonts w:ascii="Times New Roman" w:hAnsi="Times New Roman" w:cs="Times New Roman"/>
          <w:sz w:val="24"/>
          <w:szCs w:val="24"/>
        </w:rPr>
        <w:t>alumnos y alumnas</w:t>
      </w:r>
      <w:proofErr w:type="gramEnd"/>
      <w:r>
        <w:rPr>
          <w:rFonts w:ascii="Times New Roman" w:hAnsi="Times New Roman" w:cs="Times New Roman"/>
          <w:sz w:val="24"/>
          <w:szCs w:val="24"/>
        </w:rPr>
        <w:t>.</w:t>
      </w:r>
    </w:p>
    <w:p w14:paraId="319845E9" w14:textId="77777777" w:rsidR="00D41B4F" w:rsidRDefault="00D41B4F" w:rsidP="00D41B4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Diseña planeaciones aplicando sus conocimientos curriculares, psicopedagógicos, disciplinares, didácticos y tecnológicos para propiciar espacios de aprendizaje incluyentes que respondan a las necesidades de todos </w:t>
      </w:r>
      <w:proofErr w:type="gramStart"/>
      <w:r>
        <w:rPr>
          <w:rFonts w:ascii="Times New Roman" w:hAnsi="Times New Roman" w:cs="Times New Roman"/>
          <w:sz w:val="24"/>
          <w:szCs w:val="24"/>
        </w:rPr>
        <w:t>los alumnos y las alumnas</w:t>
      </w:r>
      <w:proofErr w:type="gramEnd"/>
      <w:r>
        <w:rPr>
          <w:rFonts w:ascii="Times New Roman" w:hAnsi="Times New Roman" w:cs="Times New Roman"/>
          <w:sz w:val="24"/>
          <w:szCs w:val="24"/>
        </w:rPr>
        <w:t xml:space="preserve"> en el marco del plan y programas de estudio.</w:t>
      </w:r>
    </w:p>
    <w:p w14:paraId="39BEBA23" w14:textId="77777777" w:rsidR="00D41B4F" w:rsidRDefault="00D41B4F" w:rsidP="00D41B4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Emplea la evaluación para intervenir en los diferentes ámbitos y momentos de la tarea educativa para mejorar los aprendizajes de sus </w:t>
      </w:r>
      <w:proofErr w:type="gramStart"/>
      <w:r>
        <w:rPr>
          <w:rFonts w:ascii="Times New Roman" w:hAnsi="Times New Roman" w:cs="Times New Roman"/>
          <w:sz w:val="24"/>
          <w:szCs w:val="24"/>
        </w:rPr>
        <w:t>alumnos y alumnas</w:t>
      </w:r>
      <w:proofErr w:type="gramEnd"/>
      <w:r>
        <w:rPr>
          <w:rFonts w:ascii="Times New Roman" w:hAnsi="Times New Roman" w:cs="Times New Roman"/>
          <w:sz w:val="24"/>
          <w:szCs w:val="24"/>
        </w:rPr>
        <w:t>.</w:t>
      </w:r>
    </w:p>
    <w:p w14:paraId="64F796EC" w14:textId="77777777" w:rsidR="00D41B4F" w:rsidRDefault="00D41B4F" w:rsidP="00D41B4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 Integra recursos de la investigación educativa para enriquecer su práctica profesional, expresando su interés por el conocimiento, la ciencia y la mejora de la educación.</w:t>
      </w:r>
    </w:p>
    <w:p w14:paraId="0965BD25" w14:textId="77777777" w:rsidR="00D41B4F" w:rsidRDefault="00D41B4F" w:rsidP="00D41B4F">
      <w:pPr>
        <w:rPr>
          <w:rFonts w:ascii="Times New Roman" w:hAnsi="Times New Roman" w:cs="Times New Roman"/>
          <w:sz w:val="24"/>
          <w:szCs w:val="24"/>
        </w:rPr>
      </w:pPr>
    </w:p>
    <w:p w14:paraId="1F15ED04" w14:textId="77777777" w:rsidR="00D41B4F" w:rsidRDefault="00D41B4F" w:rsidP="00D41B4F">
      <w:pPr>
        <w:rPr>
          <w:rFonts w:ascii="Times New Roman" w:hAnsi="Times New Roman" w:cs="Times New Roman"/>
          <w:sz w:val="24"/>
          <w:szCs w:val="24"/>
        </w:rPr>
      </w:pPr>
    </w:p>
    <w:p w14:paraId="27326B40" w14:textId="788CC119" w:rsidR="00D41B4F" w:rsidRDefault="00D41B4F" w:rsidP="00D41B4F">
      <w:pPr>
        <w:jc w:val="center"/>
        <w:rPr>
          <w:rFonts w:ascii="Times New Roman" w:hAnsi="Times New Roman" w:cs="Times New Roman"/>
          <w:b/>
          <w:bCs/>
          <w:sz w:val="24"/>
          <w:szCs w:val="24"/>
        </w:rPr>
      </w:pPr>
      <w:r>
        <w:rPr>
          <w:rFonts w:ascii="Times New Roman" w:hAnsi="Times New Roman" w:cs="Times New Roman"/>
          <w:b/>
          <w:bCs/>
          <w:sz w:val="24"/>
          <w:szCs w:val="24"/>
        </w:rPr>
        <w:t>Saltillo</w:t>
      </w:r>
      <w:r>
        <w:rPr>
          <w:rFonts w:ascii="Times New Roman" w:hAnsi="Times New Roman" w:cs="Times New Roman"/>
          <w:b/>
          <w:bCs/>
          <w:sz w:val="24"/>
          <w:szCs w:val="24"/>
        </w:rPr>
        <w:t xml:space="preserve">, Coahuila de Zaragoza </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enero de 2023</w:t>
      </w:r>
    </w:p>
    <w:p w14:paraId="7D9C2CC6" w14:textId="781B09F3" w:rsidR="003B37FD" w:rsidRDefault="007B4F28">
      <w:pPr>
        <w:rPr>
          <w:rFonts w:ascii="Times New Roman" w:hAnsi="Times New Roman" w:cs="Times New Roman"/>
          <w:b/>
          <w:bCs/>
          <w:sz w:val="28"/>
          <w:szCs w:val="28"/>
        </w:rPr>
      </w:pPr>
      <w:r w:rsidRPr="000A4A5F">
        <w:rPr>
          <w:rFonts w:ascii="Times New Roman" w:hAnsi="Times New Roman" w:cs="Times New Roman"/>
          <w:b/>
          <w:bCs/>
          <w:sz w:val="28"/>
          <w:szCs w:val="28"/>
        </w:rPr>
        <w:lastRenderedPageBreak/>
        <w:t xml:space="preserve">Introducción </w:t>
      </w:r>
    </w:p>
    <w:p w14:paraId="73893B10" w14:textId="2017252B" w:rsidR="008D1E88" w:rsidRPr="008D1E88" w:rsidRDefault="008D1E88" w:rsidP="008D1E88">
      <w:pPr>
        <w:spacing w:line="480" w:lineRule="auto"/>
        <w:rPr>
          <w:rFonts w:ascii="Times New Roman" w:hAnsi="Times New Roman" w:cs="Times New Roman"/>
          <w:sz w:val="24"/>
          <w:szCs w:val="24"/>
        </w:rPr>
      </w:pPr>
      <w:r w:rsidRPr="008D1E88">
        <w:rPr>
          <w:rFonts w:ascii="Times New Roman" w:hAnsi="Times New Roman" w:cs="Times New Roman"/>
          <w:sz w:val="24"/>
          <w:szCs w:val="24"/>
        </w:rPr>
        <w:t>E</w:t>
      </w:r>
      <w:r>
        <w:rPr>
          <w:rFonts w:ascii="Times New Roman" w:hAnsi="Times New Roman" w:cs="Times New Roman"/>
          <w:sz w:val="24"/>
          <w:szCs w:val="24"/>
        </w:rPr>
        <w:t xml:space="preserve">n este </w:t>
      </w:r>
      <w:r w:rsidRPr="008D1E88">
        <w:rPr>
          <w:rFonts w:ascii="Times New Roman" w:hAnsi="Times New Roman" w:cs="Times New Roman"/>
          <w:sz w:val="24"/>
          <w:szCs w:val="24"/>
        </w:rPr>
        <w:t xml:space="preserve">documento tocará todo el contenido del curso de </w:t>
      </w:r>
      <w:r>
        <w:rPr>
          <w:rFonts w:ascii="Times New Roman" w:hAnsi="Times New Roman" w:cs="Times New Roman"/>
          <w:sz w:val="24"/>
          <w:szCs w:val="24"/>
        </w:rPr>
        <w:t>“</w:t>
      </w:r>
      <w:r w:rsidRPr="008D1E88">
        <w:rPr>
          <w:rFonts w:ascii="Times New Roman" w:hAnsi="Times New Roman" w:cs="Times New Roman"/>
          <w:sz w:val="24"/>
          <w:szCs w:val="24"/>
        </w:rPr>
        <w:t xml:space="preserve">Expresión </w:t>
      </w:r>
      <w:r>
        <w:rPr>
          <w:rFonts w:ascii="Times New Roman" w:hAnsi="Times New Roman" w:cs="Times New Roman"/>
          <w:sz w:val="24"/>
          <w:szCs w:val="24"/>
        </w:rPr>
        <w:t>Corporal</w:t>
      </w:r>
      <w:r w:rsidRPr="008D1E88">
        <w:rPr>
          <w:rFonts w:ascii="Times New Roman" w:hAnsi="Times New Roman" w:cs="Times New Roman"/>
          <w:sz w:val="24"/>
          <w:szCs w:val="24"/>
        </w:rPr>
        <w:t xml:space="preserve"> y Danza</w:t>
      </w:r>
      <w:r>
        <w:rPr>
          <w:rFonts w:ascii="Times New Roman" w:hAnsi="Times New Roman" w:cs="Times New Roman"/>
          <w:sz w:val="24"/>
          <w:szCs w:val="24"/>
        </w:rPr>
        <w:t>”</w:t>
      </w:r>
      <w:r w:rsidRPr="008D1E88">
        <w:rPr>
          <w:rFonts w:ascii="Times New Roman" w:hAnsi="Times New Roman" w:cs="Times New Roman"/>
          <w:sz w:val="24"/>
          <w:szCs w:val="24"/>
        </w:rPr>
        <w:t>, el cual consta de tres unidades, cuyo objetivo principal es inspirar y reflexionar sobre nuestras propias experiencias artísticas basadas en la expresión física y la danza.</w:t>
      </w:r>
    </w:p>
    <w:p w14:paraId="196C09A2" w14:textId="77777777" w:rsidR="008D1E88" w:rsidRDefault="008D1E88" w:rsidP="008D1E88">
      <w:pPr>
        <w:spacing w:line="480" w:lineRule="auto"/>
        <w:rPr>
          <w:rFonts w:ascii="Times New Roman" w:hAnsi="Times New Roman" w:cs="Times New Roman"/>
          <w:sz w:val="24"/>
          <w:szCs w:val="24"/>
        </w:rPr>
      </w:pPr>
      <w:r w:rsidRPr="008D1E88">
        <w:rPr>
          <w:rFonts w:ascii="Times New Roman" w:hAnsi="Times New Roman" w:cs="Times New Roman"/>
          <w:sz w:val="24"/>
          <w:szCs w:val="24"/>
        </w:rPr>
        <w:t xml:space="preserve">El desarrollo de la competencia artística y cultural es importante porque también promueve el desarrollo de la imaginación, la sensibilidad, la creatividad, la resolución de problemas, el trabajo en equipo y el reconocimiento, aprecio y aceptación de la diversidad, lo que nos permitirá promover no solo en los ámbitos académicos, sino también en el campo personal. </w:t>
      </w:r>
    </w:p>
    <w:p w14:paraId="4059B613" w14:textId="72B9A81F" w:rsidR="000A4A5F" w:rsidRPr="000A4A5F" w:rsidRDefault="008D1E88" w:rsidP="008D1E88">
      <w:pPr>
        <w:spacing w:line="480" w:lineRule="auto"/>
        <w:rPr>
          <w:rFonts w:ascii="Times New Roman" w:hAnsi="Times New Roman" w:cs="Times New Roman"/>
          <w:sz w:val="24"/>
          <w:szCs w:val="24"/>
        </w:rPr>
      </w:pPr>
      <w:r w:rsidRPr="008D1E88">
        <w:rPr>
          <w:rFonts w:ascii="Times New Roman" w:hAnsi="Times New Roman" w:cs="Times New Roman"/>
          <w:sz w:val="24"/>
          <w:szCs w:val="24"/>
        </w:rPr>
        <w:t xml:space="preserve">Durante el semestre tenemos actividades que van desde la teoría hasta actividades prácticas donde podemos entender el significado de la danza y también podemos aplicar diferentes formas de danza en la práctica para establecer todas las habilidades en el curso. Un programa además de entender por qué es importante que los niños de preescolar desarrollen la danza y la expresión </w:t>
      </w:r>
      <w:r>
        <w:rPr>
          <w:rFonts w:ascii="Times New Roman" w:hAnsi="Times New Roman" w:cs="Times New Roman"/>
          <w:sz w:val="24"/>
          <w:szCs w:val="24"/>
        </w:rPr>
        <w:t>corporal</w:t>
      </w:r>
      <w:r w:rsidRPr="008D1E88">
        <w:rPr>
          <w:rFonts w:ascii="Times New Roman" w:hAnsi="Times New Roman" w:cs="Times New Roman"/>
          <w:sz w:val="24"/>
          <w:szCs w:val="24"/>
        </w:rPr>
        <w:t>.</w:t>
      </w:r>
    </w:p>
    <w:p w14:paraId="56053616" w14:textId="32F99BDE" w:rsidR="007B4F28" w:rsidRDefault="007B4F28"/>
    <w:p w14:paraId="2CDD64CC" w14:textId="4470B515" w:rsidR="008D1E88" w:rsidRDefault="008D1E88"/>
    <w:p w14:paraId="32DFD1B4" w14:textId="4F7CAF85" w:rsidR="008D1E88" w:rsidRDefault="008D1E88"/>
    <w:p w14:paraId="7D6665F1" w14:textId="5C61CC94" w:rsidR="008D1E88" w:rsidRDefault="008D1E88"/>
    <w:p w14:paraId="2EF237B0" w14:textId="1D4F2053" w:rsidR="008D1E88" w:rsidRDefault="008D1E88"/>
    <w:p w14:paraId="7F97CB44" w14:textId="7D5DFBF7" w:rsidR="008D1E88" w:rsidRDefault="008D1E88"/>
    <w:p w14:paraId="19983422" w14:textId="7F14CA80" w:rsidR="008D1E88" w:rsidRDefault="008D1E88"/>
    <w:p w14:paraId="5BA97BA5" w14:textId="0FF95F8E" w:rsidR="008D1E88" w:rsidRDefault="008D1E88"/>
    <w:p w14:paraId="6CD392AA" w14:textId="0BAE79EC" w:rsidR="008D1E88" w:rsidRDefault="008D1E88"/>
    <w:p w14:paraId="3F881772" w14:textId="62F8398B" w:rsidR="008D1E88" w:rsidRDefault="008D1E88"/>
    <w:p w14:paraId="67C46E1F" w14:textId="75C1994A" w:rsidR="008D1E88" w:rsidRDefault="008D1E88"/>
    <w:p w14:paraId="415D0217" w14:textId="2825F9C2" w:rsidR="008D1E88" w:rsidRDefault="008D1E88"/>
    <w:p w14:paraId="53EB534E" w14:textId="7CEC4234" w:rsidR="008D1E88" w:rsidRDefault="008D1E88">
      <w:pPr>
        <w:rPr>
          <w:rFonts w:ascii="Times New Roman" w:hAnsi="Times New Roman" w:cs="Times New Roman"/>
          <w:b/>
          <w:bCs/>
          <w:sz w:val="28"/>
          <w:szCs w:val="28"/>
        </w:rPr>
      </w:pPr>
      <w:r w:rsidRPr="008D1E88">
        <w:rPr>
          <w:rFonts w:ascii="Times New Roman" w:hAnsi="Times New Roman" w:cs="Times New Roman"/>
          <w:b/>
          <w:bCs/>
          <w:sz w:val="28"/>
          <w:szCs w:val="28"/>
        </w:rPr>
        <w:lastRenderedPageBreak/>
        <w:t xml:space="preserve">Primera unidad </w:t>
      </w:r>
    </w:p>
    <w:p w14:paraId="10AEF1A8" w14:textId="17A8C099" w:rsidR="00573782" w:rsidRPr="00573782" w:rsidRDefault="008D1E88" w:rsidP="0057378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73782" w:rsidRPr="00573782">
        <w:rPr>
          <w:rFonts w:ascii="Times New Roman" w:hAnsi="Times New Roman" w:cs="Times New Roman"/>
          <w:sz w:val="24"/>
          <w:szCs w:val="24"/>
        </w:rPr>
        <w:t xml:space="preserve">En </w:t>
      </w:r>
      <w:r w:rsidR="00573782">
        <w:rPr>
          <w:rFonts w:ascii="Times New Roman" w:hAnsi="Times New Roman" w:cs="Times New Roman"/>
          <w:sz w:val="24"/>
          <w:szCs w:val="24"/>
        </w:rPr>
        <w:t xml:space="preserve">la primera unidad de </w:t>
      </w:r>
      <w:r w:rsidR="00573782" w:rsidRPr="00573782">
        <w:rPr>
          <w:rFonts w:ascii="Times New Roman" w:hAnsi="Times New Roman" w:cs="Times New Roman"/>
          <w:sz w:val="24"/>
          <w:szCs w:val="24"/>
        </w:rPr>
        <w:t>“La Importancia de la Danza en la Educación Preescolar”, en est</w:t>
      </w:r>
      <w:r w:rsidR="00AE4457">
        <w:rPr>
          <w:rFonts w:ascii="Times New Roman" w:hAnsi="Times New Roman" w:cs="Times New Roman"/>
          <w:sz w:val="24"/>
          <w:szCs w:val="24"/>
        </w:rPr>
        <w:t>a unidad</w:t>
      </w:r>
      <w:r w:rsidR="00573782" w:rsidRPr="00573782">
        <w:rPr>
          <w:rFonts w:ascii="Times New Roman" w:hAnsi="Times New Roman" w:cs="Times New Roman"/>
          <w:sz w:val="24"/>
          <w:szCs w:val="24"/>
        </w:rPr>
        <w:t xml:space="preserve"> pudimos observar y entender que es la danza y su importancia en el salón de clases, a través del arte de la expresión corporal podemos mirar la danza y en conjunto con la música. también podemos ver que el arte se expresa no solo a través de la danza, sino también con otras formas de expresión artística como la música y la pintura.</w:t>
      </w:r>
    </w:p>
    <w:p w14:paraId="0EB4B0AE" w14:textId="571D78E5" w:rsidR="008D1E88" w:rsidRDefault="00573782" w:rsidP="00573782">
      <w:pPr>
        <w:spacing w:line="480" w:lineRule="auto"/>
        <w:rPr>
          <w:rFonts w:ascii="Times New Roman" w:hAnsi="Times New Roman" w:cs="Times New Roman"/>
          <w:sz w:val="24"/>
          <w:szCs w:val="24"/>
        </w:rPr>
      </w:pPr>
      <w:r w:rsidRPr="00573782">
        <w:rPr>
          <w:rFonts w:ascii="Times New Roman" w:hAnsi="Times New Roman" w:cs="Times New Roman"/>
          <w:sz w:val="24"/>
          <w:szCs w:val="24"/>
        </w:rPr>
        <w:t xml:space="preserve">Para hablar de arte hay que saber qué es el arte y de qué está hecho </w:t>
      </w:r>
      <w:r w:rsidR="002C1FC6">
        <w:rPr>
          <w:rFonts w:ascii="Times New Roman" w:hAnsi="Times New Roman" w:cs="Times New Roman"/>
          <w:sz w:val="24"/>
          <w:szCs w:val="24"/>
        </w:rPr>
        <w:t>e</w:t>
      </w:r>
      <w:r w:rsidRPr="00573782">
        <w:rPr>
          <w:rFonts w:ascii="Times New Roman" w:hAnsi="Times New Roman" w:cs="Times New Roman"/>
          <w:sz w:val="24"/>
          <w:szCs w:val="24"/>
        </w:rPr>
        <w:t>l arte en este contexto es un conjunto de reglas y técnicas para disciplinas u obras creadas por personas con fines estéticos y simbólicos de acuerdo con un determinado conjunto de criterios, no solo para un determinado grupo de personas, sino también para niños en edad preescolar es de gran beneficio para aquellos que mejoran las habilidades innatas de los niños, ya que aprenden a desarrollar su imaginación y creatividad a través de una variedad de actividades dinámicas mientras aprenden, al igual que los niños aprenden a expresarse y a conocerse entre sí.</w:t>
      </w:r>
    </w:p>
    <w:p w14:paraId="0BA19401" w14:textId="45E65C44" w:rsidR="00573782" w:rsidRPr="00573782" w:rsidRDefault="00573782" w:rsidP="00573782">
      <w:pPr>
        <w:spacing w:line="480" w:lineRule="auto"/>
        <w:rPr>
          <w:rFonts w:ascii="Times New Roman" w:hAnsi="Times New Roman" w:cs="Times New Roman"/>
          <w:sz w:val="24"/>
          <w:szCs w:val="24"/>
        </w:rPr>
      </w:pPr>
      <w:r w:rsidRPr="00573782">
        <w:rPr>
          <w:rFonts w:ascii="Times New Roman" w:hAnsi="Times New Roman" w:cs="Times New Roman"/>
          <w:sz w:val="24"/>
          <w:szCs w:val="24"/>
        </w:rPr>
        <w:t>La expresión básica del ritmo de la danza infantil reside en la organización sensible de las características en diferentes esquemas rítmicos. La motivación promueve el movimiento del cuerpo: es un motor. La motivación comienza con la presentación de estímulos externos, a partir de los cuales el niño forma imágenes relacionadas con experiencias y asociaciones.</w:t>
      </w:r>
    </w:p>
    <w:p w14:paraId="231BFE9A" w14:textId="0640CCF3" w:rsidR="00573782" w:rsidRDefault="00573782" w:rsidP="00573782">
      <w:pPr>
        <w:spacing w:line="480" w:lineRule="auto"/>
        <w:rPr>
          <w:rFonts w:ascii="Times New Roman" w:hAnsi="Times New Roman" w:cs="Times New Roman"/>
          <w:sz w:val="24"/>
          <w:szCs w:val="24"/>
        </w:rPr>
      </w:pPr>
      <w:r w:rsidRPr="00573782">
        <w:rPr>
          <w:rFonts w:ascii="Times New Roman" w:hAnsi="Times New Roman" w:cs="Times New Roman"/>
          <w:sz w:val="24"/>
          <w:szCs w:val="24"/>
        </w:rPr>
        <w:t>A través de la danza, un niño puede descubrir mucho sobre sí mismo: su cuerpo, mente, pensamientos, imaginación, ideas</w:t>
      </w:r>
      <w:r w:rsidR="00B47E04">
        <w:rPr>
          <w:rFonts w:ascii="Times New Roman" w:hAnsi="Times New Roman" w:cs="Times New Roman"/>
          <w:sz w:val="24"/>
          <w:szCs w:val="24"/>
        </w:rPr>
        <w:t>, d</w:t>
      </w:r>
      <w:r w:rsidR="00B831BE">
        <w:rPr>
          <w:rFonts w:ascii="Times New Roman" w:hAnsi="Times New Roman" w:cs="Times New Roman"/>
          <w:sz w:val="24"/>
          <w:szCs w:val="24"/>
        </w:rPr>
        <w:t>1</w:t>
      </w:r>
      <w:r w:rsidRPr="00573782">
        <w:rPr>
          <w:rFonts w:ascii="Times New Roman" w:hAnsi="Times New Roman" w:cs="Times New Roman"/>
          <w:sz w:val="24"/>
          <w:szCs w:val="24"/>
        </w:rPr>
        <w:t>escubre las posibilidades de tu cuerpo, su fuerza y ​​flexibilidad, a pesar de la fuerza de la gravedad, saltando; prestar atención al ritmo, la duración, la velocidad.</w:t>
      </w:r>
    </w:p>
    <w:p w14:paraId="74BE1010" w14:textId="3A7B3112" w:rsidR="00573782" w:rsidRPr="00460A57" w:rsidRDefault="00573782" w:rsidP="00573782">
      <w:pPr>
        <w:spacing w:line="480" w:lineRule="auto"/>
        <w:rPr>
          <w:rFonts w:ascii="Times New Roman" w:hAnsi="Times New Roman" w:cs="Times New Roman"/>
          <w:b/>
          <w:bCs/>
          <w:sz w:val="28"/>
          <w:szCs w:val="28"/>
        </w:rPr>
      </w:pPr>
    </w:p>
    <w:p w14:paraId="231651BD" w14:textId="7D132C63" w:rsidR="00573782" w:rsidRPr="00460A57" w:rsidRDefault="00573782" w:rsidP="00573782">
      <w:pPr>
        <w:spacing w:line="480" w:lineRule="auto"/>
        <w:rPr>
          <w:rFonts w:ascii="Times New Roman" w:hAnsi="Times New Roman" w:cs="Times New Roman"/>
          <w:b/>
          <w:bCs/>
          <w:sz w:val="28"/>
          <w:szCs w:val="28"/>
        </w:rPr>
      </w:pPr>
      <w:r w:rsidRPr="00460A57">
        <w:rPr>
          <w:rFonts w:ascii="Times New Roman" w:hAnsi="Times New Roman" w:cs="Times New Roman"/>
          <w:b/>
          <w:bCs/>
          <w:sz w:val="28"/>
          <w:szCs w:val="28"/>
        </w:rPr>
        <w:lastRenderedPageBreak/>
        <w:t xml:space="preserve">Segunda unidad </w:t>
      </w:r>
    </w:p>
    <w:p w14:paraId="498C8674" w14:textId="12A4C0F6" w:rsidR="00460A57" w:rsidRPr="00460A57" w:rsidRDefault="00460A57" w:rsidP="00460A57">
      <w:pPr>
        <w:spacing w:line="480" w:lineRule="auto"/>
        <w:rPr>
          <w:rFonts w:ascii="Times New Roman" w:hAnsi="Times New Roman" w:cs="Times New Roman"/>
          <w:sz w:val="24"/>
          <w:szCs w:val="24"/>
        </w:rPr>
      </w:pPr>
      <w:r w:rsidRPr="00460A57">
        <w:rPr>
          <w:rFonts w:ascii="Times New Roman" w:hAnsi="Times New Roman" w:cs="Times New Roman"/>
          <w:sz w:val="24"/>
          <w:szCs w:val="24"/>
        </w:rPr>
        <w:t>En la segunda unidad, la práctica de la danza como parte del desarrollo cultural, cognitivo, emocional y físico de los niños y niñas, aquí se puede comprender la importancia de popularizar la danza como proceso de aprendizaje en las escuelas, pues podemos darnos cuenta que los estudiantes disfrutan de la expresión física</w:t>
      </w:r>
      <w:r>
        <w:rPr>
          <w:rFonts w:ascii="Times New Roman" w:hAnsi="Times New Roman" w:cs="Times New Roman"/>
          <w:sz w:val="24"/>
          <w:szCs w:val="24"/>
        </w:rPr>
        <w:t xml:space="preserve">. </w:t>
      </w:r>
      <w:r w:rsidRPr="00460A57">
        <w:rPr>
          <w:rFonts w:ascii="Times New Roman" w:hAnsi="Times New Roman" w:cs="Times New Roman"/>
          <w:sz w:val="24"/>
          <w:szCs w:val="24"/>
        </w:rPr>
        <w:t>Además de las habilidades de conciencia, lleva a los estudiantes también a otros campos o formas de conocimiento que promueven la comunicación física.</w:t>
      </w:r>
    </w:p>
    <w:p w14:paraId="47144328" w14:textId="77777777" w:rsidR="00460A57" w:rsidRDefault="00460A57" w:rsidP="00460A57">
      <w:pPr>
        <w:spacing w:line="480" w:lineRule="auto"/>
        <w:rPr>
          <w:rFonts w:ascii="Times New Roman" w:hAnsi="Times New Roman" w:cs="Times New Roman"/>
          <w:sz w:val="24"/>
          <w:szCs w:val="24"/>
        </w:rPr>
      </w:pPr>
      <w:r w:rsidRPr="00460A57">
        <w:rPr>
          <w:rFonts w:ascii="Times New Roman" w:hAnsi="Times New Roman" w:cs="Times New Roman"/>
          <w:sz w:val="24"/>
          <w:szCs w:val="24"/>
        </w:rPr>
        <w:t>Hablaron sobre el uso del espacio físico y los diferentes elementos, tipos de mensajes, motivaciones, contextos y aspectos socioculturales asociados a la danza y el vestuario. Est</w:t>
      </w:r>
      <w:r>
        <w:rPr>
          <w:rFonts w:ascii="Times New Roman" w:hAnsi="Times New Roman" w:cs="Times New Roman"/>
          <w:sz w:val="24"/>
          <w:szCs w:val="24"/>
        </w:rPr>
        <w:t>a unidad</w:t>
      </w:r>
      <w:r w:rsidRPr="00460A57">
        <w:rPr>
          <w:rFonts w:ascii="Times New Roman" w:hAnsi="Times New Roman" w:cs="Times New Roman"/>
          <w:sz w:val="24"/>
          <w:szCs w:val="24"/>
        </w:rPr>
        <w:t xml:space="preserve"> también trata el tema del lenguaje artístico, el cual se divide en dos conceptos: arte y lenguaje. El arte es entendido como un medio específico de conocimiento, porque nos permite conocer, analizar e interpretar obras comunicadas estéticamente en diferentes lenguajes simbólicos (físico, vocal, visual, dramático, literario), por lo que aquí se utiliza el proceso de aprendizaje</w:t>
      </w:r>
      <w:r>
        <w:rPr>
          <w:rFonts w:ascii="Times New Roman" w:hAnsi="Times New Roman" w:cs="Times New Roman"/>
          <w:sz w:val="24"/>
          <w:szCs w:val="24"/>
        </w:rPr>
        <w:t>.</w:t>
      </w:r>
    </w:p>
    <w:p w14:paraId="639ABD1C" w14:textId="2D6DA4D9" w:rsidR="00573782" w:rsidRDefault="00460A57" w:rsidP="00460A57">
      <w:pPr>
        <w:spacing w:line="480" w:lineRule="auto"/>
        <w:rPr>
          <w:rFonts w:ascii="Times New Roman" w:hAnsi="Times New Roman" w:cs="Times New Roman"/>
          <w:sz w:val="24"/>
          <w:szCs w:val="24"/>
        </w:rPr>
      </w:pPr>
      <w:r>
        <w:rPr>
          <w:rFonts w:ascii="Times New Roman" w:hAnsi="Times New Roman" w:cs="Times New Roman"/>
          <w:sz w:val="24"/>
          <w:szCs w:val="24"/>
        </w:rPr>
        <w:t>El</w:t>
      </w:r>
      <w:r w:rsidRPr="00460A57">
        <w:rPr>
          <w:rFonts w:ascii="Times New Roman" w:hAnsi="Times New Roman" w:cs="Times New Roman"/>
          <w:sz w:val="24"/>
          <w:szCs w:val="24"/>
        </w:rPr>
        <w:t xml:space="preserve"> lenguaje, entendido como medio de comunicación, se convierte en instrumento de acción. Volviendo a la definición del arte como lenguaje (musical, físico, plástico-visual, oral y escrito), elemento social expresado, es fundamental su inclusión en el proceso de aprendizaje, pues a través de la mente individual se adapta a la cultura de un grupo de personas</w:t>
      </w:r>
      <w:r>
        <w:rPr>
          <w:rFonts w:ascii="Times New Roman" w:hAnsi="Times New Roman" w:cs="Times New Roman"/>
          <w:sz w:val="24"/>
          <w:szCs w:val="24"/>
        </w:rPr>
        <w:t xml:space="preserve"> que </w:t>
      </w:r>
      <w:r w:rsidRPr="00460A57">
        <w:rPr>
          <w:rFonts w:ascii="Times New Roman" w:hAnsi="Times New Roman" w:cs="Times New Roman"/>
          <w:sz w:val="24"/>
          <w:szCs w:val="24"/>
        </w:rPr>
        <w:t>pertenece y lo complementa.</w:t>
      </w:r>
    </w:p>
    <w:p w14:paraId="6259F4D8" w14:textId="3012DE68" w:rsidR="00460A57" w:rsidRDefault="00460A57" w:rsidP="00460A57">
      <w:pPr>
        <w:spacing w:line="480" w:lineRule="auto"/>
        <w:rPr>
          <w:rFonts w:ascii="Times New Roman" w:hAnsi="Times New Roman" w:cs="Times New Roman"/>
          <w:sz w:val="24"/>
          <w:szCs w:val="24"/>
        </w:rPr>
      </w:pPr>
    </w:p>
    <w:p w14:paraId="5EEB10C0" w14:textId="7AEE6ED6" w:rsidR="00460A57" w:rsidRDefault="00460A57" w:rsidP="00460A57">
      <w:pPr>
        <w:spacing w:line="480" w:lineRule="auto"/>
        <w:rPr>
          <w:rFonts w:ascii="Times New Roman" w:hAnsi="Times New Roman" w:cs="Times New Roman"/>
          <w:sz w:val="24"/>
          <w:szCs w:val="24"/>
        </w:rPr>
      </w:pPr>
    </w:p>
    <w:p w14:paraId="281F06D3" w14:textId="49558287" w:rsidR="00460A57" w:rsidRDefault="00460A57" w:rsidP="00460A57">
      <w:pPr>
        <w:spacing w:line="480" w:lineRule="auto"/>
        <w:rPr>
          <w:rFonts w:ascii="Times New Roman" w:hAnsi="Times New Roman" w:cs="Times New Roman"/>
          <w:sz w:val="24"/>
          <w:szCs w:val="24"/>
        </w:rPr>
      </w:pPr>
    </w:p>
    <w:p w14:paraId="707D3F85" w14:textId="0A25A8B0" w:rsidR="00460A57" w:rsidRPr="00460A57" w:rsidRDefault="00460A57" w:rsidP="00460A57">
      <w:pPr>
        <w:spacing w:line="480" w:lineRule="auto"/>
        <w:rPr>
          <w:rFonts w:ascii="Times New Roman" w:hAnsi="Times New Roman" w:cs="Times New Roman"/>
          <w:b/>
          <w:bCs/>
          <w:sz w:val="28"/>
          <w:szCs w:val="28"/>
        </w:rPr>
      </w:pPr>
      <w:r w:rsidRPr="00460A57">
        <w:rPr>
          <w:rFonts w:ascii="Times New Roman" w:hAnsi="Times New Roman" w:cs="Times New Roman"/>
          <w:b/>
          <w:bCs/>
          <w:sz w:val="28"/>
          <w:szCs w:val="28"/>
        </w:rPr>
        <w:lastRenderedPageBreak/>
        <w:t xml:space="preserve">Tercera unidad </w:t>
      </w:r>
    </w:p>
    <w:p w14:paraId="253FD9C0" w14:textId="2E90ADBA" w:rsidR="002C1FC6" w:rsidRPr="002C1FC6" w:rsidRDefault="006B09B3" w:rsidP="002C1FC6">
      <w:pPr>
        <w:spacing w:line="480" w:lineRule="auto"/>
        <w:rPr>
          <w:rFonts w:ascii="Times New Roman" w:hAnsi="Times New Roman" w:cs="Times New Roman"/>
          <w:sz w:val="24"/>
          <w:szCs w:val="24"/>
        </w:rPr>
      </w:pPr>
      <w:r>
        <w:rPr>
          <w:rFonts w:ascii="Times New Roman" w:hAnsi="Times New Roman" w:cs="Times New Roman"/>
          <w:sz w:val="24"/>
          <w:szCs w:val="24"/>
        </w:rPr>
        <w:t>En la unidad tres la p</w:t>
      </w:r>
      <w:r w:rsidRPr="006B09B3">
        <w:rPr>
          <w:rFonts w:ascii="Times New Roman" w:hAnsi="Times New Roman" w:cs="Times New Roman"/>
          <w:sz w:val="24"/>
          <w:szCs w:val="24"/>
        </w:rPr>
        <w:t xml:space="preserve">lanificación de actividades de expresión física y danza desde una perspectiva transcultural </w:t>
      </w:r>
      <w:r w:rsidR="00AE4457">
        <w:rPr>
          <w:rFonts w:ascii="Times New Roman" w:hAnsi="Times New Roman" w:cs="Times New Roman"/>
          <w:sz w:val="24"/>
          <w:szCs w:val="24"/>
        </w:rPr>
        <w:t>t</w:t>
      </w:r>
      <w:r w:rsidRPr="006B09B3">
        <w:rPr>
          <w:rFonts w:ascii="Times New Roman" w:hAnsi="Times New Roman" w:cs="Times New Roman"/>
          <w:sz w:val="24"/>
          <w:szCs w:val="24"/>
        </w:rPr>
        <w:t>odo lo visto anteriormente en</w:t>
      </w:r>
      <w:r>
        <w:rPr>
          <w:rFonts w:ascii="Times New Roman" w:hAnsi="Times New Roman" w:cs="Times New Roman"/>
          <w:sz w:val="24"/>
          <w:szCs w:val="24"/>
        </w:rPr>
        <w:t xml:space="preserve"> esta unidad </w:t>
      </w:r>
      <w:r w:rsidRPr="006B09B3">
        <w:rPr>
          <w:rFonts w:ascii="Times New Roman" w:hAnsi="Times New Roman" w:cs="Times New Roman"/>
          <w:sz w:val="24"/>
          <w:szCs w:val="24"/>
        </w:rPr>
        <w:t xml:space="preserve">se pone en práctica en una pequeña actividad que se puede realizar en el jardín de </w:t>
      </w:r>
      <w:r w:rsidR="00AE4457">
        <w:rPr>
          <w:rFonts w:ascii="Times New Roman" w:hAnsi="Times New Roman" w:cs="Times New Roman"/>
          <w:sz w:val="24"/>
          <w:szCs w:val="24"/>
        </w:rPr>
        <w:t>niños</w:t>
      </w:r>
      <w:r w:rsidRPr="006B09B3">
        <w:rPr>
          <w:rFonts w:ascii="Times New Roman" w:hAnsi="Times New Roman" w:cs="Times New Roman"/>
          <w:sz w:val="24"/>
          <w:szCs w:val="24"/>
        </w:rPr>
        <w:t>, que permite a los estudiantes aprender sobre las diferencias en la expresión artística a través de sus cuerpos, además a diferentes lenguajes alternativos, permite a los estudiantes aprender habilidades relacionadas con el desarrollo del pensamiento crítico y la capacidad de aprender los valores de la propia cultura</w:t>
      </w:r>
      <w:r w:rsidR="002C1FC6">
        <w:rPr>
          <w:rFonts w:ascii="Times New Roman" w:hAnsi="Times New Roman" w:cs="Times New Roman"/>
          <w:sz w:val="24"/>
          <w:szCs w:val="24"/>
        </w:rPr>
        <w:t xml:space="preserve">, </w:t>
      </w:r>
      <w:sdt>
        <w:sdtPr>
          <w:rPr>
            <w:rFonts w:ascii="Times New Roman" w:hAnsi="Times New Roman" w:cs="Times New Roman"/>
            <w:sz w:val="24"/>
            <w:szCs w:val="24"/>
          </w:rPr>
          <w:id w:val="-1585222044"/>
          <w:citation/>
        </w:sdtPr>
        <w:sdtContent>
          <w:r w:rsidR="00225463">
            <w:rPr>
              <w:rFonts w:ascii="Times New Roman" w:hAnsi="Times New Roman" w:cs="Times New Roman"/>
              <w:sz w:val="24"/>
              <w:szCs w:val="24"/>
            </w:rPr>
            <w:fldChar w:fldCharType="begin"/>
          </w:r>
          <w:r w:rsidR="00225463">
            <w:rPr>
              <w:rFonts w:ascii="Times New Roman" w:hAnsi="Times New Roman" w:cs="Times New Roman"/>
              <w:sz w:val="24"/>
              <w:szCs w:val="24"/>
            </w:rPr>
            <w:instrText xml:space="preserve">CITATION Alm18 \p 73 \l 2058 </w:instrText>
          </w:r>
          <w:r w:rsidR="00225463">
            <w:rPr>
              <w:rFonts w:ascii="Times New Roman" w:hAnsi="Times New Roman" w:cs="Times New Roman"/>
              <w:sz w:val="24"/>
              <w:szCs w:val="24"/>
            </w:rPr>
            <w:fldChar w:fldCharType="separate"/>
          </w:r>
          <w:r w:rsidR="00225463" w:rsidRPr="00225463">
            <w:rPr>
              <w:rFonts w:ascii="Times New Roman" w:hAnsi="Times New Roman" w:cs="Times New Roman"/>
              <w:noProof/>
              <w:sz w:val="24"/>
              <w:szCs w:val="24"/>
            </w:rPr>
            <w:t>(Solano, 2018, pág. 73)</w:t>
          </w:r>
          <w:r w:rsidR="00225463">
            <w:rPr>
              <w:rFonts w:ascii="Times New Roman" w:hAnsi="Times New Roman" w:cs="Times New Roman"/>
              <w:sz w:val="24"/>
              <w:szCs w:val="24"/>
            </w:rPr>
            <w:fldChar w:fldCharType="end"/>
          </w:r>
        </w:sdtContent>
      </w:sdt>
      <w:r w:rsidR="00225463">
        <w:rPr>
          <w:rFonts w:ascii="Times New Roman" w:hAnsi="Times New Roman" w:cs="Times New Roman"/>
          <w:sz w:val="24"/>
          <w:szCs w:val="24"/>
        </w:rPr>
        <w:t xml:space="preserve"> </w:t>
      </w:r>
      <w:r w:rsidR="002C1FC6" w:rsidRPr="002C1FC6">
        <w:rPr>
          <w:rFonts w:ascii="Times New Roman" w:hAnsi="Times New Roman" w:cs="Times New Roman"/>
          <w:sz w:val="24"/>
          <w:szCs w:val="24"/>
        </w:rPr>
        <w:t>(</w:t>
      </w:r>
      <w:proofErr w:type="spellStart"/>
      <w:r w:rsidR="002C1FC6" w:rsidRPr="002C1FC6">
        <w:rPr>
          <w:rFonts w:ascii="Times New Roman" w:hAnsi="Times New Roman" w:cs="Times New Roman"/>
          <w:sz w:val="24"/>
          <w:szCs w:val="24"/>
        </w:rPr>
        <w:t>Lowenfeld</w:t>
      </w:r>
      <w:proofErr w:type="spellEnd"/>
      <w:r w:rsidR="002C1FC6" w:rsidRPr="002C1FC6">
        <w:rPr>
          <w:rFonts w:ascii="Times New Roman" w:hAnsi="Times New Roman" w:cs="Times New Roman"/>
          <w:sz w:val="24"/>
          <w:szCs w:val="24"/>
        </w:rPr>
        <w:t xml:space="preserve">, Lambert Brittain, 1980, p. 15). </w:t>
      </w:r>
      <w:r w:rsidR="002C1FC6">
        <w:rPr>
          <w:rFonts w:ascii="Times New Roman" w:hAnsi="Times New Roman" w:cs="Times New Roman"/>
          <w:sz w:val="24"/>
          <w:szCs w:val="24"/>
        </w:rPr>
        <w:t>“</w:t>
      </w:r>
      <w:r w:rsidR="002C1FC6" w:rsidRPr="002C1FC6">
        <w:rPr>
          <w:rFonts w:ascii="Times New Roman" w:hAnsi="Times New Roman" w:cs="Times New Roman"/>
          <w:sz w:val="24"/>
          <w:szCs w:val="24"/>
        </w:rPr>
        <w:t>La expresión visual y plástica</w:t>
      </w:r>
      <w:r w:rsidR="002C1FC6">
        <w:rPr>
          <w:rFonts w:ascii="Times New Roman" w:hAnsi="Times New Roman" w:cs="Times New Roman"/>
          <w:sz w:val="24"/>
          <w:szCs w:val="24"/>
        </w:rPr>
        <w:t xml:space="preserve"> </w:t>
      </w:r>
      <w:r w:rsidR="002C1FC6" w:rsidRPr="002C1FC6">
        <w:rPr>
          <w:rFonts w:ascii="Times New Roman" w:hAnsi="Times New Roman" w:cs="Times New Roman"/>
          <w:sz w:val="24"/>
          <w:szCs w:val="24"/>
        </w:rPr>
        <w:t>les brinda la posibilidad material de comprender y plasmar lo intangible (sentimientos,</w:t>
      </w:r>
      <w:r w:rsidR="002C1FC6">
        <w:rPr>
          <w:rFonts w:ascii="Times New Roman" w:hAnsi="Times New Roman" w:cs="Times New Roman"/>
          <w:sz w:val="24"/>
          <w:szCs w:val="24"/>
        </w:rPr>
        <w:t xml:space="preserve"> </w:t>
      </w:r>
      <w:r w:rsidR="002C1FC6" w:rsidRPr="002C1FC6">
        <w:rPr>
          <w:rFonts w:ascii="Times New Roman" w:hAnsi="Times New Roman" w:cs="Times New Roman"/>
          <w:sz w:val="24"/>
          <w:szCs w:val="24"/>
        </w:rPr>
        <w:t xml:space="preserve">miedos, deseos, pensamientos e imágenes mentales), </w:t>
      </w:r>
      <w:r w:rsidR="002C1FC6" w:rsidRPr="002C1FC6">
        <w:rPr>
          <w:rFonts w:ascii="Times New Roman" w:hAnsi="Times New Roman" w:cs="Times New Roman"/>
          <w:sz w:val="24"/>
          <w:szCs w:val="24"/>
        </w:rPr>
        <w:t>dado que,</w:t>
      </w:r>
      <w:r w:rsidR="002C1FC6" w:rsidRPr="002C1FC6">
        <w:rPr>
          <w:rFonts w:ascii="Times New Roman" w:hAnsi="Times New Roman" w:cs="Times New Roman"/>
          <w:sz w:val="24"/>
          <w:szCs w:val="24"/>
        </w:rPr>
        <w:t xml:space="preserve"> al pintar, dibujar y</w:t>
      </w:r>
      <w:r w:rsidR="002C1FC6">
        <w:rPr>
          <w:rFonts w:ascii="Times New Roman" w:hAnsi="Times New Roman" w:cs="Times New Roman"/>
          <w:sz w:val="24"/>
          <w:szCs w:val="24"/>
        </w:rPr>
        <w:t xml:space="preserve"> </w:t>
      </w:r>
      <w:r w:rsidR="002C1FC6" w:rsidRPr="002C1FC6">
        <w:rPr>
          <w:rFonts w:ascii="Times New Roman" w:hAnsi="Times New Roman" w:cs="Times New Roman"/>
          <w:sz w:val="24"/>
          <w:szCs w:val="24"/>
        </w:rPr>
        <w:t>modelar brotan imágenes, sentimientos e ideas que dan la posibilidad de creación de</w:t>
      </w:r>
      <w:r w:rsidR="002C1FC6">
        <w:rPr>
          <w:rFonts w:ascii="Times New Roman" w:hAnsi="Times New Roman" w:cs="Times New Roman"/>
          <w:sz w:val="24"/>
          <w:szCs w:val="24"/>
        </w:rPr>
        <w:t xml:space="preserve"> </w:t>
      </w:r>
      <w:r w:rsidR="002C1FC6" w:rsidRPr="002C1FC6">
        <w:rPr>
          <w:rFonts w:ascii="Times New Roman" w:hAnsi="Times New Roman" w:cs="Times New Roman"/>
          <w:sz w:val="24"/>
          <w:szCs w:val="24"/>
        </w:rPr>
        <w:t>mundos y personajes nuevos y originales que emergen de la fantasía e imaginación de</w:t>
      </w:r>
    </w:p>
    <w:p w14:paraId="5D87F97B" w14:textId="0542CEF6" w:rsidR="002C1FC6" w:rsidRDefault="002C1FC6" w:rsidP="002C1FC6">
      <w:pPr>
        <w:spacing w:line="480" w:lineRule="auto"/>
        <w:rPr>
          <w:rFonts w:ascii="Times New Roman" w:hAnsi="Times New Roman" w:cs="Times New Roman"/>
          <w:sz w:val="24"/>
          <w:szCs w:val="24"/>
        </w:rPr>
      </w:pPr>
      <w:r w:rsidRPr="002C1FC6">
        <w:rPr>
          <w:rFonts w:ascii="Times New Roman" w:hAnsi="Times New Roman" w:cs="Times New Roman"/>
          <w:sz w:val="24"/>
          <w:szCs w:val="24"/>
        </w:rPr>
        <w:t>los niños</w:t>
      </w:r>
      <w:r>
        <w:rPr>
          <w:rFonts w:ascii="Times New Roman" w:hAnsi="Times New Roman" w:cs="Times New Roman"/>
          <w:sz w:val="24"/>
          <w:szCs w:val="24"/>
        </w:rPr>
        <w:t xml:space="preserve">”. </w:t>
      </w:r>
      <w:r w:rsidRPr="002C1FC6">
        <w:rPr>
          <w:rFonts w:ascii="Times New Roman" w:hAnsi="Times New Roman" w:cs="Times New Roman"/>
          <w:sz w:val="24"/>
          <w:szCs w:val="24"/>
        </w:rPr>
        <w:t>Durante este proceso de selección la interpretación y transformación del niño proporciona una parte identificable de él: cómo piensa, cómo te sientes</w:t>
      </w:r>
      <w:r>
        <w:rPr>
          <w:rFonts w:ascii="Times New Roman" w:hAnsi="Times New Roman" w:cs="Times New Roman"/>
          <w:sz w:val="24"/>
          <w:szCs w:val="24"/>
        </w:rPr>
        <w:t xml:space="preserve">. </w:t>
      </w:r>
    </w:p>
    <w:p w14:paraId="61C518CA" w14:textId="200AE88C" w:rsidR="00460A57" w:rsidRDefault="006B09B3" w:rsidP="00460A57">
      <w:pPr>
        <w:spacing w:line="480" w:lineRule="auto"/>
        <w:rPr>
          <w:rFonts w:ascii="Times New Roman" w:hAnsi="Times New Roman" w:cs="Times New Roman"/>
          <w:sz w:val="24"/>
          <w:szCs w:val="24"/>
        </w:rPr>
      </w:pPr>
      <w:r w:rsidRPr="006B09B3">
        <w:rPr>
          <w:rFonts w:ascii="Times New Roman" w:hAnsi="Times New Roman" w:cs="Times New Roman"/>
          <w:sz w:val="24"/>
          <w:szCs w:val="24"/>
        </w:rPr>
        <w:t>Para Vygotsky, el lenguaje es una herramienta para regular pensamientos y acciones; del mismo modo, los niños pueden percibir el significado de los diferentes signos del lenguaje utilizados, su uso en actividades prácticas y cambios cualitativos en sus acciones,</w:t>
      </w:r>
      <w:r w:rsidR="00AE4457">
        <w:rPr>
          <w:rFonts w:ascii="Times New Roman" w:hAnsi="Times New Roman" w:cs="Times New Roman"/>
          <w:sz w:val="24"/>
          <w:szCs w:val="24"/>
        </w:rPr>
        <w:t xml:space="preserve"> </w:t>
      </w:r>
    </w:p>
    <w:p w14:paraId="1155C326" w14:textId="222C347D" w:rsidR="00AE4457" w:rsidRDefault="00AE4457" w:rsidP="00460A57">
      <w:pPr>
        <w:spacing w:line="480" w:lineRule="auto"/>
        <w:rPr>
          <w:rFonts w:ascii="Times New Roman" w:hAnsi="Times New Roman" w:cs="Times New Roman"/>
          <w:sz w:val="24"/>
          <w:szCs w:val="24"/>
        </w:rPr>
      </w:pPr>
    </w:p>
    <w:p w14:paraId="04887C51" w14:textId="7F658A50" w:rsidR="002C1FC6" w:rsidRDefault="002C1FC6" w:rsidP="00460A57">
      <w:pPr>
        <w:spacing w:line="480" w:lineRule="auto"/>
        <w:rPr>
          <w:rFonts w:ascii="Times New Roman" w:hAnsi="Times New Roman" w:cs="Times New Roman"/>
          <w:sz w:val="24"/>
          <w:szCs w:val="24"/>
        </w:rPr>
      </w:pPr>
    </w:p>
    <w:p w14:paraId="757825C8" w14:textId="77777777" w:rsidR="00225463" w:rsidRDefault="00225463" w:rsidP="00460A57">
      <w:pPr>
        <w:spacing w:line="480" w:lineRule="auto"/>
        <w:rPr>
          <w:rFonts w:ascii="Times New Roman" w:hAnsi="Times New Roman" w:cs="Times New Roman"/>
          <w:sz w:val="24"/>
          <w:szCs w:val="24"/>
        </w:rPr>
      </w:pPr>
    </w:p>
    <w:p w14:paraId="1311FC16" w14:textId="45DC725E" w:rsidR="00AE4457" w:rsidRPr="00225463" w:rsidRDefault="00AE4457" w:rsidP="00460A57">
      <w:pPr>
        <w:spacing w:line="480" w:lineRule="auto"/>
        <w:rPr>
          <w:rFonts w:ascii="Times New Roman" w:hAnsi="Times New Roman" w:cs="Times New Roman"/>
          <w:b/>
          <w:bCs/>
          <w:sz w:val="28"/>
          <w:szCs w:val="28"/>
        </w:rPr>
      </w:pPr>
      <w:r w:rsidRPr="00225463">
        <w:rPr>
          <w:rFonts w:ascii="Times New Roman" w:hAnsi="Times New Roman" w:cs="Times New Roman"/>
          <w:b/>
          <w:bCs/>
          <w:sz w:val="28"/>
          <w:szCs w:val="28"/>
        </w:rPr>
        <w:lastRenderedPageBreak/>
        <w:t xml:space="preserve">Conclusiones </w:t>
      </w:r>
    </w:p>
    <w:p w14:paraId="4E9C5BED" w14:textId="77777777" w:rsidR="001E2983" w:rsidRDefault="001E2983" w:rsidP="00460A57">
      <w:pPr>
        <w:spacing w:line="480" w:lineRule="auto"/>
        <w:rPr>
          <w:rFonts w:ascii="Times New Roman" w:hAnsi="Times New Roman" w:cs="Times New Roman"/>
          <w:sz w:val="24"/>
          <w:szCs w:val="24"/>
        </w:rPr>
      </w:pPr>
      <w:r w:rsidRPr="001E2983">
        <w:rPr>
          <w:rFonts w:ascii="Times New Roman" w:hAnsi="Times New Roman" w:cs="Times New Roman"/>
          <w:sz w:val="24"/>
          <w:szCs w:val="24"/>
        </w:rPr>
        <w:t xml:space="preserve">Se concluyó que la importancia de la educación </w:t>
      </w:r>
      <w:r>
        <w:rPr>
          <w:rFonts w:ascii="Times New Roman" w:hAnsi="Times New Roman" w:cs="Times New Roman"/>
          <w:sz w:val="24"/>
          <w:szCs w:val="24"/>
        </w:rPr>
        <w:t xml:space="preserve">corporal y danza en </w:t>
      </w:r>
      <w:r w:rsidRPr="001E2983">
        <w:rPr>
          <w:rFonts w:ascii="Times New Roman" w:hAnsi="Times New Roman" w:cs="Times New Roman"/>
          <w:sz w:val="24"/>
          <w:szCs w:val="24"/>
        </w:rPr>
        <w:t xml:space="preserve">preescolar se puede entender en este curso, y con actividades atractivas e innovadoras, se brindan oportunidades para que </w:t>
      </w:r>
      <w:r w:rsidRPr="001E2983">
        <w:rPr>
          <w:rFonts w:ascii="Times New Roman" w:hAnsi="Times New Roman" w:cs="Times New Roman"/>
          <w:sz w:val="24"/>
          <w:szCs w:val="24"/>
        </w:rPr>
        <w:t>los</w:t>
      </w:r>
      <w:r>
        <w:rPr>
          <w:rFonts w:ascii="Times New Roman" w:hAnsi="Times New Roman" w:cs="Times New Roman"/>
          <w:sz w:val="24"/>
          <w:szCs w:val="24"/>
        </w:rPr>
        <w:t xml:space="preserve"> alumnos </w:t>
      </w:r>
      <w:r w:rsidRPr="001E2983">
        <w:rPr>
          <w:rFonts w:ascii="Times New Roman" w:hAnsi="Times New Roman" w:cs="Times New Roman"/>
          <w:sz w:val="24"/>
          <w:szCs w:val="24"/>
        </w:rPr>
        <w:t xml:space="preserve">comprendan y aprendan diferentes lenguajes artísticos como lenguajes alternativos. Que los alumnos hablen de arte en la escuela nos permite desarrollar </w:t>
      </w:r>
      <w:r>
        <w:rPr>
          <w:rFonts w:ascii="Times New Roman" w:hAnsi="Times New Roman" w:cs="Times New Roman"/>
          <w:sz w:val="24"/>
          <w:szCs w:val="24"/>
        </w:rPr>
        <w:t xml:space="preserve">alumnos </w:t>
      </w:r>
      <w:r w:rsidRPr="001E2983">
        <w:rPr>
          <w:rFonts w:ascii="Times New Roman" w:hAnsi="Times New Roman" w:cs="Times New Roman"/>
          <w:sz w:val="24"/>
          <w:szCs w:val="24"/>
        </w:rPr>
        <w:t xml:space="preserve">con diversas inteligencias, autoestima, expresividad, sensibilidad e imaginación. </w:t>
      </w:r>
    </w:p>
    <w:p w14:paraId="20682EDC" w14:textId="10A99C7C" w:rsidR="00FE59F7" w:rsidRDefault="001E2983" w:rsidP="00460A57">
      <w:pPr>
        <w:spacing w:line="480" w:lineRule="auto"/>
        <w:rPr>
          <w:rFonts w:ascii="Times New Roman" w:hAnsi="Times New Roman" w:cs="Times New Roman"/>
          <w:sz w:val="24"/>
          <w:szCs w:val="24"/>
        </w:rPr>
      </w:pPr>
      <w:r w:rsidRPr="001E2983">
        <w:rPr>
          <w:rFonts w:ascii="Times New Roman" w:hAnsi="Times New Roman" w:cs="Times New Roman"/>
          <w:sz w:val="24"/>
          <w:szCs w:val="24"/>
        </w:rPr>
        <w:t xml:space="preserve">Esto les hace darse cuenta de que tienen diferente potencial y capacidad para manejar diferentes enfoques artísticos. El </w:t>
      </w:r>
      <w:r>
        <w:rPr>
          <w:rFonts w:ascii="Times New Roman" w:hAnsi="Times New Roman" w:cs="Times New Roman"/>
          <w:sz w:val="24"/>
          <w:szCs w:val="24"/>
        </w:rPr>
        <w:t>alumn</w:t>
      </w:r>
      <w:r w:rsidRPr="001E2983">
        <w:rPr>
          <w:rFonts w:ascii="Times New Roman" w:hAnsi="Times New Roman" w:cs="Times New Roman"/>
          <w:sz w:val="24"/>
          <w:szCs w:val="24"/>
        </w:rPr>
        <w:t>o se expresará a través de sus expresiones artísticas favoritas, formará parte de su personalidad, y aunque el arte no siempre crea artistas profesionales, crea una sociedad crítica, educada y exigente capaz de diversificarse con propuestas artísticas.</w:t>
      </w:r>
    </w:p>
    <w:p w14:paraId="1E685F5D" w14:textId="77777777" w:rsidR="00225463" w:rsidRDefault="00225463" w:rsidP="00460A57">
      <w:pPr>
        <w:spacing w:line="480" w:lineRule="auto"/>
        <w:rPr>
          <w:rFonts w:ascii="Times New Roman" w:hAnsi="Times New Roman" w:cs="Times New Roman"/>
          <w:sz w:val="24"/>
          <w:szCs w:val="24"/>
        </w:rPr>
      </w:pPr>
    </w:p>
    <w:p w14:paraId="7A1604EE" w14:textId="39C82350" w:rsidR="002C1FC6" w:rsidRDefault="002C1FC6" w:rsidP="00460A57">
      <w:pPr>
        <w:spacing w:line="480" w:lineRule="auto"/>
        <w:rPr>
          <w:rFonts w:ascii="Times New Roman" w:hAnsi="Times New Roman" w:cs="Times New Roman"/>
          <w:sz w:val="24"/>
          <w:szCs w:val="24"/>
        </w:rPr>
      </w:pPr>
    </w:p>
    <w:p w14:paraId="4DFF806A" w14:textId="5DEE3FDE" w:rsidR="002C1FC6" w:rsidRDefault="002C1FC6" w:rsidP="00460A57">
      <w:pPr>
        <w:spacing w:line="480" w:lineRule="auto"/>
        <w:rPr>
          <w:rFonts w:ascii="Times New Roman" w:hAnsi="Times New Roman" w:cs="Times New Roman"/>
          <w:sz w:val="24"/>
          <w:szCs w:val="24"/>
        </w:rPr>
      </w:pPr>
    </w:p>
    <w:p w14:paraId="18150DEE" w14:textId="7AC4149C" w:rsidR="002C1FC6" w:rsidRDefault="002C1FC6" w:rsidP="00460A57">
      <w:pPr>
        <w:spacing w:line="480" w:lineRule="auto"/>
        <w:rPr>
          <w:rFonts w:ascii="Times New Roman" w:hAnsi="Times New Roman" w:cs="Times New Roman"/>
          <w:sz w:val="24"/>
          <w:szCs w:val="24"/>
        </w:rPr>
      </w:pPr>
    </w:p>
    <w:p w14:paraId="4F57AADE" w14:textId="7142ECC6" w:rsidR="002C1FC6" w:rsidRDefault="002C1FC6" w:rsidP="00460A57">
      <w:pPr>
        <w:spacing w:line="480" w:lineRule="auto"/>
        <w:rPr>
          <w:rFonts w:ascii="Times New Roman" w:hAnsi="Times New Roman" w:cs="Times New Roman"/>
          <w:sz w:val="24"/>
          <w:szCs w:val="24"/>
        </w:rPr>
      </w:pPr>
    </w:p>
    <w:p w14:paraId="2F8257E0" w14:textId="3671EE3D" w:rsidR="002C1FC6" w:rsidRDefault="002C1FC6" w:rsidP="00460A57">
      <w:pPr>
        <w:spacing w:line="480" w:lineRule="auto"/>
        <w:rPr>
          <w:rFonts w:ascii="Times New Roman" w:hAnsi="Times New Roman" w:cs="Times New Roman"/>
          <w:sz w:val="24"/>
          <w:szCs w:val="24"/>
        </w:rPr>
      </w:pPr>
    </w:p>
    <w:p w14:paraId="4BCD6709" w14:textId="21F6AC0C" w:rsidR="002C1FC6" w:rsidRDefault="002C1FC6" w:rsidP="00460A57">
      <w:pPr>
        <w:spacing w:line="480" w:lineRule="auto"/>
        <w:rPr>
          <w:rFonts w:ascii="Times New Roman" w:hAnsi="Times New Roman" w:cs="Times New Roman"/>
          <w:sz w:val="24"/>
          <w:szCs w:val="24"/>
        </w:rPr>
      </w:pPr>
    </w:p>
    <w:p w14:paraId="1989CA13" w14:textId="7FFF9469" w:rsidR="002C1FC6" w:rsidRDefault="002C1FC6" w:rsidP="00460A57">
      <w:pPr>
        <w:spacing w:line="480" w:lineRule="auto"/>
        <w:rPr>
          <w:rFonts w:ascii="Times New Roman" w:hAnsi="Times New Roman" w:cs="Times New Roman"/>
          <w:sz w:val="24"/>
          <w:szCs w:val="24"/>
        </w:rPr>
      </w:pPr>
    </w:p>
    <w:p w14:paraId="0AED6DB1" w14:textId="77777777" w:rsidR="001E2983" w:rsidRDefault="001E2983" w:rsidP="00460A57">
      <w:pPr>
        <w:spacing w:line="480" w:lineRule="auto"/>
        <w:rPr>
          <w:rFonts w:ascii="Times New Roman" w:hAnsi="Times New Roman" w:cs="Times New Roman"/>
          <w:sz w:val="24"/>
          <w:szCs w:val="24"/>
        </w:rPr>
      </w:pPr>
    </w:p>
    <w:p w14:paraId="0CB4C269" w14:textId="77777777" w:rsidR="002C1FC6" w:rsidRDefault="002C1FC6" w:rsidP="002C1FC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74D6BD1E" w14:textId="77777777" w:rsidR="002C1FC6" w:rsidRDefault="002C1FC6" w:rsidP="002C1FC6">
      <w:pPr>
        <w:spacing w:line="480" w:lineRule="auto"/>
        <w:rPr>
          <w:rFonts w:ascii="Times New Roman" w:hAnsi="Times New Roman" w:cs="Times New Roman"/>
          <w:sz w:val="24"/>
          <w:szCs w:val="24"/>
        </w:rPr>
      </w:pPr>
      <w:r>
        <w:rPr>
          <w:rFonts w:ascii="Times New Roman" w:hAnsi="Times New Roman" w:cs="Times New Roman"/>
          <w:sz w:val="24"/>
          <w:szCs w:val="24"/>
        </w:rPr>
        <w:t xml:space="preserve">Durán, Lin. (S/f). La importancia de la danza infantil en el proceso educativo. </w:t>
      </w:r>
      <w:hyperlink r:id="rId7" w:history="1">
        <w:r>
          <w:rPr>
            <w:rStyle w:val="Hipervnculo"/>
            <w:rFonts w:ascii="Times New Roman" w:hAnsi="Times New Roman" w:cs="Times New Roman"/>
            <w:sz w:val="24"/>
            <w:szCs w:val="24"/>
          </w:rPr>
          <w:t>https://cdigital.uv.mx/bitstream/handle/123456789/4164/199542P107.pdf;jsessionid=2AEEC8AE234AF73CB849DEFB60884325?sequence=1</w:t>
        </w:r>
      </w:hyperlink>
    </w:p>
    <w:p w14:paraId="6D222C38" w14:textId="77777777" w:rsidR="002C1FC6" w:rsidRDefault="002C1FC6" w:rsidP="002C1FC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Mortón</w:t>
      </w:r>
      <w:proofErr w:type="spellEnd"/>
      <w:r>
        <w:rPr>
          <w:rFonts w:ascii="Times New Roman" w:hAnsi="Times New Roman" w:cs="Times New Roman"/>
          <w:sz w:val="24"/>
          <w:szCs w:val="24"/>
        </w:rPr>
        <w:t xml:space="preserve"> Gómez, Victoria Eugenia. (2001). “La necesidad del arte en la escuela, en Una aproximación a la educación artística en la escuela” </w:t>
      </w:r>
    </w:p>
    <w:p w14:paraId="53075827" w14:textId="331AAB46" w:rsidR="002C1FC6" w:rsidRDefault="002C1FC6" w:rsidP="002C1FC6">
      <w:pPr>
        <w:spacing w:line="480" w:lineRule="auto"/>
      </w:pPr>
      <w:hyperlink r:id="rId8" w:history="1">
        <w:r>
          <w:rPr>
            <w:rStyle w:val="Hipervnculo"/>
            <w:rFonts w:ascii="Times New Roman" w:hAnsi="Times New Roman" w:cs="Times New Roman"/>
            <w:sz w:val="24"/>
            <w:szCs w:val="24"/>
          </w:rPr>
          <w:t>http://xplora.ajusco.upn.mx:8080/xplora-pdf/Victoria%20Eugenia%20Morton%20Gomez.pdf</w:t>
        </w:r>
      </w:hyperlink>
    </w:p>
    <w:sdt>
      <w:sdtPr>
        <w:rPr>
          <w:lang w:val="es-ES"/>
        </w:rPr>
        <w:id w:val="-193751907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3DA4790B" w14:textId="75CD2A8D" w:rsidR="00225463" w:rsidRDefault="00225463">
          <w:pPr>
            <w:pStyle w:val="Ttulo1"/>
          </w:pPr>
        </w:p>
        <w:sdt>
          <w:sdtPr>
            <w:id w:val="-573587230"/>
            <w:bibliography/>
          </w:sdtPr>
          <w:sdtContent>
            <w:p w14:paraId="72D2B93A" w14:textId="77777777" w:rsidR="00225463" w:rsidRDefault="00225463" w:rsidP="0022546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Solano, A. A. (2018). </w:t>
              </w:r>
              <w:r>
                <w:rPr>
                  <w:i/>
                  <w:iCs/>
                  <w:noProof/>
                  <w:lang w:val="es-ES"/>
                </w:rPr>
                <w:t>EL ARTE EN LA PRIMERA INFANCIA: PROPUESTAS.</w:t>
              </w:r>
              <w:r>
                <w:rPr>
                  <w:noProof/>
                  <w:lang w:val="es-ES"/>
                </w:rPr>
                <w:t xml:space="preserve"> Revista sobre la infancia y la adolescencia.</w:t>
              </w:r>
            </w:p>
            <w:p w14:paraId="69C46253" w14:textId="3BF6D6B0" w:rsidR="00225463" w:rsidRDefault="00225463" w:rsidP="00225463">
              <w:r>
                <w:rPr>
                  <w:b/>
                  <w:bCs/>
                </w:rPr>
                <w:fldChar w:fldCharType="end"/>
              </w:r>
            </w:p>
          </w:sdtContent>
        </w:sdt>
      </w:sdtContent>
    </w:sdt>
    <w:p w14:paraId="404A3DD4" w14:textId="77777777" w:rsidR="002C1FC6" w:rsidRPr="008D1E88" w:rsidRDefault="002C1FC6" w:rsidP="00460A57">
      <w:pPr>
        <w:spacing w:line="480" w:lineRule="auto"/>
        <w:rPr>
          <w:rFonts w:ascii="Times New Roman" w:hAnsi="Times New Roman" w:cs="Times New Roman"/>
          <w:sz w:val="24"/>
          <w:szCs w:val="24"/>
        </w:rPr>
      </w:pPr>
    </w:p>
    <w:sectPr w:rsidR="002C1FC6" w:rsidRPr="008D1E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3E9C"/>
    <w:multiLevelType w:val="hybridMultilevel"/>
    <w:tmpl w:val="023C07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463994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6"/>
    <w:rsid w:val="000A4A5F"/>
    <w:rsid w:val="000D6DE6"/>
    <w:rsid w:val="001E2983"/>
    <w:rsid w:val="00225463"/>
    <w:rsid w:val="002C1FC6"/>
    <w:rsid w:val="003B37FD"/>
    <w:rsid w:val="00460A57"/>
    <w:rsid w:val="00573782"/>
    <w:rsid w:val="006B09B3"/>
    <w:rsid w:val="007B4F28"/>
    <w:rsid w:val="008D1E88"/>
    <w:rsid w:val="00AE4457"/>
    <w:rsid w:val="00B47E04"/>
    <w:rsid w:val="00B831BE"/>
    <w:rsid w:val="00D41B4F"/>
    <w:rsid w:val="00D51FA7"/>
    <w:rsid w:val="00FE59F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505D"/>
  <w15:chartTrackingRefBased/>
  <w15:docId w15:val="{C14D6FC5-617A-4F4E-A31A-FD0F84F0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4F"/>
    <w:pPr>
      <w:spacing w:after="160" w:line="256" w:lineRule="auto"/>
      <w:ind w:firstLine="0"/>
    </w:pPr>
    <w:rPr>
      <w:rFonts w:asciiTheme="minorHAnsi" w:hAnsiTheme="minorHAnsi"/>
      <w:sz w:val="22"/>
    </w:rPr>
  </w:style>
  <w:style w:type="paragraph" w:styleId="Ttulo1">
    <w:name w:val="heading 1"/>
    <w:basedOn w:val="Normal"/>
    <w:next w:val="Normal"/>
    <w:link w:val="Ttulo1Car"/>
    <w:uiPriority w:val="9"/>
    <w:qFormat/>
    <w:rsid w:val="0022546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B4F"/>
    <w:pPr>
      <w:ind w:left="720"/>
      <w:contextualSpacing/>
    </w:pPr>
  </w:style>
  <w:style w:type="character" w:styleId="Hipervnculo">
    <w:name w:val="Hyperlink"/>
    <w:basedOn w:val="Fuentedeprrafopredeter"/>
    <w:uiPriority w:val="99"/>
    <w:semiHidden/>
    <w:unhideWhenUsed/>
    <w:rsid w:val="002C1FC6"/>
    <w:rPr>
      <w:color w:val="0563C1" w:themeColor="hyperlink"/>
      <w:u w:val="single"/>
    </w:rPr>
  </w:style>
  <w:style w:type="character" w:customStyle="1" w:styleId="Ttulo1Car">
    <w:name w:val="Título 1 Car"/>
    <w:basedOn w:val="Fuentedeprrafopredeter"/>
    <w:link w:val="Ttulo1"/>
    <w:uiPriority w:val="9"/>
    <w:rsid w:val="0022546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2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860">
      <w:bodyDiv w:val="1"/>
      <w:marLeft w:val="0"/>
      <w:marRight w:val="0"/>
      <w:marTop w:val="0"/>
      <w:marBottom w:val="0"/>
      <w:divBdr>
        <w:top w:val="none" w:sz="0" w:space="0" w:color="auto"/>
        <w:left w:val="none" w:sz="0" w:space="0" w:color="auto"/>
        <w:bottom w:val="none" w:sz="0" w:space="0" w:color="auto"/>
        <w:right w:val="none" w:sz="0" w:space="0" w:color="auto"/>
      </w:divBdr>
    </w:div>
    <w:div w:id="134952266">
      <w:bodyDiv w:val="1"/>
      <w:marLeft w:val="0"/>
      <w:marRight w:val="0"/>
      <w:marTop w:val="0"/>
      <w:marBottom w:val="0"/>
      <w:divBdr>
        <w:top w:val="none" w:sz="0" w:space="0" w:color="auto"/>
        <w:left w:val="none" w:sz="0" w:space="0" w:color="auto"/>
        <w:bottom w:val="none" w:sz="0" w:space="0" w:color="auto"/>
        <w:right w:val="none" w:sz="0" w:space="0" w:color="auto"/>
      </w:divBdr>
    </w:div>
    <w:div w:id="349378194">
      <w:bodyDiv w:val="1"/>
      <w:marLeft w:val="0"/>
      <w:marRight w:val="0"/>
      <w:marTop w:val="0"/>
      <w:marBottom w:val="0"/>
      <w:divBdr>
        <w:top w:val="none" w:sz="0" w:space="0" w:color="auto"/>
        <w:left w:val="none" w:sz="0" w:space="0" w:color="auto"/>
        <w:bottom w:val="none" w:sz="0" w:space="0" w:color="auto"/>
        <w:right w:val="none" w:sz="0" w:space="0" w:color="auto"/>
      </w:divBdr>
    </w:div>
    <w:div w:id="442187661">
      <w:bodyDiv w:val="1"/>
      <w:marLeft w:val="0"/>
      <w:marRight w:val="0"/>
      <w:marTop w:val="0"/>
      <w:marBottom w:val="0"/>
      <w:divBdr>
        <w:top w:val="none" w:sz="0" w:space="0" w:color="auto"/>
        <w:left w:val="none" w:sz="0" w:space="0" w:color="auto"/>
        <w:bottom w:val="none" w:sz="0" w:space="0" w:color="auto"/>
        <w:right w:val="none" w:sz="0" w:space="0" w:color="auto"/>
      </w:divBdr>
    </w:div>
    <w:div w:id="503713166">
      <w:bodyDiv w:val="1"/>
      <w:marLeft w:val="0"/>
      <w:marRight w:val="0"/>
      <w:marTop w:val="0"/>
      <w:marBottom w:val="0"/>
      <w:divBdr>
        <w:top w:val="none" w:sz="0" w:space="0" w:color="auto"/>
        <w:left w:val="none" w:sz="0" w:space="0" w:color="auto"/>
        <w:bottom w:val="none" w:sz="0" w:space="0" w:color="auto"/>
        <w:right w:val="none" w:sz="0" w:space="0" w:color="auto"/>
      </w:divBdr>
    </w:div>
    <w:div w:id="1431659669">
      <w:bodyDiv w:val="1"/>
      <w:marLeft w:val="0"/>
      <w:marRight w:val="0"/>
      <w:marTop w:val="0"/>
      <w:marBottom w:val="0"/>
      <w:divBdr>
        <w:top w:val="none" w:sz="0" w:space="0" w:color="auto"/>
        <w:left w:val="none" w:sz="0" w:space="0" w:color="auto"/>
        <w:bottom w:val="none" w:sz="0" w:space="0" w:color="auto"/>
        <w:right w:val="none" w:sz="0" w:space="0" w:color="auto"/>
      </w:divBdr>
    </w:div>
    <w:div w:id="2027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plora.ajusco.upn.mx:8080/xplora-pdf/Victoria%20Eugenia%20Morton%20Gomez.pdf" TargetMode="External"/><Relationship Id="rId3" Type="http://schemas.openxmlformats.org/officeDocument/2006/relationships/styles" Target="styles.xml"/><Relationship Id="rId7" Type="http://schemas.openxmlformats.org/officeDocument/2006/relationships/hyperlink" Target="https://cdigital.uv.mx/bitstream/handle/123456789/4164/199542P107.pdf;jsessionid=2AEEC8AE234AF73CB849DEFB60884325?sequenc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Alm18</b:Tag>
    <b:SourceType>Report</b:SourceType>
    <b:Guid>{3BEF193A-99AF-4ABB-AD1E-580588183D6F}</b:Guid>
    <b:Title>EL ARTE EN LA PRIMERA INFANCIA: PROPUESTAS</b:Title>
    <b:Year>2018</b:Year>
    <b:Publisher>Revista sobre la infancia y la adolescencia</b:Publisher>
    <b:Author>
      <b:Author>
        <b:NameList>
          <b:Person>
            <b:Last>Solano</b:Last>
            <b:First>Alma</b:First>
            <b:Middle>Azagra</b:Middle>
          </b:Person>
        </b:NameList>
      </b:Author>
    </b:Author>
    <b:RefOrder>1</b:RefOrder>
  </b:Source>
</b:Sources>
</file>

<file path=customXml/itemProps1.xml><?xml version="1.0" encoding="utf-8"?>
<ds:datastoreItem xmlns:ds="http://schemas.openxmlformats.org/officeDocument/2006/customXml" ds:itemID="{D308E424-B545-4957-97DF-CADEC6B2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7</Pages>
  <Words>1346</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1</cp:revision>
  <dcterms:created xsi:type="dcterms:W3CDTF">2023-01-17T01:49:00Z</dcterms:created>
  <dcterms:modified xsi:type="dcterms:W3CDTF">2023-01-17T21:38:00Z</dcterms:modified>
</cp:coreProperties>
</file>