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E6CCE" w14:textId="1B0AFA82" w:rsidR="00084D27" w:rsidRPr="00587902" w:rsidRDefault="00084D27" w:rsidP="00587902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DB8631F" wp14:editId="15BF7847">
            <wp:simplePos x="0" y="0"/>
            <wp:positionH relativeFrom="column">
              <wp:posOffset>-933450</wp:posOffset>
            </wp:positionH>
            <wp:positionV relativeFrom="paragraph">
              <wp:posOffset>-367665</wp:posOffset>
            </wp:positionV>
            <wp:extent cx="2667000" cy="2305685"/>
            <wp:effectExtent l="0" t="0" r="0" b="0"/>
            <wp:wrapNone/>
            <wp:docPr id="1" name="Imagen 1" descr="Museo Presidentes on Twitter: &quot;23 agosto 1973.Gobernador de #Coahuila  Eulalio Gutiérrez Treviño establece la Escuela Normal de Educación  Preescolar… 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Museo Presidentes on Twitter: &quot;23 agosto 1973.Gobernador de #Coahuila  Eulalio Gutiérrez Treviño establece la Escuela Normal de Educación  Preescolar… &quot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305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>Escuela Normal de Educación Preescolar.</w:t>
      </w:r>
    </w:p>
    <w:p w14:paraId="7EF11FC1" w14:textId="77777777" w:rsidR="00084D27" w:rsidRDefault="00084D27" w:rsidP="00084D27">
      <w:pPr>
        <w:tabs>
          <w:tab w:val="left" w:pos="5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35C3850" w14:textId="77777777" w:rsidR="00084D27" w:rsidRDefault="00084D27" w:rsidP="00084D2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Licenciatura en Educación Preescolar.</w:t>
      </w:r>
    </w:p>
    <w:p w14:paraId="03E8F8A8" w14:textId="77777777" w:rsidR="00084D27" w:rsidRDefault="00084D27" w:rsidP="00084D2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B980339" w14:textId="77777777" w:rsidR="00084D27" w:rsidRDefault="00084D27" w:rsidP="00084D2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Tercer Semestre.</w:t>
      </w:r>
    </w:p>
    <w:p w14:paraId="31C07268" w14:textId="77777777" w:rsidR="00084D27" w:rsidRDefault="00084D27" w:rsidP="00084D2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EF1CB4F" w14:textId="77777777" w:rsidR="00084D27" w:rsidRDefault="00084D27" w:rsidP="00084D2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Ciclo Escolar 2022-2023.</w:t>
      </w:r>
    </w:p>
    <w:p w14:paraId="5D117322" w14:textId="77777777" w:rsidR="00084D27" w:rsidRDefault="00084D27" w:rsidP="00084D2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17ACC9A" w14:textId="0AD41383" w:rsidR="00084D27" w:rsidRDefault="00084D27" w:rsidP="00084D2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Inicio al trabajo docente.</w:t>
      </w:r>
    </w:p>
    <w:p w14:paraId="04FD3F24" w14:textId="5CA93558" w:rsidR="005747D8" w:rsidRDefault="005747D8" w:rsidP="005747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Competencias de la Unidad:</w:t>
      </w:r>
    </w:p>
    <w:p w14:paraId="086E64A2" w14:textId="5977656B" w:rsidR="00587902" w:rsidRPr="00587902" w:rsidRDefault="00587902" w:rsidP="00587902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87902">
        <w:rPr>
          <w:rFonts w:ascii="Times New Roman" w:hAnsi="Times New Roman" w:cs="Times New Roman"/>
          <w:sz w:val="24"/>
          <w:szCs w:val="24"/>
        </w:rPr>
        <w:t>Detecta los procesos de aprendizaje de sus alumnos para favorecer su desarrollo cognitivo y socioemocional.</w:t>
      </w:r>
    </w:p>
    <w:p w14:paraId="2CE01850" w14:textId="16A713E8" w:rsidR="00587902" w:rsidRPr="00587902" w:rsidRDefault="00587902" w:rsidP="00587902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87902">
        <w:rPr>
          <w:rFonts w:ascii="Times New Roman" w:hAnsi="Times New Roman" w:cs="Times New Roman"/>
          <w:sz w:val="24"/>
          <w:szCs w:val="24"/>
        </w:rPr>
        <w:t>Aplica el plan y programas de estudio para alcanzar los propósitos educativos y contribuir al pleno desenvolvimiento de las capacidades de sus alumnos.</w:t>
      </w:r>
    </w:p>
    <w:p w14:paraId="36D81A48" w14:textId="00449EFB" w:rsidR="00587902" w:rsidRPr="00587902" w:rsidRDefault="00587902" w:rsidP="00587902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87902">
        <w:rPr>
          <w:rFonts w:ascii="Times New Roman" w:hAnsi="Times New Roman" w:cs="Times New Roman"/>
          <w:sz w:val="24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14:paraId="627066D4" w14:textId="324F600A" w:rsidR="005747D8" w:rsidRPr="00587902" w:rsidRDefault="00587902" w:rsidP="00587902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87902">
        <w:rPr>
          <w:rFonts w:ascii="Times New Roman" w:hAnsi="Times New Roman" w:cs="Times New Roman"/>
          <w:sz w:val="24"/>
          <w:szCs w:val="24"/>
        </w:rPr>
        <w:t>Actúa de manera ética ante la diversidad de situaciones que se presentan en la práctica profesional.</w:t>
      </w:r>
    </w:p>
    <w:p w14:paraId="5F07DCFA" w14:textId="77777777" w:rsidR="00084D27" w:rsidRDefault="00084D27" w:rsidP="00084D2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BB54307" w14:textId="2D62C63A" w:rsidR="00084D27" w:rsidRDefault="00084D27" w:rsidP="00084D2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“Ensayo”.</w:t>
      </w:r>
    </w:p>
    <w:p w14:paraId="03D9518B" w14:textId="77777777" w:rsidR="00084D27" w:rsidRDefault="00084D27" w:rsidP="00084D2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319E77C" w14:textId="16043673" w:rsidR="00084D27" w:rsidRDefault="00084D27" w:rsidP="00084D2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Maestra: </w:t>
      </w:r>
    </w:p>
    <w:p w14:paraId="53D25D68" w14:textId="47AD6BE3" w:rsidR="00084D27" w:rsidRDefault="00084D27" w:rsidP="00084D2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Samantha Reyna Ramos.</w:t>
      </w:r>
    </w:p>
    <w:p w14:paraId="4856450F" w14:textId="77777777" w:rsidR="00084D27" w:rsidRDefault="00084D27" w:rsidP="00084D2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0A427F7" w14:textId="77777777" w:rsidR="00084D27" w:rsidRDefault="00084D27" w:rsidP="00084D2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Alumna:</w:t>
      </w:r>
    </w:p>
    <w:p w14:paraId="249E0E91" w14:textId="77777777" w:rsidR="00084D27" w:rsidRDefault="00084D27" w:rsidP="00084D2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Lezly Zayetsy Cortes </w:t>
      </w:r>
      <w:proofErr w:type="spellStart"/>
      <w:r>
        <w:rPr>
          <w:rFonts w:ascii="Times New Roman" w:hAnsi="Times New Roman" w:cs="Times New Roman"/>
          <w:sz w:val="24"/>
          <w:szCs w:val="24"/>
        </w:rPr>
        <w:t>Cortes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#6.</w:t>
      </w:r>
    </w:p>
    <w:p w14:paraId="384F596A" w14:textId="0E7373C7" w:rsidR="00084D27" w:rsidRDefault="00084D27" w:rsidP="00587902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“A”.</w:t>
      </w:r>
    </w:p>
    <w:p w14:paraId="572604C2" w14:textId="77777777" w:rsidR="00084D27" w:rsidRDefault="00084D27" w:rsidP="00084D2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2C9FF58" w14:textId="77777777" w:rsidR="005747D8" w:rsidRDefault="00084D27" w:rsidP="005747D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Saltillo, Coahuila de Zaragoza.                                             Septiembre, 2022</w:t>
      </w:r>
      <w:r w:rsidR="005747D8">
        <w:rPr>
          <w:rFonts w:ascii="Times New Roman" w:hAnsi="Times New Roman" w:cs="Times New Roman"/>
          <w:sz w:val="24"/>
          <w:szCs w:val="24"/>
        </w:rPr>
        <w:t>.</w:t>
      </w:r>
    </w:p>
    <w:p w14:paraId="4AE4C1B1" w14:textId="1E9A603E" w:rsidR="00084D27" w:rsidRPr="00B65E30" w:rsidRDefault="00084D27" w:rsidP="00324D1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65E3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Introducción. </w:t>
      </w:r>
    </w:p>
    <w:p w14:paraId="236AE365" w14:textId="69C8FD33" w:rsidR="00324D1F" w:rsidRDefault="00324D1F" w:rsidP="006F788D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4D1F">
        <w:rPr>
          <w:rFonts w:ascii="Times New Roman" w:hAnsi="Times New Roman" w:cs="Times New Roman"/>
          <w:sz w:val="24"/>
          <w:szCs w:val="24"/>
        </w:rPr>
        <w:t xml:space="preserve">La escuela es de suma importancia para la formación de todos los seres humanos pues pretende formar alumnos con habilidades, conocimientos y valores, permite </w:t>
      </w:r>
      <w:r w:rsidR="00E938DB">
        <w:rPr>
          <w:rFonts w:ascii="Times New Roman" w:hAnsi="Times New Roman" w:cs="Times New Roman"/>
          <w:sz w:val="24"/>
          <w:szCs w:val="24"/>
        </w:rPr>
        <w:t>el aseguramiento de</w:t>
      </w:r>
      <w:r w:rsidRPr="00324D1F">
        <w:rPr>
          <w:rFonts w:ascii="Times New Roman" w:hAnsi="Times New Roman" w:cs="Times New Roman"/>
          <w:sz w:val="24"/>
          <w:szCs w:val="24"/>
        </w:rPr>
        <w:t xml:space="preserve"> que los niños </w:t>
      </w:r>
      <w:r w:rsidR="00E938DB">
        <w:rPr>
          <w:rFonts w:ascii="Times New Roman" w:hAnsi="Times New Roman" w:cs="Times New Roman"/>
          <w:sz w:val="24"/>
          <w:szCs w:val="24"/>
        </w:rPr>
        <w:t xml:space="preserve">puedan </w:t>
      </w:r>
      <w:r w:rsidRPr="00324D1F">
        <w:rPr>
          <w:rFonts w:ascii="Times New Roman" w:hAnsi="Times New Roman" w:cs="Times New Roman"/>
          <w:sz w:val="24"/>
          <w:szCs w:val="24"/>
        </w:rPr>
        <w:t>transitar en la sociedad</w:t>
      </w:r>
      <w:r w:rsidR="00E938DB">
        <w:rPr>
          <w:rFonts w:ascii="Times New Roman" w:hAnsi="Times New Roman" w:cs="Times New Roman"/>
          <w:sz w:val="24"/>
          <w:szCs w:val="24"/>
        </w:rPr>
        <w:t xml:space="preserve"> fomentando el proceso de socialización</w:t>
      </w:r>
      <w:r w:rsidRPr="00324D1F">
        <w:rPr>
          <w:rFonts w:ascii="Times New Roman" w:hAnsi="Times New Roman" w:cs="Times New Roman"/>
          <w:sz w:val="24"/>
          <w:szCs w:val="24"/>
        </w:rPr>
        <w:t>. Dichas instituciones también son encargadas de transmitir cultura a través de generaciones, transmitiendo creencias, valores y conocimientos</w:t>
      </w:r>
      <w:r>
        <w:rPr>
          <w:rFonts w:ascii="Times New Roman" w:hAnsi="Times New Roman" w:cs="Times New Roman"/>
          <w:sz w:val="24"/>
          <w:szCs w:val="24"/>
        </w:rPr>
        <w:t xml:space="preserve">, dentro de esta transmisión de cultura que se realizan dichas instituciones se encuentra la cultura escolar. </w:t>
      </w:r>
    </w:p>
    <w:p w14:paraId="741CB90D" w14:textId="1F248D73" w:rsidR="00E938DB" w:rsidRDefault="006F788D" w:rsidP="006F788D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Después</w:t>
      </w:r>
      <w:r w:rsidR="00E938DB">
        <w:rPr>
          <w:rFonts w:ascii="Times New Roman" w:hAnsi="Times New Roman" w:cs="Times New Roman"/>
          <w:sz w:val="24"/>
          <w:szCs w:val="24"/>
        </w:rPr>
        <w:t xml:space="preserve"> de la familia, la escuela es el lugar mas importante de la socialización del ser humano pues es donde aprende</w:t>
      </w:r>
      <w:r>
        <w:rPr>
          <w:rFonts w:ascii="Times New Roman" w:hAnsi="Times New Roman" w:cs="Times New Roman"/>
          <w:sz w:val="24"/>
          <w:szCs w:val="24"/>
        </w:rPr>
        <w:t xml:space="preserve"> a compartir, a descubrir el mundo que lo rodea construyendo su identidad y ejerciendo el rol de alumno y compañero, un tema a tratar acerca de este proceso de socialización dentro de las instituciones es la función social de la escuela. </w:t>
      </w:r>
    </w:p>
    <w:p w14:paraId="64183451" w14:textId="5B79FD67" w:rsidR="003F6078" w:rsidRDefault="001B0DAF" w:rsidP="00736288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el presente trabajo </w:t>
      </w:r>
      <w:r w:rsidR="003F6078">
        <w:rPr>
          <w:rFonts w:ascii="Times New Roman" w:hAnsi="Times New Roman" w:cs="Times New Roman"/>
          <w:sz w:val="24"/>
          <w:szCs w:val="24"/>
        </w:rPr>
        <w:t xml:space="preserve">hablo justo de lo antes expuesto, buscando explicar de manera reflexiva y critica la cultura escolar, </w:t>
      </w:r>
      <w:r w:rsidR="003F6078" w:rsidRPr="003F6078">
        <w:rPr>
          <w:rFonts w:ascii="Times New Roman" w:hAnsi="Times New Roman" w:cs="Times New Roman"/>
          <w:sz w:val="24"/>
          <w:szCs w:val="24"/>
        </w:rPr>
        <w:t>función social de la escuela</w:t>
      </w:r>
      <w:r w:rsidR="003F6078">
        <w:rPr>
          <w:rFonts w:ascii="Times New Roman" w:hAnsi="Times New Roman" w:cs="Times New Roman"/>
          <w:sz w:val="24"/>
          <w:szCs w:val="24"/>
        </w:rPr>
        <w:t xml:space="preserve">, además de los ambientes de aprendizaje y </w:t>
      </w:r>
      <w:r w:rsidR="003F6078" w:rsidRPr="003F6078">
        <w:rPr>
          <w:rFonts w:ascii="Times New Roman" w:hAnsi="Times New Roman" w:cs="Times New Roman"/>
          <w:sz w:val="24"/>
          <w:szCs w:val="24"/>
        </w:rPr>
        <w:t>las adecuaciones curriculares que construye el docente en el aula de clas</w:t>
      </w:r>
      <w:r w:rsidR="003F6078">
        <w:rPr>
          <w:rFonts w:ascii="Times New Roman" w:hAnsi="Times New Roman" w:cs="Times New Roman"/>
          <w:sz w:val="24"/>
          <w:szCs w:val="24"/>
        </w:rPr>
        <w:t>e para llevar a cabo dicha cultura y función social dentro de las instituciones, ya que considero que son relevantes para el desarrollo humano</w:t>
      </w:r>
      <w:r w:rsidR="009770C2">
        <w:rPr>
          <w:rFonts w:ascii="Times New Roman" w:hAnsi="Times New Roman" w:cs="Times New Roman"/>
          <w:sz w:val="24"/>
          <w:szCs w:val="24"/>
        </w:rPr>
        <w:t xml:space="preserve"> que tienen  los alumnos dentro de su institución educativa, </w:t>
      </w:r>
      <w:r w:rsidR="00736288">
        <w:rPr>
          <w:rFonts w:ascii="Times New Roman" w:hAnsi="Times New Roman" w:cs="Times New Roman"/>
          <w:sz w:val="24"/>
          <w:szCs w:val="24"/>
        </w:rPr>
        <w:t xml:space="preserve">además </w:t>
      </w:r>
      <w:r w:rsidR="009770C2">
        <w:rPr>
          <w:rFonts w:ascii="Times New Roman" w:hAnsi="Times New Roman" w:cs="Times New Roman"/>
          <w:sz w:val="24"/>
          <w:szCs w:val="24"/>
        </w:rPr>
        <w:t xml:space="preserve">muchas personas consideran que las </w:t>
      </w:r>
      <w:r w:rsidR="00736288">
        <w:rPr>
          <w:rFonts w:ascii="Times New Roman" w:hAnsi="Times New Roman" w:cs="Times New Roman"/>
          <w:sz w:val="24"/>
          <w:szCs w:val="24"/>
        </w:rPr>
        <w:t xml:space="preserve">escuelas </w:t>
      </w:r>
      <w:r w:rsidR="009770C2">
        <w:rPr>
          <w:rFonts w:ascii="Times New Roman" w:hAnsi="Times New Roman" w:cs="Times New Roman"/>
          <w:sz w:val="24"/>
          <w:szCs w:val="24"/>
        </w:rPr>
        <w:t xml:space="preserve">son lugares </w:t>
      </w:r>
      <w:r w:rsidR="00736288">
        <w:rPr>
          <w:rFonts w:ascii="Times New Roman" w:hAnsi="Times New Roman" w:cs="Times New Roman"/>
          <w:sz w:val="24"/>
          <w:szCs w:val="24"/>
        </w:rPr>
        <w:t xml:space="preserve">y espacios en </w:t>
      </w:r>
      <w:r w:rsidR="009770C2">
        <w:rPr>
          <w:rFonts w:ascii="Times New Roman" w:hAnsi="Times New Roman" w:cs="Times New Roman"/>
          <w:sz w:val="24"/>
          <w:szCs w:val="24"/>
        </w:rPr>
        <w:t>donde solo se enseñan los conocimientos básicos como la lectura y las matemáticas sin darse cuenta que la educación tiene un gran impacto en el desarrollo de habilidades, desarrollando la interacción con otros individuos, yendo más allá</w:t>
      </w:r>
      <w:r w:rsidR="00736288">
        <w:rPr>
          <w:rFonts w:ascii="Times New Roman" w:hAnsi="Times New Roman" w:cs="Times New Roman"/>
          <w:sz w:val="24"/>
          <w:szCs w:val="24"/>
        </w:rPr>
        <w:t xml:space="preserve"> de libros y</w:t>
      </w:r>
      <w:r w:rsidR="009770C2">
        <w:rPr>
          <w:rFonts w:ascii="Times New Roman" w:hAnsi="Times New Roman" w:cs="Times New Roman"/>
          <w:sz w:val="24"/>
          <w:szCs w:val="24"/>
        </w:rPr>
        <w:t xml:space="preserve"> del aprendizaje autoerigido. </w:t>
      </w:r>
    </w:p>
    <w:p w14:paraId="79959F16" w14:textId="7C04FA70" w:rsidR="00B65E30" w:rsidRDefault="00736288" w:rsidP="00B65E30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También expon</w:t>
      </w:r>
      <w:r w:rsidR="002C7EB0">
        <w:rPr>
          <w:rFonts w:ascii="Times New Roman" w:hAnsi="Times New Roman" w:cs="Times New Roman"/>
          <w:sz w:val="24"/>
          <w:szCs w:val="24"/>
        </w:rPr>
        <w:t>go</w:t>
      </w:r>
      <w:r>
        <w:rPr>
          <w:rFonts w:ascii="Times New Roman" w:hAnsi="Times New Roman" w:cs="Times New Roman"/>
          <w:sz w:val="24"/>
          <w:szCs w:val="24"/>
        </w:rPr>
        <w:t xml:space="preserve"> él porque</w:t>
      </w:r>
      <w:r w:rsidR="004118C6">
        <w:rPr>
          <w:rFonts w:ascii="Times New Roman" w:hAnsi="Times New Roman" w:cs="Times New Roman"/>
          <w:sz w:val="24"/>
          <w:szCs w:val="24"/>
        </w:rPr>
        <w:t xml:space="preserve"> y como</w:t>
      </w:r>
      <w:r>
        <w:rPr>
          <w:rFonts w:ascii="Times New Roman" w:hAnsi="Times New Roman" w:cs="Times New Roman"/>
          <w:sz w:val="24"/>
          <w:szCs w:val="24"/>
        </w:rPr>
        <w:t xml:space="preserve"> es que la cultura escolar y la función social</w:t>
      </w:r>
      <w:r w:rsidR="004118C6">
        <w:rPr>
          <w:rFonts w:ascii="Times New Roman" w:hAnsi="Times New Roman" w:cs="Times New Roman"/>
          <w:sz w:val="24"/>
          <w:szCs w:val="24"/>
        </w:rPr>
        <w:t xml:space="preserve">, los ambientes de aprendizaje y adecuaciones curriculares que se hacen por parte de las instituciones educativas y docentes </w:t>
      </w:r>
      <w:r>
        <w:rPr>
          <w:rFonts w:ascii="Times New Roman" w:hAnsi="Times New Roman" w:cs="Times New Roman"/>
          <w:sz w:val="24"/>
          <w:szCs w:val="24"/>
        </w:rPr>
        <w:t>influyen en el desarrollo</w:t>
      </w:r>
      <w:r w:rsidR="004118C6">
        <w:rPr>
          <w:rFonts w:ascii="Times New Roman" w:hAnsi="Times New Roman" w:cs="Times New Roman"/>
          <w:sz w:val="24"/>
          <w:szCs w:val="24"/>
        </w:rPr>
        <w:t xml:space="preserve"> y nuestras misiones a largo y corto plazo desde el pensamiento </w:t>
      </w:r>
      <w:r w:rsidR="002C7EB0">
        <w:rPr>
          <w:rFonts w:ascii="Times New Roman" w:hAnsi="Times New Roman" w:cs="Times New Roman"/>
          <w:sz w:val="24"/>
          <w:szCs w:val="24"/>
        </w:rPr>
        <w:t>práctico</w:t>
      </w:r>
      <w:r w:rsidR="004118C6">
        <w:rPr>
          <w:rFonts w:ascii="Times New Roman" w:hAnsi="Times New Roman" w:cs="Times New Roman"/>
          <w:sz w:val="24"/>
          <w:szCs w:val="24"/>
        </w:rPr>
        <w:t xml:space="preserve"> y visión como estudiante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18C6">
        <w:rPr>
          <w:rFonts w:ascii="Times New Roman" w:hAnsi="Times New Roman" w:cs="Times New Roman"/>
          <w:sz w:val="24"/>
          <w:szCs w:val="24"/>
        </w:rPr>
        <w:t>tomando como referencia libros, autores y documentos que tuve la oportunidad de analizar dentro de la primera unida</w:t>
      </w:r>
      <w:r w:rsidR="002C7EB0">
        <w:rPr>
          <w:rFonts w:ascii="Times New Roman" w:hAnsi="Times New Roman" w:cs="Times New Roman"/>
          <w:sz w:val="24"/>
          <w:szCs w:val="24"/>
        </w:rPr>
        <w:t>d, al final redacto una conclusión basada en el análisis profundo que relace acerca de estos temas dando mi breve opinión y explicando él porque es importante tener en cuenta estos temas como futura docente.</w:t>
      </w:r>
    </w:p>
    <w:p w14:paraId="4CB95912" w14:textId="77777777" w:rsidR="004C3888" w:rsidRDefault="00B3121D" w:rsidP="00F215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21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Desarrollo. </w:t>
      </w:r>
    </w:p>
    <w:p w14:paraId="13A9EE90" w14:textId="51775864" w:rsidR="00F2156C" w:rsidRDefault="004C3888" w:rsidP="00B27A9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</w:t>
      </w:r>
      <w:r w:rsidR="00F2156C">
        <w:rPr>
          <w:rFonts w:ascii="Times New Roman" w:hAnsi="Times New Roman" w:cs="Times New Roman"/>
          <w:sz w:val="24"/>
          <w:szCs w:val="24"/>
        </w:rPr>
        <w:t xml:space="preserve">cultura escolar es todo aquello que conforma una institución como lo son las creencias, las normas, comportamientos y actitudes, conjunto de teorías, valores, ideas, practicas, hábitos, formas de hacer y formas de pensar, además es una de las funciones más importantes para que todos los ciudadanos desarrollaren competencias y puedan tener una participación activamente. </w:t>
      </w:r>
      <w:proofErr w:type="spellStart"/>
      <w:r w:rsidR="00996C06" w:rsidRPr="00996C06">
        <w:rPr>
          <w:rFonts w:ascii="Times New Roman" w:hAnsi="Times New Roman" w:cs="Times New Roman"/>
          <w:sz w:val="24"/>
          <w:szCs w:val="24"/>
        </w:rPr>
        <w:t>Dael</w:t>
      </w:r>
      <w:proofErr w:type="spellEnd"/>
      <w:r w:rsidR="00996C06" w:rsidRPr="00996C06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="00996C06" w:rsidRPr="00996C06">
        <w:rPr>
          <w:rFonts w:ascii="Times New Roman" w:hAnsi="Times New Roman" w:cs="Times New Roman"/>
          <w:sz w:val="24"/>
          <w:szCs w:val="24"/>
        </w:rPr>
        <w:t>Patersosn</w:t>
      </w:r>
      <w:proofErr w:type="spellEnd"/>
      <w:r w:rsidR="00996C06" w:rsidRPr="00996C06">
        <w:rPr>
          <w:rFonts w:ascii="Times New Roman" w:hAnsi="Times New Roman" w:cs="Times New Roman"/>
          <w:sz w:val="24"/>
          <w:szCs w:val="24"/>
        </w:rPr>
        <w:t xml:space="preserve"> (2009)</w:t>
      </w:r>
      <w:r w:rsidR="00996C06">
        <w:rPr>
          <w:rFonts w:ascii="Times New Roman" w:hAnsi="Times New Roman" w:cs="Times New Roman"/>
          <w:sz w:val="24"/>
          <w:szCs w:val="24"/>
        </w:rPr>
        <w:t>, en su libro “La sociología de la enseñanza” comentan que “C</w:t>
      </w:r>
      <w:r w:rsidR="00996C06" w:rsidRPr="00996C06">
        <w:rPr>
          <w:rFonts w:ascii="Times New Roman" w:hAnsi="Times New Roman" w:cs="Times New Roman"/>
          <w:sz w:val="24"/>
          <w:szCs w:val="24"/>
        </w:rPr>
        <w:t>ada escuela tiene su propia cultura</w:t>
      </w:r>
      <w:r w:rsidR="00996C06">
        <w:rPr>
          <w:rFonts w:ascii="Times New Roman" w:hAnsi="Times New Roman" w:cs="Times New Roman"/>
          <w:sz w:val="24"/>
          <w:szCs w:val="24"/>
        </w:rPr>
        <w:t xml:space="preserve"> escolar</w:t>
      </w:r>
      <w:r w:rsidR="00996C06" w:rsidRPr="00996C06">
        <w:rPr>
          <w:rFonts w:ascii="Times New Roman" w:hAnsi="Times New Roman" w:cs="Times New Roman"/>
          <w:sz w:val="24"/>
          <w:szCs w:val="24"/>
        </w:rPr>
        <w:t>. Conformada de normas, valores, creencias, rituales, tradiciones, mitos, ceremonias, en fin, todo aquello que le otorga una identidad a la institución</w:t>
      </w:r>
      <w:r w:rsidR="00996C06">
        <w:rPr>
          <w:rFonts w:ascii="Times New Roman" w:hAnsi="Times New Roman" w:cs="Times New Roman"/>
          <w:sz w:val="24"/>
          <w:szCs w:val="24"/>
        </w:rPr>
        <w:t xml:space="preserve">” (p.17). </w:t>
      </w:r>
    </w:p>
    <w:p w14:paraId="18DB28BA" w14:textId="77777777" w:rsidR="00C15CE0" w:rsidRDefault="00695134" w:rsidP="007C5B3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Algunos de los elementos clave de la cultura escolar </w:t>
      </w:r>
      <w:r w:rsidR="00F014E7">
        <w:rPr>
          <w:rFonts w:ascii="Times New Roman" w:hAnsi="Times New Roman" w:cs="Times New Roman"/>
          <w:sz w:val="24"/>
          <w:szCs w:val="24"/>
        </w:rPr>
        <w:t xml:space="preserve">dentro de las instituciones en la actualizad </w:t>
      </w:r>
      <w:r>
        <w:rPr>
          <w:rFonts w:ascii="Times New Roman" w:hAnsi="Times New Roman" w:cs="Times New Roman"/>
          <w:sz w:val="24"/>
          <w:szCs w:val="24"/>
        </w:rPr>
        <w:t xml:space="preserve">son los patrones y comportamientos que se trata de que hacen y que no tanto los alumnos como los maestros, un claro ejemplo es el hacer honores a la bandera los lunes en una hora en específico o alguna actividad es algo característico de la institución que tal vez en muchas escuelas no realizan. </w:t>
      </w:r>
    </w:p>
    <w:p w14:paraId="1F460D5C" w14:textId="3DE1C1F8" w:rsidR="00B3121D" w:rsidRDefault="006154DF" w:rsidP="007C5B3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Otro tipo de patrones y comportamientos</w:t>
      </w:r>
      <w:r w:rsidR="00695134">
        <w:rPr>
          <w:rFonts w:ascii="Times New Roman" w:hAnsi="Times New Roman" w:cs="Times New Roman"/>
          <w:sz w:val="24"/>
          <w:szCs w:val="24"/>
        </w:rPr>
        <w:t xml:space="preserve"> en donde podemos ver la cultura escolar es el uniforme que portan los alumnos por parte de la escuela y en donde podemos ver que se usa mas este elemento de la cultura escolar es en preescolar, primaria y en secundaria</w:t>
      </w:r>
      <w:r w:rsidR="009462EE">
        <w:rPr>
          <w:rFonts w:ascii="Times New Roman" w:hAnsi="Times New Roman" w:cs="Times New Roman"/>
          <w:sz w:val="24"/>
          <w:szCs w:val="24"/>
        </w:rPr>
        <w:t xml:space="preserve">, en grados superiores es llevar las herramientas de vestimenta adecuada. </w:t>
      </w:r>
    </w:p>
    <w:p w14:paraId="6ADACDCB" w14:textId="7DC8EEDA" w:rsidR="006154DF" w:rsidRDefault="006154DF" w:rsidP="00B27A9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Los festivales del día de la madre en donde los alumnos cantan a sus madres o recitan </w:t>
      </w:r>
      <w:r w:rsidR="00F014E7">
        <w:rPr>
          <w:rFonts w:ascii="Times New Roman" w:hAnsi="Times New Roman" w:cs="Times New Roman"/>
          <w:sz w:val="24"/>
          <w:szCs w:val="24"/>
        </w:rPr>
        <w:t>poemas,</w:t>
      </w:r>
      <w:r>
        <w:rPr>
          <w:rFonts w:ascii="Times New Roman" w:hAnsi="Times New Roman" w:cs="Times New Roman"/>
          <w:sz w:val="24"/>
          <w:szCs w:val="24"/>
        </w:rPr>
        <w:t xml:space="preserve"> en un evento por navidad en donde se organiza una pastorela, un 16 de septiembre en donde los niños se visten y presentan una actividad de acuerdo a la independencia, como antes ya lo mencionaba son tradiciones y ceremonias que conforman la cultura </w:t>
      </w:r>
      <w:r w:rsidR="009F0244">
        <w:rPr>
          <w:rFonts w:ascii="Times New Roman" w:hAnsi="Times New Roman" w:cs="Times New Roman"/>
          <w:sz w:val="24"/>
          <w:szCs w:val="24"/>
        </w:rPr>
        <w:t>escolar,</w:t>
      </w:r>
      <w:r w:rsidR="00F014E7">
        <w:rPr>
          <w:rFonts w:ascii="Times New Roman" w:hAnsi="Times New Roman" w:cs="Times New Roman"/>
          <w:sz w:val="24"/>
          <w:szCs w:val="24"/>
        </w:rPr>
        <w:t xml:space="preserve"> por lo tanto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6587FEDC" w14:textId="036179E9" w:rsidR="007C5B31" w:rsidRDefault="00F014E7" w:rsidP="00C83B3E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 importante la cultura escolar desde la etapa preescolar ya que si al alumno desde pequeño </w:t>
      </w:r>
      <w:r w:rsidR="009F0244">
        <w:rPr>
          <w:rFonts w:ascii="Times New Roman" w:hAnsi="Times New Roman" w:cs="Times New Roman"/>
          <w:sz w:val="24"/>
          <w:szCs w:val="24"/>
        </w:rPr>
        <w:t xml:space="preserve">lo involucramos dentro de estos conceptos le facilitamos al niño su desarrollo </w:t>
      </w:r>
      <w:r w:rsidR="009C29A3">
        <w:rPr>
          <w:rFonts w:ascii="Times New Roman" w:hAnsi="Times New Roman" w:cs="Times New Roman"/>
          <w:sz w:val="24"/>
          <w:szCs w:val="24"/>
        </w:rPr>
        <w:t xml:space="preserve">de su capacidad tanto física como intelectual, además </w:t>
      </w:r>
      <w:r w:rsidR="004466A1">
        <w:rPr>
          <w:rFonts w:ascii="Times New Roman" w:hAnsi="Times New Roman" w:cs="Times New Roman"/>
          <w:sz w:val="24"/>
          <w:szCs w:val="24"/>
        </w:rPr>
        <w:t>ayuda a que cuando el infante crezca se llegue a sentir identificado con cierto tipo de personas o en ciertos tipos de grupos</w:t>
      </w:r>
      <w:r w:rsidR="007C5B31">
        <w:rPr>
          <w:rFonts w:ascii="Times New Roman" w:hAnsi="Times New Roman" w:cs="Times New Roman"/>
          <w:sz w:val="24"/>
          <w:szCs w:val="24"/>
        </w:rPr>
        <w:t xml:space="preserve">, también </w:t>
      </w:r>
      <w:r w:rsidR="007C5B31">
        <w:rPr>
          <w:rFonts w:ascii="Times New Roman" w:hAnsi="Times New Roman" w:cs="Times New Roman"/>
          <w:sz w:val="24"/>
          <w:szCs w:val="24"/>
        </w:rPr>
        <w:lastRenderedPageBreak/>
        <w:t>ira adquiriendo cierta experiencia en la cultura y esta misma permitirá que el niño vaya desarrollando su personalidad.</w:t>
      </w:r>
    </w:p>
    <w:p w14:paraId="5546E5A9" w14:textId="0FBC4F8A" w:rsidR="008047A3" w:rsidRDefault="00FC4A31" w:rsidP="00C15CE0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Todos los alumnos que asisten a una institución con cultura escolar</w:t>
      </w:r>
      <w:r w:rsidR="00720565">
        <w:rPr>
          <w:rFonts w:ascii="Times New Roman" w:hAnsi="Times New Roman" w:cs="Times New Roman"/>
          <w:sz w:val="24"/>
          <w:szCs w:val="24"/>
        </w:rPr>
        <w:t xml:space="preserve"> empiezan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0565">
        <w:rPr>
          <w:rFonts w:ascii="Times New Roman" w:hAnsi="Times New Roman" w:cs="Times New Roman"/>
          <w:sz w:val="24"/>
          <w:szCs w:val="24"/>
        </w:rPr>
        <w:t xml:space="preserve">a desarrollar nuevas actitudes, habilidades y conocimientos de diversas situaciones y experiencias </w:t>
      </w:r>
      <w:r w:rsidR="00C15CE0">
        <w:rPr>
          <w:rFonts w:ascii="Times New Roman" w:hAnsi="Times New Roman" w:cs="Times New Roman"/>
          <w:sz w:val="24"/>
          <w:szCs w:val="24"/>
        </w:rPr>
        <w:t xml:space="preserve">donde aprenden también a mantener la organización escolar. </w:t>
      </w:r>
      <w:r w:rsidR="008047A3">
        <w:rPr>
          <w:rFonts w:ascii="Times New Roman" w:hAnsi="Times New Roman" w:cs="Times New Roman"/>
          <w:sz w:val="24"/>
          <w:szCs w:val="24"/>
        </w:rPr>
        <w:t>Estos desarrollos y aprendizajes de deberán a las características sociales y normas de convivencia que establece la institución.</w:t>
      </w:r>
    </w:p>
    <w:p w14:paraId="3A445647" w14:textId="751C2F13" w:rsidR="00C83B3E" w:rsidRDefault="00C15CE0" w:rsidP="00C15CE0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3B3E">
        <w:rPr>
          <w:rFonts w:ascii="Times New Roman" w:hAnsi="Times New Roman" w:cs="Times New Roman"/>
          <w:sz w:val="24"/>
          <w:szCs w:val="24"/>
        </w:rPr>
        <w:t>La escuela además de la cultura escolar también cumple con una función social</w:t>
      </w:r>
      <w:r w:rsidR="00754099">
        <w:rPr>
          <w:rFonts w:ascii="Times New Roman" w:hAnsi="Times New Roman" w:cs="Times New Roman"/>
          <w:sz w:val="24"/>
          <w:szCs w:val="24"/>
        </w:rPr>
        <w:t xml:space="preserve"> pues es necesaria y conveniente para que los alumnos desarrollen y participen dentro de la adaptación. La función social consiste en la movilidad social entre los miembros de sociedades y dentro de la escuela, consiste en la movilidad social entre cada estudiante y docente, así como de los directivos. </w:t>
      </w:r>
      <w:r w:rsidR="00C83B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469B39" w14:textId="77777777" w:rsidR="00A1528E" w:rsidRDefault="006A1B3D" w:rsidP="008B464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sociólogo </w:t>
      </w:r>
      <w:r w:rsidRPr="006A1B3D">
        <w:rPr>
          <w:rFonts w:ascii="Times New Roman" w:hAnsi="Times New Roman" w:cs="Times New Roman"/>
          <w:sz w:val="24"/>
          <w:szCs w:val="24"/>
        </w:rPr>
        <w:t>Durkheim</w:t>
      </w:r>
      <w:r>
        <w:rPr>
          <w:rFonts w:ascii="Times New Roman" w:hAnsi="Times New Roman" w:cs="Times New Roman"/>
          <w:sz w:val="24"/>
          <w:szCs w:val="24"/>
        </w:rPr>
        <w:t xml:space="preserve"> (1976), menciona que </w:t>
      </w:r>
      <w:r w:rsidR="008B4649">
        <w:rPr>
          <w:rFonts w:ascii="Times New Roman" w:hAnsi="Times New Roman" w:cs="Times New Roman"/>
          <w:sz w:val="24"/>
          <w:szCs w:val="24"/>
        </w:rPr>
        <w:t xml:space="preserve">“La función social de </w:t>
      </w:r>
      <w:r w:rsidR="008B4649" w:rsidRPr="008B4649">
        <w:rPr>
          <w:rFonts w:ascii="Times New Roman" w:hAnsi="Times New Roman" w:cs="Times New Roman"/>
          <w:sz w:val="24"/>
          <w:szCs w:val="24"/>
        </w:rPr>
        <w:t xml:space="preserve">la escuela es </w:t>
      </w:r>
      <w:r w:rsidR="008B4649">
        <w:rPr>
          <w:rFonts w:ascii="Times New Roman" w:hAnsi="Times New Roman" w:cs="Times New Roman"/>
          <w:sz w:val="24"/>
          <w:szCs w:val="24"/>
        </w:rPr>
        <w:t xml:space="preserve">ser un </w:t>
      </w:r>
      <w:r w:rsidR="008B4649" w:rsidRPr="008B4649">
        <w:rPr>
          <w:rFonts w:ascii="Times New Roman" w:hAnsi="Times New Roman" w:cs="Times New Roman"/>
          <w:sz w:val="24"/>
          <w:szCs w:val="24"/>
        </w:rPr>
        <w:t>lugar donde además de</w:t>
      </w:r>
      <w:r w:rsidR="008B4649">
        <w:rPr>
          <w:rFonts w:ascii="Times New Roman" w:hAnsi="Times New Roman" w:cs="Times New Roman"/>
          <w:sz w:val="24"/>
          <w:szCs w:val="24"/>
        </w:rPr>
        <w:t xml:space="preserve"> </w:t>
      </w:r>
      <w:r w:rsidR="008B4649" w:rsidRPr="008B4649">
        <w:rPr>
          <w:rFonts w:ascii="Times New Roman" w:hAnsi="Times New Roman" w:cs="Times New Roman"/>
          <w:sz w:val="24"/>
          <w:szCs w:val="24"/>
        </w:rPr>
        <w:t>preparar a los individuos para que hagan parte de la sociedad que los ha acogido,</w:t>
      </w:r>
      <w:r w:rsidR="008B4649">
        <w:rPr>
          <w:rFonts w:ascii="Times New Roman" w:hAnsi="Times New Roman" w:cs="Times New Roman"/>
          <w:sz w:val="24"/>
          <w:szCs w:val="24"/>
        </w:rPr>
        <w:t xml:space="preserve"> </w:t>
      </w:r>
      <w:r w:rsidR="008B4649" w:rsidRPr="008B4649">
        <w:rPr>
          <w:rFonts w:ascii="Times New Roman" w:hAnsi="Times New Roman" w:cs="Times New Roman"/>
          <w:sz w:val="24"/>
          <w:szCs w:val="24"/>
        </w:rPr>
        <w:t>los responsabiliza de su conservación y de su transformación</w:t>
      </w:r>
      <w:r w:rsidR="008B4649">
        <w:rPr>
          <w:rFonts w:ascii="Times New Roman" w:hAnsi="Times New Roman" w:cs="Times New Roman"/>
          <w:sz w:val="24"/>
          <w:szCs w:val="24"/>
        </w:rPr>
        <w:t xml:space="preserve">” (p. 52).  </w:t>
      </w:r>
      <w:r w:rsidR="009D12C2">
        <w:rPr>
          <w:rFonts w:ascii="Times New Roman" w:hAnsi="Times New Roman" w:cs="Times New Roman"/>
          <w:sz w:val="24"/>
          <w:szCs w:val="24"/>
        </w:rPr>
        <w:t>Un</w:t>
      </w:r>
      <w:r w:rsidR="005E0B1F">
        <w:rPr>
          <w:rFonts w:ascii="Times New Roman" w:hAnsi="Times New Roman" w:cs="Times New Roman"/>
          <w:sz w:val="24"/>
          <w:szCs w:val="24"/>
        </w:rPr>
        <w:t xml:space="preserve">o de los objetivos </w:t>
      </w:r>
      <w:r w:rsidR="008B4649">
        <w:rPr>
          <w:rFonts w:ascii="Times New Roman" w:hAnsi="Times New Roman" w:cs="Times New Roman"/>
          <w:sz w:val="24"/>
          <w:szCs w:val="24"/>
        </w:rPr>
        <w:t xml:space="preserve">función social de la escuela </w:t>
      </w:r>
      <w:r w:rsidR="009D12C2">
        <w:rPr>
          <w:rFonts w:ascii="Times New Roman" w:hAnsi="Times New Roman" w:cs="Times New Roman"/>
          <w:sz w:val="24"/>
          <w:szCs w:val="24"/>
        </w:rPr>
        <w:t xml:space="preserve">es </w:t>
      </w:r>
      <w:r w:rsidR="008B4649">
        <w:rPr>
          <w:rFonts w:ascii="Times New Roman" w:hAnsi="Times New Roman" w:cs="Times New Roman"/>
          <w:sz w:val="24"/>
          <w:szCs w:val="24"/>
        </w:rPr>
        <w:t>perm</w:t>
      </w:r>
      <w:r w:rsidR="009D12C2">
        <w:rPr>
          <w:rFonts w:ascii="Times New Roman" w:hAnsi="Times New Roman" w:cs="Times New Roman"/>
          <w:sz w:val="24"/>
          <w:szCs w:val="24"/>
        </w:rPr>
        <w:t>itir</w:t>
      </w:r>
      <w:r w:rsidR="008B4649">
        <w:rPr>
          <w:rFonts w:ascii="Times New Roman" w:hAnsi="Times New Roman" w:cs="Times New Roman"/>
          <w:sz w:val="24"/>
          <w:szCs w:val="24"/>
        </w:rPr>
        <w:t xml:space="preserve"> al </w:t>
      </w:r>
      <w:r w:rsidR="009D12C2">
        <w:rPr>
          <w:rFonts w:ascii="Times New Roman" w:hAnsi="Times New Roman" w:cs="Times New Roman"/>
          <w:sz w:val="24"/>
          <w:szCs w:val="24"/>
        </w:rPr>
        <w:t>estudiante</w:t>
      </w:r>
      <w:r w:rsidR="008B4649">
        <w:rPr>
          <w:rFonts w:ascii="Times New Roman" w:hAnsi="Times New Roman" w:cs="Times New Roman"/>
          <w:sz w:val="24"/>
          <w:szCs w:val="24"/>
        </w:rPr>
        <w:t xml:space="preserve"> mostrar un progreso en su capacidad intelectual</w:t>
      </w:r>
      <w:r w:rsidR="009D12C2">
        <w:rPr>
          <w:rFonts w:ascii="Times New Roman" w:hAnsi="Times New Roman" w:cs="Times New Roman"/>
          <w:sz w:val="24"/>
          <w:szCs w:val="24"/>
        </w:rPr>
        <w:t xml:space="preserve"> y garantizar la reproducción social. </w:t>
      </w:r>
    </w:p>
    <w:p w14:paraId="4BB080D5" w14:textId="304C7D04" w:rsidR="009D12C2" w:rsidRDefault="009D12C2" w:rsidP="00A1528E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Otr</w:t>
      </w:r>
      <w:r w:rsidR="005E0B1F">
        <w:rPr>
          <w:rFonts w:ascii="Times New Roman" w:hAnsi="Times New Roman" w:cs="Times New Roman"/>
          <w:sz w:val="24"/>
          <w:szCs w:val="24"/>
        </w:rPr>
        <w:t>o objetivo de la</w:t>
      </w:r>
      <w:r>
        <w:rPr>
          <w:rFonts w:ascii="Times New Roman" w:hAnsi="Times New Roman" w:cs="Times New Roman"/>
          <w:sz w:val="24"/>
          <w:szCs w:val="24"/>
        </w:rPr>
        <w:t xml:space="preserve"> función social de la escuela es registrar todo cambio que surge dentro de la sociedad y hacer una valoración para intentar adaptarse a esos cambios registrados, un claro ejemplo en la actualidad es el uso de los medios tecnológicos. </w:t>
      </w:r>
      <w:r w:rsidR="00A1528E">
        <w:rPr>
          <w:rFonts w:ascii="Times New Roman" w:hAnsi="Times New Roman" w:cs="Times New Roman"/>
          <w:sz w:val="24"/>
          <w:szCs w:val="24"/>
        </w:rPr>
        <w:t xml:space="preserve"> </w:t>
      </w:r>
      <w:r w:rsidR="005E0B1F">
        <w:rPr>
          <w:rFonts w:ascii="Times New Roman" w:hAnsi="Times New Roman" w:cs="Times New Roman"/>
          <w:sz w:val="24"/>
          <w:szCs w:val="24"/>
        </w:rPr>
        <w:t>Que los alumnos cuestionen e indaguen para adquirir conocimientos del mundo que los rodea</w:t>
      </w:r>
      <w:r w:rsidR="00A1528E">
        <w:rPr>
          <w:rFonts w:ascii="Times New Roman" w:hAnsi="Times New Roman" w:cs="Times New Roman"/>
          <w:sz w:val="24"/>
          <w:szCs w:val="24"/>
        </w:rPr>
        <w:t xml:space="preserve"> y puedan desarrollar esos conocimientos</w:t>
      </w:r>
      <w:r w:rsidR="005E0B1F">
        <w:rPr>
          <w:rFonts w:ascii="Times New Roman" w:hAnsi="Times New Roman" w:cs="Times New Roman"/>
          <w:sz w:val="24"/>
          <w:szCs w:val="24"/>
        </w:rPr>
        <w:t xml:space="preserve">, </w:t>
      </w:r>
      <w:r w:rsidR="00A1528E">
        <w:rPr>
          <w:rFonts w:ascii="Times New Roman" w:hAnsi="Times New Roman" w:cs="Times New Roman"/>
          <w:sz w:val="24"/>
          <w:szCs w:val="24"/>
        </w:rPr>
        <w:t>además de que pueda</w:t>
      </w:r>
      <w:r w:rsidR="005E0B1F">
        <w:rPr>
          <w:rFonts w:ascii="Times New Roman" w:hAnsi="Times New Roman" w:cs="Times New Roman"/>
          <w:sz w:val="24"/>
          <w:szCs w:val="24"/>
        </w:rPr>
        <w:t xml:space="preserve"> crea</w:t>
      </w:r>
      <w:r w:rsidR="00A1528E">
        <w:rPr>
          <w:rFonts w:ascii="Times New Roman" w:hAnsi="Times New Roman" w:cs="Times New Roman"/>
          <w:sz w:val="24"/>
          <w:szCs w:val="24"/>
        </w:rPr>
        <w:t>r</w:t>
      </w:r>
      <w:r w:rsidR="005E0B1F">
        <w:rPr>
          <w:rFonts w:ascii="Times New Roman" w:hAnsi="Times New Roman" w:cs="Times New Roman"/>
          <w:sz w:val="24"/>
          <w:szCs w:val="24"/>
        </w:rPr>
        <w:t xml:space="preserve"> su</w:t>
      </w:r>
      <w:r w:rsidR="00A1528E">
        <w:rPr>
          <w:rFonts w:ascii="Times New Roman" w:hAnsi="Times New Roman" w:cs="Times New Roman"/>
          <w:sz w:val="24"/>
          <w:szCs w:val="24"/>
        </w:rPr>
        <w:t>s</w:t>
      </w:r>
      <w:r w:rsidR="005E0B1F">
        <w:rPr>
          <w:rFonts w:ascii="Times New Roman" w:hAnsi="Times New Roman" w:cs="Times New Roman"/>
          <w:sz w:val="24"/>
          <w:szCs w:val="24"/>
        </w:rPr>
        <w:t xml:space="preserve"> propias teorías que les ayuden en su proceso de formación como individuo </w:t>
      </w:r>
      <w:r w:rsidR="00A1528E">
        <w:rPr>
          <w:rFonts w:ascii="Times New Roman" w:hAnsi="Times New Roman" w:cs="Times New Roman"/>
          <w:sz w:val="24"/>
          <w:szCs w:val="24"/>
        </w:rPr>
        <w:t xml:space="preserve">son otros </w:t>
      </w:r>
      <w:r w:rsidR="006A7C49">
        <w:rPr>
          <w:rFonts w:ascii="Times New Roman" w:hAnsi="Times New Roman" w:cs="Times New Roman"/>
          <w:sz w:val="24"/>
          <w:szCs w:val="24"/>
        </w:rPr>
        <w:t xml:space="preserve">de los principales objetivos de la función social dentro de la escuela. </w:t>
      </w:r>
    </w:p>
    <w:p w14:paraId="3FA5C03E" w14:textId="62D2161D" w:rsidR="00F04BCF" w:rsidRDefault="006A7C49" w:rsidP="00F04BCF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Para lograr una buena función social y se lleve a cabo la cultura escolar dentro de una institución influyen muchos factores como lo son </w:t>
      </w:r>
      <w:r w:rsidR="00F04BCF">
        <w:rPr>
          <w:rFonts w:ascii="Times New Roman" w:hAnsi="Times New Roman" w:cs="Times New Roman"/>
          <w:sz w:val="24"/>
          <w:szCs w:val="24"/>
        </w:rPr>
        <w:t xml:space="preserve">como la labor educativa, la función cultural y económica de la institución, además de la mas importante que son los ambientes de aprendizaje. </w:t>
      </w:r>
    </w:p>
    <w:p w14:paraId="5F454FA1" w14:textId="77777777" w:rsidR="003B17FD" w:rsidRDefault="00F219D9" w:rsidP="003B17FD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Los ambientes de aprendizaje </w:t>
      </w:r>
      <w:r w:rsidR="008D2D39">
        <w:rPr>
          <w:rFonts w:ascii="Times New Roman" w:hAnsi="Times New Roman" w:cs="Times New Roman"/>
          <w:sz w:val="24"/>
          <w:szCs w:val="24"/>
        </w:rPr>
        <w:t xml:space="preserve">son válidos dentro de cualquier modelo educativo y </w:t>
      </w:r>
      <w:r>
        <w:rPr>
          <w:rFonts w:ascii="Times New Roman" w:hAnsi="Times New Roman" w:cs="Times New Roman"/>
          <w:sz w:val="24"/>
          <w:szCs w:val="24"/>
        </w:rPr>
        <w:t xml:space="preserve">se refieren al conjunto de factores que tiene una institución, los cuales abarcan el favorecimiento o la dificultad, dentro del aula o en un espacio ya sea físico o virtual, el proceso de socialización. </w:t>
      </w:r>
    </w:p>
    <w:p w14:paraId="06751042" w14:textId="69A60BA1" w:rsidR="00D24D18" w:rsidRDefault="00F219D9" w:rsidP="003B17FD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Dichos ambientes de aprendizaje</w:t>
      </w:r>
      <w:r w:rsidR="006B1056">
        <w:rPr>
          <w:rFonts w:ascii="Times New Roman" w:hAnsi="Times New Roman" w:cs="Times New Roman"/>
          <w:sz w:val="24"/>
          <w:szCs w:val="24"/>
        </w:rPr>
        <w:t xml:space="preserve"> no se deben delimitar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B1056">
        <w:rPr>
          <w:rFonts w:ascii="Times New Roman" w:hAnsi="Times New Roman" w:cs="Times New Roman"/>
          <w:sz w:val="24"/>
          <w:szCs w:val="24"/>
        </w:rPr>
        <w:t xml:space="preserve">pues </w:t>
      </w:r>
      <w:r>
        <w:rPr>
          <w:rFonts w:ascii="Times New Roman" w:hAnsi="Times New Roman" w:cs="Times New Roman"/>
          <w:sz w:val="24"/>
          <w:szCs w:val="24"/>
        </w:rPr>
        <w:t>también permiten al docente implementar un nuevo aprendizaje</w:t>
      </w:r>
      <w:r w:rsidR="008D2D3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al mismo tiempo propiciar un aprendizaje significativo</w:t>
      </w:r>
      <w:r w:rsidR="008D2D39">
        <w:rPr>
          <w:rFonts w:ascii="Times New Roman" w:hAnsi="Times New Roman" w:cs="Times New Roman"/>
          <w:sz w:val="24"/>
          <w:szCs w:val="24"/>
        </w:rPr>
        <w:t xml:space="preserve"> y </w:t>
      </w:r>
      <w:r w:rsidR="00CF5DDB">
        <w:rPr>
          <w:rFonts w:ascii="Times New Roman" w:hAnsi="Times New Roman" w:cs="Times New Roman"/>
          <w:sz w:val="24"/>
          <w:szCs w:val="24"/>
        </w:rPr>
        <w:t xml:space="preserve">uno de sus objetivos es </w:t>
      </w:r>
      <w:r w:rsidR="00D24D18">
        <w:rPr>
          <w:rFonts w:ascii="Times New Roman" w:hAnsi="Times New Roman" w:cs="Times New Roman"/>
          <w:sz w:val="24"/>
          <w:szCs w:val="24"/>
        </w:rPr>
        <w:t xml:space="preserve">alcanzar la excelencia académica. </w:t>
      </w:r>
      <w:r w:rsidR="003B17FD">
        <w:rPr>
          <w:rFonts w:ascii="Times New Roman" w:hAnsi="Times New Roman" w:cs="Times New Roman"/>
          <w:sz w:val="24"/>
          <w:szCs w:val="24"/>
        </w:rPr>
        <w:t xml:space="preserve">La psicóloga Barriga </w:t>
      </w:r>
      <w:r w:rsidR="002E495D">
        <w:rPr>
          <w:rFonts w:ascii="Times New Roman" w:hAnsi="Times New Roman" w:cs="Times New Roman"/>
          <w:sz w:val="24"/>
          <w:szCs w:val="24"/>
        </w:rPr>
        <w:t>(2003)</w:t>
      </w:r>
      <w:r w:rsidR="003B17FD">
        <w:rPr>
          <w:rFonts w:ascii="Times New Roman" w:hAnsi="Times New Roman" w:cs="Times New Roman"/>
          <w:sz w:val="24"/>
          <w:szCs w:val="24"/>
        </w:rPr>
        <w:t xml:space="preserve"> “Un ambiente de aprendizaje es un entorno físico y psicológico de interactividad regulada en donde confluyen personas con propósitos educativos, lo que evidencia la necesidad de contar con un ambiente educativa que promueva el aprendizaje”</w:t>
      </w:r>
      <w:r w:rsidR="002E495D">
        <w:rPr>
          <w:rFonts w:ascii="Times New Roman" w:hAnsi="Times New Roman" w:cs="Times New Roman"/>
          <w:sz w:val="24"/>
          <w:szCs w:val="24"/>
        </w:rPr>
        <w:t xml:space="preserve"> (p. 78).</w:t>
      </w:r>
    </w:p>
    <w:p w14:paraId="641E44CF" w14:textId="74BDD68F" w:rsidR="0005371E" w:rsidRDefault="00827EAC" w:rsidP="000D4E5F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ambiente escolar es un reflejo de lo que los estudiantes quieren y desear tener como institución educativa, </w:t>
      </w:r>
      <w:r w:rsidR="0005371E">
        <w:rPr>
          <w:rFonts w:ascii="Times New Roman" w:hAnsi="Times New Roman" w:cs="Times New Roman"/>
          <w:sz w:val="24"/>
          <w:szCs w:val="24"/>
        </w:rPr>
        <w:t xml:space="preserve">ya que cuando se tiene un ambiente escolar sano los estudiantes adquieren o manifiestan sentimientos positivos como la confianza, alegría, ganas de estudiar y seguridad en sí mismos además de seguridad de su integridad. </w:t>
      </w:r>
      <w:r w:rsidR="00082177">
        <w:rPr>
          <w:rFonts w:ascii="Times New Roman" w:hAnsi="Times New Roman" w:cs="Times New Roman"/>
          <w:sz w:val="24"/>
          <w:szCs w:val="24"/>
        </w:rPr>
        <w:t>Para que la institución logre tener un ambiente escolar sano y positivo, dentro de cada aula el maestro debe implementar distintas propuestas para lograr fomentar también la socialización, además de implementar adecuaciones curriculares. Es deber del docente mostrar un interés para observar y analizar los problemas que algunos estudiantes puedan tener como lo es la mala conducta, desinterés en el aula por los temas o actividades y no lograr entablar una conversación con algún compañero</w:t>
      </w:r>
      <w:r w:rsidR="0050005E">
        <w:rPr>
          <w:rFonts w:ascii="Times New Roman" w:hAnsi="Times New Roman" w:cs="Times New Roman"/>
          <w:sz w:val="24"/>
          <w:szCs w:val="24"/>
        </w:rPr>
        <w:t xml:space="preserve">, para dichos problemas los maestros llegan a hacer adaptaciones o adecuaciones curriculares. </w:t>
      </w:r>
    </w:p>
    <w:p w14:paraId="4E1A14B0" w14:textId="31DD2FAD" w:rsidR="001A2081" w:rsidRDefault="0050005E" w:rsidP="00B01042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Las ad</w:t>
      </w:r>
      <w:r w:rsidR="00B01042">
        <w:rPr>
          <w:rFonts w:ascii="Times New Roman" w:hAnsi="Times New Roman" w:cs="Times New Roman"/>
          <w:sz w:val="24"/>
          <w:szCs w:val="24"/>
        </w:rPr>
        <w:t xml:space="preserve">ecuaciones </w:t>
      </w:r>
      <w:r>
        <w:rPr>
          <w:rFonts w:ascii="Times New Roman" w:hAnsi="Times New Roman" w:cs="Times New Roman"/>
          <w:sz w:val="24"/>
          <w:szCs w:val="24"/>
        </w:rPr>
        <w:t>curriculares</w:t>
      </w:r>
      <w:r w:rsidR="00B01042">
        <w:rPr>
          <w:rFonts w:ascii="Times New Roman" w:hAnsi="Times New Roman" w:cs="Times New Roman"/>
          <w:sz w:val="24"/>
          <w:szCs w:val="24"/>
        </w:rPr>
        <w:t xml:space="preserve"> son cambios que el docente realiza a su temario de enseñanza para todos los estudiantes de acuerdo a </w:t>
      </w:r>
      <w:r w:rsidR="000D4E5F">
        <w:rPr>
          <w:rFonts w:ascii="Times New Roman" w:hAnsi="Times New Roman" w:cs="Times New Roman"/>
          <w:sz w:val="24"/>
          <w:szCs w:val="24"/>
        </w:rPr>
        <w:t>su necesidad,</w:t>
      </w:r>
      <w:r w:rsidR="00B01042">
        <w:rPr>
          <w:rFonts w:ascii="Times New Roman" w:hAnsi="Times New Roman" w:cs="Times New Roman"/>
          <w:sz w:val="24"/>
          <w:szCs w:val="24"/>
        </w:rPr>
        <w:t xml:space="preserve"> un ejemplo de estas adecuaciones es cuando la docente modifica los objetivos de las actividades, los contenidos, los aprendizajes y los criterios de evaluación, suprimiendo algunos elementos </w:t>
      </w:r>
      <w:r w:rsidR="000D4E5F">
        <w:rPr>
          <w:rFonts w:ascii="Times New Roman" w:hAnsi="Times New Roman" w:cs="Times New Roman"/>
          <w:sz w:val="24"/>
          <w:szCs w:val="24"/>
        </w:rPr>
        <w:t xml:space="preserve">para un mejor aprendizaje por parte de el alumno o los alumnos. Lo mismo sucede cuando una institución hace adecuaciones para las necesidades de los alumnos o alumno, un ejemplo calor que muchas veces logramos ver es la construcción de rampas para los alumnos con discapacidades. </w:t>
      </w:r>
    </w:p>
    <w:p w14:paraId="0D7ABFEA" w14:textId="32F9E560" w:rsidR="000D4E5F" w:rsidRDefault="000D4E5F" w:rsidP="000D4E5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4E5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Conclusión. </w:t>
      </w:r>
    </w:p>
    <w:p w14:paraId="37E16F70" w14:textId="2BDBB156" w:rsidR="000D4E5F" w:rsidRDefault="000D4E5F" w:rsidP="000D4E5F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 analizar, investigar y analizar la información </w:t>
      </w:r>
      <w:r w:rsidR="00BF5998">
        <w:rPr>
          <w:rFonts w:ascii="Times New Roman" w:hAnsi="Times New Roman" w:cs="Times New Roman"/>
          <w:sz w:val="24"/>
          <w:szCs w:val="24"/>
        </w:rPr>
        <w:t>adquirida</w:t>
      </w:r>
      <w:r>
        <w:rPr>
          <w:rFonts w:ascii="Times New Roman" w:hAnsi="Times New Roman" w:cs="Times New Roman"/>
          <w:sz w:val="24"/>
          <w:szCs w:val="24"/>
        </w:rPr>
        <w:t xml:space="preserve"> y presentada dentro del trabajo, considero que es importante saber, reconocer e indagar acerca de estos temas que son el contexto escolar, la función social de las escuelas, los ambientes escolares y las </w:t>
      </w:r>
      <w:r w:rsidR="00BF5998">
        <w:rPr>
          <w:rFonts w:ascii="Times New Roman" w:hAnsi="Times New Roman" w:cs="Times New Roman"/>
          <w:sz w:val="24"/>
          <w:szCs w:val="24"/>
        </w:rPr>
        <w:t xml:space="preserve">adecuaciones curriculares que como docentes debemos implementar de acuerdo a las necesidades y aprendizaje previos que los alumnos ya tienen. </w:t>
      </w:r>
    </w:p>
    <w:p w14:paraId="40788F70" w14:textId="6C2B1846" w:rsidR="00BF5998" w:rsidRDefault="00BF5998" w:rsidP="000D4E5F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Considero que todos estos temas van de la mano y cada uno funciona en seguimiento del otro y forman parte de las amplias características de la educación. La escuela y todo el personal que lo conforma son los encargados de formar a los estudiantes para construir una nueva y mejorada sociedad. </w:t>
      </w:r>
    </w:p>
    <w:p w14:paraId="4C4F3661" w14:textId="22D8B7BF" w:rsidR="00BF5998" w:rsidRDefault="00D9384E" w:rsidP="000D4E5F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cultura escolar siempre ha tenido un significado dentro de la sociedad y siempre ha existido, basándome en mi punto de vista puedo comentar que la cultura escolar jamás dejara de existir, pero si puede ser cambiante sin dejar de otorgar a las escuelas y estudiantes ese sentido de pertenencia y que dicho lugar que es la institución haga sentir a toda la personal seguridad pues es el lugar donde comienza la formación de cada una de las personas de la sociedad. </w:t>
      </w:r>
    </w:p>
    <w:p w14:paraId="1C4FD64F" w14:textId="77777777" w:rsidR="00A46938" w:rsidRDefault="00787D88" w:rsidP="000D4E5F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También es importante conocer acerca de la función social dentro de las escuelas porque es el proceso por el cual toda persona atraviesa y esta función social tiene desarrollo también dentro de los ambientes de aprendizaje que son importantes dentro del proceso de enseñanza y aprendizaje tanto de la institución como de los alumnos</w:t>
      </w:r>
      <w:r w:rsidR="00A46938">
        <w:rPr>
          <w:rFonts w:ascii="Times New Roman" w:hAnsi="Times New Roman" w:cs="Times New Roman"/>
          <w:sz w:val="24"/>
          <w:szCs w:val="24"/>
        </w:rPr>
        <w:t>.</w:t>
      </w:r>
    </w:p>
    <w:p w14:paraId="0F11BBB7" w14:textId="535D5EDC" w:rsidR="009C3DAF" w:rsidRDefault="00A46938" w:rsidP="00EB124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87D88">
        <w:rPr>
          <w:rFonts w:ascii="Times New Roman" w:hAnsi="Times New Roman" w:cs="Times New Roman"/>
          <w:sz w:val="24"/>
          <w:szCs w:val="24"/>
        </w:rPr>
        <w:t>unque no siempre el ambiente escolar es positivo</w:t>
      </w:r>
      <w:r>
        <w:rPr>
          <w:rFonts w:ascii="Times New Roman" w:hAnsi="Times New Roman" w:cs="Times New Roman"/>
          <w:sz w:val="24"/>
          <w:szCs w:val="24"/>
        </w:rPr>
        <w:t xml:space="preserve"> es necesario que los integrantes de la escuela, como lo son los directivos y docentes, tengan participación dentro del programa dentro del programa y proporcionen ideas y herramientas para que logren que entre ellos y los estudiantes logren mejorar y construir un ambiente escolar sano. Considero que el ambiente escolar se puede mejorar a través de las adecuaciones curriculares como </w:t>
      </w:r>
      <w:r w:rsidR="009C3DAF">
        <w:rPr>
          <w:rFonts w:ascii="Times New Roman" w:hAnsi="Times New Roman" w:cs="Times New Roman"/>
          <w:sz w:val="24"/>
          <w:szCs w:val="24"/>
        </w:rPr>
        <w:t xml:space="preserve">proporcionar actividades y materiales que promuevan la convivencia </w:t>
      </w:r>
      <w:r w:rsidR="00EB1249">
        <w:rPr>
          <w:rFonts w:ascii="Times New Roman" w:hAnsi="Times New Roman" w:cs="Times New Roman"/>
          <w:sz w:val="24"/>
          <w:szCs w:val="24"/>
        </w:rPr>
        <w:t>escolar,</w:t>
      </w:r>
      <w:r w:rsidR="009C3DAF">
        <w:rPr>
          <w:rFonts w:ascii="Times New Roman" w:hAnsi="Times New Roman" w:cs="Times New Roman"/>
          <w:sz w:val="24"/>
          <w:szCs w:val="24"/>
        </w:rPr>
        <w:t xml:space="preserve"> así como actividades para trabajar el comportamiento social de los estudiantes, la empatía, desarrollar habilidades socioemocionales y el manejo de conflictos escolares. </w:t>
      </w:r>
    </w:p>
    <w:p w14:paraId="2E249D73" w14:textId="68EE2A95" w:rsidR="00EB1249" w:rsidRPr="00EB1249" w:rsidRDefault="00EB1249" w:rsidP="00EB124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124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Bibliografía. </w:t>
      </w:r>
    </w:p>
    <w:p w14:paraId="61D32B69" w14:textId="63770FA9" w:rsidR="00D9384E" w:rsidRPr="00EB1249" w:rsidRDefault="00EB1249" w:rsidP="00EB1249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249">
        <w:rPr>
          <w:rFonts w:ascii="Arial" w:hAnsi="Arial" w:cs="Arial"/>
          <w:shd w:val="clear" w:color="auto" w:fill="FFFFFF"/>
        </w:rPr>
        <w:t>Barriga Arceo, F. D. (2002). </w:t>
      </w:r>
      <w:r w:rsidRPr="00EB1249">
        <w:rPr>
          <w:rFonts w:ascii="Arial" w:hAnsi="Arial" w:cs="Arial"/>
          <w:i/>
          <w:iCs/>
          <w:shd w:val="clear" w:color="auto" w:fill="FFFFFF"/>
        </w:rPr>
        <w:t xml:space="preserve">Estrategias docentes para Un aprendizaje significativo - 2b: </w:t>
      </w:r>
      <w:proofErr w:type="spellStart"/>
      <w:r w:rsidRPr="00EB1249">
        <w:rPr>
          <w:rFonts w:ascii="Arial" w:hAnsi="Arial" w:cs="Arial"/>
          <w:i/>
          <w:iCs/>
          <w:shd w:val="clear" w:color="auto" w:fill="FFFFFF"/>
        </w:rPr>
        <w:t>Edicion</w:t>
      </w:r>
      <w:proofErr w:type="spellEnd"/>
      <w:r w:rsidRPr="00EB1249">
        <w:rPr>
          <w:rFonts w:ascii="Arial" w:hAnsi="Arial" w:cs="Arial"/>
          <w:shd w:val="clear" w:color="auto" w:fill="FFFFFF"/>
        </w:rPr>
        <w:t xml:space="preserve">. McGraw-Hill </w:t>
      </w:r>
      <w:proofErr w:type="spellStart"/>
      <w:r w:rsidRPr="00EB1249">
        <w:rPr>
          <w:rFonts w:ascii="Arial" w:hAnsi="Arial" w:cs="Arial"/>
          <w:shd w:val="clear" w:color="auto" w:fill="FFFFFF"/>
        </w:rPr>
        <w:t>Companies</w:t>
      </w:r>
      <w:proofErr w:type="spellEnd"/>
      <w:r w:rsidRPr="00EB1249">
        <w:rPr>
          <w:rFonts w:ascii="Arial" w:hAnsi="Arial" w:cs="Arial"/>
          <w:shd w:val="clear" w:color="auto" w:fill="FFFFFF"/>
        </w:rPr>
        <w:t>.</w:t>
      </w:r>
    </w:p>
    <w:p w14:paraId="69A0A148" w14:textId="5501A670" w:rsidR="00EB1249" w:rsidRPr="00EB1249" w:rsidRDefault="00EB1249" w:rsidP="00EB1249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249">
        <w:rPr>
          <w:rFonts w:ascii="Arial" w:hAnsi="Arial" w:cs="Arial"/>
          <w:shd w:val="clear" w:color="auto" w:fill="FFFFFF"/>
        </w:rPr>
        <w:t>Calidad, E., En Educación, C., Torrecilla, M., Javier, F., &amp; Completo, N. (s/f). </w:t>
      </w:r>
      <w:r w:rsidRPr="00EB1249">
        <w:rPr>
          <w:rFonts w:ascii="Arial" w:hAnsi="Arial" w:cs="Arial"/>
          <w:i/>
          <w:iCs/>
          <w:shd w:val="clear" w:color="auto" w:fill="FFFFFF"/>
        </w:rPr>
        <w:t>REICE. Revista Iberoamericana sobre</w:t>
      </w:r>
      <w:r w:rsidRPr="00EB1249">
        <w:rPr>
          <w:rFonts w:ascii="Arial" w:hAnsi="Arial" w:cs="Arial"/>
          <w:shd w:val="clear" w:color="auto" w:fill="FFFFFF"/>
        </w:rPr>
        <w:t xml:space="preserve">. Redalyc.org. Recuperado el 28 de septiembre de 2022, de </w:t>
      </w:r>
      <w:hyperlink r:id="rId8" w:history="1">
        <w:r w:rsidRPr="00447628">
          <w:rPr>
            <w:rStyle w:val="Hipervnculo"/>
            <w:rFonts w:ascii="Arial" w:hAnsi="Arial" w:cs="Arial"/>
            <w:shd w:val="clear" w:color="auto" w:fill="FFFFFF"/>
          </w:rPr>
          <w:t>https://www.redalyc.org/pdf/551/55110206.pdf</w:t>
        </w:r>
      </w:hyperlink>
      <w:r>
        <w:rPr>
          <w:rFonts w:ascii="Arial" w:hAnsi="Arial" w:cs="Arial"/>
          <w:shd w:val="clear" w:color="auto" w:fill="FFFFFF"/>
        </w:rPr>
        <w:t>.</w:t>
      </w:r>
    </w:p>
    <w:p w14:paraId="3B27AAF4" w14:textId="0A167C57" w:rsidR="00EB1249" w:rsidRPr="00EB1249" w:rsidRDefault="00EB1249" w:rsidP="00EB1249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249">
        <w:rPr>
          <w:rFonts w:ascii="Arial" w:hAnsi="Arial" w:cs="Arial"/>
          <w:shd w:val="clear" w:color="auto" w:fill="FFFFFF"/>
        </w:rPr>
        <w:t>Elías, M. E. (2015). La cultura escolar: Aproximación a un concepto complejo. </w:t>
      </w:r>
      <w:r w:rsidRPr="00EB1249">
        <w:rPr>
          <w:rFonts w:ascii="Arial" w:hAnsi="Arial" w:cs="Arial"/>
          <w:i/>
          <w:iCs/>
          <w:shd w:val="clear" w:color="auto" w:fill="FFFFFF"/>
        </w:rPr>
        <w:t>Revista Electrónica Educare</w:t>
      </w:r>
      <w:r w:rsidRPr="00EB1249">
        <w:rPr>
          <w:rFonts w:ascii="Arial" w:hAnsi="Arial" w:cs="Arial"/>
          <w:shd w:val="clear" w:color="auto" w:fill="FFFFFF"/>
        </w:rPr>
        <w:t>, </w:t>
      </w:r>
      <w:r w:rsidRPr="00EB1249">
        <w:rPr>
          <w:rFonts w:ascii="Arial" w:hAnsi="Arial" w:cs="Arial"/>
          <w:i/>
          <w:iCs/>
          <w:shd w:val="clear" w:color="auto" w:fill="FFFFFF"/>
        </w:rPr>
        <w:t>19</w:t>
      </w:r>
      <w:r w:rsidRPr="00EB1249">
        <w:rPr>
          <w:rFonts w:ascii="Arial" w:hAnsi="Arial" w:cs="Arial"/>
          <w:shd w:val="clear" w:color="auto" w:fill="FFFFFF"/>
        </w:rPr>
        <w:t xml:space="preserve">(2). </w:t>
      </w:r>
      <w:hyperlink r:id="rId9" w:history="1">
        <w:r w:rsidRPr="00EB1249">
          <w:rPr>
            <w:rStyle w:val="Hipervnculo"/>
            <w:rFonts w:ascii="Arial" w:hAnsi="Arial" w:cs="Arial"/>
            <w:color w:val="auto"/>
            <w:shd w:val="clear" w:color="auto" w:fill="FFFFFF"/>
          </w:rPr>
          <w:t>https://doi.org/10.15359/ree.19-2.16</w:t>
        </w:r>
      </w:hyperlink>
      <w:r w:rsidRPr="00EB1249">
        <w:rPr>
          <w:rFonts w:ascii="Arial" w:hAnsi="Arial" w:cs="Arial"/>
          <w:shd w:val="clear" w:color="auto" w:fill="FFFFFF"/>
        </w:rPr>
        <w:t xml:space="preserve">. </w:t>
      </w:r>
    </w:p>
    <w:p w14:paraId="38DA8A56" w14:textId="77777777" w:rsidR="000D4E5F" w:rsidRPr="000D4E5F" w:rsidRDefault="000D4E5F" w:rsidP="00B01042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AB612B8" w14:textId="4AFD1537" w:rsidR="000D4E5F" w:rsidRDefault="000D4E5F" w:rsidP="00B01042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A23B2AC" w14:textId="768A6C90" w:rsidR="00EB1249" w:rsidRPr="00EB1249" w:rsidRDefault="00EB1249" w:rsidP="00EB1249">
      <w:pPr>
        <w:rPr>
          <w:rFonts w:ascii="Times New Roman" w:hAnsi="Times New Roman" w:cs="Times New Roman"/>
          <w:sz w:val="24"/>
          <w:szCs w:val="24"/>
        </w:rPr>
      </w:pPr>
    </w:p>
    <w:p w14:paraId="3773C8B9" w14:textId="6FE83726" w:rsidR="00EB1249" w:rsidRPr="00EB1249" w:rsidRDefault="00EB1249" w:rsidP="00EB1249">
      <w:pPr>
        <w:rPr>
          <w:rFonts w:ascii="Times New Roman" w:hAnsi="Times New Roman" w:cs="Times New Roman"/>
          <w:sz w:val="24"/>
          <w:szCs w:val="24"/>
        </w:rPr>
      </w:pPr>
    </w:p>
    <w:p w14:paraId="3A9893C2" w14:textId="0A694322" w:rsidR="00EB1249" w:rsidRPr="00EB1249" w:rsidRDefault="00EB1249" w:rsidP="00EB1249">
      <w:pPr>
        <w:rPr>
          <w:rFonts w:ascii="Times New Roman" w:hAnsi="Times New Roman" w:cs="Times New Roman"/>
          <w:sz w:val="24"/>
          <w:szCs w:val="24"/>
        </w:rPr>
      </w:pPr>
    </w:p>
    <w:p w14:paraId="03413809" w14:textId="780F6C16" w:rsidR="00EB1249" w:rsidRPr="00EB1249" w:rsidRDefault="00EB1249" w:rsidP="00EB1249">
      <w:pPr>
        <w:rPr>
          <w:rFonts w:ascii="Times New Roman" w:hAnsi="Times New Roman" w:cs="Times New Roman"/>
          <w:sz w:val="24"/>
          <w:szCs w:val="24"/>
        </w:rPr>
      </w:pPr>
    </w:p>
    <w:p w14:paraId="02B27864" w14:textId="13C14A34" w:rsidR="00EB1249" w:rsidRPr="00EB1249" w:rsidRDefault="00EB1249" w:rsidP="00EB1249">
      <w:pPr>
        <w:rPr>
          <w:rFonts w:ascii="Times New Roman" w:hAnsi="Times New Roman" w:cs="Times New Roman"/>
          <w:sz w:val="24"/>
          <w:szCs w:val="24"/>
        </w:rPr>
      </w:pPr>
    </w:p>
    <w:p w14:paraId="7948775E" w14:textId="6C18571E" w:rsidR="00EB1249" w:rsidRPr="00EB1249" w:rsidRDefault="00EB1249" w:rsidP="00EB1249">
      <w:pPr>
        <w:rPr>
          <w:rFonts w:ascii="Times New Roman" w:hAnsi="Times New Roman" w:cs="Times New Roman"/>
          <w:sz w:val="24"/>
          <w:szCs w:val="24"/>
        </w:rPr>
      </w:pPr>
    </w:p>
    <w:p w14:paraId="7CD31168" w14:textId="484FB832" w:rsidR="00EB1249" w:rsidRPr="00EB1249" w:rsidRDefault="00EB1249" w:rsidP="00EB1249">
      <w:pPr>
        <w:rPr>
          <w:rFonts w:ascii="Times New Roman" w:hAnsi="Times New Roman" w:cs="Times New Roman"/>
          <w:sz w:val="24"/>
          <w:szCs w:val="24"/>
        </w:rPr>
      </w:pPr>
    </w:p>
    <w:p w14:paraId="355A21EB" w14:textId="5DD40059" w:rsidR="00EB1249" w:rsidRPr="00EB1249" w:rsidRDefault="00EB1249" w:rsidP="00EB1249">
      <w:pPr>
        <w:rPr>
          <w:rFonts w:ascii="Times New Roman" w:hAnsi="Times New Roman" w:cs="Times New Roman"/>
          <w:sz w:val="24"/>
          <w:szCs w:val="24"/>
        </w:rPr>
      </w:pPr>
    </w:p>
    <w:p w14:paraId="291E3737" w14:textId="07390D81" w:rsidR="00EB1249" w:rsidRPr="00EB1249" w:rsidRDefault="00EB1249" w:rsidP="00EB1249">
      <w:pPr>
        <w:rPr>
          <w:rFonts w:ascii="Times New Roman" w:hAnsi="Times New Roman" w:cs="Times New Roman"/>
          <w:sz w:val="24"/>
          <w:szCs w:val="24"/>
        </w:rPr>
      </w:pPr>
    </w:p>
    <w:p w14:paraId="32C7BD25" w14:textId="33AFFF85" w:rsidR="00EB1249" w:rsidRDefault="00EB1249" w:rsidP="00EB1249">
      <w:pPr>
        <w:rPr>
          <w:rFonts w:ascii="Times New Roman" w:hAnsi="Times New Roman" w:cs="Times New Roman"/>
          <w:sz w:val="24"/>
          <w:szCs w:val="24"/>
        </w:rPr>
      </w:pPr>
    </w:p>
    <w:p w14:paraId="01EA6B4F" w14:textId="19236EF2" w:rsidR="00EB1249" w:rsidRDefault="00EB1249" w:rsidP="00EB1249">
      <w:pPr>
        <w:rPr>
          <w:rFonts w:ascii="Times New Roman" w:hAnsi="Times New Roman" w:cs="Times New Roman"/>
          <w:sz w:val="24"/>
          <w:szCs w:val="24"/>
        </w:rPr>
      </w:pPr>
    </w:p>
    <w:p w14:paraId="7F640B0F" w14:textId="3C094ACA" w:rsidR="00EB1249" w:rsidRDefault="00EB1249" w:rsidP="00EB1249">
      <w:pPr>
        <w:rPr>
          <w:rFonts w:ascii="Times New Roman" w:hAnsi="Times New Roman" w:cs="Times New Roman"/>
          <w:sz w:val="24"/>
          <w:szCs w:val="24"/>
        </w:rPr>
      </w:pPr>
    </w:p>
    <w:p w14:paraId="4B870977" w14:textId="1682EB28" w:rsidR="00EB1249" w:rsidRDefault="00EB1249" w:rsidP="00EB1249">
      <w:pPr>
        <w:rPr>
          <w:rFonts w:ascii="Times New Roman" w:hAnsi="Times New Roman" w:cs="Times New Roman"/>
          <w:sz w:val="24"/>
          <w:szCs w:val="24"/>
        </w:rPr>
      </w:pPr>
    </w:p>
    <w:p w14:paraId="3784179A" w14:textId="618A4004" w:rsidR="00EB1249" w:rsidRDefault="00EB1249" w:rsidP="00EB1249">
      <w:pPr>
        <w:rPr>
          <w:rFonts w:ascii="Times New Roman" w:hAnsi="Times New Roman" w:cs="Times New Roman"/>
          <w:sz w:val="24"/>
          <w:szCs w:val="24"/>
        </w:rPr>
      </w:pPr>
    </w:p>
    <w:p w14:paraId="0FC6C7D3" w14:textId="57ECB27B" w:rsidR="00EB1249" w:rsidRDefault="00EB1249" w:rsidP="00EB1249">
      <w:pPr>
        <w:rPr>
          <w:rFonts w:ascii="Times New Roman" w:hAnsi="Times New Roman" w:cs="Times New Roman"/>
          <w:sz w:val="24"/>
          <w:szCs w:val="24"/>
        </w:rPr>
      </w:pPr>
    </w:p>
    <w:p w14:paraId="2E8807CE" w14:textId="33A02BA0" w:rsidR="00EB1249" w:rsidRDefault="00EB1249" w:rsidP="00EB1249">
      <w:pPr>
        <w:rPr>
          <w:rFonts w:ascii="Times New Roman" w:hAnsi="Times New Roman" w:cs="Times New Roman"/>
          <w:sz w:val="24"/>
          <w:szCs w:val="24"/>
        </w:rPr>
      </w:pPr>
    </w:p>
    <w:p w14:paraId="22B65F09" w14:textId="4968A1CE" w:rsidR="00EB1249" w:rsidRDefault="00EB1249" w:rsidP="00EB1249">
      <w:pPr>
        <w:rPr>
          <w:rFonts w:ascii="Times New Roman" w:hAnsi="Times New Roman" w:cs="Times New Roman"/>
          <w:sz w:val="24"/>
          <w:szCs w:val="24"/>
        </w:rPr>
      </w:pPr>
    </w:p>
    <w:p w14:paraId="4E1424E4" w14:textId="667D538C" w:rsidR="00EB1249" w:rsidRDefault="002745EA" w:rsidP="00EB124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3BBEDB26" wp14:editId="5E3AE13A">
            <wp:simplePos x="0" y="0"/>
            <wp:positionH relativeFrom="margin">
              <wp:posOffset>-499745</wp:posOffset>
            </wp:positionH>
            <wp:positionV relativeFrom="paragraph">
              <wp:posOffset>196215</wp:posOffset>
            </wp:positionV>
            <wp:extent cx="6344285" cy="4429125"/>
            <wp:effectExtent l="0" t="0" r="0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435" t="22339" r="14970" b="16080"/>
                    <a:stretch/>
                  </pic:blipFill>
                  <pic:spPr bwMode="auto">
                    <a:xfrm>
                      <a:off x="0" y="0"/>
                      <a:ext cx="6344285" cy="4429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B1249" w:rsidRPr="00EB1249">
        <w:rPr>
          <w:rFonts w:ascii="Times New Roman" w:hAnsi="Times New Roman" w:cs="Times New Roman"/>
          <w:b/>
          <w:bCs/>
          <w:sz w:val="24"/>
          <w:szCs w:val="24"/>
        </w:rPr>
        <w:t xml:space="preserve">Rubrica. </w:t>
      </w:r>
    </w:p>
    <w:p w14:paraId="430C29A3" w14:textId="6AB41CEC" w:rsidR="00EB1249" w:rsidRDefault="00EB1249" w:rsidP="00EB1249">
      <w:pPr>
        <w:rPr>
          <w:noProof/>
        </w:rPr>
      </w:pPr>
    </w:p>
    <w:p w14:paraId="60189B2B" w14:textId="1E315A08" w:rsidR="00EB1249" w:rsidRPr="00EB1249" w:rsidRDefault="00EB1249" w:rsidP="00EB1249">
      <w:pPr>
        <w:rPr>
          <w:rFonts w:ascii="Times New Roman" w:hAnsi="Times New Roman" w:cs="Times New Roman"/>
          <w:sz w:val="24"/>
          <w:szCs w:val="24"/>
        </w:rPr>
      </w:pPr>
    </w:p>
    <w:p w14:paraId="12C0FE7F" w14:textId="7646F710" w:rsidR="00EB1249" w:rsidRDefault="00EB1249" w:rsidP="00EB1249">
      <w:pPr>
        <w:rPr>
          <w:noProof/>
        </w:rPr>
      </w:pPr>
    </w:p>
    <w:p w14:paraId="646BFF55" w14:textId="4BA10A6B" w:rsidR="00EB1249" w:rsidRDefault="00EB1249" w:rsidP="00EB1249">
      <w:pPr>
        <w:rPr>
          <w:noProof/>
        </w:rPr>
      </w:pPr>
    </w:p>
    <w:p w14:paraId="17191EBF" w14:textId="740E5FC7" w:rsidR="00EB1249" w:rsidRPr="00EB1249" w:rsidRDefault="002745EA" w:rsidP="00EB124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21AEDE5" wp14:editId="31FE0648">
            <wp:simplePos x="0" y="0"/>
            <wp:positionH relativeFrom="margin">
              <wp:posOffset>-537210</wp:posOffset>
            </wp:positionH>
            <wp:positionV relativeFrom="paragraph">
              <wp:posOffset>3004185</wp:posOffset>
            </wp:positionV>
            <wp:extent cx="6419850" cy="4374203"/>
            <wp:effectExtent l="0" t="0" r="0" b="762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132" t="21132" r="14799" b="18192"/>
                    <a:stretch/>
                  </pic:blipFill>
                  <pic:spPr bwMode="auto">
                    <a:xfrm>
                      <a:off x="0" y="0"/>
                      <a:ext cx="6419850" cy="43742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B1249" w:rsidRPr="00EB1249" w:rsidSect="005747D8">
      <w:pgSz w:w="12240" w:h="15840"/>
      <w:pgMar w:top="1701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115B0" w14:textId="77777777" w:rsidR="00033781" w:rsidRDefault="00033781" w:rsidP="00B3121D">
      <w:pPr>
        <w:spacing w:after="0" w:line="240" w:lineRule="auto"/>
      </w:pPr>
      <w:r>
        <w:separator/>
      </w:r>
    </w:p>
  </w:endnote>
  <w:endnote w:type="continuationSeparator" w:id="0">
    <w:p w14:paraId="74F73F8C" w14:textId="77777777" w:rsidR="00033781" w:rsidRDefault="00033781" w:rsidP="00B31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B3708" w14:textId="77777777" w:rsidR="00033781" w:rsidRDefault="00033781" w:rsidP="00B3121D">
      <w:pPr>
        <w:spacing w:after="0" w:line="240" w:lineRule="auto"/>
      </w:pPr>
      <w:r>
        <w:separator/>
      </w:r>
    </w:p>
  </w:footnote>
  <w:footnote w:type="continuationSeparator" w:id="0">
    <w:p w14:paraId="5421B683" w14:textId="77777777" w:rsidR="00033781" w:rsidRDefault="00033781" w:rsidP="00B312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EF1EE6"/>
    <w:multiLevelType w:val="hybridMultilevel"/>
    <w:tmpl w:val="4C2CCC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2E4E29"/>
    <w:multiLevelType w:val="hybridMultilevel"/>
    <w:tmpl w:val="8D5A39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4548682">
    <w:abstractNumId w:val="1"/>
  </w:num>
  <w:num w:numId="2" w16cid:durableId="1142699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D27"/>
    <w:rsid w:val="00033781"/>
    <w:rsid w:val="0005371E"/>
    <w:rsid w:val="00082177"/>
    <w:rsid w:val="00084D27"/>
    <w:rsid w:val="000D4E5F"/>
    <w:rsid w:val="001A2081"/>
    <w:rsid w:val="001B0DAF"/>
    <w:rsid w:val="002745EA"/>
    <w:rsid w:val="002833C5"/>
    <w:rsid w:val="002A253E"/>
    <w:rsid w:val="002C7EB0"/>
    <w:rsid w:val="002E495D"/>
    <w:rsid w:val="00324D1F"/>
    <w:rsid w:val="00331D4B"/>
    <w:rsid w:val="003B17FD"/>
    <w:rsid w:val="003F3ECB"/>
    <w:rsid w:val="003F6078"/>
    <w:rsid w:val="004118C6"/>
    <w:rsid w:val="004466A1"/>
    <w:rsid w:val="004A446A"/>
    <w:rsid w:val="004C3888"/>
    <w:rsid w:val="0050005E"/>
    <w:rsid w:val="00545C98"/>
    <w:rsid w:val="005747D8"/>
    <w:rsid w:val="00587902"/>
    <w:rsid w:val="005E0B1F"/>
    <w:rsid w:val="006154DF"/>
    <w:rsid w:val="0064585E"/>
    <w:rsid w:val="00695134"/>
    <w:rsid w:val="006A1B3D"/>
    <w:rsid w:val="006A7C49"/>
    <w:rsid w:val="006B1056"/>
    <w:rsid w:val="006F788D"/>
    <w:rsid w:val="00720565"/>
    <w:rsid w:val="00736288"/>
    <w:rsid w:val="00754099"/>
    <w:rsid w:val="00787D88"/>
    <w:rsid w:val="007C5B31"/>
    <w:rsid w:val="008047A3"/>
    <w:rsid w:val="00827EAC"/>
    <w:rsid w:val="00831BF7"/>
    <w:rsid w:val="008B4649"/>
    <w:rsid w:val="008D2D39"/>
    <w:rsid w:val="009462EE"/>
    <w:rsid w:val="009770C2"/>
    <w:rsid w:val="00996C06"/>
    <w:rsid w:val="009C29A3"/>
    <w:rsid w:val="009C3DAF"/>
    <w:rsid w:val="009D12C2"/>
    <w:rsid w:val="009F0244"/>
    <w:rsid w:val="00A1174B"/>
    <w:rsid w:val="00A1528E"/>
    <w:rsid w:val="00A46938"/>
    <w:rsid w:val="00B01042"/>
    <w:rsid w:val="00B27A96"/>
    <w:rsid w:val="00B3121D"/>
    <w:rsid w:val="00B65E30"/>
    <w:rsid w:val="00BF5998"/>
    <w:rsid w:val="00C15CE0"/>
    <w:rsid w:val="00C83B3E"/>
    <w:rsid w:val="00CC706F"/>
    <w:rsid w:val="00CF5DDB"/>
    <w:rsid w:val="00D24D18"/>
    <w:rsid w:val="00D9384E"/>
    <w:rsid w:val="00E433B7"/>
    <w:rsid w:val="00E938DB"/>
    <w:rsid w:val="00EB1249"/>
    <w:rsid w:val="00F014E7"/>
    <w:rsid w:val="00F04BCF"/>
    <w:rsid w:val="00F2156C"/>
    <w:rsid w:val="00F219D9"/>
    <w:rsid w:val="00FB38BC"/>
    <w:rsid w:val="00FC4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8A7B4"/>
  <w15:chartTrackingRefBased/>
  <w15:docId w15:val="{7FA12C23-2784-4812-9FCF-284008165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4D27"/>
    <w:pPr>
      <w:spacing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312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121D"/>
  </w:style>
  <w:style w:type="paragraph" w:styleId="Piedepgina">
    <w:name w:val="footer"/>
    <w:basedOn w:val="Normal"/>
    <w:link w:val="PiedepginaCar"/>
    <w:uiPriority w:val="99"/>
    <w:unhideWhenUsed/>
    <w:rsid w:val="00B312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121D"/>
  </w:style>
  <w:style w:type="paragraph" w:styleId="Prrafodelista">
    <w:name w:val="List Paragraph"/>
    <w:basedOn w:val="Normal"/>
    <w:uiPriority w:val="34"/>
    <w:qFormat/>
    <w:rsid w:val="00EB124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B124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B12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dalyc.org/pdf/551/55110206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doi.org/10.15359/ree.19-2.16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2283</TotalTime>
  <Pages>8</Pages>
  <Words>1958</Words>
  <Characters>10770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LEZLY ZAYETSY CORTES CORTES</dc:creator>
  <cp:keywords/>
  <dc:description/>
  <cp:lastModifiedBy>LEZLY ZAYETSY CORTES CORTES</cp:lastModifiedBy>
  <cp:revision>25</cp:revision>
  <dcterms:created xsi:type="dcterms:W3CDTF">2022-09-21T14:00:00Z</dcterms:created>
  <dcterms:modified xsi:type="dcterms:W3CDTF">2022-09-28T22:57:00Z</dcterms:modified>
</cp:coreProperties>
</file>