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9D2D" w14:textId="2A09B051" w:rsidR="00CB4349" w:rsidRPr="006C0FC7" w:rsidRDefault="006C0FC7" w:rsidP="006C0FC7">
      <w:pPr>
        <w:jc w:val="center"/>
        <w:rPr>
          <w:b/>
          <w:bCs/>
          <w:lang w:val="es-ES"/>
        </w:rPr>
      </w:pPr>
      <w:r w:rsidRPr="006C0FC7">
        <w:rPr>
          <w:b/>
          <w:bCs/>
          <w:lang w:val="es-ES"/>
        </w:rPr>
        <w:t>ESCUELA NORMAL DE EDUCACIÓN PREESCOLAR</w:t>
      </w:r>
    </w:p>
    <w:p w14:paraId="50BDECF7" w14:textId="1D0DABF1" w:rsidR="006C0FC7" w:rsidRPr="006C0FC7" w:rsidRDefault="006C0FC7" w:rsidP="006C0FC7">
      <w:pPr>
        <w:jc w:val="center"/>
        <w:rPr>
          <w:b/>
          <w:bCs/>
          <w:lang w:val="es-ES"/>
        </w:rPr>
      </w:pPr>
      <w:r w:rsidRPr="006C0FC7">
        <w:rPr>
          <w:b/>
          <w:bCs/>
          <w:lang w:val="es-ES"/>
        </w:rPr>
        <w:t>ENGLISH A2.1</w:t>
      </w:r>
    </w:p>
    <w:p w14:paraId="3089F892" w14:textId="4E9E76FF" w:rsidR="006C0FC7" w:rsidRPr="006C0FC7" w:rsidRDefault="006C0FC7" w:rsidP="006C0FC7">
      <w:pPr>
        <w:jc w:val="center"/>
        <w:rPr>
          <w:b/>
          <w:bCs/>
          <w:highlight w:val="yellow"/>
          <w:lang w:val="es-ES"/>
        </w:rPr>
      </w:pPr>
      <w:r w:rsidRPr="006C0FC7">
        <w:rPr>
          <w:b/>
          <w:bCs/>
          <w:highlight w:val="yellow"/>
          <w:lang w:val="es-ES"/>
        </w:rPr>
        <w:t>UNIT 3 PROJECT</w:t>
      </w:r>
    </w:p>
    <w:p w14:paraId="3047FBAA" w14:textId="2582287A" w:rsidR="006C0FC7" w:rsidRDefault="006C0FC7" w:rsidP="006C0FC7">
      <w:pPr>
        <w:jc w:val="center"/>
        <w:rPr>
          <w:b/>
          <w:bCs/>
          <w:lang w:val="es-ES"/>
        </w:rPr>
      </w:pPr>
      <w:r w:rsidRPr="006C0FC7">
        <w:rPr>
          <w:b/>
          <w:bCs/>
          <w:highlight w:val="yellow"/>
          <w:lang w:val="es-ES"/>
        </w:rPr>
        <w:t>CLOTHING AND FASHION</w:t>
      </w:r>
    </w:p>
    <w:p w14:paraId="0D579854" w14:textId="747B9758" w:rsidR="006C0FC7" w:rsidRDefault="006C0FC7" w:rsidP="006C0FC7">
      <w:pPr>
        <w:jc w:val="center"/>
        <w:rPr>
          <w:b/>
          <w:bCs/>
          <w:lang w:val="es-ES"/>
        </w:rPr>
      </w:pPr>
    </w:p>
    <w:p w14:paraId="6BB0DD84" w14:textId="6357AB50" w:rsidR="006C0FC7" w:rsidRPr="006C0FC7" w:rsidRDefault="006C0FC7" w:rsidP="006C0FC7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6C0FC7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6C0FC7">
        <w:rPr>
          <w:rFonts w:ascii="Times New Roman" w:eastAsia="Times New Roman" w:hAnsi="Times New Roman" w:cs="Times New Roman"/>
          <w:lang w:eastAsia="es-MX"/>
        </w:rPr>
        <w:instrText xml:space="preserve"> INCLUDEPICTURE "https://media.vozpopuli.com/2021/02/Fashion-sharing-comprar-puedes-alquilarla_1395170537_15823900_1200x675.jpg" \* MERGEFORMATINET </w:instrText>
      </w:r>
      <w:r w:rsidRPr="006C0FC7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6C0FC7"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inline distT="0" distB="0" distL="0" distR="0" wp14:anchorId="5D06B290" wp14:editId="27BFE128">
                <wp:extent cx="304800" cy="304800"/>
                <wp:effectExtent l="0" t="0" r="0" b="0"/>
                <wp:docPr id="1" name="Rectángulo 1" descr="Fashion sharing: ¿por qué comprar ropa cuando puedes alquilarla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6E5443" id="Rectángulo 1" o:spid="_x0000_s1026" alt="Fashion sharing: ¿por qué comprar ropa cuando puedes alquilarla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" filled="f" stroked="f">
                <o:lock v:ext="edit" aspectratio="t"/>
                <w10:anchorlock/>
              </v:rect>
            </w:pict>
          </mc:Fallback>
        </mc:AlternateContent>
      </w:r>
      <w:r w:rsidRPr="006C0FC7">
        <w:rPr>
          <w:rFonts w:ascii="Times New Roman" w:eastAsia="Times New Roman" w:hAnsi="Times New Roman" w:cs="Times New Roman"/>
          <w:lang w:eastAsia="es-MX"/>
        </w:rPr>
        <w:fldChar w:fldCharType="end"/>
      </w:r>
      <w:r w:rsidRPr="006C0FC7">
        <w:t xml:space="preserve"> </w:t>
      </w:r>
      <w:r w:rsidRPr="006C0FC7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AB4F892" wp14:editId="7F22565A">
            <wp:extent cx="3611880" cy="2255520"/>
            <wp:effectExtent l="0" t="0" r="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F7162" w14:textId="672DAEF1" w:rsidR="006C0FC7" w:rsidRDefault="006C0FC7">
      <w:pPr>
        <w:rPr>
          <w:lang w:val="es-ES"/>
        </w:rPr>
      </w:pPr>
    </w:p>
    <w:p w14:paraId="5E9D346E" w14:textId="4D0C85CD" w:rsidR="006C0FC7" w:rsidRPr="00131BD6" w:rsidRDefault="006C0FC7">
      <w:pPr>
        <w:rPr>
          <w:rFonts w:ascii="Ink Free" w:hAnsi="Ink Free"/>
          <w:lang w:val="es-ES"/>
        </w:rPr>
      </w:pPr>
      <w:proofErr w:type="spellStart"/>
      <w:r w:rsidRPr="00131BD6">
        <w:rPr>
          <w:rFonts w:ascii="Ink Free" w:hAnsi="Ink Free"/>
          <w:b/>
          <w:bCs/>
          <w:lang w:val="es-ES"/>
        </w:rPr>
        <w:t>Aim</w:t>
      </w:r>
      <w:proofErr w:type="spellEnd"/>
      <w:r w:rsidRPr="00131BD6">
        <w:rPr>
          <w:rFonts w:ascii="Ink Free" w:hAnsi="Ink Free"/>
          <w:b/>
          <w:bCs/>
          <w:lang w:val="es-ES"/>
        </w:rPr>
        <w:t>:</w:t>
      </w:r>
      <w:r w:rsidRPr="00131BD6">
        <w:rPr>
          <w:rFonts w:ascii="Ink Free" w:hAnsi="Ink Free"/>
          <w:lang w:val="es-ES"/>
        </w:rPr>
        <w:t xml:space="preserve"> To </w:t>
      </w:r>
      <w:proofErr w:type="spellStart"/>
      <w:r w:rsidRPr="00131BD6">
        <w:rPr>
          <w:rFonts w:ascii="Ink Free" w:hAnsi="Ink Free"/>
          <w:lang w:val="es-ES"/>
        </w:rPr>
        <w:t>practice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talking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about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clothes</w:t>
      </w:r>
      <w:proofErr w:type="spellEnd"/>
      <w:r w:rsidRPr="00131BD6">
        <w:rPr>
          <w:rFonts w:ascii="Ink Free" w:hAnsi="Ink Free"/>
          <w:lang w:val="es-ES"/>
        </w:rPr>
        <w:t xml:space="preserve"> and </w:t>
      </w:r>
      <w:proofErr w:type="spellStart"/>
      <w:r w:rsidRPr="00131BD6">
        <w:rPr>
          <w:rFonts w:ascii="Ink Free" w:hAnsi="Ink Free"/>
          <w:lang w:val="es-ES"/>
        </w:rPr>
        <w:t>discussing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preferences</w:t>
      </w:r>
      <w:proofErr w:type="spellEnd"/>
      <w:r w:rsidRPr="00131BD6">
        <w:rPr>
          <w:rFonts w:ascii="Ink Free" w:hAnsi="Ink Free"/>
          <w:lang w:val="es-ES"/>
        </w:rPr>
        <w:t>.</w:t>
      </w:r>
    </w:p>
    <w:p w14:paraId="7475E781" w14:textId="6A3F3E7D" w:rsidR="006C0FC7" w:rsidRPr="00131BD6" w:rsidRDefault="006C0FC7">
      <w:pPr>
        <w:rPr>
          <w:rFonts w:ascii="Ink Free" w:hAnsi="Ink Free"/>
          <w:lang w:val="es-ES"/>
        </w:rPr>
      </w:pPr>
    </w:p>
    <w:p w14:paraId="174D40B7" w14:textId="2B269A1E" w:rsidR="006C0FC7" w:rsidRPr="00131BD6" w:rsidRDefault="00131BD6" w:rsidP="00131BD6">
      <w:pPr>
        <w:jc w:val="center"/>
        <w:rPr>
          <w:rFonts w:ascii="Ink Free" w:hAnsi="Ink Free"/>
          <w:b/>
          <w:bCs/>
          <w:lang w:val="es-ES"/>
        </w:rPr>
      </w:pPr>
      <w:r w:rsidRPr="00131BD6">
        <w:rPr>
          <w:rFonts w:ascii="Ink Free" w:hAnsi="Ink Free"/>
          <w:b/>
          <w:bCs/>
          <w:lang w:val="es-ES"/>
        </w:rPr>
        <w:t>PREPARATION</w:t>
      </w:r>
    </w:p>
    <w:p w14:paraId="04B5722F" w14:textId="3FEA3AC2" w:rsidR="006C0FC7" w:rsidRPr="00131BD6" w:rsidRDefault="006C0FC7">
      <w:pPr>
        <w:rPr>
          <w:rFonts w:ascii="Ink Free" w:hAnsi="Ink Free"/>
          <w:lang w:val="es-ES"/>
        </w:rPr>
      </w:pPr>
    </w:p>
    <w:p w14:paraId="72BCE0CA" w14:textId="662D1191" w:rsidR="006C0FC7" w:rsidRPr="00131BD6" w:rsidRDefault="006C0FC7">
      <w:pPr>
        <w:rPr>
          <w:rFonts w:ascii="Ink Free" w:hAnsi="Ink Free"/>
          <w:b/>
          <w:bCs/>
          <w:lang w:val="es-ES"/>
        </w:rPr>
      </w:pP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Task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1 –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Vocabulary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practice</w:t>
      </w:r>
      <w:proofErr w:type="spellEnd"/>
    </w:p>
    <w:p w14:paraId="6A07DF56" w14:textId="4B0FC327" w:rsidR="006C0FC7" w:rsidRPr="00131BD6" w:rsidRDefault="006C0FC7">
      <w:pPr>
        <w:rPr>
          <w:rFonts w:ascii="Ink Free" w:hAnsi="Ink Free"/>
          <w:lang w:val="es-ES"/>
        </w:rPr>
      </w:pPr>
    </w:p>
    <w:p w14:paraId="36BE9200" w14:textId="2A455EAF" w:rsidR="006C0FC7" w:rsidRPr="00131BD6" w:rsidRDefault="006C0FC7">
      <w:pPr>
        <w:rPr>
          <w:rFonts w:ascii="Ink Free" w:hAnsi="Ink Free"/>
          <w:lang w:val="es-ES"/>
        </w:rPr>
      </w:pPr>
      <w:proofErr w:type="spellStart"/>
      <w:r w:rsidRPr="00131BD6">
        <w:rPr>
          <w:rFonts w:ascii="Ink Free" w:hAnsi="Ink Free"/>
          <w:lang w:val="es-ES"/>
        </w:rPr>
        <w:t>Review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vocabulary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you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must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include</w:t>
      </w:r>
      <w:proofErr w:type="spellEnd"/>
      <w:r w:rsidRPr="00131BD6">
        <w:rPr>
          <w:rFonts w:ascii="Ink Free" w:hAnsi="Ink Free"/>
          <w:lang w:val="es-ES"/>
        </w:rPr>
        <w:t xml:space="preserve"> in </w:t>
      </w:r>
      <w:proofErr w:type="spellStart"/>
      <w:r w:rsidRPr="00131BD6">
        <w:rPr>
          <w:rFonts w:ascii="Ink Free" w:hAnsi="Ink Free"/>
          <w:lang w:val="es-ES"/>
        </w:rPr>
        <w:t>your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="00131BD6">
        <w:rPr>
          <w:rFonts w:ascii="Ink Free" w:hAnsi="Ink Free"/>
          <w:lang w:val="es-ES"/>
        </w:rPr>
        <w:t>p</w:t>
      </w:r>
      <w:r w:rsidRPr="00131BD6">
        <w:rPr>
          <w:rFonts w:ascii="Ink Free" w:hAnsi="Ink Free"/>
          <w:lang w:val="es-ES"/>
        </w:rPr>
        <w:t>roject</w:t>
      </w:r>
      <w:proofErr w:type="spellEnd"/>
      <w:r w:rsidRPr="00131BD6">
        <w:rPr>
          <w:rFonts w:ascii="Ink Free" w:hAnsi="Ink Free"/>
          <w:lang w:val="es-ES"/>
        </w:rPr>
        <w:t xml:space="preserve">. </w:t>
      </w:r>
      <w:proofErr w:type="spellStart"/>
      <w:proofErr w:type="gramStart"/>
      <w:r w:rsidRPr="00131BD6">
        <w:rPr>
          <w:rFonts w:ascii="Ink Free" w:hAnsi="Ink Free"/>
          <w:lang w:val="es-ES"/>
        </w:rPr>
        <w:t>Click</w:t>
      </w:r>
      <w:proofErr w:type="spellEnd"/>
      <w:proofErr w:type="gram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on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link and complete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activity</w:t>
      </w:r>
      <w:proofErr w:type="spellEnd"/>
      <w:r w:rsidRPr="00131BD6">
        <w:rPr>
          <w:rFonts w:ascii="Ink Free" w:hAnsi="Ink Free"/>
          <w:lang w:val="es-ES"/>
        </w:rPr>
        <w:t xml:space="preserve">: </w:t>
      </w:r>
      <w:hyperlink r:id="rId6" w:history="1">
        <w:r w:rsidRPr="00131BD6">
          <w:rPr>
            <w:rStyle w:val="Hipervnculo"/>
            <w:rFonts w:ascii="Ink Free" w:hAnsi="Ink Free"/>
            <w:lang w:val="es-ES"/>
          </w:rPr>
          <w:t>https://wordwall.net/play/25877/429/125</w:t>
        </w:r>
      </w:hyperlink>
      <w:r w:rsidRPr="00131BD6">
        <w:rPr>
          <w:rFonts w:ascii="Ink Free" w:hAnsi="Ink Free"/>
          <w:lang w:val="es-ES"/>
        </w:rPr>
        <w:t xml:space="preserve"> </w:t>
      </w:r>
    </w:p>
    <w:p w14:paraId="3A39F660" w14:textId="5CAD9D69" w:rsidR="006C0FC7" w:rsidRPr="00131BD6" w:rsidRDefault="006C0FC7">
      <w:pPr>
        <w:rPr>
          <w:rFonts w:ascii="Ink Free" w:hAnsi="Ink Free"/>
          <w:lang w:val="es-ES"/>
        </w:rPr>
      </w:pPr>
    </w:p>
    <w:p w14:paraId="0B7CAB80" w14:textId="1EF70B12" w:rsidR="006C0FC7" w:rsidRPr="00131BD6" w:rsidRDefault="006C0FC7">
      <w:pPr>
        <w:rPr>
          <w:rFonts w:ascii="Ink Free" w:hAnsi="Ink Free"/>
          <w:b/>
          <w:bCs/>
          <w:lang w:val="es-ES"/>
        </w:rPr>
      </w:pP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Task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2 –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Demonstratives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;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oneand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ones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>.</w:t>
      </w:r>
    </w:p>
    <w:p w14:paraId="06706CF6" w14:textId="2210CE6B" w:rsidR="006C0FC7" w:rsidRPr="00131BD6" w:rsidRDefault="006C0FC7">
      <w:pPr>
        <w:rPr>
          <w:rFonts w:ascii="Ink Free" w:hAnsi="Ink Free"/>
          <w:lang w:val="es-ES"/>
        </w:rPr>
      </w:pPr>
    </w:p>
    <w:p w14:paraId="79CBA96C" w14:textId="657B1DB6" w:rsidR="006C0FC7" w:rsidRPr="00131BD6" w:rsidRDefault="006C0FC7">
      <w:pPr>
        <w:rPr>
          <w:rFonts w:ascii="Ink Free" w:hAnsi="Ink Free"/>
          <w:lang w:val="es-ES"/>
        </w:rPr>
      </w:pPr>
      <w:proofErr w:type="spellStart"/>
      <w:r w:rsidRPr="00131BD6">
        <w:rPr>
          <w:rFonts w:ascii="Ink Free" w:hAnsi="Ink Free"/>
          <w:lang w:val="es-ES"/>
        </w:rPr>
        <w:t>Review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demonstratives</w:t>
      </w:r>
      <w:proofErr w:type="spellEnd"/>
      <w:r w:rsidRPr="00131BD6">
        <w:rPr>
          <w:rFonts w:ascii="Ink Free" w:hAnsi="Ink Free"/>
          <w:lang w:val="es-ES"/>
        </w:rPr>
        <w:t xml:space="preserve"> and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use of </w:t>
      </w:r>
      <w:proofErr w:type="spellStart"/>
      <w:r w:rsidRPr="00131BD6">
        <w:rPr>
          <w:rFonts w:ascii="Ink Free" w:hAnsi="Ink Free"/>
          <w:lang w:val="es-ES"/>
        </w:rPr>
        <w:t>one</w:t>
      </w:r>
      <w:proofErr w:type="spellEnd"/>
      <w:r w:rsidRPr="00131BD6">
        <w:rPr>
          <w:rFonts w:ascii="Ink Free" w:hAnsi="Ink Free"/>
          <w:lang w:val="es-ES"/>
        </w:rPr>
        <w:t xml:space="preserve"> and </w:t>
      </w:r>
      <w:proofErr w:type="spellStart"/>
      <w:r w:rsidRPr="00131BD6">
        <w:rPr>
          <w:rFonts w:ascii="Ink Free" w:hAnsi="Ink Free"/>
          <w:lang w:val="es-ES"/>
        </w:rPr>
        <w:t>ones</w:t>
      </w:r>
      <w:proofErr w:type="spellEnd"/>
      <w:r w:rsidRPr="00131BD6">
        <w:rPr>
          <w:rFonts w:ascii="Ink Free" w:hAnsi="Ink Free"/>
          <w:lang w:val="es-ES"/>
        </w:rPr>
        <w:t xml:space="preserve">. </w:t>
      </w:r>
      <w:proofErr w:type="spellStart"/>
      <w:proofErr w:type="gramStart"/>
      <w:r w:rsidRPr="00131BD6">
        <w:rPr>
          <w:rFonts w:ascii="Ink Free" w:hAnsi="Ink Free"/>
          <w:lang w:val="es-ES"/>
        </w:rPr>
        <w:t>Click</w:t>
      </w:r>
      <w:proofErr w:type="spellEnd"/>
      <w:proofErr w:type="gram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on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link and complete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activity</w:t>
      </w:r>
      <w:proofErr w:type="spellEnd"/>
      <w:r w:rsidRPr="00131BD6">
        <w:rPr>
          <w:rFonts w:ascii="Ink Free" w:hAnsi="Ink Free"/>
          <w:lang w:val="es-ES"/>
        </w:rPr>
        <w:t xml:space="preserve">: </w:t>
      </w:r>
      <w:hyperlink r:id="rId7" w:history="1">
        <w:r w:rsidRPr="00131BD6">
          <w:rPr>
            <w:rStyle w:val="Hipervnculo"/>
            <w:rFonts w:ascii="Ink Free" w:hAnsi="Ink Free"/>
            <w:lang w:val="es-ES"/>
          </w:rPr>
          <w:t>https://wordwall.net/play/25878/067/266</w:t>
        </w:r>
      </w:hyperlink>
      <w:r w:rsidRPr="00131BD6">
        <w:rPr>
          <w:rFonts w:ascii="Ink Free" w:hAnsi="Ink Free"/>
          <w:lang w:val="es-ES"/>
        </w:rPr>
        <w:t xml:space="preserve"> </w:t>
      </w:r>
    </w:p>
    <w:p w14:paraId="3F2FCDE5" w14:textId="27FAB0EB" w:rsidR="006C0FC7" w:rsidRPr="00131BD6" w:rsidRDefault="006C0FC7">
      <w:pPr>
        <w:rPr>
          <w:rFonts w:ascii="Ink Free" w:hAnsi="Ink Free"/>
          <w:lang w:val="es-ES"/>
        </w:rPr>
      </w:pPr>
    </w:p>
    <w:p w14:paraId="57620255" w14:textId="0762C4EF" w:rsidR="006C0FC7" w:rsidRPr="00131BD6" w:rsidRDefault="006C0FC7">
      <w:pPr>
        <w:rPr>
          <w:rFonts w:ascii="Ink Free" w:hAnsi="Ink Free"/>
          <w:b/>
          <w:bCs/>
          <w:lang w:val="es-ES"/>
        </w:rPr>
      </w:pP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Task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3 –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Preferences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;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comparing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clothes</w:t>
      </w:r>
      <w:proofErr w:type="spellEnd"/>
    </w:p>
    <w:p w14:paraId="7329B6E0" w14:textId="2259961B" w:rsidR="006C0FC7" w:rsidRPr="00131BD6" w:rsidRDefault="006C0FC7">
      <w:pPr>
        <w:rPr>
          <w:rFonts w:ascii="Ink Free" w:hAnsi="Ink Free"/>
          <w:lang w:val="es-ES"/>
        </w:rPr>
      </w:pPr>
    </w:p>
    <w:p w14:paraId="61E03E7B" w14:textId="5D68CE2F" w:rsidR="006C0FC7" w:rsidRPr="00131BD6" w:rsidRDefault="006C0FC7">
      <w:pPr>
        <w:rPr>
          <w:rFonts w:ascii="Ink Free" w:hAnsi="Ink Free"/>
          <w:lang w:val="es-ES"/>
        </w:rPr>
      </w:pPr>
      <w:proofErr w:type="spellStart"/>
      <w:r w:rsidRPr="00131BD6">
        <w:rPr>
          <w:rFonts w:ascii="Ink Free" w:hAnsi="Ink Free"/>
          <w:lang w:val="es-ES"/>
        </w:rPr>
        <w:t>Practice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building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sentences</w:t>
      </w:r>
      <w:proofErr w:type="spellEnd"/>
      <w:r w:rsidRPr="00131BD6">
        <w:rPr>
          <w:rFonts w:ascii="Ink Free" w:hAnsi="Ink Free"/>
          <w:lang w:val="es-ES"/>
        </w:rPr>
        <w:t xml:space="preserve"> to </w:t>
      </w:r>
      <w:proofErr w:type="spellStart"/>
      <w:r w:rsidRPr="00131BD6">
        <w:rPr>
          <w:rFonts w:ascii="Ink Free" w:hAnsi="Ink Free"/>
          <w:lang w:val="es-ES"/>
        </w:rPr>
        <w:t>talk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about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preferences</w:t>
      </w:r>
      <w:proofErr w:type="spellEnd"/>
      <w:r w:rsidRPr="00131BD6">
        <w:rPr>
          <w:rFonts w:ascii="Ink Free" w:hAnsi="Ink Free"/>
          <w:lang w:val="es-ES"/>
        </w:rPr>
        <w:t xml:space="preserve"> and compare </w:t>
      </w:r>
      <w:proofErr w:type="spellStart"/>
      <w:r w:rsidRPr="00131BD6">
        <w:rPr>
          <w:rFonts w:ascii="Ink Free" w:hAnsi="Ink Free"/>
          <w:lang w:val="es-ES"/>
        </w:rPr>
        <w:t>clothin</w:t>
      </w:r>
      <w:proofErr w:type="spellEnd"/>
      <w:r w:rsidRPr="00131BD6">
        <w:rPr>
          <w:rFonts w:ascii="Ink Free" w:hAnsi="Ink Free"/>
          <w:lang w:val="es-ES"/>
        </w:rPr>
        <w:t xml:space="preserve"> ítems and </w:t>
      </w:r>
      <w:proofErr w:type="spellStart"/>
      <w:proofErr w:type="gramStart"/>
      <w:r w:rsidRPr="00131BD6">
        <w:rPr>
          <w:rFonts w:ascii="Ink Free" w:hAnsi="Ink Free"/>
          <w:lang w:val="es-ES"/>
        </w:rPr>
        <w:t>accesories.Click</w:t>
      </w:r>
      <w:proofErr w:type="spellEnd"/>
      <w:proofErr w:type="gram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on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link and complete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activity</w:t>
      </w:r>
      <w:proofErr w:type="spellEnd"/>
      <w:r w:rsidRPr="00131BD6">
        <w:rPr>
          <w:rFonts w:ascii="Ink Free" w:hAnsi="Ink Free"/>
          <w:lang w:val="es-ES"/>
        </w:rPr>
        <w:t xml:space="preserve">: </w:t>
      </w:r>
      <w:hyperlink r:id="rId8" w:history="1">
        <w:r w:rsidRPr="00131BD6">
          <w:rPr>
            <w:rStyle w:val="Hipervnculo"/>
            <w:rFonts w:ascii="Ink Free" w:hAnsi="Ink Free"/>
            <w:lang w:val="es-ES"/>
          </w:rPr>
          <w:t>https://wordwall.net/play/25878/369/568</w:t>
        </w:r>
      </w:hyperlink>
      <w:r w:rsidRPr="00131BD6">
        <w:rPr>
          <w:rFonts w:ascii="Ink Free" w:hAnsi="Ink Free"/>
          <w:lang w:val="es-ES"/>
        </w:rPr>
        <w:t xml:space="preserve"> </w:t>
      </w:r>
    </w:p>
    <w:p w14:paraId="18BAC328" w14:textId="4FDDA674" w:rsidR="006C0FC7" w:rsidRPr="00131BD6" w:rsidRDefault="006C0FC7">
      <w:pPr>
        <w:rPr>
          <w:rFonts w:ascii="Ink Free" w:hAnsi="Ink Free"/>
          <w:lang w:val="es-ES"/>
        </w:rPr>
      </w:pPr>
    </w:p>
    <w:p w14:paraId="0C2EBA2A" w14:textId="374B55B8" w:rsidR="008364B5" w:rsidRPr="00131BD6" w:rsidRDefault="008364B5">
      <w:pPr>
        <w:rPr>
          <w:rFonts w:ascii="Ink Free" w:hAnsi="Ink Free"/>
          <w:lang w:val="es-ES"/>
        </w:rPr>
      </w:pPr>
      <w:proofErr w:type="spellStart"/>
      <w:proofErr w:type="gramStart"/>
      <w:r w:rsidRPr="00131BD6">
        <w:rPr>
          <w:rFonts w:ascii="Ink Free" w:hAnsi="Ink Free"/>
          <w:lang w:val="es-ES"/>
        </w:rPr>
        <w:t>Click</w:t>
      </w:r>
      <w:proofErr w:type="spellEnd"/>
      <w:proofErr w:type="gram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on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link and </w:t>
      </w:r>
      <w:proofErr w:type="spellStart"/>
      <w:r w:rsidRPr="00131BD6">
        <w:rPr>
          <w:rFonts w:ascii="Ink Free" w:hAnsi="Ink Free"/>
          <w:lang w:val="es-ES"/>
        </w:rPr>
        <w:t>practice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writing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comparatives</w:t>
      </w:r>
      <w:proofErr w:type="spellEnd"/>
      <w:r w:rsidRPr="00131BD6">
        <w:rPr>
          <w:rFonts w:ascii="Ink Free" w:hAnsi="Ink Free"/>
          <w:lang w:val="es-ES"/>
        </w:rPr>
        <w:t xml:space="preserve">, </w:t>
      </w:r>
      <w:proofErr w:type="spellStart"/>
      <w:r w:rsidRPr="00131BD6">
        <w:rPr>
          <w:rFonts w:ascii="Ink Free" w:hAnsi="Ink Free"/>
          <w:lang w:val="es-ES"/>
        </w:rPr>
        <w:t>send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the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results</w:t>
      </w:r>
      <w:proofErr w:type="spellEnd"/>
      <w:r w:rsidRPr="00131BD6">
        <w:rPr>
          <w:rFonts w:ascii="Ink Free" w:hAnsi="Ink Free"/>
          <w:lang w:val="es-ES"/>
        </w:rPr>
        <w:t xml:space="preserve"> to </w:t>
      </w:r>
      <w:proofErr w:type="spellStart"/>
      <w:r w:rsidRPr="00131BD6">
        <w:rPr>
          <w:rFonts w:ascii="Ink Free" w:hAnsi="Ink Free"/>
          <w:lang w:val="es-ES"/>
        </w:rPr>
        <w:t>your</w:t>
      </w:r>
      <w:proofErr w:type="spellEnd"/>
      <w:r w:rsidRPr="00131BD6">
        <w:rPr>
          <w:rFonts w:ascii="Ink Free" w:hAnsi="Ink Free"/>
          <w:lang w:val="es-ES"/>
        </w:rPr>
        <w:t xml:space="preserve"> </w:t>
      </w:r>
      <w:proofErr w:type="spellStart"/>
      <w:r w:rsidRPr="00131BD6">
        <w:rPr>
          <w:rFonts w:ascii="Ink Free" w:hAnsi="Ink Free"/>
          <w:lang w:val="es-ES"/>
        </w:rPr>
        <w:t>teacher</w:t>
      </w:r>
      <w:proofErr w:type="spellEnd"/>
      <w:r w:rsidRPr="00131BD6">
        <w:rPr>
          <w:rFonts w:ascii="Ink Free" w:hAnsi="Ink Free"/>
          <w:lang w:val="es-ES"/>
        </w:rPr>
        <w:t xml:space="preserve"> (</w:t>
      </w:r>
      <w:hyperlink r:id="rId9" w:history="1">
        <w:r w:rsidRPr="00131BD6">
          <w:rPr>
            <w:rStyle w:val="Hipervnculo"/>
            <w:rFonts w:ascii="Ink Free" w:hAnsi="Ink Free"/>
            <w:lang w:val="es-ES"/>
          </w:rPr>
          <w:t>alvaradocris87@gmail.com</w:t>
        </w:r>
      </w:hyperlink>
      <w:r w:rsidRPr="00131BD6">
        <w:rPr>
          <w:rFonts w:ascii="Ink Free" w:hAnsi="Ink Free"/>
          <w:lang w:val="es-ES"/>
        </w:rPr>
        <w:t xml:space="preserve">): </w:t>
      </w:r>
      <w:hyperlink r:id="rId10" w:history="1">
        <w:r w:rsidRPr="00131BD6">
          <w:rPr>
            <w:rStyle w:val="Hipervnculo"/>
            <w:rFonts w:ascii="Ink Free" w:hAnsi="Ink Free"/>
            <w:lang w:val="es-ES"/>
          </w:rPr>
          <w:t>https://es.liveworksheets.com/ou1452452dl</w:t>
        </w:r>
      </w:hyperlink>
      <w:r w:rsidRPr="00131BD6">
        <w:rPr>
          <w:rFonts w:ascii="Ink Free" w:hAnsi="Ink Free"/>
          <w:lang w:val="es-ES"/>
        </w:rPr>
        <w:t xml:space="preserve"> </w:t>
      </w:r>
    </w:p>
    <w:p w14:paraId="602453AD" w14:textId="6CAAF9E6" w:rsidR="008364B5" w:rsidRPr="00131BD6" w:rsidRDefault="008364B5">
      <w:pPr>
        <w:rPr>
          <w:rFonts w:ascii="Ink Free" w:hAnsi="Ink Free"/>
          <w:lang w:val="es-ES"/>
        </w:rPr>
      </w:pPr>
    </w:p>
    <w:p w14:paraId="185DA5D8" w14:textId="77777777" w:rsidR="00006866" w:rsidRDefault="00006866">
      <w:pPr>
        <w:rPr>
          <w:rFonts w:ascii="Ink Free" w:hAnsi="Ink Free"/>
          <w:b/>
          <w:bCs/>
          <w:highlight w:val="yellow"/>
          <w:lang w:val="es-ES"/>
        </w:rPr>
      </w:pPr>
      <w:r>
        <w:rPr>
          <w:rFonts w:ascii="Ink Free" w:hAnsi="Ink Free"/>
          <w:b/>
          <w:bCs/>
          <w:highlight w:val="yellow"/>
          <w:lang w:val="es-ES"/>
        </w:rPr>
        <w:br w:type="page"/>
      </w:r>
    </w:p>
    <w:p w14:paraId="7641D587" w14:textId="6BE0565A" w:rsidR="008364B5" w:rsidRPr="00131BD6" w:rsidRDefault="008364B5">
      <w:pPr>
        <w:rPr>
          <w:rFonts w:ascii="Ink Free" w:hAnsi="Ink Free"/>
          <w:b/>
          <w:bCs/>
          <w:lang w:val="es-ES"/>
        </w:rPr>
      </w:pP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lastRenderedPageBreak/>
        <w:t>Task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4: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Writing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(50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words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 xml:space="preserve"> at </w:t>
      </w:r>
      <w:proofErr w:type="spellStart"/>
      <w:r w:rsidRPr="00131BD6">
        <w:rPr>
          <w:rFonts w:ascii="Ink Free" w:hAnsi="Ink Free"/>
          <w:b/>
          <w:bCs/>
          <w:highlight w:val="yellow"/>
          <w:lang w:val="es-ES"/>
        </w:rPr>
        <w:t>least</w:t>
      </w:r>
      <w:proofErr w:type="spellEnd"/>
      <w:r w:rsidRPr="00131BD6">
        <w:rPr>
          <w:rFonts w:ascii="Ink Free" w:hAnsi="Ink Free"/>
          <w:b/>
          <w:bCs/>
          <w:highlight w:val="yellow"/>
          <w:lang w:val="es-ES"/>
        </w:rPr>
        <w:t>)</w:t>
      </w:r>
    </w:p>
    <w:p w14:paraId="76A476C6" w14:textId="1E6D8CFB" w:rsidR="008364B5" w:rsidRPr="00131BD6" w:rsidRDefault="008364B5">
      <w:pPr>
        <w:rPr>
          <w:rFonts w:ascii="Ink Free" w:hAnsi="Ink Free"/>
          <w:lang w:val="es-ES"/>
        </w:rPr>
      </w:pPr>
    </w:p>
    <w:p w14:paraId="6BC6472E" w14:textId="5E3F6947" w:rsidR="008364B5" w:rsidRPr="00131BD6" w:rsidRDefault="008364B5">
      <w:pPr>
        <w:rPr>
          <w:rFonts w:ascii="Ink Free" w:hAnsi="Ink Free"/>
          <w:lang w:val="es-ES"/>
        </w:rPr>
      </w:pPr>
      <w:r w:rsidRPr="00131BD6">
        <w:rPr>
          <w:rFonts w:ascii="Ink Free" w:hAnsi="Ink Free"/>
          <w:lang w:val="es-ES"/>
        </w:rPr>
        <w:drawing>
          <wp:inline distT="0" distB="0" distL="0" distR="0" wp14:anchorId="687C6370" wp14:editId="7F5D6A59">
            <wp:extent cx="5612130" cy="1993900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6A21C" w14:textId="68B85F5F" w:rsidR="008364B5" w:rsidRPr="00131BD6" w:rsidRDefault="008364B5">
      <w:pPr>
        <w:rPr>
          <w:rFonts w:ascii="Ink Free" w:hAnsi="Ink Free"/>
          <w:lang w:val="es-ES"/>
        </w:rPr>
      </w:pPr>
    </w:p>
    <w:p w14:paraId="042FA8A4" w14:textId="3430523B" w:rsidR="008364B5" w:rsidRPr="00131BD6" w:rsidRDefault="008364B5">
      <w:pPr>
        <w:rPr>
          <w:rFonts w:ascii="Ink Free" w:hAnsi="Ink Free"/>
          <w:u w:val="single"/>
          <w:lang w:val="es-ES"/>
        </w:rPr>
      </w:pPr>
      <w:proofErr w:type="spellStart"/>
      <w:r w:rsidRPr="00131BD6">
        <w:rPr>
          <w:rFonts w:ascii="Ink Free" w:hAnsi="Ink Free"/>
          <w:highlight w:val="cyan"/>
          <w:u w:val="single"/>
          <w:lang w:val="es-ES"/>
        </w:rPr>
        <w:t>Write</w:t>
      </w:r>
      <w:proofErr w:type="spellEnd"/>
      <w:r w:rsidRPr="00131BD6">
        <w:rPr>
          <w:rFonts w:ascii="Ink Free" w:hAnsi="Ink Free"/>
          <w:highlight w:val="cyan"/>
          <w:u w:val="single"/>
          <w:lang w:val="es-ES"/>
        </w:rPr>
        <w:t xml:space="preserve"> </w:t>
      </w:r>
      <w:proofErr w:type="spellStart"/>
      <w:r w:rsidRPr="00131BD6">
        <w:rPr>
          <w:rFonts w:ascii="Ink Free" w:hAnsi="Ink Free"/>
          <w:highlight w:val="cyan"/>
          <w:u w:val="single"/>
          <w:lang w:val="es-ES"/>
        </w:rPr>
        <w:t>your</w:t>
      </w:r>
      <w:proofErr w:type="spellEnd"/>
      <w:r w:rsidRPr="00131BD6">
        <w:rPr>
          <w:rFonts w:ascii="Ink Free" w:hAnsi="Ink Free"/>
          <w:highlight w:val="cyan"/>
          <w:u w:val="single"/>
          <w:lang w:val="es-ES"/>
        </w:rPr>
        <w:t xml:space="preserve"> </w:t>
      </w:r>
      <w:proofErr w:type="spellStart"/>
      <w:r w:rsidRPr="00131BD6">
        <w:rPr>
          <w:rFonts w:ascii="Ink Free" w:hAnsi="Ink Free"/>
          <w:highlight w:val="cyan"/>
          <w:u w:val="single"/>
          <w:lang w:val="es-ES"/>
        </w:rPr>
        <w:t>paragraph</w:t>
      </w:r>
      <w:proofErr w:type="spellEnd"/>
      <w:r w:rsidRPr="00131BD6">
        <w:rPr>
          <w:rFonts w:ascii="Ink Free" w:hAnsi="Ink Free"/>
          <w:highlight w:val="cyan"/>
          <w:u w:val="single"/>
          <w:lang w:val="es-ES"/>
        </w:rPr>
        <w:t xml:space="preserve"> </w:t>
      </w:r>
      <w:proofErr w:type="spellStart"/>
      <w:r w:rsidRPr="00131BD6">
        <w:rPr>
          <w:rFonts w:ascii="Ink Free" w:hAnsi="Ink Free"/>
          <w:highlight w:val="cyan"/>
          <w:u w:val="single"/>
          <w:lang w:val="es-ES"/>
        </w:rPr>
        <w:t>here</w:t>
      </w:r>
      <w:proofErr w:type="spellEnd"/>
      <w:r w:rsidRPr="00131BD6">
        <w:rPr>
          <w:rFonts w:ascii="Ink Free" w:hAnsi="Ink Free"/>
          <w:highlight w:val="cyan"/>
          <w:u w:val="single"/>
          <w:lang w:val="es-ES"/>
        </w:rPr>
        <w:t>:</w:t>
      </w:r>
    </w:p>
    <w:p w14:paraId="3CCF7534" w14:textId="7DD02893" w:rsidR="008364B5" w:rsidRPr="00131BD6" w:rsidRDefault="008364B5">
      <w:pPr>
        <w:rPr>
          <w:rFonts w:ascii="Ink Free" w:hAnsi="Ink Free"/>
          <w:lang w:val="es-ES"/>
        </w:rPr>
      </w:pPr>
    </w:p>
    <w:p w14:paraId="35B183B1" w14:textId="60DC1340" w:rsidR="008364B5" w:rsidRDefault="008364B5">
      <w:pPr>
        <w:rPr>
          <w:rFonts w:ascii="Ink Free" w:hAnsi="Ink Free"/>
          <w:lang w:val="es-ES"/>
        </w:rPr>
      </w:pPr>
    </w:p>
    <w:p w14:paraId="75DB6AAB" w14:textId="7D981BF3" w:rsidR="001F7752" w:rsidRDefault="001F7752">
      <w:pPr>
        <w:rPr>
          <w:rFonts w:ascii="Ink Free" w:hAnsi="Ink Free"/>
          <w:lang w:val="es-ES"/>
        </w:rPr>
      </w:pPr>
    </w:p>
    <w:p w14:paraId="4F7546F7" w14:textId="77777777" w:rsidR="001F7752" w:rsidRPr="00131BD6" w:rsidRDefault="001F7752">
      <w:pPr>
        <w:rPr>
          <w:rFonts w:ascii="Ink Free" w:hAnsi="Ink Free"/>
          <w:lang w:val="es-ES"/>
        </w:rPr>
      </w:pPr>
    </w:p>
    <w:p w14:paraId="08BA3DC5" w14:textId="77777777" w:rsidR="00006866" w:rsidRDefault="00006866">
      <w:pPr>
        <w:rPr>
          <w:rFonts w:ascii="Ink Free" w:hAnsi="Ink Free"/>
          <w:b/>
          <w:bCs/>
          <w:lang w:val="es-ES"/>
        </w:rPr>
      </w:pPr>
      <w:r>
        <w:rPr>
          <w:rFonts w:ascii="Ink Free" w:hAnsi="Ink Free"/>
          <w:b/>
          <w:bCs/>
          <w:lang w:val="es-ES"/>
        </w:rPr>
        <w:br w:type="page"/>
      </w:r>
    </w:p>
    <w:p w14:paraId="2D3C513A" w14:textId="5BCDFEF1" w:rsidR="00131BD6" w:rsidRDefault="00131BD6" w:rsidP="00131BD6">
      <w:pPr>
        <w:jc w:val="center"/>
        <w:rPr>
          <w:rFonts w:ascii="Ink Free" w:hAnsi="Ink Free"/>
          <w:b/>
          <w:bCs/>
          <w:lang w:val="es-ES"/>
        </w:rPr>
      </w:pPr>
      <w:r w:rsidRPr="00131BD6">
        <w:rPr>
          <w:rFonts w:ascii="Ink Free" w:hAnsi="Ink Free"/>
          <w:b/>
          <w:bCs/>
          <w:lang w:val="es-ES"/>
        </w:rPr>
        <w:lastRenderedPageBreak/>
        <w:t>DEVELOPMENT</w:t>
      </w:r>
    </w:p>
    <w:p w14:paraId="4C179F09" w14:textId="413CFB94" w:rsidR="00131BD6" w:rsidRDefault="00131BD6" w:rsidP="00131BD6">
      <w:pPr>
        <w:jc w:val="center"/>
        <w:rPr>
          <w:rFonts w:ascii="Ink Free" w:hAnsi="Ink Free"/>
          <w:b/>
          <w:bCs/>
          <w:lang w:val="es-ES"/>
        </w:rPr>
      </w:pPr>
    </w:p>
    <w:p w14:paraId="5B8C3867" w14:textId="3FB9B327" w:rsidR="00131BD6" w:rsidRPr="00006866" w:rsidRDefault="00B95833" w:rsidP="00131BD6">
      <w:pPr>
        <w:rPr>
          <w:rFonts w:ascii="Ink Free" w:hAnsi="Ink Free"/>
          <w:b/>
          <w:bCs/>
          <w:lang w:val="es-ES"/>
        </w:rPr>
      </w:pPr>
      <w:proofErr w:type="spellStart"/>
      <w:r w:rsidRPr="00006866">
        <w:rPr>
          <w:rFonts w:ascii="Ink Free" w:hAnsi="Ink Free"/>
          <w:b/>
          <w:bCs/>
          <w:lang w:val="es-ES"/>
        </w:rPr>
        <w:t>Instructions</w:t>
      </w:r>
      <w:proofErr w:type="spellEnd"/>
      <w:r w:rsidRPr="00006866">
        <w:rPr>
          <w:rFonts w:ascii="Ink Free" w:hAnsi="Ink Free"/>
          <w:b/>
          <w:bCs/>
          <w:lang w:val="es-ES"/>
        </w:rPr>
        <w:t>:</w:t>
      </w:r>
    </w:p>
    <w:p w14:paraId="521ABD5A" w14:textId="66DF0BE5" w:rsidR="00B95833" w:rsidRDefault="00B95833" w:rsidP="00131BD6">
      <w:pPr>
        <w:rPr>
          <w:rFonts w:ascii="Ink Free" w:hAnsi="Ink Free"/>
          <w:lang w:val="es-ES"/>
        </w:rPr>
      </w:pPr>
    </w:p>
    <w:p w14:paraId="15D8471B" w14:textId="2547E745" w:rsidR="00B95833" w:rsidRDefault="00B95833" w:rsidP="00131BD6">
      <w:pPr>
        <w:rPr>
          <w:rFonts w:ascii="Ink Free" w:hAnsi="Ink Free"/>
          <w:lang w:val="es-ES"/>
        </w:rPr>
      </w:pPr>
      <w:r>
        <w:rPr>
          <w:rFonts w:ascii="Ink Free" w:hAnsi="Ink Free"/>
          <w:lang w:val="es-ES"/>
        </w:rPr>
        <w:t xml:space="preserve">In </w:t>
      </w:r>
      <w:proofErr w:type="spellStart"/>
      <w:r>
        <w:rPr>
          <w:rFonts w:ascii="Ink Free" w:hAnsi="Ink Free"/>
          <w:lang w:val="es-ES"/>
        </w:rPr>
        <w:t>this</w:t>
      </w:r>
      <w:proofErr w:type="spellEnd"/>
      <w:r>
        <w:rPr>
          <w:rFonts w:ascii="Ink Free" w:hAnsi="Ink Free"/>
          <w:lang w:val="es-ES"/>
        </w:rPr>
        <w:t xml:space="preserve"> Project </w:t>
      </w:r>
      <w:proofErr w:type="spellStart"/>
      <w:r>
        <w:rPr>
          <w:rFonts w:ascii="Ink Free" w:hAnsi="Ink Free"/>
          <w:lang w:val="es-ES"/>
        </w:rPr>
        <w:t>you</w:t>
      </w:r>
      <w:proofErr w:type="spellEnd"/>
      <w:r>
        <w:rPr>
          <w:rFonts w:ascii="Ink Free" w:hAnsi="Ink Free"/>
          <w:lang w:val="es-ES"/>
        </w:rPr>
        <w:t xml:space="preserve"> </w:t>
      </w:r>
      <w:proofErr w:type="spellStart"/>
      <w:r>
        <w:rPr>
          <w:rFonts w:ascii="Ink Free" w:hAnsi="Ink Free"/>
          <w:lang w:val="es-ES"/>
        </w:rPr>
        <w:t>must</w:t>
      </w:r>
      <w:proofErr w:type="spellEnd"/>
      <w:r>
        <w:rPr>
          <w:rFonts w:ascii="Ink Free" w:hAnsi="Ink Free"/>
          <w:lang w:val="es-ES"/>
        </w:rPr>
        <w:t xml:space="preserve"> </w:t>
      </w:r>
      <w:proofErr w:type="spellStart"/>
      <w:r>
        <w:rPr>
          <w:rFonts w:ascii="Ink Free" w:hAnsi="Ink Free"/>
          <w:lang w:val="es-ES"/>
        </w:rPr>
        <w:t>create</w:t>
      </w:r>
      <w:proofErr w:type="spellEnd"/>
      <w:r>
        <w:rPr>
          <w:rFonts w:ascii="Ink Free" w:hAnsi="Ink Free"/>
          <w:lang w:val="es-ES"/>
        </w:rPr>
        <w:t xml:space="preserve"> a </w:t>
      </w:r>
      <w:r w:rsidRPr="00B95833">
        <w:rPr>
          <w:rFonts w:ascii="Ink Free" w:hAnsi="Ink Free"/>
          <w:highlight w:val="yellow"/>
          <w:lang w:val="es-ES"/>
        </w:rPr>
        <w:t>video</w:t>
      </w:r>
      <w:r>
        <w:rPr>
          <w:rFonts w:ascii="Ink Free" w:hAnsi="Ink Free"/>
          <w:lang w:val="es-ES"/>
        </w:rPr>
        <w:t xml:space="preserve"> </w:t>
      </w:r>
      <w:proofErr w:type="spellStart"/>
      <w:r>
        <w:rPr>
          <w:rFonts w:ascii="Ink Free" w:hAnsi="Ink Free"/>
          <w:lang w:val="es-ES"/>
        </w:rPr>
        <w:t>giving</w:t>
      </w:r>
      <w:proofErr w:type="spellEnd"/>
      <w:r>
        <w:rPr>
          <w:rFonts w:ascii="Ink Free" w:hAnsi="Ink Free"/>
          <w:lang w:val="es-ES"/>
        </w:rPr>
        <w:t xml:space="preserve"> </w:t>
      </w:r>
      <w:proofErr w:type="spellStart"/>
      <w:r>
        <w:rPr>
          <w:rFonts w:ascii="Ink Free" w:hAnsi="Ink Free"/>
          <w:lang w:val="es-ES"/>
        </w:rPr>
        <w:t>your</w:t>
      </w:r>
      <w:proofErr w:type="spellEnd"/>
      <w:r>
        <w:rPr>
          <w:rFonts w:ascii="Ink Free" w:hAnsi="Ink Free"/>
          <w:lang w:val="es-ES"/>
        </w:rPr>
        <w:t xml:space="preserve"> </w:t>
      </w:r>
      <w:proofErr w:type="spellStart"/>
      <w:r>
        <w:rPr>
          <w:rFonts w:ascii="Ink Free" w:hAnsi="Ink Free"/>
          <w:lang w:val="es-ES"/>
        </w:rPr>
        <w:t>opinion</w:t>
      </w:r>
      <w:proofErr w:type="spellEnd"/>
      <w:r>
        <w:rPr>
          <w:rFonts w:ascii="Ink Free" w:hAnsi="Ink Free"/>
          <w:lang w:val="es-ES"/>
        </w:rPr>
        <w:t xml:space="preserve"> </w:t>
      </w:r>
      <w:proofErr w:type="spellStart"/>
      <w:r>
        <w:rPr>
          <w:rFonts w:ascii="Ink Free" w:hAnsi="Ink Free"/>
          <w:lang w:val="es-ES"/>
        </w:rPr>
        <w:t>on</w:t>
      </w:r>
      <w:proofErr w:type="spellEnd"/>
      <w:r>
        <w:rPr>
          <w:rFonts w:ascii="Ink Free" w:hAnsi="Ink Free"/>
          <w:lang w:val="es-ES"/>
        </w:rPr>
        <w:t xml:space="preserve"> </w:t>
      </w:r>
      <w:proofErr w:type="spellStart"/>
      <w:r>
        <w:rPr>
          <w:rFonts w:ascii="Ink Free" w:hAnsi="Ink Free"/>
          <w:lang w:val="es-ES"/>
        </w:rPr>
        <w:t>different</w:t>
      </w:r>
      <w:proofErr w:type="spellEnd"/>
      <w:r>
        <w:rPr>
          <w:rFonts w:ascii="Ink Free" w:hAnsi="Ink Free"/>
          <w:lang w:val="es-ES"/>
        </w:rPr>
        <w:t xml:space="preserve"> </w:t>
      </w:r>
      <w:proofErr w:type="spellStart"/>
      <w:r>
        <w:rPr>
          <w:rFonts w:ascii="Ink Free" w:hAnsi="Ink Free"/>
          <w:lang w:val="es-ES"/>
        </w:rPr>
        <w:t>clothing</w:t>
      </w:r>
      <w:proofErr w:type="spellEnd"/>
      <w:r>
        <w:rPr>
          <w:rFonts w:ascii="Ink Free" w:hAnsi="Ink Free"/>
          <w:lang w:val="es-ES"/>
        </w:rPr>
        <w:t xml:space="preserve"> ítems and </w:t>
      </w:r>
      <w:proofErr w:type="spellStart"/>
      <w:r>
        <w:rPr>
          <w:rFonts w:ascii="Ink Free" w:hAnsi="Ink Free"/>
          <w:lang w:val="es-ES"/>
        </w:rPr>
        <w:t>accesories</w:t>
      </w:r>
      <w:proofErr w:type="spellEnd"/>
      <w:r>
        <w:rPr>
          <w:rFonts w:ascii="Ink Free" w:hAnsi="Ink Free"/>
          <w:lang w:val="es-ES"/>
        </w:rPr>
        <w:t>.</w:t>
      </w:r>
    </w:p>
    <w:p w14:paraId="5280166F" w14:textId="16E98E66" w:rsidR="00B95833" w:rsidRDefault="00B95833" w:rsidP="00131BD6">
      <w:pPr>
        <w:rPr>
          <w:rFonts w:ascii="Ink Free" w:hAnsi="Ink Free"/>
          <w:lang w:val="es-ES"/>
        </w:rPr>
      </w:pPr>
    </w:p>
    <w:p w14:paraId="19088C04" w14:textId="36071FAB" w:rsidR="00B95833" w:rsidRDefault="00B95833" w:rsidP="00B95833">
      <w:pPr>
        <w:pStyle w:val="Prrafodelista"/>
        <w:numPr>
          <w:ilvl w:val="0"/>
          <w:numId w:val="1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Prepare 10 pairs of clothing items and/or accesories (2 sweaters, 2 pairs of boots, 2 bracelets, etcetera)</w:t>
      </w:r>
    </w:p>
    <w:p w14:paraId="4A56B864" w14:textId="235FA067" w:rsidR="00B95833" w:rsidRDefault="00B95833" w:rsidP="00B95833">
      <w:pPr>
        <w:pStyle w:val="Prrafodelista"/>
        <w:numPr>
          <w:ilvl w:val="0"/>
          <w:numId w:val="1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Write a script where you compare each pair of items. Describe the items, talk about their price, their color, their material, and tell people which one you prefer and why.</w:t>
      </w:r>
      <w:r w:rsidR="00885BBC">
        <w:rPr>
          <w:rFonts w:ascii="Ink Free" w:eastAsia="Times New Roman" w:hAnsi="Ink Free" w:cs="Times New Roman"/>
          <w:lang w:eastAsia="es-MX"/>
        </w:rPr>
        <w:t xml:space="preserve"> Remember to include the vocabulary and grammar structures from the unit.</w:t>
      </w:r>
    </w:p>
    <w:p w14:paraId="26353B72" w14:textId="28CC3A22" w:rsidR="00885BBC" w:rsidRDefault="00885BBC" w:rsidP="00B95833">
      <w:pPr>
        <w:pStyle w:val="Prrafodelista"/>
        <w:numPr>
          <w:ilvl w:val="0"/>
          <w:numId w:val="1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Record a video talking about five sets of items.</w:t>
      </w:r>
    </w:p>
    <w:p w14:paraId="418B97FD" w14:textId="1CF1D5EF" w:rsidR="00B95833" w:rsidRDefault="00B95833" w:rsidP="00B95833">
      <w:pPr>
        <w:pStyle w:val="Prrafodelista"/>
        <w:numPr>
          <w:ilvl w:val="0"/>
          <w:numId w:val="1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 xml:space="preserve">Upload your video to our Padlet: </w:t>
      </w:r>
      <w:hyperlink r:id="rId12" w:history="1">
        <w:r w:rsidRPr="00B22C6A">
          <w:rPr>
            <w:rStyle w:val="Hipervnculo"/>
            <w:rFonts w:ascii="Ink Free" w:eastAsia="Times New Roman" w:hAnsi="Ink Free" w:cs="Times New Roman"/>
            <w:lang w:eastAsia="es-MX"/>
          </w:rPr>
          <w:t>https://padlet.com/alvaradocris87/pum2f7miczaia64y</w:t>
        </w:r>
      </w:hyperlink>
      <w:r>
        <w:rPr>
          <w:rFonts w:ascii="Ink Free" w:eastAsia="Times New Roman" w:hAnsi="Ink Free" w:cs="Times New Roman"/>
          <w:lang w:eastAsia="es-MX"/>
        </w:rPr>
        <w:t xml:space="preserve"> </w:t>
      </w:r>
    </w:p>
    <w:p w14:paraId="1798D1A4" w14:textId="5AEFB18B" w:rsidR="001F7752" w:rsidRDefault="00B95833" w:rsidP="001F7752">
      <w:pPr>
        <w:pStyle w:val="Prrafodelista"/>
        <w:numPr>
          <w:ilvl w:val="0"/>
          <w:numId w:val="1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Make comments on your classmates videos.</w:t>
      </w:r>
    </w:p>
    <w:p w14:paraId="387AF7BD" w14:textId="23D56C3B" w:rsidR="001F7752" w:rsidRDefault="001F7752" w:rsidP="001F7752">
      <w:pPr>
        <w:rPr>
          <w:rFonts w:ascii="Ink Free" w:eastAsia="Times New Roman" w:hAnsi="Ink Free" w:cs="Times New Roman"/>
          <w:lang w:eastAsia="es-MX"/>
        </w:rPr>
      </w:pPr>
    </w:p>
    <w:p w14:paraId="4DA5E927" w14:textId="79AB0A37" w:rsidR="001F7752" w:rsidRDefault="001F7752" w:rsidP="001F7752">
      <w:p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You can use some of these expressions when giving your opinion:</w:t>
      </w:r>
    </w:p>
    <w:p w14:paraId="31B3D82B" w14:textId="77777777" w:rsidR="00885BBC" w:rsidRDefault="00885BBC" w:rsidP="001F7752">
      <w:pPr>
        <w:rPr>
          <w:rFonts w:ascii="Ink Free" w:eastAsia="Times New Roman" w:hAnsi="Ink Free" w:cs="Times New Roman"/>
          <w:lang w:eastAsia="es-MX"/>
        </w:rPr>
      </w:pPr>
    </w:p>
    <w:p w14:paraId="13BB3EF4" w14:textId="70855F46" w:rsidR="001F7752" w:rsidRPr="001F7752" w:rsidRDefault="001F7752" w:rsidP="001F7752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1F7752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1F7752">
        <w:rPr>
          <w:rFonts w:ascii="Times New Roman" w:eastAsia="Times New Roman" w:hAnsi="Times New Roman" w:cs="Times New Roman"/>
          <w:lang w:eastAsia="es-MX"/>
        </w:rPr>
        <w:instrText xml:space="preserve"> INCLUDEPICTURE "https://englishdotcom.net/wp-content/uploads/2020/08/giving-opinion.jpg" \* MERGEFORMATINET </w:instrText>
      </w:r>
      <w:r w:rsidRPr="001F775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1F7752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2C4674A" wp14:editId="12BF2944">
            <wp:extent cx="4824594" cy="2626468"/>
            <wp:effectExtent l="0" t="0" r="1905" b="2540"/>
            <wp:docPr id="4" name="Imagen 4" descr="Asking and giving opinion | 20+ useful express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king and giving opinion | 20+ useful expression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54" b="11215"/>
                    <a:stretch/>
                  </pic:blipFill>
                  <pic:spPr bwMode="auto">
                    <a:xfrm>
                      <a:off x="0" y="0"/>
                      <a:ext cx="4928140" cy="268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775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A8DEB27" w14:textId="77777777" w:rsidR="00A77E62" w:rsidRDefault="00A77E62" w:rsidP="001F7752">
      <w:pPr>
        <w:rPr>
          <w:rFonts w:ascii="Ink Free" w:eastAsia="Times New Roman" w:hAnsi="Ink Free" w:cs="Times New Roman"/>
          <w:lang w:eastAsia="es-MX"/>
        </w:rPr>
      </w:pPr>
    </w:p>
    <w:p w14:paraId="4961F254" w14:textId="77777777" w:rsidR="00D744B8" w:rsidRDefault="00D744B8" w:rsidP="001F7752">
      <w:pPr>
        <w:rPr>
          <w:rFonts w:ascii="Ink Free" w:eastAsia="Times New Roman" w:hAnsi="Ink Free" w:cs="Times New Roman"/>
          <w:highlight w:val="yellow"/>
          <w:lang w:eastAsia="es-MX"/>
        </w:rPr>
      </w:pPr>
    </w:p>
    <w:p w14:paraId="383B07B1" w14:textId="77777777" w:rsidR="00D744B8" w:rsidRDefault="00D744B8" w:rsidP="001F7752">
      <w:pPr>
        <w:rPr>
          <w:rFonts w:ascii="Ink Free" w:eastAsia="Times New Roman" w:hAnsi="Ink Free" w:cs="Times New Roman"/>
          <w:highlight w:val="yellow"/>
          <w:lang w:eastAsia="es-MX"/>
        </w:rPr>
      </w:pPr>
    </w:p>
    <w:p w14:paraId="4554480B" w14:textId="77777777" w:rsidR="00D744B8" w:rsidRDefault="00D744B8" w:rsidP="001F7752">
      <w:pPr>
        <w:rPr>
          <w:rFonts w:ascii="Ink Free" w:eastAsia="Times New Roman" w:hAnsi="Ink Free" w:cs="Times New Roman"/>
          <w:highlight w:val="yellow"/>
          <w:lang w:eastAsia="es-MX"/>
        </w:rPr>
      </w:pPr>
    </w:p>
    <w:p w14:paraId="745528CB" w14:textId="77777777" w:rsidR="00D744B8" w:rsidRDefault="00D744B8" w:rsidP="001F7752">
      <w:pPr>
        <w:rPr>
          <w:rFonts w:ascii="Ink Free" w:eastAsia="Times New Roman" w:hAnsi="Ink Free" w:cs="Times New Roman"/>
          <w:highlight w:val="yellow"/>
          <w:lang w:eastAsia="es-MX"/>
        </w:rPr>
      </w:pPr>
    </w:p>
    <w:p w14:paraId="78ADC97D" w14:textId="77777777" w:rsidR="00D744B8" w:rsidRDefault="00D744B8" w:rsidP="001F7752">
      <w:pPr>
        <w:rPr>
          <w:rFonts w:ascii="Ink Free" w:eastAsia="Times New Roman" w:hAnsi="Ink Free" w:cs="Times New Roman"/>
          <w:highlight w:val="yellow"/>
          <w:lang w:eastAsia="es-MX"/>
        </w:rPr>
      </w:pPr>
    </w:p>
    <w:p w14:paraId="2DA1AE2E" w14:textId="77777777" w:rsidR="00D744B8" w:rsidRDefault="00D744B8" w:rsidP="001F7752">
      <w:pPr>
        <w:rPr>
          <w:rFonts w:ascii="Ink Free" w:eastAsia="Times New Roman" w:hAnsi="Ink Free" w:cs="Times New Roman"/>
          <w:highlight w:val="yellow"/>
          <w:lang w:eastAsia="es-MX"/>
        </w:rPr>
      </w:pPr>
    </w:p>
    <w:p w14:paraId="5E2F6D57" w14:textId="77777777" w:rsidR="00D744B8" w:rsidRDefault="00D744B8" w:rsidP="001F7752">
      <w:pPr>
        <w:rPr>
          <w:rFonts w:ascii="Ink Free" w:eastAsia="Times New Roman" w:hAnsi="Ink Free" w:cs="Times New Roman"/>
          <w:highlight w:val="yellow"/>
          <w:lang w:eastAsia="es-MX"/>
        </w:rPr>
      </w:pPr>
    </w:p>
    <w:p w14:paraId="162644FE" w14:textId="77777777" w:rsidR="00D744B8" w:rsidRDefault="00D744B8" w:rsidP="001F7752">
      <w:pPr>
        <w:rPr>
          <w:rFonts w:ascii="Ink Free" w:eastAsia="Times New Roman" w:hAnsi="Ink Free" w:cs="Times New Roman"/>
          <w:highlight w:val="yellow"/>
          <w:lang w:eastAsia="es-MX"/>
        </w:rPr>
      </w:pPr>
    </w:p>
    <w:p w14:paraId="404FE594" w14:textId="55318277" w:rsidR="001F7752" w:rsidRDefault="00885BBC" w:rsidP="001F7752">
      <w:pPr>
        <w:rPr>
          <w:rFonts w:ascii="Ink Free" w:eastAsia="Times New Roman" w:hAnsi="Ink Free" w:cs="Times New Roman"/>
          <w:lang w:eastAsia="es-MX"/>
        </w:rPr>
      </w:pPr>
      <w:r w:rsidRPr="00A77E62">
        <w:rPr>
          <w:rFonts w:ascii="Ink Free" w:eastAsia="Times New Roman" w:hAnsi="Ink Free" w:cs="Times New Roman"/>
          <w:highlight w:val="yellow"/>
          <w:lang w:eastAsia="es-MX"/>
        </w:rPr>
        <w:lastRenderedPageBreak/>
        <w:t>Example:</w:t>
      </w:r>
    </w:p>
    <w:p w14:paraId="77686FC3" w14:textId="61831700" w:rsidR="00A77E62" w:rsidRDefault="00A77E62" w:rsidP="001F7752">
      <w:pPr>
        <w:rPr>
          <w:rFonts w:ascii="Ink Free" w:eastAsia="Times New Roman" w:hAnsi="Ink Free" w:cs="Times New Roman"/>
          <w:lang w:eastAsia="es-MX"/>
        </w:rPr>
      </w:pPr>
    </w:p>
    <w:p w14:paraId="7D16410D" w14:textId="6FB1FF43" w:rsidR="00A77E62" w:rsidRPr="00A77E62" w:rsidRDefault="00A77E62" w:rsidP="00A77E62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A77E62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A77E62">
        <w:rPr>
          <w:rFonts w:ascii="Times New Roman" w:eastAsia="Times New Roman" w:hAnsi="Times New Roman" w:cs="Times New Roman"/>
          <w:lang w:eastAsia="es-MX"/>
        </w:rPr>
        <w:instrText xml:space="preserve"> INCLUDEPICTURE "https://cdn.cuirs-guignard.com/media/marbella_beige_face__088003200_1425_14092021.jpg" \* MERGEFORMATINET </w:instrText>
      </w:r>
      <w:r w:rsidRPr="00A77E6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77E62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6D5A812" wp14:editId="2A755754">
            <wp:extent cx="1081590" cy="1497558"/>
            <wp:effectExtent l="0" t="0" r="0" b="1270"/>
            <wp:docPr id="5" name="Imagen 5" descr="Bomber Leather jackets CUIRS GUIGNARD of leather lamb-ref &amp;quot;marbella&amp;quot; gen21  beige-be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mber Leather jackets CUIRS GUIGNARD of leather lamb-ref &amp;quot;marbella&amp;quot; gen21  beige-bei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37" cy="151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E62">
        <w:rPr>
          <w:rFonts w:ascii="Times New Roman" w:eastAsia="Times New Roman" w:hAnsi="Times New Roman" w:cs="Times New Roman"/>
          <w:lang w:eastAsia="es-MX"/>
        </w:rPr>
        <w:fldChar w:fldCharType="end"/>
      </w:r>
      <w:r w:rsidRPr="00A77E62">
        <w:t xml:space="preserve"> </w:t>
      </w:r>
      <w:r w:rsidRPr="00A77E62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A77E62">
        <w:rPr>
          <w:rFonts w:ascii="Times New Roman" w:eastAsia="Times New Roman" w:hAnsi="Times New Roman" w:cs="Times New Roman"/>
          <w:lang w:eastAsia="es-MX"/>
        </w:rPr>
        <w:instrText xml:space="preserve"> INCLUDEPICTURE "https://www.fanjackets.com/wp-content/uploads/2021/03/Mens-shirt-collar-black-cotton-jacket-247x296.jpg" \* MERGEFORMATINET </w:instrText>
      </w:r>
      <w:r w:rsidRPr="00A77E62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77E62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89A6ED4" wp14:editId="1B2EDBC6">
            <wp:extent cx="1118681" cy="1336855"/>
            <wp:effectExtent l="0" t="0" r="0" b="0"/>
            <wp:docPr id="6" name="Imagen 6" descr="Cotton Jackets For Mens | Mens Cotton Jackets Lightw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tton Jackets For Mens | Mens Cotton Jackets Lightweigh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8816" cy="1372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7E62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8530EF" w14:textId="77777777" w:rsidR="00A77E62" w:rsidRDefault="00A77E62" w:rsidP="001F7752">
      <w:pPr>
        <w:rPr>
          <w:rFonts w:ascii="Ink Free" w:eastAsia="Times New Roman" w:hAnsi="Ink Free" w:cs="Times New Roman"/>
          <w:lang w:eastAsia="es-MX"/>
        </w:rPr>
      </w:pPr>
    </w:p>
    <w:p w14:paraId="12B24535" w14:textId="77777777" w:rsidR="00885BBC" w:rsidRDefault="00885BBC" w:rsidP="001F7752">
      <w:p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 xml:space="preserve">Here I have </w:t>
      </w:r>
      <w:r w:rsidRPr="00A77E62">
        <w:rPr>
          <w:rFonts w:ascii="Ink Free" w:eastAsia="Times New Roman" w:hAnsi="Ink Free" w:cs="Times New Roman"/>
          <w:b/>
          <w:bCs/>
          <w:lang w:eastAsia="es-MX"/>
        </w:rPr>
        <w:t>two jackets</w:t>
      </w:r>
      <w:r>
        <w:rPr>
          <w:rFonts w:ascii="Ink Free" w:eastAsia="Times New Roman" w:hAnsi="Ink Free" w:cs="Times New Roman"/>
          <w:lang w:eastAsia="es-MX"/>
        </w:rPr>
        <w:t>, this is a beige leather jacket and it’s $40.00, and this is a black cotton jacket and it’s $25.00. The cotton jacket is cheaper tnan the leather jacket.</w:t>
      </w:r>
    </w:p>
    <w:p w14:paraId="611283E7" w14:textId="77777777" w:rsidR="00885BBC" w:rsidRDefault="00885BBC" w:rsidP="001F7752">
      <w:pPr>
        <w:rPr>
          <w:rFonts w:ascii="Ink Free" w:eastAsia="Times New Roman" w:hAnsi="Ink Free" w:cs="Times New Roman"/>
          <w:lang w:eastAsia="es-MX"/>
        </w:rPr>
      </w:pPr>
    </w:p>
    <w:p w14:paraId="128ACFAA" w14:textId="15CD8A87" w:rsidR="00885BBC" w:rsidRDefault="00885BBC" w:rsidP="001F7752">
      <w:p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 xml:space="preserve">In my opinion the cotton jacket is warmer than the leather one, but the leather jacket is more beautiful than the cotton one.  </w:t>
      </w:r>
    </w:p>
    <w:p w14:paraId="0948128C" w14:textId="2CFC2C7F" w:rsidR="00260807" w:rsidRDefault="00260807" w:rsidP="001F7752">
      <w:pPr>
        <w:rPr>
          <w:rFonts w:ascii="Ink Free" w:eastAsia="Times New Roman" w:hAnsi="Ink Free" w:cs="Times New Roman"/>
          <w:lang w:eastAsia="es-MX"/>
        </w:rPr>
      </w:pPr>
    </w:p>
    <w:p w14:paraId="6143E159" w14:textId="2CDF8B54" w:rsidR="00260807" w:rsidRDefault="00260807" w:rsidP="001F7752">
      <w:pPr>
        <w:rPr>
          <w:rFonts w:ascii="Ink Free" w:eastAsia="Times New Roman" w:hAnsi="Ink Free" w:cs="Times New Roman"/>
          <w:lang w:eastAsia="es-MX"/>
        </w:rPr>
      </w:pPr>
      <w:r w:rsidRPr="00260807">
        <w:rPr>
          <w:rFonts w:ascii="Ink Free" w:eastAsia="Times New Roman" w:hAnsi="Ink Free" w:cs="Times New Roman"/>
          <w:highlight w:val="cyan"/>
          <w:lang w:eastAsia="es-MX"/>
        </w:rPr>
        <w:t>Write your script here:</w:t>
      </w:r>
    </w:p>
    <w:p w14:paraId="16F0E7F1" w14:textId="32FEB489" w:rsidR="0029575C" w:rsidRDefault="0029575C" w:rsidP="001F7752">
      <w:pPr>
        <w:rPr>
          <w:rFonts w:ascii="Ink Free" w:eastAsia="Times New Roman" w:hAnsi="Ink Free" w:cs="Times New Roman"/>
          <w:lang w:eastAsia="es-MX"/>
        </w:rPr>
      </w:pPr>
    </w:p>
    <w:p w14:paraId="7060B725" w14:textId="495EFC4E" w:rsidR="0029575C" w:rsidRDefault="0029575C" w:rsidP="001F7752">
      <w:pPr>
        <w:rPr>
          <w:rFonts w:ascii="Ink Free" w:eastAsia="Times New Roman" w:hAnsi="Ink Free" w:cs="Times New Roman"/>
          <w:lang w:eastAsia="es-MX"/>
        </w:rPr>
      </w:pPr>
    </w:p>
    <w:p w14:paraId="5C020B89" w14:textId="55816062" w:rsidR="0029575C" w:rsidRDefault="0029575C" w:rsidP="001F7752">
      <w:pPr>
        <w:rPr>
          <w:rFonts w:ascii="Ink Free" w:eastAsia="Times New Roman" w:hAnsi="Ink Free" w:cs="Times New Roman"/>
          <w:lang w:eastAsia="es-MX"/>
        </w:rPr>
      </w:pPr>
    </w:p>
    <w:p w14:paraId="5F5B72BB" w14:textId="524D55AF" w:rsidR="0029575C" w:rsidRDefault="0029575C" w:rsidP="001F7752">
      <w:pPr>
        <w:rPr>
          <w:rFonts w:ascii="Ink Free" w:eastAsia="Times New Roman" w:hAnsi="Ink Free" w:cs="Times New Roman"/>
          <w:lang w:eastAsia="es-MX"/>
        </w:rPr>
      </w:pPr>
    </w:p>
    <w:p w14:paraId="7BDD0E09" w14:textId="6A706BF3" w:rsidR="0029575C" w:rsidRDefault="0029575C" w:rsidP="001F7752">
      <w:pPr>
        <w:rPr>
          <w:rFonts w:ascii="Ink Free" w:eastAsia="Times New Roman" w:hAnsi="Ink Free" w:cs="Times New Roman"/>
          <w:lang w:eastAsia="es-MX"/>
        </w:rPr>
      </w:pPr>
    </w:p>
    <w:p w14:paraId="75EA2CB4" w14:textId="511AE106" w:rsidR="0029575C" w:rsidRDefault="0029575C" w:rsidP="0029575C">
      <w:pPr>
        <w:jc w:val="center"/>
        <w:rPr>
          <w:rFonts w:ascii="Ink Free" w:eastAsia="Times New Roman" w:hAnsi="Ink Free" w:cs="Times New Roman"/>
          <w:b/>
          <w:bCs/>
          <w:lang w:eastAsia="es-MX"/>
        </w:rPr>
      </w:pPr>
      <w:r w:rsidRPr="0029575C">
        <w:rPr>
          <w:rFonts w:ascii="Ink Free" w:eastAsia="Times New Roman" w:hAnsi="Ink Free" w:cs="Times New Roman"/>
          <w:b/>
          <w:bCs/>
          <w:lang w:eastAsia="es-MX"/>
        </w:rPr>
        <w:t>PRODUCTS</w:t>
      </w:r>
    </w:p>
    <w:p w14:paraId="0F377887" w14:textId="5E17823F" w:rsidR="0029575C" w:rsidRDefault="0029575C" w:rsidP="0029575C">
      <w:pPr>
        <w:rPr>
          <w:rFonts w:ascii="Ink Free" w:eastAsia="Times New Roman" w:hAnsi="Ink Free" w:cs="Times New Roman"/>
          <w:b/>
          <w:bCs/>
          <w:lang w:eastAsia="es-MX"/>
        </w:rPr>
      </w:pPr>
    </w:p>
    <w:p w14:paraId="46EC955C" w14:textId="4AFEB5EF" w:rsidR="0029575C" w:rsidRDefault="0029575C" w:rsidP="0029575C">
      <w:pPr>
        <w:pStyle w:val="Prrafodelista"/>
        <w:numPr>
          <w:ilvl w:val="0"/>
          <w:numId w:val="3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Preparation tasks</w:t>
      </w:r>
    </w:p>
    <w:p w14:paraId="0D881BF1" w14:textId="28967BED" w:rsidR="0029575C" w:rsidRDefault="0029575C" w:rsidP="0029575C">
      <w:pPr>
        <w:pStyle w:val="Prrafodelista"/>
        <w:numPr>
          <w:ilvl w:val="1"/>
          <w:numId w:val="3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Wordwall activities</w:t>
      </w:r>
    </w:p>
    <w:p w14:paraId="301CEE5E" w14:textId="0B68F9F9" w:rsidR="0029575C" w:rsidRDefault="0029575C" w:rsidP="0029575C">
      <w:pPr>
        <w:pStyle w:val="Prrafodelista"/>
        <w:numPr>
          <w:ilvl w:val="1"/>
          <w:numId w:val="3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Paragraph about favorite clothes</w:t>
      </w:r>
    </w:p>
    <w:p w14:paraId="554A69B9" w14:textId="2CCBC750" w:rsidR="0029575C" w:rsidRDefault="00571DCA" w:rsidP="0029575C">
      <w:pPr>
        <w:pStyle w:val="Prrafodelista"/>
        <w:numPr>
          <w:ilvl w:val="0"/>
          <w:numId w:val="3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Final products</w:t>
      </w:r>
    </w:p>
    <w:p w14:paraId="12EE13A5" w14:textId="4AAABB53" w:rsidR="0029575C" w:rsidRDefault="0029575C" w:rsidP="0029575C">
      <w:pPr>
        <w:pStyle w:val="Prrafodelista"/>
        <w:numPr>
          <w:ilvl w:val="1"/>
          <w:numId w:val="3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Script</w:t>
      </w:r>
    </w:p>
    <w:p w14:paraId="12E14CC7" w14:textId="70A978FC" w:rsidR="0029575C" w:rsidRDefault="0029575C" w:rsidP="0029575C">
      <w:pPr>
        <w:pStyle w:val="Prrafodelista"/>
        <w:numPr>
          <w:ilvl w:val="1"/>
          <w:numId w:val="3"/>
        </w:num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t>Video uploaded to Padlet</w:t>
      </w:r>
    </w:p>
    <w:p w14:paraId="30935F59" w14:textId="2BCD4851" w:rsidR="00D744B8" w:rsidRDefault="00D744B8">
      <w:pPr>
        <w:rPr>
          <w:rFonts w:ascii="Ink Free" w:eastAsia="Times New Roman" w:hAnsi="Ink Free" w:cs="Times New Roman"/>
          <w:lang w:eastAsia="es-MX"/>
        </w:rPr>
      </w:pPr>
      <w:r>
        <w:rPr>
          <w:rFonts w:ascii="Ink Free" w:eastAsia="Times New Roman" w:hAnsi="Ink Free" w:cs="Times New Roman"/>
          <w:lang w:eastAsia="es-MX"/>
        </w:rPr>
        <w:br w:type="page"/>
      </w:r>
    </w:p>
    <w:p w14:paraId="7D5C209E" w14:textId="1BED6168" w:rsidR="00D744B8" w:rsidRPr="00D744B8" w:rsidRDefault="00D744B8" w:rsidP="00D744B8">
      <w:pPr>
        <w:jc w:val="center"/>
        <w:rPr>
          <w:rFonts w:ascii="Ink Free" w:eastAsia="Times New Roman" w:hAnsi="Ink Free" w:cs="Times New Roman"/>
          <w:b/>
          <w:bCs/>
          <w:lang w:eastAsia="es-MX"/>
        </w:rPr>
      </w:pPr>
      <w:r w:rsidRPr="00D744B8">
        <w:rPr>
          <w:rFonts w:ascii="Ink Free" w:eastAsia="Times New Roman" w:hAnsi="Ink Free" w:cs="Times New Roman"/>
          <w:b/>
          <w:bCs/>
          <w:highlight w:val="yellow"/>
          <w:lang w:eastAsia="es-MX"/>
        </w:rPr>
        <w:lastRenderedPageBreak/>
        <w:t>RUBRIC</w:t>
      </w:r>
    </w:p>
    <w:p w14:paraId="7CBE9158" w14:textId="35DAD082" w:rsidR="00D744B8" w:rsidRDefault="00D744B8" w:rsidP="00D744B8">
      <w:pPr>
        <w:jc w:val="center"/>
        <w:rPr>
          <w:rFonts w:ascii="Ink Free" w:eastAsia="Times New Roman" w:hAnsi="Ink Free" w:cs="Times New Roman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744B8" w14:paraId="604A9CCB" w14:textId="77777777" w:rsidTr="0020683A">
        <w:tc>
          <w:tcPr>
            <w:tcW w:w="2207" w:type="dxa"/>
            <w:shd w:val="clear" w:color="auto" w:fill="FFC000"/>
            <w:vAlign w:val="center"/>
          </w:tcPr>
          <w:p w14:paraId="09DC0D41" w14:textId="33FE18AA" w:rsidR="00D744B8" w:rsidRPr="00E6482F" w:rsidRDefault="00D744B8" w:rsidP="00E6482F">
            <w:pPr>
              <w:jc w:val="center"/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E6482F">
              <w:rPr>
                <w:rFonts w:ascii="Ink Free" w:eastAsia="Times New Roman" w:hAnsi="Ink Free" w:cs="Times New Roman"/>
                <w:b/>
                <w:bCs/>
                <w:lang w:eastAsia="es-MX"/>
              </w:rPr>
              <w:t>ACTIVITIES</w:t>
            </w:r>
          </w:p>
        </w:tc>
        <w:tc>
          <w:tcPr>
            <w:tcW w:w="2207" w:type="dxa"/>
            <w:shd w:val="clear" w:color="auto" w:fill="FF0000"/>
          </w:tcPr>
          <w:p w14:paraId="59F53E52" w14:textId="55BBF7E4" w:rsidR="00D744B8" w:rsidRPr="00E6482F" w:rsidRDefault="00D744B8" w:rsidP="00D744B8">
            <w:pPr>
              <w:jc w:val="center"/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E6482F">
              <w:rPr>
                <w:rFonts w:ascii="Ink Free" w:eastAsia="Times New Roman" w:hAnsi="Ink Free" w:cs="Times New Roman"/>
                <w:b/>
                <w:bCs/>
                <w:lang w:eastAsia="es-MX"/>
              </w:rPr>
              <w:t>1 POINT</w:t>
            </w:r>
          </w:p>
        </w:tc>
        <w:tc>
          <w:tcPr>
            <w:tcW w:w="2207" w:type="dxa"/>
            <w:shd w:val="clear" w:color="auto" w:fill="FFFF00"/>
          </w:tcPr>
          <w:p w14:paraId="3064A31C" w14:textId="077CFE9C" w:rsidR="00D744B8" w:rsidRPr="00E6482F" w:rsidRDefault="00D744B8" w:rsidP="00D744B8">
            <w:pPr>
              <w:jc w:val="center"/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E6482F">
              <w:rPr>
                <w:rFonts w:ascii="Ink Free" w:eastAsia="Times New Roman" w:hAnsi="Ink Free" w:cs="Times New Roman"/>
                <w:b/>
                <w:bCs/>
                <w:lang w:eastAsia="es-MX"/>
              </w:rPr>
              <w:t>3 PTS</w:t>
            </w:r>
          </w:p>
        </w:tc>
        <w:tc>
          <w:tcPr>
            <w:tcW w:w="2207" w:type="dxa"/>
            <w:shd w:val="clear" w:color="auto" w:fill="92D050"/>
          </w:tcPr>
          <w:p w14:paraId="1FD2426A" w14:textId="2EB6BCDF" w:rsidR="00D744B8" w:rsidRPr="00E6482F" w:rsidRDefault="00D744B8" w:rsidP="00D744B8">
            <w:pPr>
              <w:jc w:val="center"/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E6482F">
              <w:rPr>
                <w:rFonts w:ascii="Ink Free" w:eastAsia="Times New Roman" w:hAnsi="Ink Free" w:cs="Times New Roman"/>
                <w:b/>
                <w:bCs/>
                <w:lang w:eastAsia="es-MX"/>
              </w:rPr>
              <w:t>5 PTS</w:t>
            </w:r>
          </w:p>
        </w:tc>
      </w:tr>
      <w:tr w:rsidR="00D744B8" w14:paraId="79B9E22C" w14:textId="77777777" w:rsidTr="00E6482F">
        <w:tc>
          <w:tcPr>
            <w:tcW w:w="2207" w:type="dxa"/>
            <w:shd w:val="clear" w:color="auto" w:fill="FFC000"/>
            <w:vAlign w:val="center"/>
          </w:tcPr>
          <w:p w14:paraId="296E121B" w14:textId="2ECAF2BF" w:rsidR="00D744B8" w:rsidRPr="00E6482F" w:rsidRDefault="00D744B8" w:rsidP="00E6482F">
            <w:pPr>
              <w:jc w:val="center"/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E6482F">
              <w:rPr>
                <w:rFonts w:ascii="Ink Free" w:eastAsia="Times New Roman" w:hAnsi="Ink Free" w:cs="Times New Roman"/>
                <w:b/>
                <w:bCs/>
                <w:lang w:eastAsia="es-MX"/>
              </w:rPr>
              <w:t>PREPARATION ACTIVITIES</w:t>
            </w:r>
          </w:p>
        </w:tc>
        <w:tc>
          <w:tcPr>
            <w:tcW w:w="2207" w:type="dxa"/>
          </w:tcPr>
          <w:p w14:paraId="05E684E1" w14:textId="77777777" w:rsidR="00397698" w:rsidRPr="00D744B8" w:rsidRDefault="00397698" w:rsidP="0039769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Links:</w:t>
            </w:r>
          </w:p>
          <w:p w14:paraId="77847218" w14:textId="34EB083C" w:rsidR="00397698" w:rsidRDefault="00D41DC0" w:rsidP="00397698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Inc</w:t>
            </w:r>
            <w:r w:rsidR="00397698">
              <w:rPr>
                <w:rFonts w:ascii="Ink Free" w:eastAsia="Times New Roman" w:hAnsi="Ink Free" w:cs="Times New Roman"/>
                <w:lang w:eastAsia="es-MX"/>
              </w:rPr>
              <w:t>omplete tasks in Wordwall and Liveworksheets.</w:t>
            </w:r>
          </w:p>
          <w:p w14:paraId="2F19F210" w14:textId="77777777" w:rsidR="00397698" w:rsidRPr="00D744B8" w:rsidRDefault="00397698" w:rsidP="0039769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Paragraph:</w:t>
            </w:r>
          </w:p>
          <w:p w14:paraId="7EB96108" w14:textId="0091373D" w:rsidR="00D744B8" w:rsidRDefault="00397698" w:rsidP="00397698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 xml:space="preserve">Paragraph of 50 words </w:t>
            </w:r>
            <w:r w:rsidR="00D41DC0">
              <w:rPr>
                <w:rFonts w:ascii="Ink Free" w:eastAsia="Times New Roman" w:hAnsi="Ink Free" w:cs="Times New Roman"/>
                <w:lang w:eastAsia="es-MX"/>
              </w:rPr>
              <w:t>or less.</w:t>
            </w:r>
            <w:r>
              <w:rPr>
                <w:rFonts w:ascii="Ink Free" w:eastAsia="Times New Roman" w:hAnsi="Ink Free" w:cs="Times New Roman"/>
                <w:lang w:eastAsia="es-MX"/>
              </w:rPr>
              <w:t xml:space="preserve"> The content is </w:t>
            </w:r>
            <w:r w:rsidR="00D41DC0">
              <w:rPr>
                <w:rFonts w:ascii="Ink Free" w:eastAsia="Times New Roman" w:hAnsi="Ink Free" w:cs="Times New Roman"/>
                <w:lang w:eastAsia="es-MX"/>
              </w:rPr>
              <w:t xml:space="preserve">not </w:t>
            </w:r>
            <w:r>
              <w:rPr>
                <w:rFonts w:ascii="Ink Free" w:eastAsia="Times New Roman" w:hAnsi="Ink Free" w:cs="Times New Roman"/>
                <w:lang w:eastAsia="es-MX"/>
              </w:rPr>
              <w:t>relevant to the task.</w:t>
            </w:r>
          </w:p>
        </w:tc>
        <w:tc>
          <w:tcPr>
            <w:tcW w:w="2207" w:type="dxa"/>
          </w:tcPr>
          <w:p w14:paraId="7719FCD2" w14:textId="77777777" w:rsidR="00397698" w:rsidRPr="00D744B8" w:rsidRDefault="00397698" w:rsidP="0039769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Links:</w:t>
            </w:r>
          </w:p>
          <w:p w14:paraId="3B04F069" w14:textId="77777777" w:rsidR="00397698" w:rsidRDefault="00397698" w:rsidP="00397698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Complete tasks in Wordwall and Liveworksheets.</w:t>
            </w:r>
          </w:p>
          <w:p w14:paraId="4787CA2E" w14:textId="77777777" w:rsidR="00397698" w:rsidRPr="00D744B8" w:rsidRDefault="00397698" w:rsidP="0039769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Paragraph:</w:t>
            </w:r>
          </w:p>
          <w:p w14:paraId="28CC7E32" w14:textId="21E0754C" w:rsidR="00D744B8" w:rsidRDefault="00397698" w:rsidP="00397698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 xml:space="preserve">Paragraph of </w:t>
            </w:r>
            <w:r w:rsidR="00D41DC0">
              <w:rPr>
                <w:rFonts w:ascii="Ink Free" w:eastAsia="Times New Roman" w:hAnsi="Ink Free" w:cs="Times New Roman"/>
                <w:lang w:eastAsia="es-MX"/>
              </w:rPr>
              <w:t xml:space="preserve">less than </w:t>
            </w:r>
            <w:r>
              <w:rPr>
                <w:rFonts w:ascii="Ink Free" w:eastAsia="Times New Roman" w:hAnsi="Ink Free" w:cs="Times New Roman"/>
                <w:lang w:eastAsia="es-MX"/>
              </w:rPr>
              <w:t>50 words written. The content is</w:t>
            </w:r>
            <w:r w:rsidR="00D41DC0">
              <w:rPr>
                <w:rFonts w:ascii="Ink Free" w:eastAsia="Times New Roman" w:hAnsi="Ink Free" w:cs="Times New Roman"/>
                <w:lang w:eastAsia="es-MX"/>
              </w:rPr>
              <w:t xml:space="preserve"> </w:t>
            </w:r>
            <w:r>
              <w:rPr>
                <w:rFonts w:ascii="Ink Free" w:eastAsia="Times New Roman" w:hAnsi="Ink Free" w:cs="Times New Roman"/>
                <w:lang w:eastAsia="es-MX"/>
              </w:rPr>
              <w:t>relevant to the task.</w:t>
            </w:r>
          </w:p>
        </w:tc>
        <w:tc>
          <w:tcPr>
            <w:tcW w:w="2207" w:type="dxa"/>
          </w:tcPr>
          <w:p w14:paraId="363C6DC1" w14:textId="0BD8627F" w:rsidR="00D744B8" w:rsidRPr="00D744B8" w:rsidRDefault="00D744B8" w:rsidP="00D744B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Links:</w:t>
            </w:r>
          </w:p>
          <w:p w14:paraId="2ACD8CBB" w14:textId="07476A4C" w:rsidR="00D744B8" w:rsidRDefault="00D744B8" w:rsidP="00D744B8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Complete tasks in Wordwall and Liveworksheets.</w:t>
            </w:r>
          </w:p>
          <w:p w14:paraId="59C59603" w14:textId="16D5B59C" w:rsidR="00D744B8" w:rsidRPr="00D744B8" w:rsidRDefault="00D744B8" w:rsidP="00D744B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Paragraph:</w:t>
            </w:r>
          </w:p>
          <w:p w14:paraId="48121B9B" w14:textId="706D9B01" w:rsidR="00D744B8" w:rsidRDefault="00D744B8" w:rsidP="00D744B8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Paragraph of at least 50 words written. The content is relevant to the task.</w:t>
            </w:r>
          </w:p>
        </w:tc>
      </w:tr>
      <w:tr w:rsidR="00D744B8" w14:paraId="5F787B7E" w14:textId="77777777" w:rsidTr="00E6482F">
        <w:tc>
          <w:tcPr>
            <w:tcW w:w="2207" w:type="dxa"/>
            <w:shd w:val="clear" w:color="auto" w:fill="FFC000"/>
            <w:vAlign w:val="center"/>
          </w:tcPr>
          <w:p w14:paraId="6B269C28" w14:textId="379332A4" w:rsidR="00D744B8" w:rsidRPr="00E6482F" w:rsidRDefault="00D744B8" w:rsidP="00E6482F">
            <w:pPr>
              <w:jc w:val="center"/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E6482F">
              <w:rPr>
                <w:rFonts w:ascii="Ink Free" w:eastAsia="Times New Roman" w:hAnsi="Ink Free" w:cs="Times New Roman"/>
                <w:b/>
                <w:bCs/>
                <w:lang w:eastAsia="es-MX"/>
              </w:rPr>
              <w:t>FINAL PRODUCTS</w:t>
            </w:r>
          </w:p>
        </w:tc>
        <w:tc>
          <w:tcPr>
            <w:tcW w:w="2207" w:type="dxa"/>
          </w:tcPr>
          <w:p w14:paraId="77DF0618" w14:textId="77777777" w:rsidR="00C20CC5" w:rsidRPr="00D744B8" w:rsidRDefault="00C20CC5" w:rsidP="00C20CC5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Script:</w:t>
            </w:r>
          </w:p>
          <w:p w14:paraId="645B9130" w14:textId="77777777" w:rsidR="00C20CC5" w:rsidRDefault="00C20CC5" w:rsidP="00C20CC5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The description and/or comparison of some sets of items is missing.</w:t>
            </w:r>
          </w:p>
          <w:p w14:paraId="24AA906B" w14:textId="77777777" w:rsidR="00C20CC5" w:rsidRPr="00D744B8" w:rsidRDefault="00C20CC5" w:rsidP="00C20CC5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Video:</w:t>
            </w:r>
          </w:p>
          <w:p w14:paraId="3E732A3E" w14:textId="58276617" w:rsidR="00C20CC5" w:rsidRDefault="006F3F85" w:rsidP="00C20CC5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 xml:space="preserve">Less than </w:t>
            </w:r>
            <w:r w:rsidR="00C20CC5">
              <w:rPr>
                <w:rFonts w:ascii="Ink Free" w:eastAsia="Times New Roman" w:hAnsi="Ink Free" w:cs="Times New Roman"/>
                <w:lang w:eastAsia="es-MX"/>
              </w:rPr>
              <w:t>5 sets of items are described and compared.</w:t>
            </w:r>
          </w:p>
          <w:p w14:paraId="63287067" w14:textId="59B64F20" w:rsidR="00C20CC5" w:rsidRPr="00D744B8" w:rsidRDefault="006F3F85" w:rsidP="00C20CC5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>
              <w:rPr>
                <w:rFonts w:ascii="Ink Free" w:eastAsia="Times New Roman" w:hAnsi="Ink Free" w:cs="Times New Roman"/>
                <w:b/>
                <w:bCs/>
                <w:lang w:eastAsia="es-MX"/>
              </w:rPr>
              <w:t>Poor u</w:t>
            </w:r>
            <w:r w:rsidR="00C20CC5"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se of vocabulary and grammar structures from the unit.</w:t>
            </w:r>
          </w:p>
          <w:p w14:paraId="43419335" w14:textId="6E759C57" w:rsidR="00D744B8" w:rsidRDefault="006F3F85" w:rsidP="00C20CC5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b/>
                <w:bCs/>
                <w:lang w:eastAsia="es-MX"/>
              </w:rPr>
              <w:t>Poor u</w:t>
            </w:r>
            <w:r w:rsidR="00C20CC5"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se of expressions to give an opinion.</w:t>
            </w:r>
          </w:p>
        </w:tc>
        <w:tc>
          <w:tcPr>
            <w:tcW w:w="2207" w:type="dxa"/>
          </w:tcPr>
          <w:p w14:paraId="04CDA4B1" w14:textId="77777777" w:rsidR="00C20CC5" w:rsidRPr="00D744B8" w:rsidRDefault="00C20CC5" w:rsidP="00C20CC5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Script:</w:t>
            </w:r>
          </w:p>
          <w:p w14:paraId="4B1150FA" w14:textId="77777777" w:rsidR="00C20CC5" w:rsidRDefault="00C20CC5" w:rsidP="00C20CC5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10 sets of items are described and compared.</w:t>
            </w:r>
          </w:p>
          <w:p w14:paraId="3DA3C5E4" w14:textId="77777777" w:rsidR="00C20CC5" w:rsidRPr="00D744B8" w:rsidRDefault="00C20CC5" w:rsidP="00C20CC5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Video:</w:t>
            </w:r>
          </w:p>
          <w:p w14:paraId="4EEB7EAA" w14:textId="77777777" w:rsidR="00C20CC5" w:rsidRDefault="00C20CC5" w:rsidP="00C20CC5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5 sets of items are described and compared.</w:t>
            </w:r>
          </w:p>
          <w:p w14:paraId="3B671A7F" w14:textId="0B0C734C" w:rsidR="00C20CC5" w:rsidRDefault="00C20CC5" w:rsidP="00C20CC5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>
              <w:rPr>
                <w:rFonts w:ascii="Ink Free" w:eastAsia="Times New Roman" w:hAnsi="Ink Free" w:cs="Times New Roman"/>
                <w:b/>
                <w:bCs/>
                <w:lang w:eastAsia="es-MX"/>
              </w:rPr>
              <w:t>Some</w:t>
            </w: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 xml:space="preserve"> vocabulary </w:t>
            </w:r>
            <w:r>
              <w:rPr>
                <w:rFonts w:ascii="Ink Free" w:eastAsia="Times New Roman" w:hAnsi="Ink Free" w:cs="Times New Roman"/>
                <w:b/>
                <w:bCs/>
                <w:lang w:eastAsia="es-MX"/>
              </w:rPr>
              <w:t xml:space="preserve">words </w:t>
            </w: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and grammar structures from the unit</w:t>
            </w:r>
            <w:r>
              <w:rPr>
                <w:rFonts w:ascii="Ink Free" w:eastAsia="Times New Roman" w:hAnsi="Ink Free" w:cs="Times New Roman"/>
                <w:b/>
                <w:bCs/>
                <w:lang w:eastAsia="es-MX"/>
              </w:rPr>
              <w:t xml:space="preserve"> are used.</w:t>
            </w:r>
          </w:p>
          <w:p w14:paraId="45B928A7" w14:textId="1C481520" w:rsidR="00D744B8" w:rsidRPr="00C20CC5" w:rsidRDefault="00C20CC5" w:rsidP="00C20CC5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>
              <w:rPr>
                <w:rFonts w:ascii="Ink Free" w:eastAsia="Times New Roman" w:hAnsi="Ink Free" w:cs="Times New Roman"/>
                <w:b/>
                <w:bCs/>
                <w:lang w:eastAsia="es-MX"/>
              </w:rPr>
              <w:t>Some expressions to give an opinion are used.</w:t>
            </w:r>
          </w:p>
        </w:tc>
        <w:tc>
          <w:tcPr>
            <w:tcW w:w="2207" w:type="dxa"/>
          </w:tcPr>
          <w:p w14:paraId="1C7EDA29" w14:textId="77777777" w:rsidR="00D744B8" w:rsidRPr="00D744B8" w:rsidRDefault="00D744B8" w:rsidP="00D744B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Script:</w:t>
            </w:r>
          </w:p>
          <w:p w14:paraId="24C4F8E3" w14:textId="77777777" w:rsidR="00D744B8" w:rsidRDefault="00D744B8" w:rsidP="00D744B8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10 sets of items are described and compared.</w:t>
            </w:r>
          </w:p>
          <w:p w14:paraId="0A296509" w14:textId="77777777" w:rsidR="00D744B8" w:rsidRPr="00D744B8" w:rsidRDefault="00D744B8" w:rsidP="00D744B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Video:</w:t>
            </w:r>
          </w:p>
          <w:p w14:paraId="52F17D52" w14:textId="77777777" w:rsidR="00D744B8" w:rsidRDefault="00D744B8" w:rsidP="00D744B8">
            <w:pPr>
              <w:rPr>
                <w:rFonts w:ascii="Ink Free" w:eastAsia="Times New Roman" w:hAnsi="Ink Free" w:cs="Times New Roman"/>
                <w:lang w:eastAsia="es-MX"/>
              </w:rPr>
            </w:pPr>
            <w:r>
              <w:rPr>
                <w:rFonts w:ascii="Ink Free" w:eastAsia="Times New Roman" w:hAnsi="Ink Free" w:cs="Times New Roman"/>
                <w:lang w:eastAsia="es-MX"/>
              </w:rPr>
              <w:t>5 sets of items are described and compared.</w:t>
            </w:r>
          </w:p>
          <w:p w14:paraId="246E7C86" w14:textId="13359D96" w:rsidR="00D744B8" w:rsidRPr="00D744B8" w:rsidRDefault="00D744B8" w:rsidP="00D744B8">
            <w:pPr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Use of vocabulary and grammar structures from the unit.</w:t>
            </w:r>
          </w:p>
          <w:p w14:paraId="6B5964AF" w14:textId="2220F6FA" w:rsidR="00D744B8" w:rsidRDefault="00D744B8" w:rsidP="00D744B8">
            <w:pPr>
              <w:rPr>
                <w:rFonts w:ascii="Ink Free" w:eastAsia="Times New Roman" w:hAnsi="Ink Free" w:cs="Times New Roman"/>
                <w:lang w:eastAsia="es-MX"/>
              </w:rPr>
            </w:pPr>
            <w:r w:rsidRPr="00D744B8">
              <w:rPr>
                <w:rFonts w:ascii="Ink Free" w:eastAsia="Times New Roman" w:hAnsi="Ink Free" w:cs="Times New Roman"/>
                <w:b/>
                <w:bCs/>
                <w:lang w:eastAsia="es-MX"/>
              </w:rPr>
              <w:t>Use of expressions to give an opinion.</w:t>
            </w:r>
          </w:p>
        </w:tc>
      </w:tr>
      <w:tr w:rsidR="00D744B8" w14:paraId="31806C6F" w14:textId="77777777" w:rsidTr="00E6482F">
        <w:tc>
          <w:tcPr>
            <w:tcW w:w="2207" w:type="dxa"/>
            <w:shd w:val="clear" w:color="auto" w:fill="FFC000"/>
            <w:vAlign w:val="center"/>
          </w:tcPr>
          <w:p w14:paraId="2C267C99" w14:textId="0EC6E22C" w:rsidR="00D744B8" w:rsidRPr="00E6482F" w:rsidRDefault="00D744B8" w:rsidP="00E6482F">
            <w:pPr>
              <w:jc w:val="center"/>
              <w:rPr>
                <w:rFonts w:ascii="Ink Free" w:eastAsia="Times New Roman" w:hAnsi="Ink Free" w:cs="Times New Roman"/>
                <w:b/>
                <w:bCs/>
                <w:lang w:eastAsia="es-MX"/>
              </w:rPr>
            </w:pPr>
            <w:r w:rsidRPr="00E6482F">
              <w:rPr>
                <w:rFonts w:ascii="Ink Free" w:eastAsia="Times New Roman" w:hAnsi="Ink Free" w:cs="Times New Roman"/>
                <w:b/>
                <w:bCs/>
                <w:lang w:eastAsia="es-MX"/>
              </w:rPr>
              <w:t>SPEAKING PERFORMANCE</w:t>
            </w:r>
          </w:p>
        </w:tc>
        <w:tc>
          <w:tcPr>
            <w:tcW w:w="2207" w:type="dxa"/>
          </w:tcPr>
          <w:p w14:paraId="7FBCE757" w14:textId="77777777" w:rsidR="004B7F39" w:rsidRPr="004B7F39" w:rsidRDefault="004B7F39" w:rsidP="004B7F39">
            <w:pPr>
              <w:rPr>
                <w:rFonts w:ascii="Ink Free" w:eastAsia="Times New Roman" w:hAnsi="Ink Free" w:cs="Times New Roman"/>
                <w:lang w:eastAsia="es-MX"/>
              </w:rPr>
            </w:pPr>
            <w:r w:rsidRPr="004B7F39">
              <w:rPr>
                <w:rFonts w:ascii="Ink Free" w:eastAsia="Times New Roman" w:hAnsi="Ink Free" w:cs="Times New Roman"/>
                <w:lang w:eastAsia="es-MX"/>
              </w:rPr>
              <w:t>Too much hesitation which interferes with communication.</w:t>
            </w:r>
          </w:p>
          <w:p w14:paraId="5B86BBAB" w14:textId="0D03FC4E" w:rsidR="00D744B8" w:rsidRDefault="004B7F39" w:rsidP="004B7F39">
            <w:pPr>
              <w:rPr>
                <w:rFonts w:ascii="Ink Free" w:eastAsia="Times New Roman" w:hAnsi="Ink Free" w:cs="Times New Roman"/>
                <w:lang w:eastAsia="es-MX"/>
              </w:rPr>
            </w:pPr>
            <w:r w:rsidRPr="004B7F39">
              <w:rPr>
                <w:rFonts w:ascii="Ink Free" w:eastAsia="Times New Roman" w:hAnsi="Ink Free" w:cs="Times New Roman"/>
                <w:lang w:eastAsia="es-MX"/>
              </w:rPr>
              <w:t>Pronunciation and intonation error make it difficult to understand the conversation.</w:t>
            </w:r>
          </w:p>
        </w:tc>
        <w:tc>
          <w:tcPr>
            <w:tcW w:w="2207" w:type="dxa"/>
          </w:tcPr>
          <w:p w14:paraId="416351DE" w14:textId="77777777" w:rsidR="004B7F39" w:rsidRPr="004B7F39" w:rsidRDefault="004B7F39" w:rsidP="004B7F39">
            <w:pPr>
              <w:rPr>
                <w:rFonts w:ascii="Ink Free" w:eastAsia="Times New Roman" w:hAnsi="Ink Free" w:cs="Times New Roman"/>
                <w:bCs/>
                <w:iCs/>
                <w:lang w:val="en-US" w:eastAsia="es-MX"/>
              </w:rPr>
            </w:pPr>
            <w:r w:rsidRPr="004B7F39">
              <w:rPr>
                <w:rFonts w:ascii="Ink Free" w:eastAsia="Times New Roman" w:hAnsi="Ink Free" w:cs="Times New Roman"/>
                <w:bCs/>
                <w:iCs/>
                <w:lang w:val="en-US" w:eastAsia="es-MX"/>
              </w:rPr>
              <w:t xml:space="preserve">The student speaks with some </w:t>
            </w:r>
            <w:proofErr w:type="gramStart"/>
            <w:r w:rsidRPr="004B7F39">
              <w:rPr>
                <w:rFonts w:ascii="Ink Free" w:eastAsia="Times New Roman" w:hAnsi="Ink Free" w:cs="Times New Roman"/>
                <w:bCs/>
                <w:iCs/>
                <w:lang w:val="en-US" w:eastAsia="es-MX"/>
              </w:rPr>
              <w:t>hesitation</w:t>
            </w:r>
            <w:proofErr w:type="gramEnd"/>
            <w:r w:rsidRPr="004B7F39">
              <w:rPr>
                <w:rFonts w:ascii="Ink Free" w:eastAsia="Times New Roman" w:hAnsi="Ink Free" w:cs="Times New Roman"/>
                <w:bCs/>
                <w:iCs/>
                <w:lang w:val="en-US" w:eastAsia="es-MX"/>
              </w:rPr>
              <w:t xml:space="preserve"> but it doesn’t interfere with communication.</w:t>
            </w:r>
          </w:p>
          <w:p w14:paraId="5ADA70E7" w14:textId="1A489BC0" w:rsidR="00D744B8" w:rsidRDefault="004B7F39" w:rsidP="004B7F39">
            <w:pPr>
              <w:rPr>
                <w:rFonts w:ascii="Ink Free" w:eastAsia="Times New Roman" w:hAnsi="Ink Free" w:cs="Times New Roman"/>
                <w:lang w:eastAsia="es-MX"/>
              </w:rPr>
            </w:pPr>
            <w:r w:rsidRPr="004B7F39">
              <w:rPr>
                <w:rFonts w:ascii="Ink Free" w:eastAsia="Times New Roman" w:hAnsi="Ink Free" w:cs="Times New Roman"/>
                <w:bCs/>
                <w:iCs/>
                <w:lang w:eastAsia="es-MX"/>
              </w:rPr>
              <w:t>Pronunciation and intonation are clear and accurate with a few problems.</w:t>
            </w:r>
          </w:p>
        </w:tc>
        <w:tc>
          <w:tcPr>
            <w:tcW w:w="2207" w:type="dxa"/>
          </w:tcPr>
          <w:p w14:paraId="17198287" w14:textId="77777777" w:rsidR="004B7F39" w:rsidRPr="004B7F39" w:rsidRDefault="004B7F39" w:rsidP="004B7F39">
            <w:pPr>
              <w:rPr>
                <w:rFonts w:ascii="Ink Free" w:eastAsia="Times New Roman" w:hAnsi="Ink Free" w:cs="Times New Roman"/>
                <w:bCs/>
                <w:iCs/>
                <w:lang w:val="en-US" w:eastAsia="es-MX"/>
              </w:rPr>
            </w:pPr>
            <w:r w:rsidRPr="004B7F39">
              <w:rPr>
                <w:rFonts w:ascii="Ink Free" w:eastAsia="Times New Roman" w:hAnsi="Ink Free" w:cs="Times New Roman"/>
                <w:bCs/>
                <w:iCs/>
                <w:lang w:val="en-US" w:eastAsia="es-MX"/>
              </w:rPr>
              <w:t>The student speaks with fluency.</w:t>
            </w:r>
          </w:p>
          <w:p w14:paraId="092A2956" w14:textId="48B13C26" w:rsidR="00D744B8" w:rsidRDefault="004B7F39" w:rsidP="004B7F39">
            <w:pPr>
              <w:rPr>
                <w:rFonts w:ascii="Ink Free" w:eastAsia="Times New Roman" w:hAnsi="Ink Free" w:cs="Times New Roman"/>
                <w:lang w:eastAsia="es-MX"/>
              </w:rPr>
            </w:pPr>
            <w:r w:rsidRPr="004B7F39">
              <w:rPr>
                <w:rFonts w:ascii="Ink Free" w:eastAsia="Times New Roman" w:hAnsi="Ink Free" w:cs="Times New Roman"/>
                <w:bCs/>
                <w:iCs/>
                <w:lang w:eastAsia="es-MX"/>
              </w:rPr>
              <w:t>Pronunciation and intonation are clear and accurate.</w:t>
            </w:r>
          </w:p>
        </w:tc>
      </w:tr>
    </w:tbl>
    <w:p w14:paraId="267DE8AA" w14:textId="77777777" w:rsidR="00D744B8" w:rsidRPr="00D744B8" w:rsidRDefault="00D744B8" w:rsidP="00D744B8">
      <w:pPr>
        <w:jc w:val="center"/>
        <w:rPr>
          <w:rFonts w:ascii="Ink Free" w:eastAsia="Times New Roman" w:hAnsi="Ink Free" w:cs="Times New Roman"/>
          <w:lang w:eastAsia="es-MX"/>
        </w:rPr>
      </w:pPr>
    </w:p>
    <w:sectPr w:rsidR="00D744B8" w:rsidRPr="00D74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F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47EA"/>
    <w:multiLevelType w:val="hybridMultilevel"/>
    <w:tmpl w:val="D6D89FE2"/>
    <w:lvl w:ilvl="0" w:tplc="7D3A81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D1EF9"/>
    <w:multiLevelType w:val="hybridMultilevel"/>
    <w:tmpl w:val="953C8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A7567"/>
    <w:multiLevelType w:val="hybridMultilevel"/>
    <w:tmpl w:val="6090CC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C7"/>
    <w:rsid w:val="00006866"/>
    <w:rsid w:val="00131BD6"/>
    <w:rsid w:val="001F7752"/>
    <w:rsid w:val="0020683A"/>
    <w:rsid w:val="00206F5C"/>
    <w:rsid w:val="00260807"/>
    <w:rsid w:val="0029575C"/>
    <w:rsid w:val="00397698"/>
    <w:rsid w:val="004B7F39"/>
    <w:rsid w:val="00571DCA"/>
    <w:rsid w:val="006C0FC7"/>
    <w:rsid w:val="006F3F85"/>
    <w:rsid w:val="0071278E"/>
    <w:rsid w:val="008364B5"/>
    <w:rsid w:val="00885BBC"/>
    <w:rsid w:val="00A77E62"/>
    <w:rsid w:val="00B95833"/>
    <w:rsid w:val="00C20CC5"/>
    <w:rsid w:val="00CB4349"/>
    <w:rsid w:val="00D41DC0"/>
    <w:rsid w:val="00D6222B"/>
    <w:rsid w:val="00D744B8"/>
    <w:rsid w:val="00E6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7A47D"/>
  <w15:chartTrackingRefBased/>
  <w15:docId w15:val="{B931C559-F044-3E4F-8C37-94C3A481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C0F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C0F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364B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958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7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25878/369/568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ordwall.net/play/25878/067/266" TargetMode="External"/><Relationship Id="rId12" Type="http://schemas.openxmlformats.org/officeDocument/2006/relationships/hyperlink" Target="https://padlet.com/alvaradocris87/pum2f7miczaia64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25877/429/125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es.liveworksheets.com/ou1452452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varadocris87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714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Alvarado</dc:creator>
  <cp:keywords/>
  <dc:description/>
  <cp:lastModifiedBy>Cristina Alvarado</cp:lastModifiedBy>
  <cp:revision>28</cp:revision>
  <dcterms:created xsi:type="dcterms:W3CDTF">2021-11-30T12:30:00Z</dcterms:created>
  <dcterms:modified xsi:type="dcterms:W3CDTF">2021-11-30T14:01:00Z</dcterms:modified>
</cp:coreProperties>
</file>