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52DE6" w14:textId="32FF0DDF" w:rsidR="00373C55" w:rsidRDefault="00373C55">
      <w:r>
        <w:t>TAREA.</w:t>
      </w:r>
    </w:p>
    <w:p w14:paraId="7DC400D8" w14:textId="5A05B350" w:rsidR="00373C55" w:rsidRPr="00373C55" w:rsidRDefault="00373C55">
      <w:pPr>
        <w:rPr>
          <w:b/>
          <w:bCs/>
        </w:rPr>
      </w:pPr>
      <w:r w:rsidRPr="00373C55">
        <w:rPr>
          <w:b/>
          <w:bCs/>
        </w:rPr>
        <w:t>Lunes 1 de mayo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2"/>
        <w:gridCol w:w="4797"/>
        <w:gridCol w:w="1769"/>
      </w:tblGrid>
      <w:tr w:rsidR="00084393" w14:paraId="3E630B72" w14:textId="77777777" w:rsidTr="00373C55">
        <w:tc>
          <w:tcPr>
            <w:tcW w:w="2262" w:type="dxa"/>
            <w:shd w:val="clear" w:color="auto" w:fill="D9D9D9" w:themeFill="background1" w:themeFillShade="D9"/>
          </w:tcPr>
          <w:p w14:paraId="7576D884" w14:textId="1D015800" w:rsidR="00084393" w:rsidRDefault="00373C55">
            <w:r>
              <w:t xml:space="preserve">Video </w:t>
            </w:r>
          </w:p>
        </w:tc>
        <w:tc>
          <w:tcPr>
            <w:tcW w:w="4797" w:type="dxa"/>
            <w:shd w:val="clear" w:color="auto" w:fill="D9D9D9" w:themeFill="background1" w:themeFillShade="D9"/>
          </w:tcPr>
          <w:p w14:paraId="6B5D294D" w14:textId="5087173B" w:rsidR="00084393" w:rsidRDefault="00373C55">
            <w:proofErr w:type="gramStart"/>
            <w:r>
              <w:t>Link</w:t>
            </w:r>
            <w:proofErr w:type="gramEnd"/>
          </w:p>
        </w:tc>
        <w:tc>
          <w:tcPr>
            <w:tcW w:w="1769" w:type="dxa"/>
            <w:shd w:val="clear" w:color="auto" w:fill="D9D9D9" w:themeFill="background1" w:themeFillShade="D9"/>
          </w:tcPr>
          <w:p w14:paraId="700657CB" w14:textId="16E6F9BE" w:rsidR="00084393" w:rsidRDefault="00373C55">
            <w:r>
              <w:t>¿Quiénes lo verán?</w:t>
            </w:r>
          </w:p>
        </w:tc>
      </w:tr>
      <w:tr w:rsidR="00084393" w14:paraId="17DD4A2C" w14:textId="77777777" w:rsidTr="00373C55">
        <w:tc>
          <w:tcPr>
            <w:tcW w:w="2262" w:type="dxa"/>
          </w:tcPr>
          <w:p w14:paraId="78BAE243" w14:textId="29BCAA8E" w:rsidR="00084393" w:rsidRDefault="00084393">
            <w:r w:rsidRPr="00084393">
              <w:t>Experiencia Significativa Inclusión Educativa Síndrome Down. Implementación de las Tics.</w:t>
            </w:r>
          </w:p>
        </w:tc>
        <w:tc>
          <w:tcPr>
            <w:tcW w:w="4797" w:type="dxa"/>
          </w:tcPr>
          <w:p w14:paraId="348719FA" w14:textId="7136F441" w:rsidR="00084393" w:rsidRDefault="00084393">
            <w:r w:rsidRPr="00084393">
              <w:t>https://www.youtube.com/watch?v=t0KUTs8sOU0</w:t>
            </w:r>
          </w:p>
        </w:tc>
        <w:tc>
          <w:tcPr>
            <w:tcW w:w="1769" w:type="dxa"/>
          </w:tcPr>
          <w:p w14:paraId="3DFC6C8E" w14:textId="6A4154DB" w:rsidR="00084393" w:rsidRDefault="00373C55">
            <w:r>
              <w:t>Del número 1-12</w:t>
            </w:r>
          </w:p>
        </w:tc>
      </w:tr>
      <w:tr w:rsidR="00084393" w14:paraId="214C39DB" w14:textId="77777777" w:rsidTr="00373C55">
        <w:tc>
          <w:tcPr>
            <w:tcW w:w="2262" w:type="dxa"/>
          </w:tcPr>
          <w:p w14:paraId="1F733182" w14:textId="3F80055E" w:rsidR="00084393" w:rsidRDefault="00084393">
            <w:r w:rsidRPr="00084393">
              <w:t>¿En qué consiste la atención a la diversidad en la Escuela?</w:t>
            </w:r>
          </w:p>
        </w:tc>
        <w:tc>
          <w:tcPr>
            <w:tcW w:w="4797" w:type="dxa"/>
          </w:tcPr>
          <w:p w14:paraId="213F128F" w14:textId="3DDE2518" w:rsidR="00084393" w:rsidRDefault="00084393">
            <w:r w:rsidRPr="00084393">
              <w:t>https://www.youtube.com/watch?v=cq2Z54jdXR0</w:t>
            </w:r>
          </w:p>
        </w:tc>
        <w:tc>
          <w:tcPr>
            <w:tcW w:w="1769" w:type="dxa"/>
          </w:tcPr>
          <w:p w14:paraId="0BB7B29F" w14:textId="37E85B64" w:rsidR="00084393" w:rsidRDefault="00084393">
            <w:proofErr w:type="spellStart"/>
            <w:r>
              <w:t>Tod@s</w:t>
            </w:r>
            <w:proofErr w:type="spellEnd"/>
          </w:p>
        </w:tc>
      </w:tr>
      <w:tr w:rsidR="00084393" w14:paraId="6FB8CBEE" w14:textId="77777777" w:rsidTr="00373C55">
        <w:tc>
          <w:tcPr>
            <w:tcW w:w="2262" w:type="dxa"/>
          </w:tcPr>
          <w:p w14:paraId="045453F7" w14:textId="0C05D7A5" w:rsidR="00084393" w:rsidRDefault="00084393">
            <w:r w:rsidRPr="00084393">
              <w:t>Atención a la diversidad.</w:t>
            </w:r>
          </w:p>
        </w:tc>
        <w:tc>
          <w:tcPr>
            <w:tcW w:w="4797" w:type="dxa"/>
          </w:tcPr>
          <w:p w14:paraId="3225D032" w14:textId="4DDC02AA" w:rsidR="00084393" w:rsidRDefault="00084393">
            <w:r w:rsidRPr="00084393">
              <w:t>https://www.youtube.com/watch?v=IyDvOSB-1s4</w:t>
            </w:r>
          </w:p>
        </w:tc>
        <w:tc>
          <w:tcPr>
            <w:tcW w:w="1769" w:type="dxa"/>
          </w:tcPr>
          <w:p w14:paraId="6FB0E11B" w14:textId="69002EED" w:rsidR="00084393" w:rsidRDefault="00373C55">
            <w:r>
              <w:t>Del número 13 al 25</w:t>
            </w:r>
          </w:p>
        </w:tc>
      </w:tr>
      <w:tr w:rsidR="00084393" w14:paraId="105078D6" w14:textId="77777777" w:rsidTr="00373C55">
        <w:tc>
          <w:tcPr>
            <w:tcW w:w="2262" w:type="dxa"/>
          </w:tcPr>
          <w:p w14:paraId="1F7464DF" w14:textId="1A949FDE" w:rsidR="00084393" w:rsidRDefault="00084393">
            <w:r w:rsidRPr="00084393">
              <w:t>Recomendaciones para atender a estudiantes con discapacidad en el aula</w:t>
            </w:r>
          </w:p>
        </w:tc>
        <w:tc>
          <w:tcPr>
            <w:tcW w:w="4797" w:type="dxa"/>
          </w:tcPr>
          <w:p w14:paraId="4F4E78C8" w14:textId="011C3042" w:rsidR="00084393" w:rsidRDefault="00084393">
            <w:r w:rsidRPr="00084393">
              <w:t>https://www.youtube.com/watch?v=StaR9vGUop8</w:t>
            </w:r>
          </w:p>
        </w:tc>
        <w:tc>
          <w:tcPr>
            <w:tcW w:w="1769" w:type="dxa"/>
          </w:tcPr>
          <w:p w14:paraId="107C6C39" w14:textId="35732AA5" w:rsidR="00084393" w:rsidRDefault="00373C55">
            <w:proofErr w:type="spellStart"/>
            <w:r>
              <w:t>Tod@s</w:t>
            </w:r>
            <w:proofErr w:type="spellEnd"/>
          </w:p>
        </w:tc>
      </w:tr>
      <w:tr w:rsidR="00084393" w14:paraId="2144B34D" w14:textId="77777777" w:rsidTr="00373C55">
        <w:tc>
          <w:tcPr>
            <w:tcW w:w="2262" w:type="dxa"/>
          </w:tcPr>
          <w:p w14:paraId="7A387112" w14:textId="238AA5A6" w:rsidR="00084393" w:rsidRDefault="00084393">
            <w:r w:rsidRPr="00084393">
              <w:t>Integrando a niños con capacidades diferentes en el aula.</w:t>
            </w:r>
          </w:p>
        </w:tc>
        <w:tc>
          <w:tcPr>
            <w:tcW w:w="4797" w:type="dxa"/>
          </w:tcPr>
          <w:p w14:paraId="6256BCBE" w14:textId="608F258E" w:rsidR="00084393" w:rsidRDefault="00084393">
            <w:r w:rsidRPr="00084393">
              <w:t>https://www.youtube.com/watch?v=Kietk_nMFfc.</w:t>
            </w:r>
          </w:p>
        </w:tc>
        <w:tc>
          <w:tcPr>
            <w:tcW w:w="1769" w:type="dxa"/>
          </w:tcPr>
          <w:p w14:paraId="3493B2F2" w14:textId="6DAD409D" w:rsidR="00084393" w:rsidRDefault="00373C55">
            <w:proofErr w:type="spellStart"/>
            <w:r>
              <w:t>Tod@s</w:t>
            </w:r>
            <w:proofErr w:type="spellEnd"/>
          </w:p>
        </w:tc>
      </w:tr>
    </w:tbl>
    <w:p w14:paraId="49F98ACE" w14:textId="4D05080D" w:rsidR="0065521F" w:rsidRDefault="0065521F"/>
    <w:p w14:paraId="5512C935" w14:textId="45F45CC5" w:rsidR="00084393" w:rsidRDefault="00084393">
      <w:r>
        <w:t>Responder las siguientes preguntas:</w:t>
      </w:r>
    </w:p>
    <w:p w14:paraId="3F5987C9" w14:textId="32172219" w:rsidR="00084393" w:rsidRDefault="00084393" w:rsidP="00084393">
      <w:pPr>
        <w:pStyle w:val="Prrafodelista"/>
        <w:numPr>
          <w:ilvl w:val="0"/>
          <w:numId w:val="1"/>
        </w:numPr>
      </w:pPr>
      <w:r>
        <w:t>¿Qué importancia tiene la atención a la diversidad para lograr un trabajo áulico</w:t>
      </w:r>
      <w:r>
        <w:t xml:space="preserve"> </w:t>
      </w:r>
      <w:r>
        <w:t>inclusivo?</w:t>
      </w:r>
    </w:p>
    <w:p w14:paraId="6DE2B379" w14:textId="025D369E" w:rsidR="00084393" w:rsidRDefault="00084393" w:rsidP="00084393">
      <w:pPr>
        <w:pStyle w:val="Prrafodelista"/>
        <w:numPr>
          <w:ilvl w:val="0"/>
          <w:numId w:val="1"/>
        </w:numPr>
      </w:pPr>
      <w:r>
        <w:t>¿Qué ventajas o desventajas consideras existen al atender la diversidad desde una</w:t>
      </w:r>
      <w:r>
        <w:t xml:space="preserve"> </w:t>
      </w:r>
      <w:r>
        <w:t>escuela inclusiva?</w:t>
      </w:r>
    </w:p>
    <w:sectPr w:rsidR="000843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E3930"/>
    <w:multiLevelType w:val="hybridMultilevel"/>
    <w:tmpl w:val="5E402A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393"/>
    <w:rsid w:val="00084393"/>
    <w:rsid w:val="002A06FC"/>
    <w:rsid w:val="00373C55"/>
    <w:rsid w:val="00390A67"/>
    <w:rsid w:val="003C43A0"/>
    <w:rsid w:val="0065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BD38D"/>
  <w15:chartTrackingRefBased/>
  <w15:docId w15:val="{E2464DF8-4304-4939-9BB4-4A8DCD708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84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84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GABRIELA AVILA CAMACHO</dc:creator>
  <cp:keywords/>
  <dc:description/>
  <cp:lastModifiedBy>MARTHA GABRIELA AVILA CAMACHO</cp:lastModifiedBy>
  <cp:revision>1</cp:revision>
  <dcterms:created xsi:type="dcterms:W3CDTF">2022-04-29T18:27:00Z</dcterms:created>
  <dcterms:modified xsi:type="dcterms:W3CDTF">2022-04-29T18:39:00Z</dcterms:modified>
</cp:coreProperties>
</file>