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88906" w14:textId="77777777" w:rsidR="00020ED8" w:rsidRPr="001B2FED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 xml:space="preserve">GOBIERNO DEL ESTADO DE COAHUILA DE ZARAGOZA. </w:t>
      </w:r>
    </w:p>
    <w:p w14:paraId="0BCD7224" w14:textId="77777777" w:rsidR="00020ED8" w:rsidRPr="001B2FED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 xml:space="preserve">SECRETARIA DE EDUCACION </w:t>
      </w:r>
    </w:p>
    <w:p w14:paraId="63A08314" w14:textId="77777777" w:rsidR="00020ED8" w:rsidRPr="001B2FED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 xml:space="preserve">ESCUELA NORMAL DE EDUCACIÓN PREESCOLAR </w:t>
      </w:r>
    </w:p>
    <w:p w14:paraId="409EFB57" w14:textId="2C546955" w:rsidR="00020ED8" w:rsidRPr="001B2FED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2FED">
        <w:rPr>
          <w:noProof/>
          <w:sz w:val="20"/>
          <w:szCs w:val="20"/>
          <w:lang w:eastAsia="es-MX"/>
        </w:rPr>
        <w:drawing>
          <wp:inline distT="0" distB="0" distL="0" distR="0" wp14:anchorId="010C1348" wp14:editId="58C35F7C">
            <wp:extent cx="1701210" cy="2286000"/>
            <wp:effectExtent l="0" t="0" r="0" b="0"/>
            <wp:docPr id="16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727629" cy="232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D1020" w14:textId="5931188C" w:rsidR="00020ED8" w:rsidRPr="001B2FED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>TÍTULO DEL TRABAJO</w:t>
      </w:r>
    </w:p>
    <w:p w14:paraId="301CD298" w14:textId="22853BBB" w:rsidR="00DB01EC" w:rsidRPr="001B2FED" w:rsidRDefault="00DB01EC" w:rsidP="001B2FE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B2FED">
        <w:rPr>
          <w:rFonts w:ascii="Times New Roman" w:eastAsia="Times New Roman" w:hAnsi="Times New Roman" w:cs="Times New Roman"/>
          <w:bCs/>
          <w:iCs/>
          <w:sz w:val="28"/>
          <w:szCs w:val="28"/>
        </w:rPr>
        <w:t>Informe de Resultados de la Encuesta Sobre el Uso de la Tecnología en la Escuela Normal de Educación Preescolar</w:t>
      </w:r>
    </w:p>
    <w:p w14:paraId="4B879C83" w14:textId="77777777" w:rsidR="00DB01EC" w:rsidRPr="00137DAE" w:rsidRDefault="00DB01EC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23CD5FC6" w14:textId="4B50C26B" w:rsidR="00020ED8" w:rsidRPr="001B2FED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1B2FED">
        <w:rPr>
          <w:rFonts w:ascii="Times New Roman" w:hAnsi="Times New Roman" w:cs="Times New Roman"/>
          <w:b/>
          <w:sz w:val="24"/>
          <w:szCs w:val="16"/>
        </w:rPr>
        <w:t xml:space="preserve">PRESENTADO POR: </w:t>
      </w:r>
    </w:p>
    <w:p w14:paraId="743F5F1B" w14:textId="77777777" w:rsidR="00F4099F" w:rsidRPr="001B2FED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62422754" w14:textId="7D87DB83" w:rsidR="00020ED8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1B2FED">
        <w:rPr>
          <w:rFonts w:ascii="Times New Roman" w:hAnsi="Times New Roman" w:cs="Times New Roman"/>
          <w:b/>
          <w:bCs/>
          <w:sz w:val="24"/>
          <w:szCs w:val="18"/>
        </w:rPr>
        <w:t xml:space="preserve">MAESTRO DEL CURSO: </w:t>
      </w:r>
    </w:p>
    <w:p w14:paraId="5FFD39A2" w14:textId="2577C1F6" w:rsidR="001B2FED" w:rsidRPr="001B2FED" w:rsidRDefault="00770455" w:rsidP="001B2F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Cristina I. Valenzuela Escalera</w:t>
      </w:r>
      <w:bookmarkStart w:id="0" w:name="_GoBack"/>
      <w:bookmarkEnd w:id="0"/>
    </w:p>
    <w:p w14:paraId="659DF26C" w14:textId="77777777" w:rsidR="00F4099F" w:rsidRPr="001B2FED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</w:p>
    <w:p w14:paraId="1EEBA672" w14:textId="307B6020" w:rsidR="00020ED8" w:rsidRPr="001B2FED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1B2FED">
        <w:rPr>
          <w:rFonts w:ascii="Times New Roman" w:hAnsi="Times New Roman" w:cs="Times New Roman"/>
          <w:b/>
          <w:sz w:val="24"/>
          <w:szCs w:val="16"/>
        </w:rPr>
        <w:t>COMPETENCIA PROFESIONAL:</w:t>
      </w:r>
    </w:p>
    <w:p w14:paraId="08238146" w14:textId="1B874392" w:rsidR="001B2FED" w:rsidRPr="001B2FED" w:rsidRDefault="001B2FED" w:rsidP="001B2FE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1B2FED"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4F30D45" w14:textId="28C7549A" w:rsidR="00F4099F" w:rsidRPr="001B2FED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3A45BA63" w14:textId="55658DDE" w:rsidR="00020ED8" w:rsidRPr="001B2FED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1B2FED">
        <w:rPr>
          <w:rFonts w:ascii="Times New Roman" w:hAnsi="Times New Roman" w:cs="Times New Roman"/>
          <w:b/>
          <w:sz w:val="24"/>
          <w:szCs w:val="16"/>
        </w:rPr>
        <w:t>LICENCIATURA</w:t>
      </w:r>
      <w:r w:rsidR="00020ED8" w:rsidRPr="001B2FED">
        <w:rPr>
          <w:rFonts w:ascii="Times New Roman" w:hAnsi="Times New Roman" w:cs="Times New Roman"/>
          <w:b/>
          <w:sz w:val="24"/>
          <w:szCs w:val="16"/>
        </w:rPr>
        <w:t xml:space="preserve"> EN EDUCACIÓN PREESCOLAR</w:t>
      </w:r>
    </w:p>
    <w:p w14:paraId="340052B1" w14:textId="77777777" w:rsidR="001B2FED" w:rsidRPr="001B2FED" w:rsidRDefault="001B2FED" w:rsidP="001B2FE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18"/>
        </w:rPr>
      </w:pPr>
    </w:p>
    <w:p w14:paraId="01553AFF" w14:textId="46988DF9" w:rsidR="00020ED8" w:rsidRPr="001B2FED" w:rsidRDefault="00020ED8" w:rsidP="001B2FED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Cs w:val="14"/>
        </w:rPr>
      </w:pPr>
      <w:r w:rsidRPr="001B2FED">
        <w:rPr>
          <w:rFonts w:ascii="Times New Roman" w:hAnsi="Times New Roman" w:cs="Times New Roman"/>
          <w:b/>
          <w:szCs w:val="14"/>
        </w:rPr>
        <w:t xml:space="preserve">SALTILLO, COAHUILA DE ZARAGOZA               </w:t>
      </w:r>
      <w:r w:rsidR="001B2FED" w:rsidRPr="001B2FED">
        <w:rPr>
          <w:rFonts w:ascii="Times New Roman" w:hAnsi="Times New Roman" w:cs="Times New Roman"/>
          <w:b/>
          <w:szCs w:val="14"/>
        </w:rPr>
        <w:t xml:space="preserve">         </w:t>
      </w:r>
      <w:r w:rsidRPr="001B2FED">
        <w:rPr>
          <w:rFonts w:ascii="Times New Roman" w:hAnsi="Times New Roman" w:cs="Times New Roman"/>
          <w:b/>
          <w:szCs w:val="14"/>
        </w:rPr>
        <w:t xml:space="preserve">                        </w:t>
      </w:r>
      <w:r w:rsidR="00F4099F" w:rsidRPr="001B2FED">
        <w:rPr>
          <w:rFonts w:ascii="Times New Roman" w:hAnsi="Times New Roman" w:cs="Times New Roman"/>
          <w:b/>
          <w:szCs w:val="14"/>
        </w:rPr>
        <w:t>FECHA</w:t>
      </w:r>
    </w:p>
    <w:p w14:paraId="52FE77E5" w14:textId="77777777" w:rsidR="001B2FED" w:rsidRDefault="001B2FED" w:rsidP="001B2FE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78A6F08" w14:textId="4951678D" w:rsidR="00F4099F" w:rsidRPr="001B2FED" w:rsidRDefault="00F4099F" w:rsidP="001B2FE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99F">
        <w:rPr>
          <w:rFonts w:ascii="Times New Roman" w:hAnsi="Times New Roman" w:cs="Times New Roman"/>
          <w:b/>
          <w:sz w:val="28"/>
          <w:szCs w:val="24"/>
        </w:rPr>
        <w:lastRenderedPageBreak/>
        <w:t>Introducción</w:t>
      </w:r>
    </w:p>
    <w:p w14:paraId="6C53E081" w14:textId="77777777" w:rsidR="00DB01EC" w:rsidRPr="00DB01EC" w:rsidRDefault="00DB01EC" w:rsidP="00DB01EC">
      <w:pPr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DB01EC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Elaborar una introducción que permita resumir de forma concreta lo que contiene el informe, explicar porque se seleccionó este tema y en dónde se llevó a cabo dicho trabajo. Contiene de manera general un breve resumen de lo que refiere el proyecto o informe, de tal forma que se pueda generar en el lector la inquietud de leer y revisar todo el documento o informe, puede ser de máximo 2 cuartillas.</w:t>
      </w:r>
    </w:p>
    <w:p w14:paraId="5FABF658" w14:textId="77777777" w:rsidR="00DB01EC" w:rsidRDefault="00DB01EC" w:rsidP="00DB01EC">
      <w:pPr>
        <w:spacing w:line="259" w:lineRule="auto"/>
        <w:rPr>
          <w:rFonts w:ascii="Times New Roman" w:hAnsi="Times New Roman" w:cs="Times New Roman"/>
          <w:b/>
          <w:sz w:val="28"/>
          <w:szCs w:val="24"/>
        </w:rPr>
      </w:pPr>
    </w:p>
    <w:p w14:paraId="20206C40" w14:textId="77777777" w:rsidR="008852EC" w:rsidRDefault="008852E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1415B190" w14:textId="61309712" w:rsidR="00F4099F" w:rsidRDefault="00F4099F" w:rsidP="008852EC">
      <w:pPr>
        <w:spacing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Desarrollo</w:t>
      </w:r>
    </w:p>
    <w:p w14:paraId="68C8DA10" w14:textId="7AB2E9F5" w:rsidR="00DB01EC" w:rsidRPr="00DB01EC" w:rsidRDefault="00DB01EC" w:rsidP="00DB01EC">
      <w:pPr>
        <w:keepNext/>
        <w:keepLines/>
        <w:outlineLvl w:val="1"/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</w:pPr>
      <w:bookmarkStart w:id="1" w:name="_Toc18432599"/>
      <w:r w:rsidRPr="00DB01EC"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>Encuesta Aplicada</w:t>
      </w:r>
      <w:bookmarkEnd w:id="1"/>
    </w:p>
    <w:p w14:paraId="7C627DDD" w14:textId="30E931CE" w:rsidR="00DB01EC" w:rsidRDefault="00DB01EC" w:rsidP="00DB01EC">
      <w:pPr>
        <w:keepNext/>
        <w:keepLines/>
        <w:outlineLvl w:val="1"/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</w:pPr>
      <w:bookmarkStart w:id="2" w:name="_Toc18432601"/>
      <w:r w:rsidRPr="00DB01EC"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 xml:space="preserve">Captura de Datos e Excel y </w:t>
      </w:r>
      <w:proofErr w:type="spellStart"/>
      <w:r w:rsidRPr="00DB01EC"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>Graficación</w:t>
      </w:r>
      <w:bookmarkEnd w:id="2"/>
      <w:proofErr w:type="spellEnd"/>
      <w:r w:rsidRPr="00DB01EC"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ab/>
      </w:r>
      <w:r w:rsidR="00787E35" w:rsidRPr="00787E35">
        <w:rPr>
          <w:rFonts w:ascii="Arial" w:eastAsiaTheme="majorEastAsia" w:hAnsi="Arial" w:cs="Times New Roman"/>
          <w:color w:val="595959" w:themeColor="text1" w:themeTint="A6"/>
          <w:sz w:val="28"/>
          <w:szCs w:val="24"/>
          <w:highlight w:val="yellow"/>
        </w:rPr>
        <w:t xml:space="preserve">esto puedes ser redactado, explicando el proceso, si deseas agregar en este apartado las tablas y graficas debes respetar la norma APA 7 para tablas y </w:t>
      </w:r>
      <w:proofErr w:type="spellStart"/>
      <w:r w:rsidR="00787E35" w:rsidRPr="00787E35">
        <w:rPr>
          <w:rFonts w:ascii="Arial" w:eastAsiaTheme="majorEastAsia" w:hAnsi="Arial" w:cs="Times New Roman"/>
          <w:color w:val="595959" w:themeColor="text1" w:themeTint="A6"/>
          <w:sz w:val="28"/>
          <w:szCs w:val="24"/>
          <w:highlight w:val="yellow"/>
        </w:rPr>
        <w:t>graficos</w:t>
      </w:r>
      <w:proofErr w:type="spellEnd"/>
    </w:p>
    <w:p w14:paraId="69837042" w14:textId="05DA6463" w:rsidR="00DB01EC" w:rsidRPr="00DB01EC" w:rsidRDefault="00DB01EC" w:rsidP="00DB01EC">
      <w:pPr>
        <w:keepNext/>
        <w:keepLines/>
        <w:outlineLvl w:val="1"/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</w:pPr>
      <w:bookmarkStart w:id="3" w:name="_Toc18432600"/>
      <w:r w:rsidRPr="00DB01EC"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>Resultados de la Encuesta</w:t>
      </w:r>
      <w:bookmarkEnd w:id="3"/>
    </w:p>
    <w:p w14:paraId="7276803F" w14:textId="77777777" w:rsidR="00DB01EC" w:rsidRPr="00DB01EC" w:rsidRDefault="00DB01EC" w:rsidP="00DB01EC">
      <w:pPr>
        <w:keepNext/>
        <w:keepLines/>
        <w:outlineLvl w:val="1"/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</w:pPr>
      <w:bookmarkStart w:id="4" w:name="_Toc18432602"/>
      <w:r w:rsidRPr="00DB01EC">
        <w:rPr>
          <w:rFonts w:ascii="Arial" w:eastAsiaTheme="majorEastAsia" w:hAnsi="Arial" w:cs="Times New Roman"/>
          <w:color w:val="595959" w:themeColor="text1" w:themeTint="A6"/>
          <w:sz w:val="28"/>
          <w:szCs w:val="24"/>
        </w:rPr>
        <w:t>Análisis de Resultados</w:t>
      </w:r>
      <w:bookmarkEnd w:id="4"/>
    </w:p>
    <w:p w14:paraId="30378C7B" w14:textId="16E59D82" w:rsidR="00F4099F" w:rsidRDefault="00DB01EC" w:rsidP="008852EC">
      <w:pPr>
        <w:spacing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  <w:r w:rsidR="00F4099F">
        <w:rPr>
          <w:rFonts w:ascii="Times New Roman" w:hAnsi="Times New Roman" w:cs="Times New Roman"/>
          <w:b/>
          <w:sz w:val="28"/>
          <w:szCs w:val="24"/>
        </w:rPr>
        <w:lastRenderedPageBreak/>
        <w:t>Conclusiones</w:t>
      </w:r>
    </w:p>
    <w:p w14:paraId="2C975464" w14:textId="77777777" w:rsidR="00DB01EC" w:rsidRPr="00DB01EC" w:rsidRDefault="00DB01EC" w:rsidP="00DB01EC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DB01EC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Elaborar sus conclusiones y recomendaciones crear al menos una cuartilla.</w:t>
      </w:r>
    </w:p>
    <w:p w14:paraId="2E2BF9BA" w14:textId="77777777" w:rsidR="008852EC" w:rsidRDefault="008852E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7242C6C2" w14:textId="47D76AE0" w:rsidR="00F4099F" w:rsidRDefault="00F4099F" w:rsidP="008852EC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Referencias</w:t>
      </w:r>
    </w:p>
    <w:p w14:paraId="07D9E0AE" w14:textId="77777777" w:rsidR="00DB01EC" w:rsidRPr="00DB01EC" w:rsidRDefault="00DB01EC" w:rsidP="00DB01EC">
      <w:pPr>
        <w:spacing w:after="160" w:line="259" w:lineRule="auto"/>
        <w:ind w:firstLine="0"/>
        <w:rPr>
          <w:rFonts w:ascii="Arial" w:eastAsia="Times New Roman" w:hAnsi="Arial" w:cs="Arial"/>
          <w:sz w:val="24"/>
          <w:szCs w:val="24"/>
        </w:rPr>
      </w:pPr>
    </w:p>
    <w:p w14:paraId="4C8D2796" w14:textId="77777777" w:rsidR="00DB01EC" w:rsidRPr="00DB01EC" w:rsidRDefault="00DB01EC" w:rsidP="00DB01EC">
      <w:pPr>
        <w:spacing w:after="160" w:line="259" w:lineRule="auto"/>
        <w:ind w:firstLine="0"/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</w:pPr>
      <w:r w:rsidRPr="00DB01EC">
        <w:rPr>
          <w:rFonts w:ascii="Arial" w:eastAsia="Times New Roman" w:hAnsi="Arial" w:cs="Arial"/>
          <w:b/>
          <w:color w:val="404040" w:themeColor="text1" w:themeTint="BF"/>
          <w:sz w:val="20"/>
          <w:szCs w:val="20"/>
          <w:highlight w:val="yellow"/>
        </w:rPr>
        <w:t>EJEMPLO EN FORMATO APA:</w:t>
      </w:r>
      <w:r w:rsidRPr="00DB01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 xml:space="preserve"> </w:t>
      </w:r>
    </w:p>
    <w:p w14:paraId="5E347E0E" w14:textId="77777777" w:rsidR="00DB01EC" w:rsidRPr="00DB01EC" w:rsidRDefault="00DB01EC" w:rsidP="00DB01EC">
      <w:pPr>
        <w:spacing w:after="160" w:line="259" w:lineRule="auto"/>
        <w:ind w:firstLine="0"/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</w:pPr>
    </w:p>
    <w:p w14:paraId="1ED4D3C0" w14:textId="0D8A4441" w:rsidR="00DB01EC" w:rsidRPr="00DB01EC" w:rsidRDefault="00DB01EC" w:rsidP="00DB01EC">
      <w:pPr>
        <w:ind w:left="720" w:hanging="720"/>
        <w:rPr>
          <w:rFonts w:ascii="Arial" w:eastAsia="Times New Roman" w:hAnsi="Arial" w:cs="Arial"/>
          <w:noProof/>
          <w:sz w:val="24"/>
          <w:szCs w:val="24"/>
        </w:rPr>
      </w:pPr>
      <w:r w:rsidRPr="00DB01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fldChar w:fldCharType="begin"/>
      </w:r>
      <w:r w:rsidRPr="00DB01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instrText xml:space="preserve"> BIBLIOGRAPHY  \l 2058 </w:instrText>
      </w:r>
      <w:r w:rsidRPr="00DB01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fldChar w:fldCharType="separate"/>
      </w:r>
      <w:r w:rsidRPr="00DB01EC">
        <w:rPr>
          <w:rFonts w:ascii="Arial" w:eastAsia="Times New Roman" w:hAnsi="Arial" w:cs="Arial"/>
          <w:noProof/>
          <w:sz w:val="24"/>
          <w:szCs w:val="24"/>
        </w:rPr>
        <w:t>Acosta, P. I. (</w:t>
      </w:r>
      <w:r w:rsidR="008852EC">
        <w:rPr>
          <w:rFonts w:ascii="Arial" w:eastAsia="Times New Roman" w:hAnsi="Arial" w:cs="Arial"/>
          <w:noProof/>
          <w:sz w:val="24"/>
          <w:szCs w:val="24"/>
        </w:rPr>
        <w:t>2011</w:t>
      </w:r>
      <w:r w:rsidRPr="00DB01EC">
        <w:rPr>
          <w:rFonts w:ascii="Arial" w:eastAsia="Times New Roman" w:hAnsi="Arial" w:cs="Arial"/>
          <w:noProof/>
          <w:sz w:val="24"/>
          <w:szCs w:val="24"/>
        </w:rPr>
        <w:t xml:space="preserve">). </w:t>
      </w:r>
      <w:r w:rsidRPr="00DB01EC">
        <w:rPr>
          <w:rFonts w:ascii="Arial" w:eastAsia="Times New Roman" w:hAnsi="Arial" w:cs="Arial"/>
          <w:i/>
          <w:iCs/>
          <w:noProof/>
          <w:sz w:val="24"/>
          <w:szCs w:val="24"/>
        </w:rPr>
        <w:t>Subsecretaría de Educación Media Superior.</w:t>
      </w:r>
      <w:r w:rsidRPr="00DB01EC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8852EC">
        <w:rPr>
          <w:rFonts w:ascii="Arial" w:eastAsia="Times New Roman" w:hAnsi="Arial" w:cs="Arial"/>
          <w:i/>
          <w:iCs/>
          <w:noProof/>
          <w:sz w:val="24"/>
          <w:szCs w:val="24"/>
        </w:rPr>
        <w:t>Ambientes de Aprendizaje.</w:t>
      </w:r>
      <w:r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DB01EC">
        <w:rPr>
          <w:rFonts w:ascii="Arial" w:eastAsia="Times New Roman" w:hAnsi="Arial" w:cs="Arial"/>
          <w:noProof/>
          <w:sz w:val="24"/>
          <w:szCs w:val="24"/>
        </w:rPr>
        <w:t>https://acortar.link/adz9DL</w:t>
      </w:r>
    </w:p>
    <w:p w14:paraId="65CC3F78" w14:textId="5C670DA1" w:rsidR="00DB01EC" w:rsidRPr="00DB01EC" w:rsidRDefault="00DB01EC" w:rsidP="00DB01EC">
      <w:pPr>
        <w:spacing w:after="160" w:line="259" w:lineRule="auto"/>
        <w:ind w:left="720" w:hanging="720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40EB5C15" w14:textId="3D30C4EC" w:rsidR="00F4099F" w:rsidRDefault="00DB01EC" w:rsidP="00DB01EC">
      <w:pPr>
        <w:spacing w:line="259" w:lineRule="auto"/>
        <w:rPr>
          <w:rFonts w:ascii="Times New Roman" w:hAnsi="Times New Roman" w:cs="Times New Roman"/>
          <w:b/>
          <w:sz w:val="28"/>
          <w:szCs w:val="24"/>
        </w:rPr>
      </w:pPr>
      <w:r w:rsidRPr="00DB01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fldChar w:fldCharType="end"/>
      </w:r>
      <w:r w:rsidR="00F4099F"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4FD9DB15" w14:textId="11CBA6AA" w:rsidR="0034272F" w:rsidRDefault="00F4099F" w:rsidP="00F4099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Anexos</w:t>
      </w:r>
    </w:p>
    <w:p w14:paraId="4CC58353" w14:textId="7D0A4EB1" w:rsidR="00787E35" w:rsidRDefault="00787E35" w:rsidP="00787E35">
      <w:pPr>
        <w:spacing w:line="259" w:lineRule="auto"/>
        <w:rPr>
          <w:rFonts w:ascii="Times New Roman" w:hAnsi="Times New Roman" w:cs="Times New Roman"/>
          <w:b/>
          <w:sz w:val="28"/>
          <w:szCs w:val="24"/>
        </w:rPr>
      </w:pPr>
      <w:r w:rsidRPr="00787E35">
        <w:rPr>
          <w:rFonts w:ascii="Times New Roman" w:hAnsi="Times New Roman" w:cs="Times New Roman"/>
          <w:b/>
          <w:sz w:val="28"/>
          <w:szCs w:val="24"/>
          <w:highlight w:val="yellow"/>
        </w:rPr>
        <w:t>Además de agregar la rubrica del trabajo debes agregar en anexos las tablas de frecuencia, cálculos de moda, media y mediana y las gráficas si es que no las agregaste en el desarrollo</w:t>
      </w:r>
    </w:p>
    <w:p w14:paraId="0037D63F" w14:textId="75EAF92D" w:rsidR="00F4099F" w:rsidRDefault="00F4099F" w:rsidP="00F4099F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4099F">
        <w:rPr>
          <w:rFonts w:ascii="Times New Roman" w:hAnsi="Times New Roman" w:cs="Times New Roman"/>
          <w:sz w:val="24"/>
          <w:szCs w:val="24"/>
        </w:rPr>
        <w:t xml:space="preserve">Anexo 1, p. 2. Rúbrica para </w:t>
      </w:r>
      <w:r w:rsidR="00DB01EC">
        <w:rPr>
          <w:rFonts w:ascii="Times New Roman" w:hAnsi="Times New Roman" w:cs="Times New Roman"/>
          <w:sz w:val="24"/>
          <w:szCs w:val="24"/>
        </w:rPr>
        <w:t>e</w:t>
      </w:r>
      <w:r w:rsidRPr="00F4099F">
        <w:rPr>
          <w:rFonts w:ascii="Times New Roman" w:hAnsi="Times New Roman" w:cs="Times New Roman"/>
          <w:sz w:val="24"/>
          <w:szCs w:val="24"/>
        </w:rPr>
        <w:t xml:space="preserve">valuar </w:t>
      </w:r>
      <w:r w:rsidR="00DB01EC">
        <w:rPr>
          <w:rFonts w:ascii="Times New Roman" w:hAnsi="Times New Roman" w:cs="Times New Roman"/>
          <w:sz w:val="24"/>
          <w:szCs w:val="24"/>
        </w:rPr>
        <w:t>informe</w:t>
      </w:r>
    </w:p>
    <w:tbl>
      <w:tblPr>
        <w:tblStyle w:val="Tablaconcuadrcula"/>
        <w:tblW w:w="5441" w:type="pct"/>
        <w:tblLook w:val="04A0" w:firstRow="1" w:lastRow="0" w:firstColumn="1" w:lastColumn="0" w:noHBand="0" w:noVBand="1"/>
      </w:tblPr>
      <w:tblGrid>
        <w:gridCol w:w="1702"/>
        <w:gridCol w:w="1768"/>
        <w:gridCol w:w="1644"/>
        <w:gridCol w:w="1600"/>
        <w:gridCol w:w="1768"/>
        <w:gridCol w:w="1693"/>
      </w:tblGrid>
      <w:tr w:rsidR="000B5A9F" w:rsidRPr="000B5A9F" w14:paraId="18D8C039" w14:textId="77777777" w:rsidTr="000B5A9F">
        <w:trPr>
          <w:trHeight w:val="3665"/>
        </w:trPr>
        <w:tc>
          <w:tcPr>
            <w:tcW w:w="2513" w:type="pct"/>
            <w:gridSpan w:val="3"/>
          </w:tcPr>
          <w:p w14:paraId="5ADD5530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  <w:b/>
                <w:bCs/>
              </w:rPr>
            </w:pPr>
            <w:r w:rsidRPr="000B5A9F">
              <w:rPr>
                <w:rFonts w:eastAsia="Times New Roman" w:cs="Times New Roman"/>
                <w:b/>
              </w:rPr>
              <w:t xml:space="preserve">Competencia: </w:t>
            </w:r>
            <w:r w:rsidRPr="000B5A9F">
              <w:rPr>
                <w:rFonts w:eastAsia="Times New Roman" w:cs="Times New Roman"/>
                <w:b/>
                <w:bCs/>
              </w:rPr>
              <w:t xml:space="preserve">Integra recursos de la investigación educativa para enriquecer su práctica profesional, expresando su interés por el conocimiento, la ciencia y la mejora de la educación. </w:t>
            </w:r>
          </w:p>
          <w:p w14:paraId="781A05AD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  <w:b/>
                <w:bCs/>
              </w:rPr>
            </w:pPr>
          </w:p>
          <w:p w14:paraId="1958A5A0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  <w:b/>
                <w:bCs/>
              </w:rPr>
              <w:t>Competencia de unidad de aprendizaje: Presenta y analiza datos estadísticos derivados de la aplicación de instrumentos de recolección, de información contextualizados en el ámbito educativo para generar pensamiento estadístico</w:t>
            </w:r>
          </w:p>
          <w:p w14:paraId="78D6B4A0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87" w:type="pct"/>
            <w:gridSpan w:val="3"/>
          </w:tcPr>
          <w:p w14:paraId="5FDC6598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  <w:b/>
              </w:rPr>
            </w:pPr>
            <w:r w:rsidRPr="000B5A9F">
              <w:rPr>
                <w:rFonts w:eastAsia="Times New Roman" w:cs="Times New Roman"/>
                <w:b/>
              </w:rPr>
              <w:t>Planteamiento del problema: Elaboración de Encuesta mostrando sus resultados estadísticos en tablas, gráficas y argumentando cada indicador obtenido.</w:t>
            </w:r>
          </w:p>
          <w:p w14:paraId="253261A5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  <w:b/>
              </w:rPr>
            </w:pPr>
          </w:p>
        </w:tc>
      </w:tr>
      <w:tr w:rsidR="000B5A9F" w:rsidRPr="000B5A9F" w14:paraId="6B9EBDCE" w14:textId="77777777" w:rsidTr="000B5A9F">
        <w:trPr>
          <w:trHeight w:val="871"/>
        </w:trPr>
        <w:tc>
          <w:tcPr>
            <w:tcW w:w="836" w:type="pct"/>
          </w:tcPr>
          <w:p w14:paraId="4E5316E9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869" w:type="pct"/>
            <w:vAlign w:val="center"/>
          </w:tcPr>
          <w:p w14:paraId="64A2B811" w14:textId="77777777" w:rsidR="000B5A9F" w:rsidRPr="000B5A9F" w:rsidRDefault="000B5A9F" w:rsidP="000B5A9F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0B5A9F">
              <w:rPr>
                <w:rFonts w:eastAsia="Times New Roman" w:cs="Times New Roman"/>
                <w:b/>
              </w:rPr>
              <w:t>INDICADOR</w:t>
            </w:r>
          </w:p>
        </w:tc>
        <w:tc>
          <w:tcPr>
            <w:tcW w:w="807" w:type="pct"/>
            <w:vAlign w:val="center"/>
          </w:tcPr>
          <w:p w14:paraId="517C52B2" w14:textId="77777777" w:rsidR="000B5A9F" w:rsidRPr="000B5A9F" w:rsidRDefault="000B5A9F" w:rsidP="000B5A9F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0B5A9F">
              <w:rPr>
                <w:rFonts w:eastAsia="Times New Roman" w:cs="Times New Roman"/>
                <w:b/>
              </w:rPr>
              <w:t>6</w:t>
            </w:r>
          </w:p>
        </w:tc>
        <w:tc>
          <w:tcPr>
            <w:tcW w:w="786" w:type="pct"/>
            <w:vAlign w:val="center"/>
          </w:tcPr>
          <w:p w14:paraId="297D4D6F" w14:textId="77777777" w:rsidR="000B5A9F" w:rsidRPr="000B5A9F" w:rsidRDefault="000B5A9F" w:rsidP="000B5A9F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0B5A9F">
              <w:rPr>
                <w:rFonts w:eastAsia="Times New Roman" w:cs="Times New Roman"/>
                <w:b/>
              </w:rPr>
              <w:t>7-8</w:t>
            </w:r>
          </w:p>
        </w:tc>
        <w:tc>
          <w:tcPr>
            <w:tcW w:w="869" w:type="pct"/>
            <w:vAlign w:val="center"/>
          </w:tcPr>
          <w:p w14:paraId="47105BD6" w14:textId="77777777" w:rsidR="000B5A9F" w:rsidRPr="000B5A9F" w:rsidRDefault="000B5A9F" w:rsidP="000B5A9F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0B5A9F">
              <w:rPr>
                <w:rFonts w:eastAsia="Times New Roman" w:cs="Times New Roman"/>
                <w:b/>
              </w:rPr>
              <w:t>9</w:t>
            </w:r>
          </w:p>
        </w:tc>
        <w:tc>
          <w:tcPr>
            <w:tcW w:w="831" w:type="pct"/>
            <w:vAlign w:val="center"/>
          </w:tcPr>
          <w:p w14:paraId="59A009A4" w14:textId="77777777" w:rsidR="000B5A9F" w:rsidRPr="000B5A9F" w:rsidRDefault="000B5A9F" w:rsidP="000B5A9F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0B5A9F">
              <w:rPr>
                <w:rFonts w:eastAsia="Times New Roman" w:cs="Times New Roman"/>
                <w:b/>
              </w:rPr>
              <w:t>10</w:t>
            </w:r>
          </w:p>
        </w:tc>
      </w:tr>
      <w:tr w:rsidR="000B5A9F" w:rsidRPr="000B5A9F" w14:paraId="0FE57134" w14:textId="77777777" w:rsidTr="000B5A9F">
        <w:trPr>
          <w:trHeight w:val="822"/>
        </w:trPr>
        <w:tc>
          <w:tcPr>
            <w:tcW w:w="836" w:type="pct"/>
            <w:vMerge w:val="restart"/>
            <w:vAlign w:val="center"/>
          </w:tcPr>
          <w:p w14:paraId="43E470E3" w14:textId="77777777" w:rsidR="000B5A9F" w:rsidRPr="000B5A9F" w:rsidRDefault="000B5A9F" w:rsidP="000B5A9F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0B5A9F">
              <w:rPr>
                <w:rFonts w:eastAsia="Times New Roman" w:cs="Times New Roman"/>
                <w:b/>
              </w:rPr>
              <w:t>Integra recursos para la investigación educativa</w:t>
            </w:r>
          </w:p>
        </w:tc>
        <w:tc>
          <w:tcPr>
            <w:tcW w:w="869" w:type="pct"/>
          </w:tcPr>
          <w:p w14:paraId="2DCB816B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Emplea herramientas estadísticas para recopilar y analizar datos</w:t>
            </w:r>
          </w:p>
        </w:tc>
        <w:tc>
          <w:tcPr>
            <w:tcW w:w="807" w:type="pct"/>
          </w:tcPr>
          <w:p w14:paraId="7330AE40" w14:textId="4C236D0F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Nombra emplear herramientas, pero no existe evidencia de esto.</w:t>
            </w:r>
          </w:p>
        </w:tc>
        <w:tc>
          <w:tcPr>
            <w:tcW w:w="786" w:type="pct"/>
          </w:tcPr>
          <w:p w14:paraId="2D99B8EC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Describe como emplea las herramientas estadísticas.</w:t>
            </w:r>
          </w:p>
        </w:tc>
        <w:tc>
          <w:tcPr>
            <w:tcW w:w="869" w:type="pct"/>
          </w:tcPr>
          <w:p w14:paraId="7D581052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Aplica e implementa herramientas estadísticas para recopilar y analizar datos.</w:t>
            </w:r>
          </w:p>
        </w:tc>
        <w:tc>
          <w:tcPr>
            <w:tcW w:w="831" w:type="pct"/>
          </w:tcPr>
          <w:p w14:paraId="36770AC8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Autogestiona y argumenta el empleo de herramientas estadísticas para recopilar y analizar datos.</w:t>
            </w:r>
          </w:p>
        </w:tc>
      </w:tr>
      <w:tr w:rsidR="000B5A9F" w:rsidRPr="000B5A9F" w14:paraId="2D2519F4" w14:textId="77777777" w:rsidTr="000B5A9F">
        <w:trPr>
          <w:trHeight w:val="822"/>
        </w:trPr>
        <w:tc>
          <w:tcPr>
            <w:tcW w:w="836" w:type="pct"/>
            <w:vMerge/>
          </w:tcPr>
          <w:p w14:paraId="7034837F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869" w:type="pct"/>
          </w:tcPr>
          <w:p w14:paraId="29A59467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Genera datos cualitativos y cuantitativos vinculados al problema a investigar</w:t>
            </w:r>
          </w:p>
        </w:tc>
        <w:tc>
          <w:tcPr>
            <w:tcW w:w="807" w:type="pct"/>
          </w:tcPr>
          <w:p w14:paraId="503AF13C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Considera solo alguno de estos y no ambos.</w:t>
            </w:r>
          </w:p>
        </w:tc>
        <w:tc>
          <w:tcPr>
            <w:tcW w:w="786" w:type="pct"/>
          </w:tcPr>
          <w:p w14:paraId="00455F05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Registra datos cualitativos y cuantitativos.</w:t>
            </w:r>
          </w:p>
        </w:tc>
        <w:tc>
          <w:tcPr>
            <w:tcW w:w="869" w:type="pct"/>
          </w:tcPr>
          <w:p w14:paraId="005AFC97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Aplica datos cualitativos y cuantitativos vinculados al problema a investigar.</w:t>
            </w:r>
          </w:p>
        </w:tc>
        <w:tc>
          <w:tcPr>
            <w:tcW w:w="831" w:type="pct"/>
          </w:tcPr>
          <w:p w14:paraId="3D98E20E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Formula y transversaliza datos cualitativos y cuantitativos del problema a investigar.</w:t>
            </w:r>
          </w:p>
        </w:tc>
      </w:tr>
      <w:tr w:rsidR="000B5A9F" w:rsidRPr="000B5A9F" w14:paraId="618C8F81" w14:textId="77777777" w:rsidTr="000B5A9F">
        <w:trPr>
          <w:trHeight w:val="871"/>
        </w:trPr>
        <w:tc>
          <w:tcPr>
            <w:tcW w:w="836" w:type="pct"/>
            <w:vMerge/>
          </w:tcPr>
          <w:p w14:paraId="03616290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869" w:type="pct"/>
          </w:tcPr>
          <w:p w14:paraId="4A0ED546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Digitaliza la información para generar una base de datos de encuestas</w:t>
            </w:r>
          </w:p>
        </w:tc>
        <w:tc>
          <w:tcPr>
            <w:tcW w:w="807" w:type="pct"/>
          </w:tcPr>
          <w:p w14:paraId="3618C9A7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Aborda datos estadísticos.</w:t>
            </w:r>
          </w:p>
        </w:tc>
        <w:tc>
          <w:tcPr>
            <w:tcW w:w="786" w:type="pct"/>
          </w:tcPr>
          <w:p w14:paraId="6FFCE2BB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Organiza datos estadísticos en una base de datos.</w:t>
            </w:r>
          </w:p>
        </w:tc>
        <w:tc>
          <w:tcPr>
            <w:tcW w:w="869" w:type="pct"/>
          </w:tcPr>
          <w:p w14:paraId="539322AF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 xml:space="preserve">Integra datos estadísticos apoyados en hojas de cálculo. </w:t>
            </w:r>
          </w:p>
        </w:tc>
        <w:tc>
          <w:tcPr>
            <w:tcW w:w="831" w:type="pct"/>
          </w:tcPr>
          <w:p w14:paraId="4EA66C10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Crea una base de datos bien organizada y personalizada.</w:t>
            </w:r>
          </w:p>
        </w:tc>
      </w:tr>
      <w:tr w:rsidR="000B5A9F" w:rsidRPr="000B5A9F" w14:paraId="453F1D73" w14:textId="77777777" w:rsidTr="000B5A9F">
        <w:trPr>
          <w:trHeight w:val="871"/>
        </w:trPr>
        <w:tc>
          <w:tcPr>
            <w:tcW w:w="836" w:type="pct"/>
            <w:vMerge w:val="restart"/>
            <w:vAlign w:val="center"/>
          </w:tcPr>
          <w:p w14:paraId="686A4511" w14:textId="77777777" w:rsidR="000B5A9F" w:rsidRPr="000B5A9F" w:rsidRDefault="000B5A9F" w:rsidP="000B5A9F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0B5A9F">
              <w:rPr>
                <w:rFonts w:eastAsia="Times New Roman" w:cs="Times New Roman"/>
                <w:b/>
                <w:bCs/>
              </w:rPr>
              <w:lastRenderedPageBreak/>
              <w:t>Expresa su interés por el conocimiento, la ciencia y la mejora de la educación.</w:t>
            </w:r>
          </w:p>
          <w:p w14:paraId="4FE88B05" w14:textId="77777777" w:rsidR="000B5A9F" w:rsidRPr="000B5A9F" w:rsidRDefault="000B5A9F" w:rsidP="000B5A9F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869" w:type="pct"/>
          </w:tcPr>
          <w:p w14:paraId="272A2399" w14:textId="34A9689B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Genera pensamiento estadístico argumentando su aplicación</w:t>
            </w:r>
            <w:r>
              <w:rPr>
                <w:rFonts w:eastAsia="Times New Roman" w:cs="Times New Roman"/>
              </w:rPr>
              <w:t>.</w:t>
            </w:r>
          </w:p>
          <w:p w14:paraId="16A463D3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</w:p>
          <w:p w14:paraId="3B9654D1" w14:textId="061BA6FA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807" w:type="pct"/>
          </w:tcPr>
          <w:p w14:paraId="1140B47D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Nombra de manera general la importancia de la aplicación de un instrumento de investigación.</w:t>
            </w:r>
          </w:p>
          <w:p w14:paraId="7A58DBB9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Considera la Norma APA 7 para la elaboración de su escrito.</w:t>
            </w:r>
          </w:p>
        </w:tc>
        <w:tc>
          <w:tcPr>
            <w:tcW w:w="786" w:type="pct"/>
          </w:tcPr>
          <w:p w14:paraId="3DF250E0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Describe la importancia de la investigación de su trabajo.</w:t>
            </w:r>
          </w:p>
          <w:p w14:paraId="14158735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</w:p>
          <w:p w14:paraId="18F0A9F6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Considera la Norma APA 7 para la elaboración de su escrito.</w:t>
            </w:r>
          </w:p>
        </w:tc>
        <w:tc>
          <w:tcPr>
            <w:tcW w:w="869" w:type="pct"/>
          </w:tcPr>
          <w:p w14:paraId="63B51490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Contextualiza la estadística argumentando su aplicación.</w:t>
            </w:r>
          </w:p>
          <w:p w14:paraId="34E2BC1E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</w:p>
          <w:p w14:paraId="7957A2A3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Considera la Norma APA 7 para la elaboración de su escrito.</w:t>
            </w:r>
          </w:p>
        </w:tc>
        <w:tc>
          <w:tcPr>
            <w:tcW w:w="831" w:type="pct"/>
          </w:tcPr>
          <w:p w14:paraId="32073BF4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Argumenta la aplicación de la estadística en su investigación.</w:t>
            </w:r>
          </w:p>
          <w:p w14:paraId="5A93D97A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</w:p>
          <w:p w14:paraId="750B155A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Considera la Norma APA 7 para la elaboración de su escrito.</w:t>
            </w:r>
          </w:p>
        </w:tc>
      </w:tr>
      <w:tr w:rsidR="000B5A9F" w:rsidRPr="000B5A9F" w14:paraId="040E4DE5" w14:textId="77777777" w:rsidTr="000B5A9F">
        <w:trPr>
          <w:trHeight w:val="871"/>
        </w:trPr>
        <w:tc>
          <w:tcPr>
            <w:tcW w:w="836" w:type="pct"/>
            <w:vMerge/>
          </w:tcPr>
          <w:p w14:paraId="21599314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869" w:type="pct"/>
          </w:tcPr>
          <w:p w14:paraId="046C38FE" w14:textId="121B6C26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  <w:bCs/>
              </w:rPr>
              <w:t>Presenta y analiza datos estadísticos derivados de la aplicación de instrumentos de recolección</w:t>
            </w:r>
            <w:r>
              <w:rPr>
                <w:rFonts w:eastAsia="Times New Roman" w:cs="Times New Roman"/>
                <w:bCs/>
              </w:rPr>
              <w:t>.</w:t>
            </w:r>
          </w:p>
        </w:tc>
        <w:tc>
          <w:tcPr>
            <w:tcW w:w="807" w:type="pct"/>
          </w:tcPr>
          <w:p w14:paraId="46D309C4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Presenta datos estadísticos de los instrumentos.</w:t>
            </w:r>
          </w:p>
        </w:tc>
        <w:tc>
          <w:tcPr>
            <w:tcW w:w="786" w:type="pct"/>
          </w:tcPr>
          <w:p w14:paraId="2FC6D265" w14:textId="77777777" w:rsid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Describe los datos estadísticos derivados de la aplicación del instrumento.</w:t>
            </w:r>
          </w:p>
          <w:p w14:paraId="292A8576" w14:textId="79822D93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Agrega en anexos gráficas y tablas.</w:t>
            </w:r>
          </w:p>
        </w:tc>
        <w:tc>
          <w:tcPr>
            <w:tcW w:w="869" w:type="pct"/>
          </w:tcPr>
          <w:p w14:paraId="10FC3895" w14:textId="77777777" w:rsid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Integra y explica los datos estadísticos derivados de la aplicación del instrumento</w:t>
            </w:r>
            <w:r>
              <w:rPr>
                <w:rFonts w:eastAsia="Times New Roman" w:cs="Times New Roman"/>
              </w:rPr>
              <w:t>.</w:t>
            </w:r>
          </w:p>
          <w:p w14:paraId="5F4ED0DD" w14:textId="6F7D7E9A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Agrega en anexos gráficas y tablas.</w:t>
            </w:r>
          </w:p>
        </w:tc>
        <w:tc>
          <w:tcPr>
            <w:tcW w:w="831" w:type="pct"/>
          </w:tcPr>
          <w:p w14:paraId="01B8E789" w14:textId="77777777" w:rsid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Argumenta y reflexiona los datos estadísticos derivados de la aplicación del instrumento y la recolección de datos</w:t>
            </w:r>
            <w:r>
              <w:rPr>
                <w:rFonts w:eastAsia="Times New Roman" w:cs="Times New Roman"/>
              </w:rPr>
              <w:t>.</w:t>
            </w:r>
          </w:p>
          <w:p w14:paraId="6DAF95AF" w14:textId="2D972D11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Agrega en anexos gráficas y tablas.</w:t>
            </w:r>
          </w:p>
        </w:tc>
      </w:tr>
      <w:tr w:rsidR="000B5A9F" w:rsidRPr="000B5A9F" w14:paraId="6C2D9A1C" w14:textId="77777777" w:rsidTr="000B5A9F">
        <w:trPr>
          <w:trHeight w:val="871"/>
        </w:trPr>
        <w:tc>
          <w:tcPr>
            <w:tcW w:w="836" w:type="pct"/>
            <w:vMerge/>
          </w:tcPr>
          <w:p w14:paraId="33CEEC49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869" w:type="pct"/>
          </w:tcPr>
          <w:p w14:paraId="244B78CC" w14:textId="41109824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Presenta resultados de la investigación, conclusiones y sugerencias para nuevas investigaciones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807" w:type="pct"/>
          </w:tcPr>
          <w:p w14:paraId="7E660080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Nombra los resultados y conclusiones de manera muy general.</w:t>
            </w:r>
          </w:p>
        </w:tc>
        <w:tc>
          <w:tcPr>
            <w:tcW w:w="786" w:type="pct"/>
          </w:tcPr>
          <w:p w14:paraId="2A2E18E6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Registra los resultados de la investigación y las conclusiones.</w:t>
            </w:r>
          </w:p>
        </w:tc>
        <w:tc>
          <w:tcPr>
            <w:tcW w:w="869" w:type="pct"/>
          </w:tcPr>
          <w:p w14:paraId="457E06B2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Reflexiona los resultados y los da a conocer con conclusiones y sugerencias para nuevas investigaciones</w:t>
            </w:r>
          </w:p>
        </w:tc>
        <w:tc>
          <w:tcPr>
            <w:tcW w:w="831" w:type="pct"/>
          </w:tcPr>
          <w:p w14:paraId="0ED3BE06" w14:textId="77777777" w:rsidR="000B5A9F" w:rsidRPr="000B5A9F" w:rsidRDefault="000B5A9F" w:rsidP="000B5A9F">
            <w:pPr>
              <w:spacing w:after="160" w:line="259" w:lineRule="auto"/>
              <w:ind w:firstLine="0"/>
              <w:rPr>
                <w:rFonts w:eastAsia="Times New Roman" w:cs="Times New Roman"/>
              </w:rPr>
            </w:pPr>
            <w:r w:rsidRPr="000B5A9F">
              <w:rPr>
                <w:rFonts w:eastAsia="Times New Roman" w:cs="Times New Roman"/>
              </w:rPr>
              <w:t>Explica los resultados, argumenta sus conclusiones y propone nuevas vetas de investigación</w:t>
            </w:r>
          </w:p>
        </w:tc>
      </w:tr>
    </w:tbl>
    <w:p w14:paraId="28C74C31" w14:textId="77777777" w:rsidR="00F4099F" w:rsidRPr="00F4099F" w:rsidRDefault="00F4099F" w:rsidP="00F409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4D241DA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507AA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3B277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2516E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AA668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E952A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D1445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F74C2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EFA36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1CB41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F23BA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A695F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91570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83ECE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E4BDD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12DC3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54876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9C0AB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13CE2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97EFE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9CEC1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DC54F" w14:textId="77777777" w:rsidR="0034272F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2EAAF" w14:textId="5E333BE2" w:rsidR="0034272F" w:rsidRPr="00E720E2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  <w:sectPr w:rsidR="0034272F" w:rsidRPr="00E720E2" w:rsidSect="001B2FED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691005F9" w14:textId="12D2165B" w:rsidR="0034272F" w:rsidRDefault="0034272F" w:rsidP="00F4099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6C216DF" w14:textId="77777777" w:rsidR="0034272F" w:rsidRPr="003C733F" w:rsidRDefault="0034272F" w:rsidP="0034272F">
      <w:pPr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Referencias</w:t>
      </w:r>
    </w:p>
    <w:p w14:paraId="72E6E52A" w14:textId="0E47DF0F" w:rsidR="0034272F" w:rsidRDefault="0034272F" w:rsidP="00F4099F">
      <w:pPr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EF26B74" w14:textId="77777777" w:rsidR="0034272F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51109E5" w14:textId="77777777" w:rsidR="0034272F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9B57E58" w14:textId="77777777" w:rsidR="0034272F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2BCBBE1" w14:textId="77777777" w:rsidR="0034272F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D806C45" w14:textId="77777777" w:rsidR="0034272F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C308E08" w14:textId="2B2C512F" w:rsidR="0034272F" w:rsidRDefault="0034272F" w:rsidP="00F4099F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DC5C3A4" w14:textId="77777777" w:rsidR="0034272F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6EF3DD3" w14:textId="77777777" w:rsidR="0034272F" w:rsidRPr="0019477F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32399EC" w14:textId="77777777" w:rsidR="0034272F" w:rsidRPr="00A5334A" w:rsidRDefault="0034272F" w:rsidP="0034272F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67D4DD81" w14:textId="77777777" w:rsidR="0034272F" w:rsidRDefault="0034272F" w:rsidP="0034272F"/>
    <w:p w14:paraId="19F4D64D" w14:textId="77777777" w:rsidR="009D5EFF" w:rsidRDefault="009D5EFF" w:rsidP="000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9429F5" w14:textId="77777777" w:rsidR="009D5EFF" w:rsidRPr="0074235E" w:rsidRDefault="009D5EFF" w:rsidP="000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D5EFF" w:rsidRPr="007423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7AB"/>
    <w:multiLevelType w:val="hybridMultilevel"/>
    <w:tmpl w:val="7F8EC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363"/>
    <w:multiLevelType w:val="hybridMultilevel"/>
    <w:tmpl w:val="4EA8D7DA"/>
    <w:lvl w:ilvl="0" w:tplc="502C037A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E11455E4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653E8DFC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82265A20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D018B23C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35ECEC48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32DEF9B8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BBD0B8B6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98489A26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2" w15:restartNumberingAfterBreak="0">
    <w:nsid w:val="14220433"/>
    <w:multiLevelType w:val="hybridMultilevel"/>
    <w:tmpl w:val="9238F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0E0D"/>
    <w:multiLevelType w:val="hybridMultilevel"/>
    <w:tmpl w:val="CEC03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F1754"/>
    <w:multiLevelType w:val="hybridMultilevel"/>
    <w:tmpl w:val="2F264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66A6"/>
    <w:multiLevelType w:val="hybridMultilevel"/>
    <w:tmpl w:val="AD341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9A3589"/>
    <w:multiLevelType w:val="hybridMultilevel"/>
    <w:tmpl w:val="2ABE3490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8"/>
    <w:rsid w:val="00020ED8"/>
    <w:rsid w:val="000B5A9F"/>
    <w:rsid w:val="001B2FED"/>
    <w:rsid w:val="0034272F"/>
    <w:rsid w:val="004B2761"/>
    <w:rsid w:val="00513D2E"/>
    <w:rsid w:val="00603E18"/>
    <w:rsid w:val="0074235E"/>
    <w:rsid w:val="00770455"/>
    <w:rsid w:val="00787E35"/>
    <w:rsid w:val="007E6FED"/>
    <w:rsid w:val="008852EC"/>
    <w:rsid w:val="009D5EFF"/>
    <w:rsid w:val="00A37B6E"/>
    <w:rsid w:val="00AA77F8"/>
    <w:rsid w:val="00C05832"/>
    <w:rsid w:val="00DB01EC"/>
    <w:rsid w:val="00F4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EA30"/>
  <w15:chartTrackingRefBased/>
  <w15:docId w15:val="{119F0F07-038B-4357-94E4-97D03F91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48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ED8"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B01EC"/>
    <w:pPr>
      <w:keepNext/>
      <w:keepLines/>
      <w:spacing w:before="40" w:after="0" w:line="360" w:lineRule="auto"/>
      <w:jc w:val="both"/>
      <w:outlineLvl w:val="1"/>
    </w:pPr>
    <w:rPr>
      <w:rFonts w:ascii="Arial" w:eastAsiaTheme="majorEastAsia" w:hAnsi="Arial" w:cs="Times New Roman"/>
      <w:color w:val="595959" w:themeColor="text1" w:themeTint="A6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20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E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ED8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3427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27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F409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 w:eastAsia="es-MX"/>
    </w:rPr>
  </w:style>
  <w:style w:type="character" w:customStyle="1" w:styleId="Ninguno">
    <w:name w:val="Ninguno"/>
    <w:rsid w:val="00F4099F"/>
    <w:rPr>
      <w:lang w:val="de-DE"/>
    </w:rPr>
  </w:style>
  <w:style w:type="table" w:customStyle="1" w:styleId="TableNormal">
    <w:name w:val="Table Normal"/>
    <w:rsid w:val="00F409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DB01EC"/>
    <w:rPr>
      <w:rFonts w:ascii="Arial" w:eastAsiaTheme="majorEastAsia" w:hAnsi="Arial" w:cs="Times New Roman"/>
      <w:color w:val="595959" w:themeColor="text1" w:themeTint="A6"/>
      <w:sz w:val="28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DB01EC"/>
    <w:pPr>
      <w:spacing w:after="160" w:line="259" w:lineRule="auto"/>
      <w:ind w:firstLine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jmmm</cp:lastModifiedBy>
  <cp:revision>2</cp:revision>
  <dcterms:created xsi:type="dcterms:W3CDTF">2022-09-14T13:23:00Z</dcterms:created>
  <dcterms:modified xsi:type="dcterms:W3CDTF">2022-09-14T13:23:00Z</dcterms:modified>
</cp:coreProperties>
</file>