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75" w:rsidRDefault="007869B4">
      <w:r>
        <w:t>IDENTIFICACIÓN DE LA COMPETENCIA Y SUS UNIDADES EN LA MALLA CURRICULAR</w:t>
      </w:r>
    </w:p>
    <w:p w:rsidR="007869B4" w:rsidRDefault="007869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8"/>
        <w:gridCol w:w="1923"/>
        <w:gridCol w:w="2708"/>
        <w:gridCol w:w="2569"/>
      </w:tblGrid>
      <w:tr w:rsidR="007869B4" w:rsidTr="007869B4">
        <w:tc>
          <w:tcPr>
            <w:tcW w:w="1628" w:type="dxa"/>
          </w:tcPr>
          <w:p w:rsidR="007869B4" w:rsidRDefault="007869B4">
            <w:r>
              <w:t xml:space="preserve">Curso </w:t>
            </w:r>
          </w:p>
        </w:tc>
        <w:tc>
          <w:tcPr>
            <w:tcW w:w="1923" w:type="dxa"/>
          </w:tcPr>
          <w:p w:rsidR="007869B4" w:rsidRDefault="007869B4">
            <w:r>
              <w:t>Semestre</w:t>
            </w:r>
          </w:p>
        </w:tc>
        <w:tc>
          <w:tcPr>
            <w:tcW w:w="2708" w:type="dxa"/>
          </w:tcPr>
          <w:p w:rsidR="007869B4" w:rsidRDefault="007869B4">
            <w:r>
              <w:t>Número y nombre de la unidad</w:t>
            </w:r>
          </w:p>
        </w:tc>
        <w:tc>
          <w:tcPr>
            <w:tcW w:w="2569" w:type="dxa"/>
          </w:tcPr>
          <w:p w:rsidR="007869B4" w:rsidRDefault="007869B4">
            <w:r>
              <w:t>Unidad de competencia</w:t>
            </w:r>
            <w:bookmarkStart w:id="0" w:name="_GoBack"/>
            <w:bookmarkEnd w:id="0"/>
          </w:p>
        </w:tc>
      </w:tr>
      <w:tr w:rsidR="007869B4" w:rsidTr="007869B4">
        <w:tc>
          <w:tcPr>
            <w:tcW w:w="1628" w:type="dxa"/>
          </w:tcPr>
          <w:p w:rsidR="007869B4" w:rsidRDefault="007869B4"/>
        </w:tc>
        <w:tc>
          <w:tcPr>
            <w:tcW w:w="1923" w:type="dxa"/>
          </w:tcPr>
          <w:p w:rsidR="007869B4" w:rsidRDefault="007869B4"/>
        </w:tc>
        <w:tc>
          <w:tcPr>
            <w:tcW w:w="2708" w:type="dxa"/>
          </w:tcPr>
          <w:p w:rsidR="007869B4" w:rsidRDefault="007869B4"/>
        </w:tc>
        <w:tc>
          <w:tcPr>
            <w:tcW w:w="2569" w:type="dxa"/>
          </w:tcPr>
          <w:p w:rsidR="007869B4" w:rsidRDefault="007869B4"/>
        </w:tc>
      </w:tr>
      <w:tr w:rsidR="007869B4" w:rsidTr="007869B4">
        <w:tc>
          <w:tcPr>
            <w:tcW w:w="1628" w:type="dxa"/>
          </w:tcPr>
          <w:p w:rsidR="007869B4" w:rsidRDefault="007869B4"/>
        </w:tc>
        <w:tc>
          <w:tcPr>
            <w:tcW w:w="1923" w:type="dxa"/>
          </w:tcPr>
          <w:p w:rsidR="007869B4" w:rsidRDefault="007869B4"/>
        </w:tc>
        <w:tc>
          <w:tcPr>
            <w:tcW w:w="2708" w:type="dxa"/>
          </w:tcPr>
          <w:p w:rsidR="007869B4" w:rsidRDefault="007869B4"/>
        </w:tc>
        <w:tc>
          <w:tcPr>
            <w:tcW w:w="2569" w:type="dxa"/>
          </w:tcPr>
          <w:p w:rsidR="007869B4" w:rsidRDefault="007869B4"/>
        </w:tc>
      </w:tr>
      <w:tr w:rsidR="007869B4" w:rsidTr="007869B4">
        <w:tc>
          <w:tcPr>
            <w:tcW w:w="1628" w:type="dxa"/>
          </w:tcPr>
          <w:p w:rsidR="007869B4" w:rsidRDefault="007869B4"/>
        </w:tc>
        <w:tc>
          <w:tcPr>
            <w:tcW w:w="1923" w:type="dxa"/>
          </w:tcPr>
          <w:p w:rsidR="007869B4" w:rsidRDefault="007869B4"/>
        </w:tc>
        <w:tc>
          <w:tcPr>
            <w:tcW w:w="2708" w:type="dxa"/>
          </w:tcPr>
          <w:p w:rsidR="007869B4" w:rsidRDefault="007869B4"/>
        </w:tc>
        <w:tc>
          <w:tcPr>
            <w:tcW w:w="2569" w:type="dxa"/>
          </w:tcPr>
          <w:p w:rsidR="007869B4" w:rsidRDefault="007869B4"/>
        </w:tc>
      </w:tr>
      <w:tr w:rsidR="007869B4" w:rsidTr="007869B4">
        <w:tc>
          <w:tcPr>
            <w:tcW w:w="1628" w:type="dxa"/>
          </w:tcPr>
          <w:p w:rsidR="007869B4" w:rsidRDefault="007869B4"/>
        </w:tc>
        <w:tc>
          <w:tcPr>
            <w:tcW w:w="1923" w:type="dxa"/>
          </w:tcPr>
          <w:p w:rsidR="007869B4" w:rsidRDefault="007869B4"/>
        </w:tc>
        <w:tc>
          <w:tcPr>
            <w:tcW w:w="2708" w:type="dxa"/>
          </w:tcPr>
          <w:p w:rsidR="007869B4" w:rsidRDefault="007869B4"/>
        </w:tc>
        <w:tc>
          <w:tcPr>
            <w:tcW w:w="2569" w:type="dxa"/>
          </w:tcPr>
          <w:p w:rsidR="007869B4" w:rsidRDefault="007869B4"/>
        </w:tc>
      </w:tr>
      <w:tr w:rsidR="007869B4" w:rsidTr="007869B4">
        <w:tc>
          <w:tcPr>
            <w:tcW w:w="1628" w:type="dxa"/>
          </w:tcPr>
          <w:p w:rsidR="007869B4" w:rsidRDefault="007869B4"/>
        </w:tc>
        <w:tc>
          <w:tcPr>
            <w:tcW w:w="1923" w:type="dxa"/>
          </w:tcPr>
          <w:p w:rsidR="007869B4" w:rsidRDefault="007869B4"/>
        </w:tc>
        <w:tc>
          <w:tcPr>
            <w:tcW w:w="2708" w:type="dxa"/>
          </w:tcPr>
          <w:p w:rsidR="007869B4" w:rsidRDefault="007869B4"/>
        </w:tc>
        <w:tc>
          <w:tcPr>
            <w:tcW w:w="2569" w:type="dxa"/>
          </w:tcPr>
          <w:p w:rsidR="007869B4" w:rsidRDefault="007869B4"/>
        </w:tc>
      </w:tr>
      <w:tr w:rsidR="007869B4" w:rsidTr="007869B4">
        <w:tc>
          <w:tcPr>
            <w:tcW w:w="1628" w:type="dxa"/>
          </w:tcPr>
          <w:p w:rsidR="007869B4" w:rsidRDefault="007869B4"/>
        </w:tc>
        <w:tc>
          <w:tcPr>
            <w:tcW w:w="1923" w:type="dxa"/>
          </w:tcPr>
          <w:p w:rsidR="007869B4" w:rsidRDefault="007869B4"/>
        </w:tc>
        <w:tc>
          <w:tcPr>
            <w:tcW w:w="2708" w:type="dxa"/>
          </w:tcPr>
          <w:p w:rsidR="007869B4" w:rsidRDefault="007869B4"/>
        </w:tc>
        <w:tc>
          <w:tcPr>
            <w:tcW w:w="2569" w:type="dxa"/>
          </w:tcPr>
          <w:p w:rsidR="007869B4" w:rsidRDefault="007869B4"/>
        </w:tc>
      </w:tr>
      <w:tr w:rsidR="007869B4" w:rsidTr="007869B4">
        <w:tc>
          <w:tcPr>
            <w:tcW w:w="1628" w:type="dxa"/>
          </w:tcPr>
          <w:p w:rsidR="007869B4" w:rsidRDefault="007869B4"/>
        </w:tc>
        <w:tc>
          <w:tcPr>
            <w:tcW w:w="1923" w:type="dxa"/>
          </w:tcPr>
          <w:p w:rsidR="007869B4" w:rsidRDefault="007869B4"/>
        </w:tc>
        <w:tc>
          <w:tcPr>
            <w:tcW w:w="2708" w:type="dxa"/>
          </w:tcPr>
          <w:p w:rsidR="007869B4" w:rsidRDefault="007869B4"/>
        </w:tc>
        <w:tc>
          <w:tcPr>
            <w:tcW w:w="2569" w:type="dxa"/>
          </w:tcPr>
          <w:p w:rsidR="007869B4" w:rsidRDefault="007869B4"/>
        </w:tc>
      </w:tr>
    </w:tbl>
    <w:p w:rsidR="007869B4" w:rsidRDefault="007869B4"/>
    <w:sectPr w:rsidR="00786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B4"/>
    <w:rsid w:val="007869B4"/>
    <w:rsid w:val="008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70B5"/>
  <w15:chartTrackingRefBased/>
  <w15:docId w15:val="{25698892-F31E-4526-B041-BC7D6412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2022-09-23T13:57:00Z</dcterms:created>
  <dcterms:modified xsi:type="dcterms:W3CDTF">2022-09-23T13:59:00Z</dcterms:modified>
</cp:coreProperties>
</file>