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6248D0" w14:paraId="5F0FE3D6" w14:textId="77777777" w:rsidTr="00E232FD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202D66" w14:textId="27C56F35" w:rsid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6667F61" wp14:editId="6362726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ESCUELA NORMAL DE EDUCACIÓN PREESCOLAR                                                    </w:t>
            </w:r>
          </w:p>
          <w:p w14:paraId="497D9A55" w14:textId="50E1A010" w:rsidR="006248D0" w:rsidRP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B4A4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CREACIÓN LITERARIA</w:t>
            </w:r>
            <w:bookmarkStart w:id="0" w:name="_GoBack"/>
            <w:bookmarkEnd w:id="0"/>
          </w:p>
          <w:p w14:paraId="729682F2" w14:textId="09143660" w:rsidR="006248D0" w:rsidRDefault="00FB78E7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="00BB4A46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º SEMESTRE</w:t>
            </w:r>
            <w:r w:rsidR="008C44D5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</w:t>
            </w:r>
            <w:r w:rsidR="00BB4A46">
              <w:rPr>
                <w:rFonts w:cstheme="minorHAnsi"/>
                <w:b/>
                <w:bCs/>
                <w:sz w:val="24"/>
                <w:szCs w:val="24"/>
              </w:rPr>
              <w:t>ABRIL 2023</w:t>
            </w:r>
          </w:p>
          <w:p w14:paraId="564E3C75" w14:textId="77777777" w:rsidR="00BC5393" w:rsidRDefault="00BC5393" w:rsidP="00E232FD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068E327" w14:textId="77777777" w:rsidR="00BC5393" w:rsidRDefault="00BC5393" w:rsidP="00E232FD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32A767A" w14:textId="25C4DC7C" w:rsidR="00E460A0" w:rsidRDefault="00A14BAD" w:rsidP="00323209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>LISTA DE COTEJO</w:t>
            </w:r>
            <w:r w:rsidR="00B461D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PARA EVALUAR </w:t>
            </w:r>
            <w:r w:rsidR="007F7218">
              <w:rPr>
                <w:rFonts w:ascii="Arial" w:hAnsi="Arial" w:cs="Arial"/>
                <w:b/>
                <w:bCs/>
                <w:i/>
                <w:iCs/>
              </w:rPr>
              <w:t>LA SECUENCIA DE ACTIVIDAD</w:t>
            </w:r>
          </w:p>
        </w:tc>
      </w:tr>
      <w:tr w:rsidR="006248D0" w14:paraId="5499CD8F" w14:textId="77777777" w:rsidTr="00E232FD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6512D0" w14:textId="77777777" w:rsidR="00E460A0" w:rsidRPr="00E460A0" w:rsidRDefault="00E460A0" w:rsidP="00E232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9D7D4" w14:textId="17208923" w:rsidR="00FB78E7" w:rsidRPr="00E232FD" w:rsidRDefault="00BC5393" w:rsidP="00E232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="00043EDE"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ar </w:t>
            </w:r>
            <w:r w:rsidR="007F7218" w:rsidRPr="005B6F8F">
              <w:rPr>
                <w:rFonts w:ascii="Cambria" w:hAnsi="Cambria"/>
                <w:sz w:val="24"/>
                <w:szCs w:val="24"/>
              </w:rPr>
              <w:t>S</w:t>
            </w:r>
            <w:r w:rsidR="007F7218">
              <w:rPr>
                <w:rFonts w:ascii="Cambria" w:hAnsi="Cambria"/>
                <w:sz w:val="24"/>
                <w:szCs w:val="24"/>
              </w:rPr>
              <w:t xml:space="preserve">ecuencias de actividades </w:t>
            </w:r>
            <w:r w:rsidR="007F7218" w:rsidRPr="005B6F8F">
              <w:rPr>
                <w:rFonts w:ascii="Cambria" w:hAnsi="Cambria"/>
                <w:sz w:val="24"/>
                <w:szCs w:val="24"/>
              </w:rPr>
              <w:t>acordes</w:t>
            </w:r>
            <w:r w:rsidR="009F3E1F" w:rsidRPr="005B6F8F">
              <w:rPr>
                <w:rFonts w:ascii="Cambria" w:hAnsi="Cambria"/>
                <w:sz w:val="24"/>
                <w:szCs w:val="24"/>
              </w:rPr>
              <w:t xml:space="preserve"> a los lineamientos del programa de educación preescolar, 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para promover  las pr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ctic</w:t>
            </w:r>
            <w:r w:rsidR="00D641FD" w:rsidRPr="005B6F8F">
              <w:rPr>
                <w:rFonts w:ascii="Cambria" w:hAnsi="Cambria"/>
                <w:sz w:val="24"/>
                <w:szCs w:val="24"/>
              </w:rPr>
              <w:t>as</w:t>
            </w:r>
            <w:r w:rsidR="007F7218">
              <w:rPr>
                <w:rFonts w:ascii="Cambria" w:hAnsi="Cambria"/>
                <w:sz w:val="24"/>
                <w:szCs w:val="24"/>
              </w:rPr>
              <w:t xml:space="preserve"> sociales </w:t>
            </w:r>
            <w:r w:rsidR="00FB78E7" w:rsidRPr="005B6F8F">
              <w:rPr>
                <w:rFonts w:ascii="Cambria" w:hAnsi="Cambria"/>
                <w:sz w:val="24"/>
                <w:szCs w:val="24"/>
              </w:rPr>
              <w:t xml:space="preserve"> de lenguaje</w:t>
            </w:r>
            <w:r w:rsidR="009F3E1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248D0" w14:paraId="7C79F210" w14:textId="77777777" w:rsidTr="00B2770D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7BEE3743" w14:textId="77777777" w:rsidR="00E460A0" w:rsidRPr="00E460A0" w:rsidRDefault="00E460A0" w:rsidP="00B2770D">
            <w:pPr>
              <w:jc w:val="center"/>
              <w:rPr>
                <w:b/>
                <w:bCs/>
              </w:rPr>
            </w:pPr>
          </w:p>
          <w:p w14:paraId="2B6FD638" w14:textId="5E9C134B" w:rsidR="00E460A0" w:rsidRPr="00E460A0" w:rsidRDefault="00E460A0" w:rsidP="00B2770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</w:t>
            </w:r>
            <w:r w:rsidR="007F7218">
              <w:rPr>
                <w:b/>
                <w:bCs/>
              </w:rPr>
              <w:t>s</w:t>
            </w:r>
            <w:r w:rsidRPr="00E460A0">
              <w:rPr>
                <w:b/>
                <w:bCs/>
              </w:rPr>
              <w:t xml:space="preserve"> alumna</w:t>
            </w:r>
            <w:r w:rsidR="007F7218">
              <w:rPr>
                <w:b/>
                <w:bCs/>
              </w:rPr>
              <w:t>s</w:t>
            </w:r>
            <w:r w:rsidRPr="00E460A0">
              <w:rPr>
                <w:b/>
                <w:bCs/>
              </w:rPr>
              <w:t>________________________________________</w:t>
            </w:r>
            <w:r w:rsidR="009F3E1F"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 w:rsidR="009F3E1F">
              <w:rPr>
                <w:b/>
                <w:bCs/>
              </w:rPr>
              <w:t xml:space="preserve">            </w:t>
            </w:r>
            <w:proofErr w:type="spellStart"/>
            <w:r w:rsidRPr="00E460A0">
              <w:rPr>
                <w:b/>
                <w:bCs/>
              </w:rPr>
              <w:t>Calif</w:t>
            </w:r>
            <w:proofErr w:type="spellEnd"/>
            <w:r w:rsidRPr="00E460A0">
              <w:rPr>
                <w:b/>
                <w:bCs/>
              </w:rPr>
              <w:t>.______</w:t>
            </w:r>
          </w:p>
        </w:tc>
      </w:tr>
      <w:tr w:rsidR="00BC5393" w14:paraId="4A14623D" w14:textId="77777777" w:rsidTr="00E232FD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6D485A34" w14:textId="4884E988" w:rsidR="00BC5393" w:rsidRPr="00E232FD" w:rsidRDefault="00BC5393" w:rsidP="00E232FD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4939D104" w14:textId="77777777" w:rsidR="00BC5393" w:rsidRPr="00E460A0" w:rsidRDefault="00BC5393" w:rsidP="00E232F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BC5393" w14:paraId="414CFA15" w14:textId="77777777" w:rsidTr="00435890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B09AB8F" w14:textId="77777777" w:rsidR="00BC5393" w:rsidRPr="00027AD0" w:rsidRDefault="00BC5393" w:rsidP="00E232FD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0EAF886" w14:textId="2BA699AF" w:rsidR="00BC5393" w:rsidRPr="00E460A0" w:rsidRDefault="0097338F" w:rsidP="00435890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459A1" w14:paraId="79687C5B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A832241" w14:textId="25DD3F21" w:rsidR="000459A1" w:rsidRPr="00027AD0" w:rsidRDefault="000459A1" w:rsidP="00E232FD">
            <w:r>
              <w:t>Se observa un formato especial para el</w:t>
            </w:r>
            <w:r w:rsidR="00AB406F">
              <w:t xml:space="preserve"> registro</w:t>
            </w:r>
            <w:r>
              <w:t xml:space="preserve"> de </w:t>
            </w:r>
            <w:r w:rsidR="00AB406F">
              <w:t>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3C5E17F" w14:textId="599C8CDB" w:rsidR="000459A1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2391076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122C375" w14:textId="5CC2FA75" w:rsidR="00BC5393" w:rsidRPr="00027AD0" w:rsidRDefault="00BC5393" w:rsidP="00E232FD">
            <w:r w:rsidRPr="00027AD0">
              <w:t xml:space="preserve">Especifica  grado en que se aplica </w:t>
            </w:r>
            <w:r w:rsidR="00593B76"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CAA7D2E" w14:textId="6163CFAE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F40FFAD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D5F561" w14:textId="77777777" w:rsidR="00BC5393" w:rsidRPr="00027AD0" w:rsidRDefault="00BC5393" w:rsidP="00E232FD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566A83" w14:textId="0146D057" w:rsidR="00BC5393" w:rsidRPr="00E460A0" w:rsidRDefault="007F721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93B76" w14:paraId="34B8E7C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53C580D" w14:textId="51B76554" w:rsidR="00593B76" w:rsidRPr="00027AD0" w:rsidRDefault="00593B76" w:rsidP="00E232FD">
            <w:r>
              <w:t xml:space="preserve">Especifica el campo </w:t>
            </w:r>
            <w:r w:rsidR="007F7218">
              <w:t xml:space="preserve">formación académica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70ACF21" w14:textId="65F1FBBD" w:rsidR="00593B76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163330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B9D72C1" w14:textId="77777777" w:rsidR="00BC5393" w:rsidRPr="00027AD0" w:rsidRDefault="00BC5393" w:rsidP="00E232FD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F3B492" w14:textId="137FD40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F1524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A9AC9F" w14:textId="77777777" w:rsidR="00BC5393" w:rsidRPr="00027AD0" w:rsidRDefault="00BC5393" w:rsidP="00E232FD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F4F59A6" w14:textId="3254580D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70E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4AC5C4" w14:textId="5A3758C1" w:rsidR="00BC5393" w:rsidRPr="00027AD0" w:rsidRDefault="003215D6" w:rsidP="00E232FD">
            <w:r>
              <w:t xml:space="preserve">Expone </w:t>
            </w:r>
            <w:r w:rsidR="00BC5393" w:rsidRPr="00027AD0">
              <w:t xml:space="preserve">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93ADC6E" w14:textId="4B70961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E57506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F6E9F38" w14:textId="147409DB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</w:t>
            </w:r>
            <w:r w:rsidR="00E232FD" w:rsidRPr="00E232FD">
              <w:rPr>
                <w:sz w:val="21"/>
                <w:szCs w:val="21"/>
              </w:rPr>
              <w:t xml:space="preserve"> e</w:t>
            </w:r>
            <w:r w:rsidR="00E74EB3">
              <w:rPr>
                <w:sz w:val="21"/>
                <w:szCs w:val="21"/>
              </w:rPr>
              <w:t xml:space="preserve">n la </w:t>
            </w:r>
            <w:r w:rsidRPr="00E232FD">
              <w:rPr>
                <w:sz w:val="21"/>
                <w:szCs w:val="21"/>
              </w:rPr>
              <w:t xml:space="preserve"> tercera persona</w:t>
            </w:r>
            <w:r w:rsidR="00E232FD" w:rsidRPr="00E232FD">
              <w:rPr>
                <w:sz w:val="21"/>
                <w:szCs w:val="21"/>
              </w:rPr>
              <w:t xml:space="preserve"> </w:t>
            </w:r>
            <w:r w:rsidR="00E74EB3">
              <w:rPr>
                <w:sz w:val="21"/>
                <w:szCs w:val="21"/>
              </w:rPr>
              <w:t xml:space="preserve">singular conjugado en tiempo subjuntivo </w:t>
            </w:r>
            <w:r w:rsidR="00E232FD" w:rsidRPr="00E232FD">
              <w:rPr>
                <w:sz w:val="21"/>
                <w:szCs w:val="21"/>
              </w:rPr>
              <w:t>en relación a l</w:t>
            </w:r>
            <w:r w:rsidR="00C175FC">
              <w:rPr>
                <w:sz w:val="21"/>
                <w:szCs w:val="21"/>
              </w:rPr>
              <w:t xml:space="preserve">a actividad que efectúan </w:t>
            </w:r>
            <w:r w:rsidR="00E232FD" w:rsidRPr="00E232FD">
              <w:rPr>
                <w:sz w:val="21"/>
                <w:szCs w:val="21"/>
              </w:rPr>
              <w:t xml:space="preserve"> los niños </w:t>
            </w:r>
            <w:r w:rsidRPr="00E232FD">
              <w:rPr>
                <w:sz w:val="21"/>
                <w:szCs w:val="21"/>
              </w:rPr>
              <w:t xml:space="preserve">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41D97DA" w14:textId="47EDD1B7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267D9E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B345F9" w14:textId="2CDC0F88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r w:rsidR="00C175FC" w:rsidRPr="00E232FD">
              <w:rPr>
                <w:sz w:val="21"/>
                <w:szCs w:val="21"/>
              </w:rPr>
              <w:t>(logra</w:t>
            </w:r>
            <w:r w:rsidRPr="00E232FD">
              <w:rPr>
                <w:sz w:val="21"/>
                <w:szCs w:val="21"/>
              </w:rPr>
              <w:t xml:space="preserve"> desarrollar el aprendizaje esperado arriba citado, las consignas son claras, promueven el pensamiento, está redactad</w:t>
            </w:r>
            <w:r w:rsidR="00E232FD" w:rsidRPr="00E232FD">
              <w:rPr>
                <w:sz w:val="21"/>
                <w:szCs w:val="21"/>
              </w:rPr>
              <w:t xml:space="preserve">o </w:t>
            </w:r>
            <w:r w:rsidRPr="00E232FD">
              <w:rPr>
                <w:sz w:val="21"/>
                <w:szCs w:val="21"/>
              </w:rPr>
              <w:t>en tercera persona</w:t>
            </w:r>
            <w:r w:rsidR="00E232FD" w:rsidRPr="00E232FD">
              <w:rPr>
                <w:sz w:val="21"/>
                <w:szCs w:val="21"/>
              </w:rPr>
              <w:t xml:space="preserve"> </w:t>
            </w:r>
            <w:r w:rsidR="00E74EB3">
              <w:rPr>
                <w:sz w:val="21"/>
                <w:szCs w:val="21"/>
              </w:rPr>
              <w:t xml:space="preserve">singular  en tiempo subjuntivo </w:t>
            </w:r>
            <w:r w:rsidR="00E232FD" w:rsidRPr="00E232FD">
              <w:rPr>
                <w:sz w:val="21"/>
                <w:szCs w:val="21"/>
              </w:rPr>
              <w:t xml:space="preserve"> a </w:t>
            </w:r>
            <w:r w:rsidR="00C175FC">
              <w:rPr>
                <w:sz w:val="21"/>
                <w:szCs w:val="21"/>
              </w:rPr>
              <w:t>la</w:t>
            </w:r>
            <w:r w:rsidR="00D0244F">
              <w:rPr>
                <w:sz w:val="21"/>
                <w:szCs w:val="21"/>
              </w:rPr>
              <w:t xml:space="preserve"> actividad </w:t>
            </w:r>
            <w:r w:rsidR="00E232FD" w:rsidRPr="00E232FD">
              <w:rPr>
                <w:sz w:val="21"/>
                <w:szCs w:val="21"/>
              </w:rPr>
              <w:t xml:space="preserve"> que </w:t>
            </w:r>
            <w:r w:rsidR="00D0244F">
              <w:rPr>
                <w:sz w:val="21"/>
                <w:szCs w:val="21"/>
              </w:rPr>
              <w:t xml:space="preserve">efectúan </w:t>
            </w:r>
            <w:r w:rsidR="00E232FD" w:rsidRPr="00E232FD">
              <w:rPr>
                <w:sz w:val="21"/>
                <w:szCs w:val="21"/>
              </w:rPr>
              <w:t xml:space="preserve"> los niños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19D80ED" w14:textId="3AEC2F78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7218">
              <w:rPr>
                <w:b/>
                <w:bCs/>
              </w:rPr>
              <w:t>4</w:t>
            </w:r>
          </w:p>
        </w:tc>
      </w:tr>
      <w:tr w:rsidR="00BC5393" w14:paraId="1361D1F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1EEFD8" w14:textId="3A72FC9B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</w:t>
            </w:r>
            <w:r w:rsidR="00E232FD" w:rsidRPr="00E232FD">
              <w:rPr>
                <w:sz w:val="21"/>
                <w:szCs w:val="21"/>
              </w:rPr>
              <w:t xml:space="preserve">;  está redactado </w:t>
            </w:r>
            <w:r w:rsidR="00E232FD" w:rsidRPr="00E74EB3">
              <w:rPr>
                <w:sz w:val="21"/>
                <w:szCs w:val="21"/>
              </w:rPr>
              <w:t>en    tercera</w:t>
            </w:r>
            <w:r w:rsidR="00E232FD" w:rsidRPr="00E232FD">
              <w:rPr>
                <w:sz w:val="21"/>
                <w:szCs w:val="21"/>
              </w:rPr>
              <w:t xml:space="preserve"> persona</w:t>
            </w:r>
            <w:r w:rsidR="00E74EB3">
              <w:rPr>
                <w:sz w:val="21"/>
                <w:szCs w:val="21"/>
              </w:rPr>
              <w:t xml:space="preserve"> singular en tiempo subjuntivo  </w:t>
            </w:r>
            <w:r w:rsidR="00E232FD" w:rsidRPr="00E232FD">
              <w:rPr>
                <w:sz w:val="21"/>
                <w:szCs w:val="21"/>
              </w:rPr>
              <w:t xml:space="preserve"> en relación a l</w:t>
            </w:r>
            <w:r w:rsidR="00D0244F">
              <w:rPr>
                <w:sz w:val="21"/>
                <w:szCs w:val="21"/>
              </w:rPr>
              <w:t xml:space="preserve">a actividad </w:t>
            </w:r>
            <w:r w:rsidR="00E232FD" w:rsidRPr="00E232FD">
              <w:rPr>
                <w:sz w:val="21"/>
                <w:szCs w:val="21"/>
              </w:rPr>
              <w:t xml:space="preserve"> que </w:t>
            </w:r>
            <w:r w:rsidR="00C175FC">
              <w:rPr>
                <w:sz w:val="21"/>
                <w:szCs w:val="21"/>
              </w:rPr>
              <w:t xml:space="preserve">hacen </w:t>
            </w:r>
            <w:r w:rsidR="00E232FD" w:rsidRPr="00E232FD">
              <w:rPr>
                <w:sz w:val="21"/>
                <w:szCs w:val="21"/>
              </w:rPr>
              <w:t xml:space="preserve"> los niños  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9754842" w14:textId="00DF11A1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6F5F171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C096DF" w14:textId="03B7178B" w:rsidR="00BC5393" w:rsidRPr="00027AD0" w:rsidRDefault="00BC5393" w:rsidP="00E232FD">
            <w:r w:rsidRPr="00027AD0">
              <w:t>Puntualiza  los recursos</w:t>
            </w:r>
            <w:r>
              <w:t xml:space="preserve"> </w:t>
            </w:r>
            <w:r w:rsidR="007F7218">
              <w:t>/</w:t>
            </w:r>
            <w:r>
              <w:t>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4D9148B" w14:textId="5528E437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14AD53BF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43C2078" w14:textId="7467258D" w:rsidR="00BC5393" w:rsidRPr="00027AD0" w:rsidRDefault="00BC5393" w:rsidP="00E232FD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</w:t>
            </w:r>
            <w:r w:rsidR="007F7218">
              <w:t>clase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9D5A87A" w14:textId="4068FE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074D4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7290F0" w14:textId="5AF48AD6" w:rsidR="00BC5393" w:rsidRPr="00027AD0" w:rsidRDefault="00BC5393" w:rsidP="00E232FD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</w:t>
            </w:r>
            <w:r w:rsidR="007F7218">
              <w:t>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495C35E" w14:textId="135EEA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2101003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D1391C9" w14:textId="1099073C" w:rsidR="00BC5393" w:rsidRPr="00027AD0" w:rsidRDefault="00BC5393" w:rsidP="00E232FD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5755A26" w14:textId="52FA435B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40BFD" w14:paraId="6DCE1773" w14:textId="77777777" w:rsidTr="00E232FD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771DA55C" w14:textId="17E0D59C" w:rsidR="00F40BFD" w:rsidRPr="00E460A0" w:rsidRDefault="00F40BFD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75D9FF3" w14:textId="6C84614B" w:rsidR="00F40BFD" w:rsidRPr="00E460A0" w:rsidRDefault="00251036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7ED36D84" w14:textId="50578AFC" w:rsidR="00ED3B5B" w:rsidRPr="003C6BF2" w:rsidRDefault="00ED3B5B" w:rsidP="00B2770D">
      <w:pPr>
        <w:rPr>
          <w:b/>
          <w:bCs/>
        </w:rPr>
      </w:pPr>
    </w:p>
    <w:p w14:paraId="64193163" w14:textId="4CE69714" w:rsidR="00792793" w:rsidRPr="003C6BF2" w:rsidRDefault="003C6BF2" w:rsidP="003C6BF2">
      <w:pPr>
        <w:jc w:val="center"/>
        <w:rPr>
          <w:b/>
          <w:bCs/>
        </w:rPr>
      </w:pPr>
      <w:r w:rsidRPr="003C6BF2">
        <w:rPr>
          <w:b/>
          <w:bCs/>
        </w:rPr>
        <w:t xml:space="preserve"> </w:t>
      </w:r>
    </w:p>
    <w:sectPr w:rsidR="00792793" w:rsidRPr="003C6BF2" w:rsidSect="00F40B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2"/>
    <w:rsid w:val="00027AD0"/>
    <w:rsid w:val="00043EDE"/>
    <w:rsid w:val="000459A1"/>
    <w:rsid w:val="00114DB1"/>
    <w:rsid w:val="00155F49"/>
    <w:rsid w:val="0015715D"/>
    <w:rsid w:val="001B3CAF"/>
    <w:rsid w:val="001D7217"/>
    <w:rsid w:val="00251036"/>
    <w:rsid w:val="0028460C"/>
    <w:rsid w:val="002D5498"/>
    <w:rsid w:val="002E2D29"/>
    <w:rsid w:val="003215D6"/>
    <w:rsid w:val="00323209"/>
    <w:rsid w:val="003C6BF2"/>
    <w:rsid w:val="00435890"/>
    <w:rsid w:val="00443610"/>
    <w:rsid w:val="004E4707"/>
    <w:rsid w:val="00505D89"/>
    <w:rsid w:val="00593B76"/>
    <w:rsid w:val="005B6F8F"/>
    <w:rsid w:val="006248D0"/>
    <w:rsid w:val="006930EB"/>
    <w:rsid w:val="006A01B0"/>
    <w:rsid w:val="00792793"/>
    <w:rsid w:val="007F7218"/>
    <w:rsid w:val="00846DEB"/>
    <w:rsid w:val="00876BBF"/>
    <w:rsid w:val="008C44D5"/>
    <w:rsid w:val="0097338F"/>
    <w:rsid w:val="009F3E1F"/>
    <w:rsid w:val="00A14BAD"/>
    <w:rsid w:val="00AB406F"/>
    <w:rsid w:val="00B2770D"/>
    <w:rsid w:val="00B42090"/>
    <w:rsid w:val="00B461D7"/>
    <w:rsid w:val="00B9333C"/>
    <w:rsid w:val="00BB4A46"/>
    <w:rsid w:val="00BC5393"/>
    <w:rsid w:val="00BD5D4E"/>
    <w:rsid w:val="00C175FC"/>
    <w:rsid w:val="00C23182"/>
    <w:rsid w:val="00D0244F"/>
    <w:rsid w:val="00D641FD"/>
    <w:rsid w:val="00D9048E"/>
    <w:rsid w:val="00E232FD"/>
    <w:rsid w:val="00E44C22"/>
    <w:rsid w:val="00E460A0"/>
    <w:rsid w:val="00E74EB3"/>
    <w:rsid w:val="00EB4F37"/>
    <w:rsid w:val="00ED3B5B"/>
    <w:rsid w:val="00F40BFD"/>
    <w:rsid w:val="00F40C64"/>
    <w:rsid w:val="00FB78E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3BFD"/>
  <w15:chartTrackingRefBased/>
  <w15:docId w15:val="{0F141CAC-CF84-4C68-8446-BA562D2F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enep</cp:lastModifiedBy>
  <cp:revision>2</cp:revision>
  <dcterms:created xsi:type="dcterms:W3CDTF">2023-04-17T16:16:00Z</dcterms:created>
  <dcterms:modified xsi:type="dcterms:W3CDTF">2023-04-17T16:16:00Z</dcterms:modified>
</cp:coreProperties>
</file>