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3F" w:rsidRPr="0094543F" w:rsidRDefault="0094543F" w:rsidP="0094543F">
      <w:pPr>
        <w:pStyle w:val="Ttulo"/>
        <w:jc w:val="center"/>
        <w:rPr>
          <w:b/>
          <w:sz w:val="22"/>
        </w:rPr>
      </w:pPr>
    </w:p>
    <w:p w:rsidR="0094543F" w:rsidRDefault="0094543F" w:rsidP="0094543F">
      <w:pPr>
        <w:pStyle w:val="Ttulo"/>
        <w:jc w:val="center"/>
        <w:rPr>
          <w:b/>
          <w:sz w:val="44"/>
        </w:rPr>
      </w:pPr>
      <w:r w:rsidRPr="00A87D30">
        <w:rPr>
          <w:b/>
          <w:sz w:val="44"/>
        </w:rPr>
        <w:t>DIAGNÓSTICO NIÑOS DE SEGUIMIENTO DE CASO</w:t>
      </w:r>
    </w:p>
    <w:p w:rsidR="004949E1" w:rsidRPr="0094543F" w:rsidRDefault="004949E1" w:rsidP="00744744">
      <w:pPr>
        <w:pStyle w:val="Ttulo"/>
        <w:jc w:val="center"/>
        <w:rPr>
          <w:sz w:val="16"/>
        </w:rPr>
      </w:pPr>
    </w:p>
    <w:p w:rsidR="001C4FF2" w:rsidRPr="001C4FF2" w:rsidRDefault="001C4FF2" w:rsidP="001C4FF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C4FF2">
        <w:rPr>
          <w:b/>
          <w:sz w:val="22"/>
        </w:rPr>
        <w:t xml:space="preserve">COMPETENCIAS PROFESIONALES A LAS QUE CONTRIBUYE: </w:t>
      </w:r>
    </w:p>
    <w:p w:rsidR="00A87D30" w:rsidRPr="001C4FF2" w:rsidRDefault="00A87D30" w:rsidP="001C4FF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1C4FF2">
        <w:rPr>
          <w:sz w:val="22"/>
        </w:rPr>
        <w:t xml:space="preserve">- </w:t>
      </w:r>
      <w:r w:rsidRPr="001C4FF2">
        <w:rPr>
          <w:sz w:val="22"/>
        </w:rPr>
        <w:t>Detecta los procesos de aprendizaje de sus alumnos para favorecer su</w:t>
      </w:r>
      <w:r w:rsidRPr="001C4FF2">
        <w:rPr>
          <w:sz w:val="22"/>
        </w:rPr>
        <w:t xml:space="preserve"> </w:t>
      </w:r>
      <w:r w:rsidRPr="001C4FF2">
        <w:rPr>
          <w:sz w:val="22"/>
        </w:rPr>
        <w:t>desarrollo cognitivo y socioemocional.</w:t>
      </w:r>
    </w:p>
    <w:p w:rsidR="00A87D30" w:rsidRPr="001C4FF2" w:rsidRDefault="00A87D30" w:rsidP="001C4FF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2"/>
        </w:rPr>
      </w:pPr>
      <w:r w:rsidRPr="001C4FF2">
        <w:rPr>
          <w:sz w:val="22"/>
        </w:rPr>
        <w:t>Plantea las necesidades formativas de los alumnos de acuerdo con sus</w:t>
      </w:r>
      <w:r w:rsidRPr="001C4FF2">
        <w:rPr>
          <w:sz w:val="22"/>
        </w:rPr>
        <w:t xml:space="preserve"> </w:t>
      </w:r>
      <w:r w:rsidRPr="001C4FF2">
        <w:rPr>
          <w:sz w:val="22"/>
        </w:rPr>
        <w:t>procesos de desarrollo y de aprendizaje, con base en los nuevos</w:t>
      </w:r>
      <w:r w:rsidRPr="001C4FF2">
        <w:rPr>
          <w:sz w:val="22"/>
        </w:rPr>
        <w:t xml:space="preserve"> </w:t>
      </w:r>
      <w:r w:rsidRPr="001C4FF2">
        <w:rPr>
          <w:sz w:val="22"/>
        </w:rPr>
        <w:t>enfoques pedagógicos.</w:t>
      </w:r>
    </w:p>
    <w:p w:rsidR="00A87D30" w:rsidRPr="001C4FF2" w:rsidRDefault="00A87D30" w:rsidP="001C4FF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1C4FF2">
        <w:rPr>
          <w:sz w:val="22"/>
        </w:rPr>
        <w:t xml:space="preserve">- </w:t>
      </w:r>
      <w:r w:rsidRPr="001C4FF2">
        <w:rPr>
          <w:sz w:val="22"/>
        </w:rPr>
        <w:t>Emplea la evaluación para intervenir en los diferentes ámbitos y momentos</w:t>
      </w:r>
      <w:r w:rsidRPr="001C4FF2">
        <w:rPr>
          <w:sz w:val="22"/>
        </w:rPr>
        <w:t xml:space="preserve"> </w:t>
      </w:r>
      <w:r w:rsidRPr="001C4FF2">
        <w:rPr>
          <w:sz w:val="22"/>
        </w:rPr>
        <w:t>de la tarea educativa para mejorar los aprendizajes de sus alumnos.</w:t>
      </w:r>
    </w:p>
    <w:p w:rsidR="00A87D30" w:rsidRPr="001C4FF2" w:rsidRDefault="00A87D30" w:rsidP="001C4FF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2"/>
        </w:rPr>
      </w:pPr>
      <w:r w:rsidRPr="001C4FF2">
        <w:rPr>
          <w:sz w:val="22"/>
        </w:rPr>
        <w:t>Evalúa el aprendizaje de sus alumnos mediante la aplicación de</w:t>
      </w:r>
      <w:r w:rsidRPr="001C4FF2">
        <w:rPr>
          <w:sz w:val="22"/>
        </w:rPr>
        <w:t xml:space="preserve"> </w:t>
      </w:r>
      <w:r w:rsidRPr="001C4FF2">
        <w:rPr>
          <w:sz w:val="22"/>
        </w:rPr>
        <w:t>distintas teorías, métodos e instrumentos considerando las áreas,</w:t>
      </w:r>
      <w:r w:rsidRPr="001C4FF2">
        <w:rPr>
          <w:sz w:val="22"/>
        </w:rPr>
        <w:t xml:space="preserve"> </w:t>
      </w:r>
      <w:r w:rsidRPr="001C4FF2">
        <w:rPr>
          <w:sz w:val="22"/>
        </w:rPr>
        <w:t>campos y ámbitos de conocimiento, así como los saberes</w:t>
      </w:r>
    </w:p>
    <w:p w:rsidR="00A87D30" w:rsidRPr="001C4FF2" w:rsidRDefault="00A87D30" w:rsidP="001C4FF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1C4FF2">
        <w:rPr>
          <w:sz w:val="22"/>
        </w:rPr>
        <w:t>correspondientes al grado y nivel educativo.</w:t>
      </w:r>
    </w:p>
    <w:p w:rsidR="00A87D30" w:rsidRPr="00A87D30" w:rsidRDefault="00A87D30" w:rsidP="00A87D30"/>
    <w:p w:rsidR="00744744" w:rsidRDefault="00744744" w:rsidP="001C4FF2">
      <w:pPr>
        <w:pStyle w:val="Prrafodelista"/>
        <w:numPr>
          <w:ilvl w:val="0"/>
          <w:numId w:val="1"/>
        </w:numPr>
        <w:pBdr>
          <w:between w:val="single" w:sz="4" w:space="1" w:color="auto"/>
        </w:pBdr>
      </w:pPr>
      <w:r>
        <w:t>Datos generales del niño</w:t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  <w:t xml:space="preserve">10 </w:t>
      </w:r>
      <w:proofErr w:type="spellStart"/>
      <w:r w:rsidR="00026A95">
        <w:t>pts</w:t>
      </w:r>
      <w:proofErr w:type="spellEnd"/>
      <w:r w:rsidR="00026A95">
        <w:t xml:space="preserve"> </w:t>
      </w:r>
    </w:p>
    <w:p w:rsidR="00744744" w:rsidRDefault="00744744" w:rsidP="001C4FF2">
      <w:pPr>
        <w:pStyle w:val="Prrafodelista"/>
        <w:numPr>
          <w:ilvl w:val="0"/>
          <w:numId w:val="1"/>
        </w:numPr>
        <w:pBdr>
          <w:between w:val="single" w:sz="4" w:space="1" w:color="auto"/>
        </w:pBdr>
      </w:pPr>
      <w:r>
        <w:t>Descripción de los aprendizajes esperados como fortalezas</w:t>
      </w:r>
      <w:r w:rsidR="00026A95">
        <w:tab/>
      </w:r>
      <w:r w:rsidR="00026A95">
        <w:tab/>
        <w:t xml:space="preserve">10 </w:t>
      </w:r>
      <w:proofErr w:type="spellStart"/>
      <w:r w:rsidR="00026A95">
        <w:t>pts</w:t>
      </w:r>
      <w:proofErr w:type="spellEnd"/>
    </w:p>
    <w:p w:rsidR="00744744" w:rsidRDefault="00744744" w:rsidP="001C4FF2">
      <w:pPr>
        <w:pStyle w:val="Prrafodelista"/>
        <w:numPr>
          <w:ilvl w:val="0"/>
          <w:numId w:val="1"/>
        </w:numPr>
        <w:pBdr>
          <w:between w:val="single" w:sz="4" w:space="1" w:color="auto"/>
        </w:pBdr>
      </w:pPr>
      <w:r>
        <w:t xml:space="preserve">Descripción de los </w:t>
      </w:r>
      <w:r>
        <w:t xml:space="preserve">de los aprendizajes esperados </w:t>
      </w:r>
      <w:r>
        <w:t xml:space="preserve">como desafíos </w:t>
      </w:r>
      <w:r w:rsidR="00026A95">
        <w:tab/>
        <w:t xml:space="preserve">10 </w:t>
      </w:r>
      <w:proofErr w:type="spellStart"/>
      <w:r w:rsidR="00026A95">
        <w:t>pts</w:t>
      </w:r>
      <w:proofErr w:type="spellEnd"/>
    </w:p>
    <w:p w:rsidR="00744744" w:rsidRDefault="00744744" w:rsidP="001C4FF2">
      <w:pPr>
        <w:pStyle w:val="Prrafodelista"/>
        <w:numPr>
          <w:ilvl w:val="0"/>
          <w:numId w:val="1"/>
        </w:numPr>
        <w:pBdr>
          <w:between w:val="single" w:sz="4" w:space="1" w:color="auto"/>
        </w:pBdr>
      </w:pPr>
      <w:r>
        <w:t>Descripción de los recursos del contexto:</w:t>
      </w:r>
    </w:p>
    <w:p w:rsidR="00744744" w:rsidRDefault="00744744" w:rsidP="001C4FF2">
      <w:pPr>
        <w:pStyle w:val="Prrafodelista"/>
        <w:numPr>
          <w:ilvl w:val="1"/>
          <w:numId w:val="1"/>
        </w:numPr>
        <w:pBdr>
          <w:between w:val="single" w:sz="4" w:space="1" w:color="auto"/>
        </w:pBdr>
      </w:pPr>
      <w:r>
        <w:t>Familiar</w:t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  <w:t xml:space="preserve">10 </w:t>
      </w:r>
      <w:proofErr w:type="spellStart"/>
      <w:r w:rsidR="00026A95">
        <w:t>pts</w:t>
      </w:r>
      <w:proofErr w:type="spellEnd"/>
    </w:p>
    <w:p w:rsidR="00744744" w:rsidRDefault="00744744" w:rsidP="001C4FF2">
      <w:pPr>
        <w:pStyle w:val="Prrafodelista"/>
        <w:numPr>
          <w:ilvl w:val="1"/>
          <w:numId w:val="1"/>
        </w:numPr>
        <w:pBdr>
          <w:between w:val="single" w:sz="4" w:space="1" w:color="auto"/>
        </w:pBdr>
      </w:pPr>
      <w:r>
        <w:t>Escolar</w:t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 xml:space="preserve">10 </w:t>
      </w:r>
      <w:proofErr w:type="spellStart"/>
      <w:r w:rsidR="00026A95">
        <w:t>pts</w:t>
      </w:r>
      <w:proofErr w:type="spellEnd"/>
    </w:p>
    <w:p w:rsidR="00744744" w:rsidRDefault="00744744" w:rsidP="001C4FF2">
      <w:pPr>
        <w:pStyle w:val="Prrafodelista"/>
        <w:numPr>
          <w:ilvl w:val="1"/>
          <w:numId w:val="1"/>
        </w:numPr>
        <w:pBdr>
          <w:between w:val="single" w:sz="4" w:space="1" w:color="auto"/>
        </w:pBdr>
      </w:pPr>
      <w:r>
        <w:t>Áulico</w:t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 xml:space="preserve">10 </w:t>
      </w:r>
      <w:proofErr w:type="spellStart"/>
      <w:r w:rsidR="00026A95">
        <w:t>pts</w:t>
      </w:r>
      <w:proofErr w:type="spellEnd"/>
    </w:p>
    <w:p w:rsidR="00744744" w:rsidRDefault="00744744" w:rsidP="001C4FF2">
      <w:pPr>
        <w:pStyle w:val="Prrafodelista"/>
        <w:numPr>
          <w:ilvl w:val="0"/>
          <w:numId w:val="1"/>
        </w:numPr>
        <w:pBdr>
          <w:between w:val="single" w:sz="4" w:space="1" w:color="auto"/>
        </w:pBdr>
      </w:pPr>
      <w:r>
        <w:t>D</w:t>
      </w:r>
      <w:r>
        <w:t>escripción de las barreras</w:t>
      </w:r>
      <w:r>
        <w:t xml:space="preserve"> del contexto:</w:t>
      </w:r>
    </w:p>
    <w:p w:rsidR="00744744" w:rsidRDefault="00744744" w:rsidP="00026A95">
      <w:pPr>
        <w:pStyle w:val="Prrafodelista"/>
        <w:numPr>
          <w:ilvl w:val="1"/>
          <w:numId w:val="1"/>
        </w:numPr>
        <w:pBdr>
          <w:bottom w:val="single" w:sz="4" w:space="1" w:color="auto"/>
          <w:between w:val="single" w:sz="4" w:space="1" w:color="auto"/>
        </w:pBdr>
      </w:pPr>
      <w:r>
        <w:t>Familiar</w:t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 xml:space="preserve">10 </w:t>
      </w:r>
      <w:proofErr w:type="spellStart"/>
      <w:r w:rsidR="00026A95">
        <w:t>pts</w:t>
      </w:r>
      <w:proofErr w:type="spellEnd"/>
    </w:p>
    <w:p w:rsidR="00744744" w:rsidRDefault="00744744" w:rsidP="00026A95">
      <w:pPr>
        <w:pStyle w:val="Prrafodelista"/>
        <w:numPr>
          <w:ilvl w:val="1"/>
          <w:numId w:val="1"/>
        </w:numPr>
        <w:pBdr>
          <w:bottom w:val="single" w:sz="4" w:space="1" w:color="auto"/>
          <w:between w:val="single" w:sz="4" w:space="1" w:color="auto"/>
        </w:pBdr>
      </w:pPr>
      <w:r>
        <w:t>Escolar</w:t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 xml:space="preserve">10 </w:t>
      </w:r>
      <w:proofErr w:type="spellStart"/>
      <w:r w:rsidR="00026A95">
        <w:t>pts</w:t>
      </w:r>
      <w:proofErr w:type="spellEnd"/>
    </w:p>
    <w:p w:rsidR="00744744" w:rsidRDefault="00744744" w:rsidP="00026A95">
      <w:pPr>
        <w:pStyle w:val="Prrafodelista"/>
        <w:numPr>
          <w:ilvl w:val="1"/>
          <w:numId w:val="1"/>
        </w:numPr>
        <w:pBdr>
          <w:bottom w:val="single" w:sz="4" w:space="1" w:color="auto"/>
          <w:between w:val="single" w:sz="4" w:space="1" w:color="auto"/>
        </w:pBdr>
      </w:pPr>
      <w:r>
        <w:t>Áulico</w:t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 xml:space="preserve">10 </w:t>
      </w:r>
      <w:proofErr w:type="spellStart"/>
      <w:r w:rsidR="00026A95">
        <w:t>pts</w:t>
      </w:r>
      <w:proofErr w:type="spellEnd"/>
    </w:p>
    <w:p w:rsidR="00744744" w:rsidRPr="00744744" w:rsidRDefault="00744744" w:rsidP="00026A95">
      <w:pPr>
        <w:pStyle w:val="Prrafodelista"/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</w:pPr>
      <w:r>
        <w:t>Reflexión: ¿Cómo los instrumentos que usaste te sirvieron u obstaculizaron elaborar el diagnóstico? ¿Qué harías diferente?</w:t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ab/>
      </w:r>
      <w:r w:rsidR="00026A95">
        <w:t xml:space="preserve">10 </w:t>
      </w:r>
      <w:proofErr w:type="spellStart"/>
      <w:r w:rsidR="00026A95">
        <w:t>pts</w:t>
      </w:r>
      <w:proofErr w:type="spellEnd"/>
    </w:p>
    <w:p w:rsidR="00744744" w:rsidRDefault="00744744" w:rsidP="00744744">
      <w:pPr>
        <w:pStyle w:val="Prrafodelista"/>
      </w:pPr>
    </w:p>
    <w:p w:rsidR="00707CC2" w:rsidRDefault="00707CC2" w:rsidP="00744744">
      <w:pPr>
        <w:pStyle w:val="Prrafodelista"/>
      </w:pPr>
    </w:p>
    <w:p w:rsidR="00707CC2" w:rsidRPr="00744744" w:rsidRDefault="00707CC2" w:rsidP="00744744">
      <w:pPr>
        <w:pStyle w:val="Prrafodelista"/>
      </w:pPr>
      <w:bookmarkStart w:id="0" w:name="_GoBack"/>
      <w:bookmarkEnd w:id="0"/>
    </w:p>
    <w:sectPr w:rsidR="00707CC2" w:rsidRPr="0074474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40F" w:rsidRDefault="000F140F" w:rsidP="004949E1">
      <w:pPr>
        <w:spacing w:after="0" w:line="240" w:lineRule="auto"/>
      </w:pPr>
      <w:r>
        <w:separator/>
      </w:r>
    </w:p>
  </w:endnote>
  <w:endnote w:type="continuationSeparator" w:id="0">
    <w:p w:rsidR="000F140F" w:rsidRDefault="000F140F" w:rsidP="0049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40F" w:rsidRDefault="000F140F" w:rsidP="004949E1">
      <w:pPr>
        <w:spacing w:after="0" w:line="240" w:lineRule="auto"/>
      </w:pPr>
      <w:r>
        <w:separator/>
      </w:r>
    </w:p>
  </w:footnote>
  <w:footnote w:type="continuationSeparator" w:id="0">
    <w:p w:rsidR="000F140F" w:rsidRDefault="000F140F" w:rsidP="0049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9E1" w:rsidRPr="004949E1" w:rsidRDefault="004949E1" w:rsidP="004949E1">
    <w:pPr>
      <w:pStyle w:val="Encabezado"/>
      <w:pBdr>
        <w:bottom w:val="single" w:sz="4" w:space="1" w:color="auto"/>
      </w:pBdr>
      <w:jc w:val="center"/>
      <w:rPr>
        <w:sz w:val="28"/>
      </w:rPr>
    </w:pPr>
    <w:r w:rsidRPr="004949E1">
      <w:rPr>
        <w:sz w:val="28"/>
      </w:rPr>
      <w:t>ESCUELA NORMAL DE EDUCACIÓN PREESCOLAR</w:t>
    </w:r>
  </w:p>
  <w:p w:rsidR="004949E1" w:rsidRDefault="004949E1" w:rsidP="004949E1">
    <w:pPr>
      <w:pStyle w:val="Encabezado"/>
      <w:jc w:val="center"/>
    </w:pPr>
    <w:r>
      <w:t>Curso: Estrategias para el desarrollo socioemocional</w:t>
    </w:r>
  </w:p>
  <w:p w:rsidR="004949E1" w:rsidRDefault="004949E1" w:rsidP="004949E1">
    <w:pPr>
      <w:pStyle w:val="Encabezado"/>
      <w:jc w:val="center"/>
    </w:pPr>
    <w:r>
      <w:t xml:space="preserve">Docente: Martha Gabriela </w:t>
    </w:r>
    <w:proofErr w:type="spellStart"/>
    <w:r>
      <w:t>Avila</w:t>
    </w:r>
    <w:proofErr w:type="spellEnd"/>
    <w:r>
      <w:t xml:space="preserve"> Camacho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06353"/>
    <w:multiLevelType w:val="hybridMultilevel"/>
    <w:tmpl w:val="9D0EB4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44"/>
    <w:rsid w:val="00026A95"/>
    <w:rsid w:val="000F140F"/>
    <w:rsid w:val="001C4FF2"/>
    <w:rsid w:val="004949E1"/>
    <w:rsid w:val="00707CC2"/>
    <w:rsid w:val="00744744"/>
    <w:rsid w:val="0094543F"/>
    <w:rsid w:val="00A87D30"/>
    <w:rsid w:val="00F7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3AE2"/>
  <w15:chartTrackingRefBased/>
  <w15:docId w15:val="{505FA04F-171D-400E-86FC-CC7FFEF3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447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447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49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9E1"/>
  </w:style>
  <w:style w:type="paragraph" w:styleId="Piedepgina">
    <w:name w:val="footer"/>
    <w:basedOn w:val="Normal"/>
    <w:link w:val="PiedepginaCar"/>
    <w:uiPriority w:val="99"/>
    <w:unhideWhenUsed/>
    <w:rsid w:val="004949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2023-05-07T18:11:00Z</dcterms:created>
  <dcterms:modified xsi:type="dcterms:W3CDTF">2023-05-07T23:47:00Z</dcterms:modified>
</cp:coreProperties>
</file>