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7422A488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552EB2">
        <w:rPr>
          <w:rFonts w:ascii="Arial" w:hAnsi="Arial" w:cs="Arial"/>
          <w:sz w:val="24"/>
          <w:szCs w:val="24"/>
        </w:rPr>
        <w:t xml:space="preserve">Ángela Martiñón </w:t>
      </w:r>
      <w:proofErr w:type="spellStart"/>
      <w:r w:rsidR="00552EB2">
        <w:rPr>
          <w:rFonts w:ascii="Arial" w:hAnsi="Arial" w:cs="Arial"/>
          <w:sz w:val="24"/>
          <w:szCs w:val="24"/>
        </w:rPr>
        <w:t>Tomatsú</w:t>
      </w:r>
      <w:proofErr w:type="spellEnd"/>
    </w:p>
    <w:p w14:paraId="4372012E" w14:textId="7AD2F73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552EB2">
        <w:rPr>
          <w:rFonts w:ascii="Arial" w:hAnsi="Arial" w:cs="Arial"/>
          <w:sz w:val="24"/>
          <w:szCs w:val="24"/>
        </w:rPr>
        <w:t>6to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552EB2">
        <w:rPr>
          <w:rFonts w:ascii="Arial" w:hAnsi="Arial" w:cs="Arial"/>
          <w:sz w:val="24"/>
          <w:szCs w:val="24"/>
        </w:rPr>
        <w:t>B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552EB2">
        <w:rPr>
          <w:rFonts w:ascii="Arial" w:hAnsi="Arial" w:cs="Arial"/>
          <w:sz w:val="24"/>
          <w:szCs w:val="24"/>
        </w:rPr>
        <w:t>14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07A40E37" w14:textId="7C4C976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552EB2">
        <w:rPr>
          <w:rFonts w:ascii="Arial" w:hAnsi="Arial" w:cs="Arial"/>
          <w:sz w:val="24"/>
          <w:szCs w:val="24"/>
        </w:rPr>
        <w:t>Jardín de niños María L. Pérez de Arreola</w:t>
      </w:r>
    </w:p>
    <w:p w14:paraId="3BC218EA" w14:textId="393CF5B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</w:t>
      </w:r>
      <w:bookmarkStart w:id="0" w:name="_GoBack"/>
      <w:bookmarkEnd w:id="0"/>
      <w:r w:rsidRPr="000F5221">
        <w:rPr>
          <w:rFonts w:ascii="Arial" w:hAnsi="Arial" w:cs="Arial"/>
          <w:sz w:val="24"/>
          <w:szCs w:val="24"/>
        </w:rPr>
        <w:t>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552EB2">
        <w:rPr>
          <w:rFonts w:ascii="Arial" w:hAnsi="Arial" w:cs="Arial"/>
          <w:sz w:val="24"/>
          <w:szCs w:val="24"/>
        </w:rPr>
        <w:t>Segundo año</w:t>
      </w:r>
    </w:p>
    <w:p w14:paraId="2042A70C" w14:textId="45C7A77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552EB2">
        <w:rPr>
          <w:rFonts w:ascii="Arial" w:hAnsi="Arial" w:cs="Arial"/>
          <w:sz w:val="24"/>
          <w:szCs w:val="24"/>
        </w:rPr>
        <w:t xml:space="preserve">Tamara Iracheta </w:t>
      </w:r>
      <w:proofErr w:type="spellStart"/>
      <w:r w:rsidR="00552EB2">
        <w:rPr>
          <w:rFonts w:ascii="Arial" w:hAnsi="Arial" w:cs="Arial"/>
          <w:sz w:val="24"/>
          <w:szCs w:val="24"/>
        </w:rPr>
        <w:t>Jalomo</w:t>
      </w:r>
      <w:proofErr w:type="spellEnd"/>
    </w:p>
    <w:p w14:paraId="380F2943" w14:textId="4A9ED994" w:rsidR="005B7C6F" w:rsidRPr="000F5221" w:rsidRDefault="00552EB2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26</w:t>
      </w:r>
      <w:r w:rsidR="005B7C6F" w:rsidRPr="000F5221">
        <w:rPr>
          <w:rFonts w:ascii="Arial" w:hAnsi="Arial" w:cs="Arial"/>
          <w:sz w:val="24"/>
          <w:szCs w:val="24"/>
        </w:rPr>
        <w:t xml:space="preserve"> Niños: </w:t>
      </w:r>
      <w:r>
        <w:rPr>
          <w:rFonts w:ascii="Arial" w:hAnsi="Arial" w:cs="Arial"/>
          <w:sz w:val="24"/>
          <w:szCs w:val="24"/>
        </w:rPr>
        <w:t>15</w:t>
      </w:r>
      <w:r w:rsidR="005B7C6F" w:rsidRPr="000F5221">
        <w:rPr>
          <w:rFonts w:ascii="Arial" w:hAnsi="Arial" w:cs="Arial"/>
          <w:sz w:val="24"/>
          <w:szCs w:val="24"/>
        </w:rPr>
        <w:t xml:space="preserve"> Niñas: </w:t>
      </w:r>
      <w:r>
        <w:rPr>
          <w:rFonts w:ascii="Arial" w:hAnsi="Arial" w:cs="Arial"/>
          <w:sz w:val="24"/>
          <w:szCs w:val="24"/>
        </w:rPr>
        <w:t>11</w:t>
      </w:r>
    </w:p>
    <w:p w14:paraId="38AEC821" w14:textId="2C205F9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552EB2">
        <w:rPr>
          <w:rFonts w:ascii="Arial" w:hAnsi="Arial" w:cs="Arial"/>
          <w:sz w:val="24"/>
          <w:szCs w:val="24"/>
        </w:rPr>
        <w:t>Primera Jornada de Practicas Del 21 al 24 de marzo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0DB8ACBC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552EB2">
        <w:rPr>
          <w:rFonts w:ascii="Arial" w:hAnsi="Arial" w:cs="Arial"/>
          <w:sz w:val="24"/>
          <w:szCs w:val="24"/>
        </w:rPr>
        <w:t>El cuento.</w:t>
      </w:r>
    </w:p>
    <w:p w14:paraId="289653E7" w14:textId="163FA051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2EB2">
        <w:rPr>
          <w:rFonts w:ascii="Arial" w:hAnsi="Arial" w:cs="Arial"/>
          <w:sz w:val="24"/>
          <w:szCs w:val="24"/>
        </w:rPr>
        <w:t>Marzo</w:t>
      </w:r>
      <w:proofErr w:type="gramEnd"/>
      <w:r w:rsidR="00552EB2">
        <w:rPr>
          <w:rFonts w:ascii="Arial" w:hAnsi="Arial" w:cs="Arial"/>
          <w:sz w:val="24"/>
          <w:szCs w:val="24"/>
        </w:rPr>
        <w:t xml:space="preserve"> 2023</w:t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159C4D89" w:rsidR="00F7240B" w:rsidRDefault="00552EB2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les da a conocer a los alumnos, el tema de la primavera con el fin de que conozcan las 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552EB2">
              <w:rPr>
                <w:rFonts w:ascii="Arial" w:hAnsi="Arial" w:cs="Arial"/>
                <w:szCs w:val="24"/>
                <w:highlight w:val="magenta"/>
              </w:rPr>
              <w:t>Lenguaje y Comunicación</w:t>
            </w:r>
          </w:p>
          <w:p w14:paraId="3B067A5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25B24652" w:rsidR="00EA435D" w:rsidRPr="000F5221" w:rsidRDefault="00552EB2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555E83A0" w14:textId="32A0337E" w:rsidR="00EA435D" w:rsidRPr="00552EB2" w:rsidRDefault="00552EB2" w:rsidP="00552EB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52EB2">
              <w:rPr>
                <w:rFonts w:ascii="Arial" w:hAnsi="Arial" w:cs="Arial"/>
                <w:sz w:val="24"/>
                <w:szCs w:val="24"/>
              </w:rPr>
              <w:t>Explica sucesos, procesos y sus causas. Comparte acuerdos o desacuerdos con otras personas para realizar actividades y armar objetos.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537A8AF9" w:rsidR="00EA435D" w:rsidRPr="000F5221" w:rsidRDefault="00552EB2" w:rsidP="00552E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Explicación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04E641B8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1073D4A3" w14:textId="79211BC2" w:rsidR="00552EB2" w:rsidRDefault="00552EB2" w:rsidP="005B7C6F">
      <w:pPr>
        <w:rPr>
          <w:rFonts w:ascii="Arial" w:hAnsi="Arial" w:cs="Arial"/>
          <w:sz w:val="24"/>
          <w:szCs w:val="24"/>
        </w:rPr>
      </w:pPr>
    </w:p>
    <w:p w14:paraId="0632E667" w14:textId="69BDB9E2" w:rsidR="00552EB2" w:rsidRDefault="00552EB2" w:rsidP="005B7C6F">
      <w:pPr>
        <w:rPr>
          <w:rFonts w:ascii="Arial" w:hAnsi="Arial" w:cs="Arial"/>
          <w:sz w:val="24"/>
          <w:szCs w:val="24"/>
        </w:rPr>
      </w:pPr>
    </w:p>
    <w:p w14:paraId="2E910358" w14:textId="0C3A248F" w:rsidR="00552EB2" w:rsidRDefault="00552EB2" w:rsidP="005B7C6F">
      <w:pPr>
        <w:rPr>
          <w:rFonts w:ascii="Arial" w:hAnsi="Arial" w:cs="Arial"/>
          <w:sz w:val="24"/>
          <w:szCs w:val="24"/>
        </w:rPr>
      </w:pPr>
    </w:p>
    <w:p w14:paraId="2D993068" w14:textId="68E2D0EF" w:rsidR="00552EB2" w:rsidRDefault="00552EB2" w:rsidP="005B7C6F">
      <w:pPr>
        <w:rPr>
          <w:rFonts w:ascii="Arial" w:hAnsi="Arial" w:cs="Arial"/>
          <w:sz w:val="24"/>
          <w:szCs w:val="24"/>
        </w:rPr>
      </w:pPr>
    </w:p>
    <w:p w14:paraId="607641C8" w14:textId="33C67125" w:rsidR="00552EB2" w:rsidRDefault="00552EB2" w:rsidP="005B7C6F">
      <w:pPr>
        <w:rPr>
          <w:rFonts w:ascii="Arial" w:hAnsi="Arial" w:cs="Arial"/>
          <w:sz w:val="24"/>
          <w:szCs w:val="24"/>
        </w:rPr>
      </w:pPr>
    </w:p>
    <w:p w14:paraId="5EEF69F6" w14:textId="21C0F42F" w:rsidR="00552EB2" w:rsidRDefault="00552EB2" w:rsidP="005B7C6F">
      <w:pPr>
        <w:rPr>
          <w:rFonts w:ascii="Arial" w:hAnsi="Arial" w:cs="Arial"/>
          <w:sz w:val="24"/>
          <w:szCs w:val="24"/>
        </w:rPr>
      </w:pPr>
    </w:p>
    <w:p w14:paraId="62EAD86D" w14:textId="77777777" w:rsidR="00552EB2" w:rsidRDefault="00552EB2" w:rsidP="005B7C6F">
      <w:pPr>
        <w:rPr>
          <w:rFonts w:ascii="Arial" w:hAnsi="Arial" w:cs="Arial"/>
          <w:sz w:val="24"/>
          <w:szCs w:val="24"/>
        </w:rPr>
      </w:pPr>
    </w:p>
    <w:p w14:paraId="15EA7FB1" w14:textId="60315475" w:rsidR="00552EB2" w:rsidRDefault="00552EB2" w:rsidP="005B7C6F">
      <w:pPr>
        <w:rPr>
          <w:rFonts w:ascii="Arial" w:hAnsi="Arial" w:cs="Arial"/>
          <w:sz w:val="24"/>
          <w:szCs w:val="24"/>
        </w:rPr>
      </w:pPr>
    </w:p>
    <w:p w14:paraId="5F81FE52" w14:textId="19066642" w:rsidR="00552EB2" w:rsidRDefault="00552EB2" w:rsidP="005B7C6F">
      <w:pPr>
        <w:rPr>
          <w:rFonts w:ascii="Arial" w:hAnsi="Arial" w:cs="Arial"/>
          <w:sz w:val="24"/>
          <w:szCs w:val="24"/>
        </w:rPr>
      </w:pP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2B93C9" w14:textId="372AE0BC" w:rsidR="00FF37D6" w:rsidRDefault="00552EB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6D5D085" wp14:editId="3F5AE2F2">
            <wp:extent cx="7600950" cy="52096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1616" t="25954" r="5451" b="21707"/>
                    <a:stretch/>
                  </pic:blipFill>
                  <pic:spPr bwMode="auto">
                    <a:xfrm>
                      <a:off x="0" y="0"/>
                      <a:ext cx="7604312" cy="5211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22"/>
        <w:gridCol w:w="1604"/>
        <w:gridCol w:w="1205"/>
        <w:gridCol w:w="3181"/>
      </w:tblGrid>
      <w:tr w:rsidR="00371C08" w14:paraId="0ACFBBE3" w14:textId="77777777" w:rsidTr="00B6009C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47F82EAE" w14:textId="64E408C8" w:rsidR="00371C08" w:rsidRPr="00C93C0D" w:rsidRDefault="00552EB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con atención la lectura del cuento de ricito de oros</w:t>
            </w:r>
            <w:r w:rsidR="00C93C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14:paraId="1723B5D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3C0487F1" w:rsidR="00C47AC7" w:rsidRDefault="008D6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Cuento</w:t>
            </w: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496A79BC" w14:textId="77777777" w:rsidR="00371C08" w:rsidRDefault="008D6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</w:t>
            </w:r>
          </w:p>
          <w:p w14:paraId="730EFC0A" w14:textId="68598B57" w:rsidR="008D660A" w:rsidRDefault="008D6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3219" w:type="dxa"/>
          </w:tcPr>
          <w:p w14:paraId="20E800BF" w14:textId="0B07E2AB" w:rsidR="00371C08" w:rsidRDefault="008D6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60A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8D660A">
              <w:rPr>
                <w:rFonts w:ascii="Arial" w:hAnsi="Arial" w:cs="Arial"/>
                <w:b/>
                <w:sz w:val="24"/>
                <w:szCs w:val="24"/>
              </w:rPr>
              <w:tab/>
              <w:t>Explica sucesos, procesos y sus causas. Comparte acuerdos o desacuerdos con otras personas para realizar actividades y armar objetos.</w:t>
            </w:r>
          </w:p>
        </w:tc>
      </w:tr>
      <w:tr w:rsidR="00371C08" w14:paraId="7CE9861A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137EB2D0" w14:textId="2E93A91B" w:rsidR="00371C08" w:rsidRDefault="00552EB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Recibe una hoja en blanco </w:t>
            </w:r>
            <w:r w:rsidR="008D660A">
              <w:rPr>
                <w:rFonts w:ascii="Arial" w:hAnsi="Arial" w:cs="Arial"/>
                <w:b/>
                <w:sz w:val="24"/>
                <w:szCs w:val="24"/>
              </w:rPr>
              <w:t>y elige el material de tu preferencia para realizar la ejemplificación de un momento favorito del cuento</w:t>
            </w:r>
          </w:p>
        </w:tc>
        <w:tc>
          <w:tcPr>
            <w:tcW w:w="1484" w:type="dxa"/>
          </w:tcPr>
          <w:p w14:paraId="788057C4" w14:textId="77777777" w:rsidR="00371C08" w:rsidRDefault="008D6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</w:t>
            </w:r>
          </w:p>
          <w:p w14:paraId="08414405" w14:textId="77777777" w:rsidR="008D660A" w:rsidRDefault="008D6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Colores</w:t>
            </w:r>
          </w:p>
          <w:p w14:paraId="497A19D6" w14:textId="77777777" w:rsidR="008D660A" w:rsidRDefault="008D6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Marcadores</w:t>
            </w:r>
          </w:p>
          <w:p w14:paraId="7E9E9FBD" w14:textId="5CF6261F" w:rsidR="008D660A" w:rsidRDefault="008D6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Pintura</w:t>
            </w:r>
          </w:p>
        </w:tc>
        <w:tc>
          <w:tcPr>
            <w:tcW w:w="1209" w:type="dxa"/>
          </w:tcPr>
          <w:p w14:paraId="26630F1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147DCA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14:paraId="1010A8AE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65E5AC31" w14:textId="21BF7264" w:rsidR="00371C08" w:rsidRDefault="008D660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Discute con tus compañeros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el porqué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la elección de ese material y porque fue tu parte favorita</w:t>
            </w:r>
          </w:p>
        </w:tc>
        <w:tc>
          <w:tcPr>
            <w:tcW w:w="1484" w:type="dxa"/>
          </w:tcPr>
          <w:p w14:paraId="4AAAB6E6" w14:textId="60C9DDCD" w:rsidR="00C47AC7" w:rsidRDefault="008D660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Instrumentos de evaluación</w:t>
            </w: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688FAF7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D07CD" w14:textId="77777777" w:rsidR="00DD65EE" w:rsidRDefault="00DD65EE" w:rsidP="00BD320D">
      <w:pPr>
        <w:spacing w:after="0" w:line="240" w:lineRule="auto"/>
      </w:pPr>
      <w:r>
        <w:separator/>
      </w:r>
    </w:p>
  </w:endnote>
  <w:endnote w:type="continuationSeparator" w:id="0">
    <w:p w14:paraId="772B20D7" w14:textId="77777777" w:rsidR="00DD65EE" w:rsidRDefault="00DD65E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05209" w14:textId="77777777" w:rsidR="00DD65EE" w:rsidRDefault="00DD65EE" w:rsidP="00BD320D">
      <w:pPr>
        <w:spacing w:after="0" w:line="240" w:lineRule="auto"/>
      </w:pPr>
      <w:r>
        <w:separator/>
      </w:r>
    </w:p>
  </w:footnote>
  <w:footnote w:type="continuationSeparator" w:id="0">
    <w:p w14:paraId="76381A6C" w14:textId="77777777" w:rsidR="00DD65EE" w:rsidRDefault="00DD65E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33EFE"/>
    <w:multiLevelType w:val="hybridMultilevel"/>
    <w:tmpl w:val="94483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B6F58"/>
    <w:rsid w:val="000F5221"/>
    <w:rsid w:val="001418C7"/>
    <w:rsid w:val="001F1BFC"/>
    <w:rsid w:val="002C146B"/>
    <w:rsid w:val="002C16DB"/>
    <w:rsid w:val="003057B8"/>
    <w:rsid w:val="003407C4"/>
    <w:rsid w:val="00354764"/>
    <w:rsid w:val="00371C08"/>
    <w:rsid w:val="004B36A0"/>
    <w:rsid w:val="004F34A8"/>
    <w:rsid w:val="00552EB2"/>
    <w:rsid w:val="00582D41"/>
    <w:rsid w:val="005B7C6F"/>
    <w:rsid w:val="006E1DDB"/>
    <w:rsid w:val="00797F52"/>
    <w:rsid w:val="007C61BA"/>
    <w:rsid w:val="00847B90"/>
    <w:rsid w:val="008D660A"/>
    <w:rsid w:val="00A10FA0"/>
    <w:rsid w:val="00A52C7B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68A9"/>
    <w:rsid w:val="00D712FF"/>
    <w:rsid w:val="00D935CE"/>
    <w:rsid w:val="00DD65EE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ECB6-8E71-49A9-AD57-0289B03F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2018-10-23T18:43:00Z</cp:lastPrinted>
  <dcterms:created xsi:type="dcterms:W3CDTF">2023-03-17T01:36:00Z</dcterms:created>
  <dcterms:modified xsi:type="dcterms:W3CDTF">2023-03-17T01:36:00Z</dcterms:modified>
</cp:coreProperties>
</file>