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A7CCA" w14:textId="77777777" w:rsidR="00B84DB2" w:rsidRDefault="00B84DB2" w:rsidP="00B84DB2">
      <w:r w:rsidRPr="00923AD7">
        <w:rPr>
          <w:noProof/>
        </w:rPr>
        <w:drawing>
          <wp:anchor distT="0" distB="0" distL="114300" distR="114300" simplePos="0" relativeHeight="251659264" behindDoc="0" locked="0" layoutInCell="1" allowOverlap="1" wp14:anchorId="3FF9A384" wp14:editId="6702C648">
            <wp:simplePos x="0" y="0"/>
            <wp:positionH relativeFrom="margin">
              <wp:align>center</wp:align>
            </wp:positionH>
            <wp:positionV relativeFrom="paragraph">
              <wp:posOffset>-254000</wp:posOffset>
            </wp:positionV>
            <wp:extent cx="1433195" cy="1031875"/>
            <wp:effectExtent l="0" t="0" r="0" b="0"/>
            <wp:wrapNone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DE303336-C92A-1BE1-E544-9AFFAAA9BC6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DE303336-C92A-1BE1-E544-9AFFAAA9BC6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03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2320875" w14:textId="77777777" w:rsidR="00B84DB2" w:rsidRPr="00923AD7" w:rsidRDefault="00B84DB2" w:rsidP="00B84DB2"/>
    <w:p w14:paraId="247B3763" w14:textId="77777777" w:rsidR="00B84DB2" w:rsidRDefault="00B84DB2" w:rsidP="00B84DB2"/>
    <w:p w14:paraId="2608A45D" w14:textId="77777777" w:rsidR="00B84DB2" w:rsidRDefault="00B84DB2" w:rsidP="00B84DB2">
      <w:pPr>
        <w:jc w:val="center"/>
      </w:pPr>
    </w:p>
    <w:p w14:paraId="34963DA1" w14:textId="77777777" w:rsidR="00B84DB2" w:rsidRPr="00B84DB2" w:rsidRDefault="00B84DB2" w:rsidP="00B84DB2">
      <w:pPr>
        <w:spacing w:after="0"/>
        <w:jc w:val="center"/>
        <w:rPr>
          <w:rFonts w:ascii="Centaur" w:hAnsi="Centaur"/>
          <w:b/>
          <w:bCs/>
          <w:color w:val="000000" w:themeColor="text1"/>
          <w:kern w:val="24"/>
          <w:sz w:val="48"/>
          <w:szCs w:val="48"/>
          <w:lang w:val="es-MX"/>
        </w:rPr>
      </w:pPr>
      <w:r w:rsidRPr="00B84DB2">
        <w:rPr>
          <w:rFonts w:ascii="Centaur" w:hAnsi="Centaur"/>
          <w:b/>
          <w:bCs/>
          <w:color w:val="000000" w:themeColor="text1"/>
          <w:kern w:val="24"/>
          <w:sz w:val="48"/>
          <w:szCs w:val="48"/>
          <w:lang w:val="es-MX"/>
        </w:rPr>
        <w:t>ESCUELA NORMAL DE EDUCACIÓN PREESCOLAR</w:t>
      </w:r>
    </w:p>
    <w:p w14:paraId="02C72C06" w14:textId="77777777" w:rsidR="00B84DB2" w:rsidRPr="00B84DB2" w:rsidRDefault="00B84DB2" w:rsidP="00B84DB2">
      <w:pPr>
        <w:spacing w:after="0"/>
        <w:jc w:val="center"/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</w:pPr>
      <w:r w:rsidRPr="00B84DB2"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  <w:t>Licenciatura en educación preescolar</w:t>
      </w:r>
    </w:p>
    <w:p w14:paraId="2DF09030" w14:textId="77777777" w:rsidR="00B84DB2" w:rsidRPr="00B84DB2" w:rsidRDefault="00B84DB2" w:rsidP="00B84DB2">
      <w:pPr>
        <w:spacing w:after="0"/>
        <w:jc w:val="center"/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</w:pPr>
      <w:r w:rsidRPr="00B84DB2"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  <w:t>Ciclo escolar 2022-2023</w:t>
      </w:r>
    </w:p>
    <w:p w14:paraId="00D84927" w14:textId="77777777" w:rsidR="00B84DB2" w:rsidRPr="00B84DB2" w:rsidRDefault="00B84DB2" w:rsidP="00B84DB2">
      <w:pPr>
        <w:jc w:val="center"/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</w:pPr>
      <w:r w:rsidRPr="00B84DB2"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  <w:t>6to semestre sección “B”</w:t>
      </w:r>
    </w:p>
    <w:p w14:paraId="047AFAC5" w14:textId="77777777" w:rsidR="00B84DB2" w:rsidRPr="00B84DB2" w:rsidRDefault="00B84DB2" w:rsidP="00B84DB2">
      <w:pPr>
        <w:jc w:val="center"/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</w:pPr>
      <w:r w:rsidRPr="00B84DB2"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  <w:t xml:space="preserve">Curso: </w:t>
      </w:r>
    </w:p>
    <w:p w14:paraId="7CF30160" w14:textId="77777777" w:rsidR="00B84DB2" w:rsidRPr="00B84DB2" w:rsidRDefault="00B84DB2" w:rsidP="00B84DB2">
      <w:pPr>
        <w:jc w:val="center"/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</w:pPr>
      <w:r w:rsidRPr="00B84DB2"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  <w:t>Estrategias De Expresión Corporal Y Danza En Preescolar</w:t>
      </w:r>
    </w:p>
    <w:p w14:paraId="1188B2DA" w14:textId="77777777" w:rsidR="00B84DB2" w:rsidRPr="00B84DB2" w:rsidRDefault="00B84DB2" w:rsidP="00B84DB2">
      <w:pPr>
        <w:jc w:val="center"/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</w:pPr>
    </w:p>
    <w:p w14:paraId="444209DF" w14:textId="77777777" w:rsidR="00B84DB2" w:rsidRPr="00B84DB2" w:rsidRDefault="00B84DB2" w:rsidP="00B84DB2">
      <w:pPr>
        <w:jc w:val="center"/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</w:pPr>
      <w:r w:rsidRPr="00B84DB2"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  <w:t>Trabajo:</w:t>
      </w:r>
    </w:p>
    <w:p w14:paraId="34817E17" w14:textId="32B20A34" w:rsidR="00B84DB2" w:rsidRPr="00B84DB2" w:rsidRDefault="00B84DB2" w:rsidP="00B84DB2">
      <w:pPr>
        <w:jc w:val="center"/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</w:pPr>
      <w:r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  <w:t>Análisis del semestre de las tres unidades</w:t>
      </w:r>
    </w:p>
    <w:p w14:paraId="66CEF62B" w14:textId="77777777" w:rsidR="00B84DB2" w:rsidRPr="00B84DB2" w:rsidRDefault="00B84DB2" w:rsidP="00B84DB2">
      <w:pPr>
        <w:jc w:val="center"/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</w:pPr>
    </w:p>
    <w:p w14:paraId="2CC6CA35" w14:textId="77777777" w:rsidR="00B84DB2" w:rsidRPr="00B84DB2" w:rsidRDefault="00B84DB2" w:rsidP="00B84DB2">
      <w:pPr>
        <w:jc w:val="center"/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</w:pPr>
      <w:r w:rsidRPr="00B84DB2"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  <w:t>Alumna: Rocío Lucio Belmares #13</w:t>
      </w:r>
    </w:p>
    <w:p w14:paraId="61480D06" w14:textId="77777777" w:rsidR="00B84DB2" w:rsidRPr="00B84DB2" w:rsidRDefault="00B84DB2" w:rsidP="00B84DB2">
      <w:pPr>
        <w:jc w:val="center"/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</w:pPr>
      <w:r w:rsidRPr="00B84DB2"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  <w:t xml:space="preserve">Profesor: Manuel Federico Rodríguez Aguilar  </w:t>
      </w:r>
    </w:p>
    <w:p w14:paraId="24287ABE" w14:textId="57AE4BAE" w:rsidR="00B84DB2" w:rsidRPr="00B84DB2" w:rsidRDefault="00B84DB2" w:rsidP="00B84DB2">
      <w:pPr>
        <w:jc w:val="center"/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</w:pPr>
      <w:r w:rsidRPr="00B84DB2"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  <w:t xml:space="preserve">Saltillo, Coahuila de Zaragoza                                           </w:t>
      </w:r>
      <w:r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  <w:t>Junio</w:t>
      </w:r>
      <w:r w:rsidRPr="00B84DB2">
        <w:rPr>
          <w:rFonts w:ascii="Centaur" w:hAnsi="Centaur"/>
          <w:color w:val="000000" w:themeColor="text1"/>
          <w:kern w:val="24"/>
          <w:sz w:val="48"/>
          <w:szCs w:val="48"/>
          <w:lang w:val="es-MX"/>
        </w:rPr>
        <w:t xml:space="preserve"> 2023</w:t>
      </w:r>
    </w:p>
    <w:p w14:paraId="5AFF9ACA" w14:textId="77777777" w:rsidR="00C74E11" w:rsidRPr="009C7767" w:rsidRDefault="00C74E11" w:rsidP="00C74E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9C7767">
        <w:rPr>
          <w:rFonts w:ascii="Times New Roman" w:hAnsi="Times New Roman" w:cs="Times New Roman"/>
          <w:b/>
          <w:bCs/>
          <w:sz w:val="28"/>
          <w:szCs w:val="28"/>
          <w:lang w:val="es-MX"/>
        </w:rPr>
        <w:lastRenderedPageBreak/>
        <w:t>Introducción</w:t>
      </w:r>
    </w:p>
    <w:p w14:paraId="1AE22A66" w14:textId="77777777" w:rsidR="00C74E11" w:rsidRPr="00095D89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095D89">
        <w:rPr>
          <w:rFonts w:ascii="Times New Roman" w:hAnsi="Times New Roman" w:cs="Times New Roman"/>
          <w:sz w:val="24"/>
          <w:szCs w:val="24"/>
          <w:lang w:val="es-MX"/>
        </w:rPr>
        <w:t>Las artes son actividades que el hombre recrea con una actividad estética un aspecto de la realidad o un sentimiento en formas bellas valiéndose de la materia la imagen o el sonido.</w:t>
      </w:r>
    </w:p>
    <w:p w14:paraId="71815DEC" w14:textId="77777777" w:rsidR="00C74E11" w:rsidRPr="00095D89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095D89">
        <w:rPr>
          <w:rFonts w:ascii="Times New Roman" w:hAnsi="Times New Roman" w:cs="Times New Roman"/>
          <w:sz w:val="24"/>
          <w:szCs w:val="24"/>
          <w:lang w:val="es-MX"/>
        </w:rPr>
        <w:t xml:space="preserve">Podemos llamar arte a toda la creación realizada por el hombre para expresar mediante recursos plásticos, lingüísticos y sonoros, ideas sentimientos, emociones, percepciones o sensaciones ya sea real o imaginario. </w:t>
      </w:r>
    </w:p>
    <w:p w14:paraId="0AFD22E5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095D89">
        <w:rPr>
          <w:rFonts w:ascii="Times New Roman" w:hAnsi="Times New Roman" w:cs="Times New Roman"/>
          <w:sz w:val="24"/>
          <w:szCs w:val="24"/>
          <w:lang w:val="es-MX"/>
        </w:rPr>
        <w:t xml:space="preserve">Además, dado a que se involucran diversas áreas de las artes, el Niño aprende a ser más responsable, y disciplinado en todos los aspectos que se relacionan en las ramas artísticas. </w:t>
      </w:r>
    </w:p>
    <w:p w14:paraId="2C305DEB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La e</w:t>
      </w:r>
      <w:r w:rsidRPr="00095D89">
        <w:rPr>
          <w:rFonts w:ascii="Times New Roman" w:hAnsi="Times New Roman" w:cs="Times New Roman"/>
          <w:sz w:val="24"/>
          <w:szCs w:val="24"/>
          <w:lang w:val="es-MX"/>
        </w:rPr>
        <w:t xml:space="preserve">xpresión </w:t>
      </w:r>
      <w:r>
        <w:rPr>
          <w:rFonts w:ascii="Times New Roman" w:hAnsi="Times New Roman" w:cs="Times New Roman"/>
          <w:sz w:val="24"/>
          <w:szCs w:val="24"/>
          <w:lang w:val="es-MX"/>
        </w:rPr>
        <w:t>c</w:t>
      </w:r>
      <w:r w:rsidRPr="00095D89">
        <w:rPr>
          <w:rFonts w:ascii="Times New Roman" w:hAnsi="Times New Roman" w:cs="Times New Roman"/>
          <w:sz w:val="24"/>
          <w:szCs w:val="24"/>
          <w:lang w:val="es-MX"/>
        </w:rPr>
        <w:t>orporal es la forma más antigua de comunicación entre los seres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humanos, anterior al </w:t>
      </w:r>
      <w:r w:rsidRPr="00095D89">
        <w:rPr>
          <w:rFonts w:ascii="Times New Roman" w:hAnsi="Times New Roman" w:cs="Times New Roman"/>
          <w:sz w:val="24"/>
          <w:szCs w:val="24"/>
          <w:lang w:val="es-MX"/>
        </w:rPr>
        <w:t>lenguaje escrito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y</w:t>
      </w:r>
      <w:r w:rsidRPr="00095D89">
        <w:rPr>
          <w:rFonts w:ascii="Times New Roman" w:hAnsi="Times New Roman" w:cs="Times New Roman"/>
          <w:sz w:val="24"/>
          <w:szCs w:val="24"/>
          <w:lang w:val="es-MX"/>
        </w:rPr>
        <w:t xml:space="preserve"> hablado. Es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el </w:t>
      </w:r>
      <w:r w:rsidRPr="00095D89">
        <w:rPr>
          <w:rFonts w:ascii="Times New Roman" w:hAnsi="Times New Roman" w:cs="Times New Roman"/>
          <w:sz w:val="24"/>
          <w:szCs w:val="24"/>
          <w:lang w:val="es-MX"/>
        </w:rPr>
        <w:t>medio para expresar sensaciones, sentimientos, emociones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y pensamientos. De esta forma, el cuerpo se convierte en un instrumento irremplazable de expresión humana que permite ponerse en contacto con el medio y con los demás. </w:t>
      </w:r>
    </w:p>
    <w:p w14:paraId="568FD916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6787FD3A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670A8AE9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1A7FFB9E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3AE49040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6D7EB566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3101F534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33289C24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37FAD929" w14:textId="77777777" w:rsidR="00C74E11" w:rsidRDefault="00C74E11" w:rsidP="00C74E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9C7767">
        <w:rPr>
          <w:rFonts w:ascii="Times New Roman" w:hAnsi="Times New Roman" w:cs="Times New Roman"/>
          <w:b/>
          <w:bCs/>
          <w:sz w:val="28"/>
          <w:szCs w:val="28"/>
          <w:lang w:val="es-MX"/>
        </w:rPr>
        <w:t>Desarrollo</w:t>
      </w:r>
    </w:p>
    <w:p w14:paraId="25B5185A" w14:textId="4EE73012" w:rsidR="004E68FB" w:rsidRPr="004E68FB" w:rsidRDefault="00C74E11" w:rsidP="004E68FB">
      <w:pPr>
        <w:spacing w:line="480" w:lineRule="auto"/>
        <w:ind w:firstLine="720"/>
        <w:rPr>
          <w:lang w:val="es-MX"/>
        </w:rPr>
      </w:pPr>
      <w:r w:rsidRPr="000A02C6">
        <w:rPr>
          <w:rFonts w:ascii="Times New Roman" w:hAnsi="Times New Roman" w:cs="Times New Roman"/>
          <w:sz w:val="24"/>
          <w:szCs w:val="24"/>
          <w:lang w:val="es-MX"/>
        </w:rPr>
        <w:t>El curso de Expresión corporal y danza está conformado por tres unidades de aprendizaje. La Unidad I con las actividades realizadas me ayudo a conocer la importancia de la educación artística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en preescolar</w:t>
      </w:r>
      <w:r w:rsidRPr="000A02C6">
        <w:rPr>
          <w:rFonts w:ascii="Times New Roman" w:hAnsi="Times New Roman" w:cs="Times New Roman"/>
          <w:sz w:val="24"/>
          <w:szCs w:val="24"/>
          <w:lang w:val="es-MX"/>
        </w:rPr>
        <w:t xml:space="preserve"> y que desde mi perspectiva, es que el niño construya conciencia de sus capacidades, sensibilidad hacia el otro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y </w:t>
      </w:r>
      <w:r w:rsidRPr="000A02C6">
        <w:rPr>
          <w:rFonts w:ascii="Times New Roman" w:hAnsi="Times New Roman" w:cs="Times New Roman"/>
          <w:sz w:val="24"/>
          <w:szCs w:val="24"/>
          <w:lang w:val="es-MX"/>
        </w:rPr>
        <w:t>tener conciencia del valor de una obra artística.</w:t>
      </w:r>
      <w:r w:rsidR="004E68FB">
        <w:rPr>
          <w:rFonts w:ascii="Times New Roman" w:hAnsi="Times New Roman" w:cs="Times New Roman"/>
          <w:sz w:val="24"/>
          <w:szCs w:val="24"/>
          <w:lang w:val="es-MX"/>
        </w:rPr>
        <w:t xml:space="preserve"> Así como también el manejo coreográfico en los niños de preescolar ayuda mucho en la expresión de los niños, </w:t>
      </w:r>
      <w:r w:rsidR="004E68FB" w:rsidRPr="004E68FB">
        <w:rPr>
          <w:rFonts w:ascii="Times New Roman" w:hAnsi="Times New Roman" w:cs="Times New Roman"/>
          <w:sz w:val="24"/>
          <w:szCs w:val="24"/>
          <w:lang w:val="es-MX"/>
        </w:rPr>
        <w:t>e</w:t>
      </w:r>
      <w:r w:rsidR="004E68FB" w:rsidRPr="004E68FB">
        <w:rPr>
          <w:rFonts w:ascii="Times New Roman" w:hAnsi="Times New Roman" w:cs="Times New Roman"/>
          <w:sz w:val="24"/>
          <w:szCs w:val="24"/>
          <w:lang w:val="es-MX"/>
        </w:rPr>
        <w:t>s un posibilitador del desarrollo de habilidades rítmicas, expresivas, comunicativas y sociales; un tipo concreto, especial de juego que integra la música, el movimiento, la actuación y la danza convirtiéndose en dispositivo de empoderamiento del docente para el logro de una educación integral.</w:t>
      </w:r>
      <w:r w:rsidR="004E68FB" w:rsidRPr="004E68FB">
        <w:rPr>
          <w:sz w:val="24"/>
          <w:szCs w:val="24"/>
          <w:lang w:val="es-MX"/>
        </w:rPr>
        <w:t xml:space="preserve"> </w:t>
      </w:r>
    </w:p>
    <w:p w14:paraId="2D69C9B2" w14:textId="2F73F2E3" w:rsidR="00C74E11" w:rsidRPr="000A02C6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4E6B764C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29028F">
        <w:rPr>
          <w:rFonts w:ascii="Times New Roman" w:hAnsi="Times New Roman" w:cs="Times New Roman"/>
          <w:sz w:val="24"/>
          <w:szCs w:val="24"/>
          <w:lang w:val="es-MX"/>
        </w:rPr>
        <w:t>Sabemos que el desarrollo de los niños está influenciado por contexto cultural pues en éstos se aprenden y adquieren habilidades, conocimientos, costumbres, hábitos entre otros, general tipo cultura que conforme crezca irá adquiriendo actitudes aptitudes propias de ella, adquiriendo dichas pautas son necesarias las relaciones interpersonales prácticas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0BA62A23" w14:textId="3BF028AD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057F99">
        <w:rPr>
          <w:rFonts w:ascii="Times New Roman" w:hAnsi="Times New Roman" w:cs="Times New Roman"/>
          <w:sz w:val="24"/>
          <w:szCs w:val="24"/>
          <w:lang w:val="es-MX"/>
        </w:rPr>
        <w:t xml:space="preserve">Unidad de aprendizaje II. La práctica de la danza como parte del desarrollo cultural, cognitivo, emocional y físico en los niños y niñas de Preescolar, dentro de esta unidad nos adentramos lúdicamente en los elementos de la danza como el ritmo y los desplazamientos en el espacio; haciendo representaciones de diferentes danzas </w:t>
      </w:r>
      <w:r w:rsidR="004E68FB">
        <w:rPr>
          <w:rFonts w:ascii="Times New Roman" w:hAnsi="Times New Roman" w:cs="Times New Roman"/>
          <w:sz w:val="24"/>
          <w:szCs w:val="24"/>
          <w:lang w:val="es-MX"/>
        </w:rPr>
        <w:t>representativas de México.</w:t>
      </w:r>
    </w:p>
    <w:p w14:paraId="00AB431B" w14:textId="77777777" w:rsidR="00C74E11" w:rsidRPr="003723CD" w:rsidRDefault="00C74E11" w:rsidP="00C74E11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textAlignment w:val="baseline"/>
        <w:rPr>
          <w:color w:val="000000"/>
        </w:rPr>
      </w:pPr>
      <w:r w:rsidRPr="003723CD">
        <w:t xml:space="preserve">A través de esto pude comprender que el baile es muy importante en edades tempranas ya que </w:t>
      </w:r>
      <w:r w:rsidRPr="003723CD">
        <w:rPr>
          <w:color w:val="000000"/>
          <w:shd w:val="clear" w:color="auto" w:fill="FFFFFF"/>
        </w:rPr>
        <w:t xml:space="preserve">ayuda a los niños a desarrollar el control de su cuerpo, mejorar la coordinación, el equilibrio, los reflejos y el control espacial, al tiempo que desarrollan la psicomotricidad, la armonía y la concentración. Al bailar, se utiliza todo el cuerpo, se desarrolla la fuerza física y la resistencia. </w:t>
      </w:r>
      <w:r w:rsidRPr="003723CD">
        <w:rPr>
          <w:color w:val="000000"/>
          <w:bdr w:val="none" w:sz="0" w:space="0" w:color="auto" w:frame="1"/>
        </w:rPr>
        <w:t>La danza fomenta la creatividad y la imaginación de los niños. Desarrolla la sensibilidad, permitiendo que fluyan sus sentimientos con total libertad.</w:t>
      </w:r>
    </w:p>
    <w:p w14:paraId="453A13BD" w14:textId="77777777" w:rsidR="00C74E11" w:rsidRPr="003723CD" w:rsidRDefault="00C74E11" w:rsidP="00C74E11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textAlignment w:val="baseline"/>
        <w:rPr>
          <w:color w:val="000000"/>
        </w:rPr>
      </w:pPr>
      <w:r w:rsidRPr="003723CD">
        <w:rPr>
          <w:color w:val="000000"/>
          <w:bdr w:val="none" w:sz="0" w:space="0" w:color="auto" w:frame="1"/>
        </w:rPr>
        <w:t>La danza se puede considerar como una forma de comunicar ideas, pensamientos y sentimientos de una manera no verbal. La danza también puede fortalecer el desarrollo de la alfabetización en los niños, ya que utilizan su imaginación para formular ideas, crear personajes y narrar historias.</w:t>
      </w:r>
    </w:p>
    <w:p w14:paraId="60140497" w14:textId="19C0D51F" w:rsidR="00C74E11" w:rsidRPr="00706964" w:rsidRDefault="00C74E11" w:rsidP="00C74E11">
      <w:pPr>
        <w:spacing w:after="48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706964">
        <w:rPr>
          <w:rFonts w:ascii="Times New Roman" w:hAnsi="Times New Roman" w:cs="Times New Roman"/>
          <w:sz w:val="24"/>
          <w:szCs w:val="24"/>
          <w:lang w:val="es-MX"/>
        </w:rPr>
        <w:t xml:space="preserve">Unidad III. </w:t>
      </w:r>
      <w:r w:rsidR="004E68FB">
        <w:rPr>
          <w:rFonts w:ascii="Times New Roman" w:hAnsi="Times New Roman" w:cs="Times New Roman"/>
          <w:sz w:val="24"/>
          <w:szCs w:val="24"/>
          <w:lang w:val="es-MX"/>
        </w:rPr>
        <w:t xml:space="preserve">Dentro de esta unidad ensayamos algunas coreografías representativas del estado de Coahuila, Chiapas, Estado de México y Baja California. </w:t>
      </w:r>
      <w:r w:rsidRPr="00706964">
        <w:rPr>
          <w:rFonts w:ascii="Times New Roman" w:hAnsi="Times New Roman" w:cs="Times New Roman"/>
          <w:sz w:val="24"/>
          <w:szCs w:val="24"/>
          <w:lang w:val="es-MX"/>
        </w:rPr>
        <w:t>Después de todo lo visto en las unidades anteriores y las orientaciones didácticas dirigidas al desarrollo de los procesos creativos, sensitivos y expresivos propios del arte vistas a lo largo del curso se realizaron planeaciones didácticas para niños en edad preescolar destinadas a promover tanto el aprendizaje de los lenguajes artísticos ya mencionados como aprendizajes de otras asignaturas a través de la música, la expresión corporal y la danza.</w:t>
      </w:r>
    </w:p>
    <w:p w14:paraId="7B00EC5E" w14:textId="77777777" w:rsidR="00C74E11" w:rsidRPr="004B182F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6D78D858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50108E18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26281EBD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6C300157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08B047CB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551DCABE" w14:textId="77777777" w:rsidR="00C74E11" w:rsidRDefault="00C74E11" w:rsidP="00B84DB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2E27A681" w14:textId="77777777" w:rsidR="00B84DB2" w:rsidRDefault="00B84DB2" w:rsidP="00B84DB2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s-MX"/>
        </w:rPr>
      </w:pPr>
    </w:p>
    <w:p w14:paraId="72F7C56B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</w:p>
    <w:p w14:paraId="265D9761" w14:textId="77777777" w:rsidR="00C74E11" w:rsidRPr="004B182F" w:rsidRDefault="00C74E11" w:rsidP="00C74E1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s-MX"/>
        </w:rPr>
      </w:pPr>
      <w:r w:rsidRPr="004B182F">
        <w:rPr>
          <w:rFonts w:ascii="Times New Roman" w:hAnsi="Times New Roman" w:cs="Times New Roman"/>
          <w:b/>
          <w:bCs/>
          <w:sz w:val="28"/>
          <w:szCs w:val="28"/>
          <w:lang w:val="es-MX"/>
        </w:rPr>
        <w:t>Conclusión</w:t>
      </w:r>
    </w:p>
    <w:p w14:paraId="6F85214D" w14:textId="18957FFD" w:rsidR="00C74E11" w:rsidRPr="001C2973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Puedo concluir diciendo que este curso me enseñó a r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econocer la importancia de la Educación artística </w:t>
      </w:r>
      <w:r>
        <w:rPr>
          <w:rFonts w:ascii="Times New Roman" w:hAnsi="Times New Roman" w:cs="Times New Roman"/>
          <w:sz w:val="24"/>
          <w:szCs w:val="24"/>
          <w:lang w:val="es-MX"/>
        </w:rPr>
        <w:t>desde la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 experiencia </w:t>
      </w:r>
      <w:r w:rsidR="00B84DB2" w:rsidRPr="001C2973">
        <w:rPr>
          <w:rFonts w:ascii="Times New Roman" w:hAnsi="Times New Roman" w:cs="Times New Roman"/>
          <w:sz w:val="24"/>
          <w:szCs w:val="24"/>
          <w:lang w:val="es-MX"/>
        </w:rPr>
        <w:t>personal, en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 el desarrollo infantil y  en la educación preescolar;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me 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>brind</w:t>
      </w:r>
      <w:r>
        <w:rPr>
          <w:rFonts w:ascii="Times New Roman" w:hAnsi="Times New Roman" w:cs="Times New Roman"/>
          <w:sz w:val="24"/>
          <w:szCs w:val="24"/>
          <w:lang w:val="es-MX"/>
        </w:rPr>
        <w:t>o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 elementos  teóricos y prácticos de la música, la expresión corporal y la danza que permit</w:t>
      </w:r>
      <w:r>
        <w:rPr>
          <w:rFonts w:ascii="Times New Roman" w:hAnsi="Times New Roman" w:cs="Times New Roman"/>
          <w:sz w:val="24"/>
          <w:szCs w:val="24"/>
          <w:lang w:val="es-MX"/>
        </w:rPr>
        <w:t>e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>n expresar ideas y sentimientos mediante dichos lenguajes</w:t>
      </w:r>
      <w:r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615B8899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1C2973">
        <w:rPr>
          <w:rFonts w:ascii="Times New Roman" w:hAnsi="Times New Roman" w:cs="Times New Roman"/>
          <w:sz w:val="24"/>
          <w:szCs w:val="24"/>
          <w:lang w:val="es-MX"/>
        </w:rPr>
        <w:t>A través de improvisaciones y juegos, herramientas fundamentales del arte, desarroll</w:t>
      </w:r>
      <w:r>
        <w:rPr>
          <w:rFonts w:ascii="Times New Roman" w:hAnsi="Times New Roman" w:cs="Times New Roman"/>
          <w:sz w:val="24"/>
          <w:szCs w:val="24"/>
          <w:lang w:val="es-MX"/>
        </w:rPr>
        <w:t>é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 y fortalec</w:t>
      </w:r>
      <w:r>
        <w:rPr>
          <w:rFonts w:ascii="Times New Roman" w:hAnsi="Times New Roman" w:cs="Times New Roman"/>
          <w:sz w:val="24"/>
          <w:szCs w:val="24"/>
          <w:lang w:val="es-MX"/>
        </w:rPr>
        <w:t>í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el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 pensamiento creativo, lo que </w:t>
      </w:r>
      <w:r>
        <w:rPr>
          <w:rFonts w:ascii="Times New Roman" w:hAnsi="Times New Roman" w:cs="Times New Roman"/>
          <w:sz w:val="24"/>
          <w:szCs w:val="24"/>
          <w:lang w:val="es-MX"/>
        </w:rPr>
        <w:t>me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 permitirá responder de manera novedosa a los retos que enfrente. Esta habilidad será de suma importancia para </w:t>
      </w:r>
      <w:r>
        <w:rPr>
          <w:rFonts w:ascii="Times New Roman" w:hAnsi="Times New Roman" w:cs="Times New Roman"/>
          <w:sz w:val="24"/>
          <w:szCs w:val="24"/>
          <w:lang w:val="es-MX"/>
        </w:rPr>
        <w:t>mi</w:t>
      </w:r>
      <w:r w:rsidRPr="001C2973">
        <w:rPr>
          <w:rFonts w:ascii="Times New Roman" w:hAnsi="Times New Roman" w:cs="Times New Roman"/>
          <w:sz w:val="24"/>
          <w:szCs w:val="24"/>
          <w:lang w:val="es-MX"/>
        </w:rPr>
        <w:t xml:space="preserve"> vida personal y profesional.</w:t>
      </w:r>
    </w:p>
    <w:p w14:paraId="0F9438B7" w14:textId="77777777" w:rsidR="00C74E11" w:rsidRDefault="00C74E11" w:rsidP="00C74E11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s-MX"/>
        </w:rPr>
      </w:pPr>
      <w:r w:rsidRPr="004B182F">
        <w:rPr>
          <w:rFonts w:ascii="Times New Roman" w:hAnsi="Times New Roman" w:cs="Times New Roman"/>
          <w:sz w:val="24"/>
          <w:szCs w:val="24"/>
          <w:lang w:val="es-MX"/>
        </w:rPr>
        <w:t>El arte es una manifestación libre de ideas, cada artista representa el mundo, real o imaginario, según su propio punto de vista. Cada niño tendrá la libertad de plasmar el mundo a su manera y eso permite que comprenda que todos somos distintos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, </w:t>
      </w:r>
      <w:r w:rsidRPr="004B182F">
        <w:rPr>
          <w:rFonts w:ascii="Times New Roman" w:hAnsi="Times New Roman" w:cs="Times New Roman"/>
          <w:sz w:val="24"/>
          <w:szCs w:val="24"/>
          <w:lang w:val="es-MX"/>
        </w:rPr>
        <w:t>contribuyendo a una sociedad incluyente y enriquecida en ideas.</w:t>
      </w:r>
    </w:p>
    <w:p w14:paraId="6636CBD4" w14:textId="77777777" w:rsidR="000109F6" w:rsidRPr="00C74E11" w:rsidRDefault="000109F6">
      <w:pPr>
        <w:rPr>
          <w:lang w:val="es-MX"/>
        </w:rPr>
      </w:pPr>
    </w:p>
    <w:sectPr w:rsidR="000109F6" w:rsidRPr="00C74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11"/>
    <w:rsid w:val="000109F6"/>
    <w:rsid w:val="004E68FB"/>
    <w:rsid w:val="00B84DB2"/>
    <w:rsid w:val="00C7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405B1"/>
  <w15:chartTrackingRefBased/>
  <w15:docId w15:val="{F3E070DB-DBC7-4186-B84B-DB33B48E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E11"/>
    <w:rPr>
      <w:kern w:val="0"/>
      <w:lang w:val="en-US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4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808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LUCIO BELMARES</dc:creator>
  <cp:keywords/>
  <dc:description/>
  <cp:lastModifiedBy>ROCIO LUCIO BELMARES</cp:lastModifiedBy>
  <cp:revision>1</cp:revision>
  <dcterms:created xsi:type="dcterms:W3CDTF">2023-06-16T15:46:00Z</dcterms:created>
  <dcterms:modified xsi:type="dcterms:W3CDTF">2023-06-16T17:03:00Z</dcterms:modified>
</cp:coreProperties>
</file>