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40A88" w14:textId="537937BD" w:rsidR="00A42759" w:rsidRDefault="00DE3B94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</w:t>
      </w:r>
    </w:p>
    <w:p w14:paraId="4C4F188C" w14:textId="0D332F45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42759">
        <w:rPr>
          <w:rFonts w:ascii="Arial" w:hAnsi="Arial" w:cs="Arial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92003" wp14:editId="163E0AE7">
                <wp:simplePos x="0" y="0"/>
                <wp:positionH relativeFrom="margin">
                  <wp:posOffset>0</wp:posOffset>
                </wp:positionH>
                <wp:positionV relativeFrom="paragraph">
                  <wp:posOffset>2971800</wp:posOffset>
                </wp:positionV>
                <wp:extent cx="6118860" cy="4944979"/>
                <wp:effectExtent l="0" t="0" r="0" b="0"/>
                <wp:wrapNone/>
                <wp:docPr id="4720" name="Google Shape;4720;p3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118860" cy="4944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7F7EE0" w14:textId="77777777" w:rsidR="00A42759" w:rsidRDefault="00A42759" w:rsidP="00A4275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t>Escuela Normal de Educación Preescolar</w:t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  <w:t>Licenciatura en educación preescolar</w:t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  <w:t>Ciclo escolar 2021 – 2022</w:t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  <w:t>Curso: Expresión corporal y danza</w:t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  <w:t>Maestro</w:t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hyperlink r:id="rId4" w:history="1">
                              <w:r>
                                <w:rPr>
                                  <w:rFonts w:ascii="Indie Flower" w:eastAsia="Indie Flower" w:hAnsi="Indie Flower" w:cs="Indie Flower"/>
                                  <w:color w:val="000000" w:themeColor="text1"/>
                                  <w:sz w:val="32"/>
                                  <w:szCs w:val="32"/>
                                </w:rPr>
                                <w:t>Manuel Federico Rodríguez Aguilar</w:t>
                              </w:r>
                            </w:hyperlink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t> Grado y Sección: 3 A</w:t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  <w:t>Alumna: Mariel Reséndiz Villarreal   #17</w:t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  <w:t>Competencias:</w:t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  <w:t>Detecta los procesos de aprendizaje de sus alumnos y alumnas para favorecer su desarrollo cognitivo y socioemocional.</w:t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Indie Flower" w:eastAsia="Indie Flower" w:hAnsi="Indie Flower" w:cs="Indie Flower"/>
                                <w:color w:val="000000" w:themeColor="dark1"/>
                                <w:sz w:val="32"/>
                                <w:szCs w:val="32"/>
                              </w:rPr>
                              <w:br/>
                              <w:t>Integra recursos de la investigación educativa para enriquecer su práctica profesional, expresando su interés por el conocimiento, la ciencia y la mejora de la educación.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92003" id="_x0000_t202" coordsize="21600,21600" o:spt="202" path="m,l,21600r21600,l21600,xe">
                <v:stroke joinstyle="miter"/>
                <v:path gradientshapeok="t" o:connecttype="rect"/>
              </v:shapetype>
              <v:shape id="Google Shape;4720;p34" o:spid="_x0000_s1026" type="#_x0000_t202" style="position:absolute;left:0;text-align:left;margin-left:0;margin-top:234pt;width:481.8pt;height:3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" filled="f" stroked="f">
                <v:path arrowok="t"/>
                <o:lock v:ext="edit" grouping="t"/>
                <v:textbox inset="2.53958mm,2.53958mm,2.53958mm,2.53958mm">
                  <w:txbxContent>
                    <w:p w14:paraId="437F7EE0" w14:textId="77777777" w:rsidR="00A42759" w:rsidRDefault="00A42759" w:rsidP="00A4275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t>Escuela Normal de Educación Preescolar</w:t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  <w:t>Licenciatura en educación preescolar</w:t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  <w:t>Ciclo escolar 2021 – 2022</w:t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  <w:t>Curso: Expresión corporal y danza</w:t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  <w:t>Maestro</w:t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hyperlink r:id="rId5" w:history="1">
                        <w:r>
                          <w:rPr>
                            <w:rFonts w:ascii="Indie Flower" w:eastAsia="Indie Flower" w:hAnsi="Indie Flower" w:cs="Indie Flower"/>
                            <w:color w:val="000000" w:themeColor="text1"/>
                            <w:sz w:val="32"/>
                            <w:szCs w:val="32"/>
                          </w:rPr>
                          <w:t>Manuel Federico Rodríguez Aguilar</w:t>
                        </w:r>
                      </w:hyperlink>
                      <w:r>
                        <w:rPr>
                          <w:rFonts w:ascii="Indie Flower" w:eastAsia="Indie Flower" w:hAnsi="Indie Flower" w:cs="Indie Flower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t> Grado y Sección: 3 A</w:t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  <w:t>Alumna: Mariel Reséndiz Villarreal   #17</w:t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  <w:t>Competencias:</w:t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  <w:t>Detecta los procesos de aprendizaje de sus alumnos y alumnas para favorecer su desarrollo cognitivo y socioemocional.</w:t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Indie Flower" w:eastAsia="Indie Flower" w:hAnsi="Indie Flower" w:cs="Indie Flower"/>
                          <w:color w:val="000000" w:themeColor="dark1"/>
                          <w:sz w:val="32"/>
                          <w:szCs w:val="32"/>
                        </w:rPr>
                        <w:br/>
                        <w:t>Integra recursos de la investigación educativa para enriquecer su práctica profesional, expresando su interés por el conocimiento, la ciencia y la mejora de la educación.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2759"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6535047A" wp14:editId="3DF99DE1">
            <wp:simplePos x="0" y="0"/>
            <wp:positionH relativeFrom="margin">
              <wp:posOffset>2135505</wp:posOffset>
            </wp:positionH>
            <wp:positionV relativeFrom="paragraph">
              <wp:posOffset>-635</wp:posOffset>
            </wp:positionV>
            <wp:extent cx="1844577" cy="2392680"/>
            <wp:effectExtent l="0" t="0" r="3810" b="762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4577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0B382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F2DC7C7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0835340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5D4522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4BA016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B55BCAB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571D233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7FCF19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9CD8BD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7D39B5C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E084AA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F00EDA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62805A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0E7770F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D717D1C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EF56D5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8FC41A2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6839D8A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91A0F9D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F12A4E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61FBA9D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5B0E03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AE46D1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37B017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7AB9C68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DF299DA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E4E990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D30AFD2" w14:textId="77777777" w:rsidR="00A42759" w:rsidRDefault="00A42759" w:rsidP="00381FD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0C9AF9" w14:textId="1E7FA9EB" w:rsidR="00B71330" w:rsidRDefault="00B71330" w:rsidP="00C00F72">
      <w:pPr>
        <w:rPr>
          <w:rFonts w:ascii="Arial" w:hAnsi="Arial" w:cs="Arial"/>
          <w:sz w:val="24"/>
        </w:rPr>
      </w:pPr>
    </w:p>
    <w:p w14:paraId="6B17C443" w14:textId="77777777" w:rsidR="00DE399D" w:rsidRDefault="00DE399D" w:rsidP="00C00F72">
      <w:pPr>
        <w:rPr>
          <w:rFonts w:ascii="Verdana" w:hAnsi="Verdana"/>
          <w:color w:val="000000"/>
          <w:shd w:val="clear" w:color="auto" w:fill="FFFFFF"/>
        </w:rPr>
      </w:pPr>
    </w:p>
    <w:p w14:paraId="2FC469D7" w14:textId="5CC5F2A4" w:rsidR="00C86AE9" w:rsidRPr="00CB4670" w:rsidRDefault="00CB4670" w:rsidP="00CB4670">
      <w:pPr>
        <w:spacing w:after="0" w:line="480" w:lineRule="auto"/>
        <w:ind w:firstLine="720"/>
        <w:jc w:val="center"/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CB4670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Introducción</w:t>
      </w:r>
    </w:p>
    <w:p w14:paraId="64157AEB" w14:textId="1F93BE51" w:rsidR="00CB4670" w:rsidRDefault="00CB4670" w:rsidP="00CB467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La educación preescolar es de vital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importancia en los pequeños, ya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que contribuye a la formación de c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onocimientos, de conductas y de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competencias que le servirán para un desar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rollo armonioso a nivel social,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además, contribuye a que los pequeños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sean reflexivos en su actuar y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congruentes con las exigencias que sus caract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erísticas físicas y sociales le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demanden.</w:t>
      </w:r>
    </w:p>
    <w:p w14:paraId="01F8FEFF" w14:textId="77777777" w:rsidR="00CB4670" w:rsidRPr="00CB4670" w:rsidRDefault="00CB4670" w:rsidP="00CB467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4DCB5A08" w14:textId="485B40BF" w:rsidR="00CB4670" w:rsidRDefault="00CB4670" w:rsidP="00CB467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Transformar las maneras de e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nseñanza es algo necesario para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mejorar la calidad de la Educación Básica.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Para lograr esto, es necesario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contar con un personal dispuesto al ca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mbio y con un amplio compromiso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hacia los alumnos, demostrando ética pr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ofesional y teniendo resultados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satisfactorios en los pequeños que están a su cargo.</w:t>
      </w:r>
    </w:p>
    <w:p w14:paraId="6FCFBD7F" w14:textId="77777777" w:rsidR="00CB4670" w:rsidRPr="00CB4670" w:rsidRDefault="00CB4670" w:rsidP="00CB467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2B33C178" w14:textId="684FBB02" w:rsidR="00CB4670" w:rsidRPr="00CB4670" w:rsidRDefault="00CB4670" w:rsidP="00CB467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El nivel preescolar hoy en día ju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ega un papel importante ante la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sociedad, en cada uno de los ind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ividuos, ya que proporciona las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herramientas necesarias para aprender a vi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vir y relacionarse en sociedad;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por lo tanto, el firme propósito de dicho nivel, de acuerdo a la Reforma</w:t>
      </w:r>
    </w:p>
    <w:p w14:paraId="3BD946EB" w14:textId="55C63C14" w:rsidR="00CB4670" w:rsidRDefault="00CB4670" w:rsidP="00CB467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Educativa es desarrollar en los niños las co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mpetencias para vivir de manera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plena e integral.</w:t>
      </w:r>
    </w:p>
    <w:p w14:paraId="30FBAAE0" w14:textId="41D72486" w:rsidR="00CB4670" w:rsidRDefault="00CB4670" w:rsidP="00CB467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75A0F7A7" w14:textId="3B49ACBE" w:rsidR="00CB4670" w:rsidRDefault="00CB4670" w:rsidP="00CB467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1474BE3B" w14:textId="5DB2A2AA" w:rsidR="00CB4670" w:rsidRDefault="00CB4670" w:rsidP="00CB467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29174DAB" w14:textId="7E0B60E6" w:rsidR="00CB4670" w:rsidRDefault="00CB4670" w:rsidP="00CB467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15915836" w14:textId="03F1BE74" w:rsidR="00CB4670" w:rsidRDefault="00CB4670" w:rsidP="00CB467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6C240968" w14:textId="3D89CD7F" w:rsidR="00CB4670" w:rsidRDefault="00CB4670" w:rsidP="00CB467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6A9D5E92" w14:textId="3241F449" w:rsidR="00CB4670" w:rsidRDefault="00CB4670" w:rsidP="00CB467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274567EB" w14:textId="2CB05C38" w:rsidR="00CB4670" w:rsidRDefault="00CB4670" w:rsidP="00CB467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7EE21212" w14:textId="142D5194" w:rsidR="00CB4670" w:rsidRDefault="00CB4670" w:rsidP="00CB4670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CB4670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>Expresión corporal y danza en preescolar</w:t>
      </w:r>
    </w:p>
    <w:p w14:paraId="299F5BA8" w14:textId="618BFB0B" w:rsidR="00CB4670" w:rsidRDefault="00CB4670" w:rsidP="00CB4670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14:paraId="38736FD6" w14:textId="2C8D9B44" w:rsidR="00CB4670" w:rsidRDefault="00CB4670" w:rsidP="00CB467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La educación es un proceso de soci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alización de todo individuo, a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educarse, una persona asimila y aprende co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nocimientos. El proceso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educativo se materializa en una ser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ie de habilidades y valores que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producen cambios intelectuales, emociona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les y sociales en las personas;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en el caso de los niños, la educ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ación busca fomentar el proceso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de estructuración del pensamiento y de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las formas de expresión, además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de favorecer el proceso de maduración sensorio-motor y estimular la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integ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ración y la convivencia grupal.</w:t>
      </w:r>
    </w:p>
    <w:p w14:paraId="03A4C975" w14:textId="56F87B22" w:rsidR="00CB4670" w:rsidRPr="00CB4670" w:rsidRDefault="00CB4670" w:rsidP="00CB467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Es primordial señalar que la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importancia de ser maestro está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estrechamente vinculada con la experiencia que v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a adquiriendo el niño en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su introducción al mundo de la educación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, pues es precisamente una gran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responsabilidad de quien ejerce la do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cencia ofrecer a los alumnos un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ambiente seguro y divertido donde pueda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n expresarse de forma creativa,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hacer amistades y ajustes para pasar parte del día sin sus padres.</w:t>
      </w:r>
    </w:p>
    <w:p w14:paraId="2846AEB3" w14:textId="77777777" w:rsidR="00CB4670" w:rsidRDefault="00CB4670" w:rsidP="00CB467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El nivel preescolar es de suma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importancia, debido a que es el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espacio donde el niño desarrolla al máxim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o la mayoría de sus capacidades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y habilidades que como ser humano po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seemos para ser competentes. Un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espacio físico que les permita a los niños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convivir sanamente, interactuar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entre si fortaleciendo de esta manera la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socialización dando pauta a la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creación de su personalidad la cual se va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adquiriendo con el paso de los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años en el jardín de niños.</w:t>
      </w:r>
    </w:p>
    <w:p w14:paraId="02C15AE0" w14:textId="62D55515" w:rsidR="002306A0" w:rsidRDefault="00CB4670" w:rsidP="002306A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Ser un maestro de nivel preescolar e</w:t>
      </w:r>
      <w:r w:rsid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xitoso requiere extraordinarios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niveles de paciencia, entusiasmo, creativid</w:t>
      </w:r>
      <w:r w:rsid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ad y por sobre todas las cosas,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amor por la educación infantil, comprendi</w:t>
      </w:r>
      <w:r w:rsid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endo siempre las necesidades de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los niños y sus padres. Como un vínculo entre el hogar y la escuela, la</w:t>
      </w:r>
      <w:r w:rsid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>comunicación efectiva con los padres es crucial para desarrollar una buena</w:t>
      </w:r>
      <w:r w:rsid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lastRenderedPageBreak/>
        <w:t>relación con los niños y ayudarlos</w:t>
      </w:r>
      <w:r w:rsid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a crecer. Además, los niños se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desarrollan y aprenden a velocidades </w:t>
      </w:r>
      <w:r w:rsid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>muy diferentes, por lo tanto, es</w:t>
      </w:r>
      <w:r w:rsidR="002306A0"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importante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ser extremadamente paciente c</w:t>
      </w:r>
      <w:r w:rsid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on quienes tienen dificultades. </w:t>
      </w:r>
      <w:r w:rsidRPr="00CB4670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Un buen maestro crea una atmósfera alentadora </w:t>
      </w:r>
      <w:r w:rsid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>para que todos los infantes se apoyen entre sí.</w:t>
      </w:r>
    </w:p>
    <w:p w14:paraId="67A682C2" w14:textId="42DB20CA" w:rsidR="002306A0" w:rsidRDefault="002306A0" w:rsidP="002306A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Dos términos que son cruciales en la expresión corporal son expresar, que lo podemos entender cómo sacar afuera todo movimiento, actitud</w:t>
      </w:r>
      <w:r w:rsidRP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>, postura revela algo. El lenguaje corporal pasa por distintas etapas de desarrollo, comienza como un lenguaje pre verbal convirtiéndose en lenguaje para verbal y finalmente lenguaje con su propia autonomía.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Y también el termino crear, s</w:t>
      </w:r>
      <w:r w:rsidRP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>e considera que el hacer creativo surge de la posibilidad de recombinar elementos de la realidad con un estilo particular y propio. Se parte de elementos que pueden existir previamente, pero siempre implica un estilo personal de seleccionar, jerarquizar y combinar elementos previos. Existen "niveles" en la capacidad de crear, esto tiene que ver con la capacidad de aprender, imaginar y realizar un trabajo con "inspiración" como algo que nos llega de afuera.</w:t>
      </w:r>
    </w:p>
    <w:p w14:paraId="37F3D142" w14:textId="4C91D498" w:rsidR="002306A0" w:rsidRDefault="002306A0" w:rsidP="002306A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>Para seleccionar contenidos que involucren la expresión corporal en el ámbito escolar se deben tomar en cuenta ciertos criterios que impliquen percibir y aprender acerca de la realidad del cuerpo, este entrenamiento es llamado Educación del Movimiento en donde entran en juego las técnicas, caminos, escuelas y métodos que aporten algo para desarrollar la danza desde el propio cuerpo.</w:t>
      </w:r>
    </w:p>
    <w:p w14:paraId="4E7C89ED" w14:textId="37EE6F89" w:rsidR="002306A0" w:rsidRDefault="002306A0" w:rsidP="002306A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>En una perspectiva intercultural, la forma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ción se detiene menos sobre la </w:t>
      </w:r>
      <w:r w:rsidRP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>cultura como determinante de los comportamientos que sobre la manera en la que el individuo utiliza los rasgos culturales para decir y decirse, para expresarse verbalmente, corporalmente, socialmente, personalmente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14:paraId="5139A82B" w14:textId="446775C6" w:rsidR="002306A0" w:rsidRDefault="002306A0" w:rsidP="002306A0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lastRenderedPageBreak/>
        <w:t>El aprendizaje artístico es considerado como uno de los aspectos más sofisticados de la actividad y del sentimiento humanos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, </w:t>
      </w:r>
      <w:r w:rsidRP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>también existen opiniones en el sentido de que el arte no es más que un adorno o algo que se puede hacer si hay tiempo o si ya cuenta con una profesión o actividad asegurada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14:paraId="37639D31" w14:textId="2E4F0CA4" w:rsidR="00DE6E55" w:rsidRPr="002306A0" w:rsidRDefault="002306A0" w:rsidP="00DE6E55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Algunos </w:t>
      </w:r>
      <w:r w:rsidRPr="002306A0">
        <w:rPr>
          <w:rFonts w:ascii="Times New Roman" w:hAnsi="Times New Roman" w:cs="Times New Roman"/>
          <w:color w:val="000000"/>
          <w:sz w:val="24"/>
          <w:shd w:val="clear" w:color="auto" w:fill="FFFFFF"/>
        </w:rPr>
        <w:t>mitos que marginan la educación artística del ámbito escolar</w:t>
      </w:r>
      <w:r w:rsid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son: n</w:t>
      </w:r>
      <w:r w:rsidR="00DE6E55"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o requieren aprendizaje, ya que son consideradas</w:t>
      </w:r>
      <w:r w:rsid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actividades innatas o heredada, s</w:t>
      </w:r>
      <w:r w:rsidR="00DE6E55"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on consideradas como un "don divino"</w:t>
      </w:r>
      <w:r w:rsid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, s</w:t>
      </w:r>
      <w:r w:rsidR="00DE6E55"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e considera que el arte es predominio de lo afectivo o de lo subjetivo</w:t>
      </w:r>
      <w:r w:rsid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, l</w:t>
      </w:r>
      <w:r w:rsidR="00DE6E55"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a actuación espontánea b</w:t>
      </w:r>
      <w:r w:rsid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asta para la formación estética y l</w:t>
      </w:r>
      <w:r w:rsidR="00DE6E55"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a enseñanza artística exige una tendencia a sobrestimar la sensibilidad.</w:t>
      </w:r>
    </w:p>
    <w:p w14:paraId="5AA148D4" w14:textId="2B1BFA90" w:rsidR="002306A0" w:rsidRDefault="00DE6E55" w:rsidP="00DE6E55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El arte recupera visiones sublimes, recupera las visiones propias del ser humano, sus miedos, sus sueños, sus recuerdos, para ofrecerlos en formas de metáforas visuales.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El arte es el peor enemigo de la mediocridad, de lo mundano, ya que apoya al ser humano al redescubrimiento del sentido del mundo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Mediante distintas disciplinas constituyen sistemas simbólicos culturales de los cuales el niño desarrolla recursos expresivos, críticos y explicativos del mundo que los rodea.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</w:p>
    <w:p w14:paraId="6B684219" w14:textId="1B0D106C" w:rsidR="00DE6E55" w:rsidRDefault="00DE6E55" w:rsidP="00DE6E55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Las actividades de esta educación deben ser el campo de expresión personal y colectiva, así como de un compromiso creativo tanto para la aplicación práctica como reflexiva.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La educación artística supone el aprendizaje de: valores estéticos, técnicas, materiales propios de cada lenguaje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artístico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y aplicación de dichos conocimientos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También es importante reconocer que al interior del proceso culturales permanece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dicha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producción intelectual y artística.</w:t>
      </w:r>
    </w:p>
    <w:p w14:paraId="77DCF9BF" w14:textId="5246D5D9" w:rsidR="002306A0" w:rsidRPr="00DE6E55" w:rsidRDefault="00DE6E55" w:rsidP="00DE6E55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El arte ha servido para que lo espiritual se haga visible a través de la imagen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, e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l artista establece un puente entre el sentir individual y colectivo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14:paraId="07156664" w14:textId="77777777" w:rsidR="002306A0" w:rsidRDefault="002306A0" w:rsidP="002306A0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4CF588DC" w14:textId="20AAA0AB" w:rsidR="00CB4670" w:rsidRPr="00DE6E55" w:rsidRDefault="00DE6E55" w:rsidP="00DE6E55">
      <w:pPr>
        <w:spacing w:after="0" w:line="480" w:lineRule="auto"/>
        <w:ind w:firstLine="720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DE6E55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>Conclusiones</w:t>
      </w:r>
    </w:p>
    <w:p w14:paraId="1B3CA0EA" w14:textId="4C94D3FD" w:rsidR="00DE6E55" w:rsidRPr="00DE6E55" w:rsidRDefault="00DE6E55" w:rsidP="00DE6E55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La danza, que nace de la Expresión Corporal, y desarro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lla esta nueva visión del mundo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en el que vivimos, contribuye igual que ésta al desarrollo integr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al del individuo, permitiendo a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éste ser creativo y espontáneo y a ser consciente de multitud de aspectos del propio cuerpo, del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cuerpo de los demás y de los elementos que tenemos a nuestro alrededor, trabajando de esta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manera factores como nuestros gestos, la actitud corporal, el descubrir más allá de los límites</w:t>
      </w:r>
    </w:p>
    <w:p w14:paraId="7FF5E90D" w14:textId="77777777" w:rsidR="00DE6E55" w:rsidRPr="00DE6E55" w:rsidRDefault="00DE6E55" w:rsidP="00DE6E55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del propio cuerpo, el espacio que nos rodea, el tiempo, las emociones, cómo actúa y funciona</w:t>
      </w:r>
    </w:p>
    <w:p w14:paraId="17FA92D5" w14:textId="77777777" w:rsidR="00DE6E55" w:rsidRPr="00DE6E55" w:rsidRDefault="00DE6E55" w:rsidP="00DE6E55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nuestro cuerpo ante determinados movimientos, y un sinfín de elementos más que hacen que</w:t>
      </w:r>
    </w:p>
    <w:p w14:paraId="02DFB9A5" w14:textId="77777777" w:rsidR="00DE6E55" w:rsidRPr="00DE6E55" w:rsidRDefault="00DE6E55" w:rsidP="00DE6E55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nos liberemos como personas, buscando una expresión libre, que procede de nuestro interior y</w:t>
      </w:r>
    </w:p>
    <w:p w14:paraId="127989C4" w14:textId="77777777" w:rsidR="00DE3B94" w:rsidRDefault="00DE6E55" w:rsidP="00DE6E55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expresándolo a través de un movimiento organizado del cuerpo.</w:t>
      </w:r>
    </w:p>
    <w:p w14:paraId="652E2955" w14:textId="0BA62BCE" w:rsidR="00DE3B94" w:rsidRDefault="00DE6E55" w:rsidP="00DE3B94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Estas disciplinas son tan grandes para la evolución del individuo que es un gran retraso</w:t>
      </w:r>
      <w:r w:rsidR="00DE3B94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bookmarkStart w:id="0" w:name="_GoBack"/>
      <w:bookmarkEnd w:id="0"/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el que sean limitadas en un solo sistema, es decir, encasilladas en espacios especializados. Un</w:t>
      </w:r>
      <w:r w:rsidR="00DE3B94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arte tan grande no puede ser limitado, y es que, debemos ser conscientes de las posibilidades de</w:t>
      </w:r>
      <w:r w:rsidR="00DE3B94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aprendizaje, comunicación y expresión que suponen a partir de la experimentación personal.</w:t>
      </w:r>
    </w:p>
    <w:p w14:paraId="72EDDC44" w14:textId="66435A5E" w:rsidR="00DE6E55" w:rsidRDefault="00DE6E55" w:rsidP="00DE3B94">
      <w:pPr>
        <w:spacing w:after="0" w:line="480" w:lineRule="auto"/>
        <w:ind w:firstLine="72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Por todo ello, en el contexto escolar deben especificar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se unas intenciones educativas,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organizando contenidos, conocimientos, actitudes, valores, etc., para trabajar estas disciplinas de</w:t>
      </w:r>
      <w:r w:rsidR="00DE3B94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forma progresiva en las sucesivas etapas escolares, siendo consciente de las etapas de desarrollo</w:t>
      </w:r>
      <w:r w:rsidR="00DE3B94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y del nivel evolutivo de los alumnos, y por supuesto, de las características individuales de cada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t>niño, de manera que permitan el desarrollo integral de éste.</w:t>
      </w:r>
      <w:r w:rsidRPr="00DE6E55">
        <w:rPr>
          <w:rFonts w:ascii="Times New Roman" w:hAnsi="Times New Roman" w:cs="Times New Roman"/>
          <w:color w:val="000000"/>
          <w:sz w:val="24"/>
          <w:shd w:val="clear" w:color="auto" w:fill="FFFFFF"/>
        </w:rPr>
        <w:cr/>
      </w:r>
    </w:p>
    <w:p w14:paraId="4E80D0CA" w14:textId="3ED6A542" w:rsidR="00DE6E55" w:rsidRDefault="00DE6E55" w:rsidP="00DE6E55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4B8EA094" w14:textId="39B3322C" w:rsidR="00DE6E55" w:rsidRDefault="00DE6E55" w:rsidP="00DE6E55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2A9884BF" w14:textId="38296728" w:rsidR="00DE6E55" w:rsidRDefault="00DE6E55" w:rsidP="00DE6E55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27674638" w14:textId="3FFDA045" w:rsidR="00DE6E55" w:rsidRDefault="00DE6E55" w:rsidP="00DE6E55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14:paraId="7FFA4D4E" w14:textId="3CBA6B0F" w:rsidR="00DE6E55" w:rsidRPr="00CB4670" w:rsidRDefault="00DE6E55" w:rsidP="00DE6E55">
      <w:pPr>
        <w:spacing w:after="0" w:line="480" w:lineRule="auto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6AA0207" wp14:editId="531CAFBE">
            <wp:simplePos x="0" y="0"/>
            <wp:positionH relativeFrom="margin">
              <wp:posOffset>0</wp:posOffset>
            </wp:positionH>
            <wp:positionV relativeFrom="paragraph">
              <wp:posOffset>351155</wp:posOffset>
            </wp:positionV>
            <wp:extent cx="6522720" cy="4107180"/>
            <wp:effectExtent l="0" t="0" r="0" b="7620"/>
            <wp:wrapSquare wrapText="bothSides"/>
            <wp:docPr id="4707" name="Imagen 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6E55" w:rsidRPr="00CB4670" w:rsidSect="00CB46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die Flowe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DA"/>
    <w:rsid w:val="0018013A"/>
    <w:rsid w:val="002306A0"/>
    <w:rsid w:val="00381FDA"/>
    <w:rsid w:val="00644489"/>
    <w:rsid w:val="008606AE"/>
    <w:rsid w:val="00A42759"/>
    <w:rsid w:val="00B71330"/>
    <w:rsid w:val="00C00F72"/>
    <w:rsid w:val="00C86AE9"/>
    <w:rsid w:val="00CB4670"/>
    <w:rsid w:val="00DE399D"/>
    <w:rsid w:val="00DE3B94"/>
    <w:rsid w:val="00DE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869D1"/>
  <w15:chartTrackingRefBased/>
  <w15:docId w15:val="{EDF0182E-B324-4931-AA93-AA1089521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FD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C00F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8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187.141.233.82/sistema/mensajes/EnviaMensaje1.asp?e=enep-00045&amp;c=1674507163&amp;p=470A19B7031M1322AM15A5A7&amp;idMateria=6863&amp;idMateria=6863&amp;a=M53&amp;an=MANUEL%20FEDERICO%20RODRIGUEZ%20AGUILAR" TargetMode="External"/><Relationship Id="rId4" Type="http://schemas.openxmlformats.org/officeDocument/2006/relationships/hyperlink" Target="http://187.141.233.82/sistema/mensajes/EnviaMensaje1.asp?e=enep-00045&amp;c=1674507163&amp;p=470A19B7031M1322AM15A5A7&amp;idMateria=6863&amp;idMateria=6863&amp;a=M53&amp;an=MANUEL%20FEDERICO%20RODRIGUEZ%20AGUILA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3060</TotalTime>
  <Pages>1</Pages>
  <Words>1252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velazquez medellin</dc:creator>
  <cp:keywords/>
  <dc:description/>
  <cp:lastModifiedBy>compucentersoporte@hotmail.com</cp:lastModifiedBy>
  <cp:revision>4</cp:revision>
  <dcterms:created xsi:type="dcterms:W3CDTF">2023-01-26T08:28:00Z</dcterms:created>
  <dcterms:modified xsi:type="dcterms:W3CDTF">2023-01-28T17:13:00Z</dcterms:modified>
</cp:coreProperties>
</file>