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D8DF" w14:textId="025734DE"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0579CF" w14:textId="12865C62" w:rsidR="00925C97" w:rsidRDefault="001350FA" w:rsidP="00B957BF">
      <w:pPr>
        <w:spacing w:after="0"/>
        <w:jc w:val="center"/>
        <w:rPr>
          <w:rFonts w:ascii="Times New Roman" w:hAnsi="Times New Roman" w:cs="Times New Roman"/>
          <w:b/>
          <w:sz w:val="32"/>
          <w:szCs w:val="32"/>
        </w:rPr>
      </w:pPr>
      <w:r>
        <w:rPr>
          <w:rFonts w:ascii="Times New Roman" w:hAnsi="Times New Roman" w:cs="Times New Roman"/>
          <w:b/>
          <w:sz w:val="32"/>
          <w:szCs w:val="32"/>
        </w:rPr>
        <w:t>LA TESIS DE INVESTIGACIÓN</w:t>
      </w:r>
      <w:r w:rsidR="00E70FAB">
        <w:rPr>
          <w:rFonts w:ascii="Times New Roman" w:hAnsi="Times New Roman" w:cs="Times New Roman"/>
          <w:b/>
          <w:sz w:val="32"/>
          <w:szCs w:val="32"/>
        </w:rPr>
        <w:t xml:space="preserve"> </w:t>
      </w:r>
    </w:p>
    <w:p w14:paraId="4792D96B" w14:textId="77777777" w:rsidR="00B957BF" w:rsidRPr="005006FF" w:rsidRDefault="00B957BF" w:rsidP="00B957BF">
      <w:pPr>
        <w:spacing w:after="0"/>
        <w:jc w:val="center"/>
        <w:rPr>
          <w:rFonts w:ascii="Times New Roman" w:hAnsi="Times New Roman" w:cs="Times New Roman"/>
          <w:b/>
          <w:sz w:val="32"/>
          <w:szCs w:val="32"/>
        </w:rPr>
      </w:pPr>
    </w:p>
    <w:p w14:paraId="571EFB73" w14:textId="1321F0FD" w:rsidR="00925C97" w:rsidRDefault="00925C97" w:rsidP="00B957BF">
      <w:pPr>
        <w:spacing w:after="0"/>
        <w:jc w:val="center"/>
        <w:rPr>
          <w:rFonts w:ascii="Times New Roman" w:hAnsi="Times New Roman" w:cs="Times New Roman"/>
          <w:b/>
          <w:sz w:val="32"/>
          <w:szCs w:val="32"/>
        </w:rPr>
      </w:pPr>
      <w:r w:rsidRPr="007D6005">
        <w:rPr>
          <w:rFonts w:ascii="Times New Roman" w:hAnsi="Times New Roman" w:cs="Times New Roman"/>
          <w:b/>
          <w:sz w:val="32"/>
          <w:szCs w:val="32"/>
        </w:rPr>
        <w:t>TÍTULO DEL TRABAJO</w:t>
      </w:r>
      <w:r w:rsidR="007D6005" w:rsidRPr="007D6005">
        <w:rPr>
          <w:rFonts w:ascii="Times New Roman" w:hAnsi="Times New Roman" w:cs="Times New Roman"/>
          <w:b/>
          <w:sz w:val="32"/>
          <w:szCs w:val="32"/>
        </w:rPr>
        <w:t>:</w:t>
      </w:r>
    </w:p>
    <w:p w14:paraId="502102DC" w14:textId="61869221" w:rsidR="00B957BF" w:rsidRPr="00B957BF" w:rsidRDefault="00B957BF" w:rsidP="00B957BF">
      <w:pPr>
        <w:pStyle w:val="Prrafodelista"/>
        <w:spacing w:after="0" w:line="480" w:lineRule="auto"/>
        <w:jc w:val="center"/>
        <w:rPr>
          <w:rFonts w:ascii="Times New Roman" w:hAnsi="Times New Roman" w:cs="Times New Roman"/>
          <w:sz w:val="28"/>
          <w:szCs w:val="28"/>
        </w:rPr>
      </w:pPr>
      <w:r w:rsidRPr="00B957BF">
        <w:rPr>
          <w:rFonts w:ascii="Times New Roman" w:hAnsi="Times New Roman" w:cs="Times New Roman"/>
          <w:sz w:val="28"/>
          <w:szCs w:val="28"/>
        </w:rPr>
        <w:t xml:space="preserve">ESTRATEGIAS DIDÁCTICAS PARA PROPICIAR UN AMBIENTE INCLUSIVO Y FORTALECER EL TRABAJO COLABORATIVO EN NIÑOS </w:t>
      </w:r>
      <w:r>
        <w:rPr>
          <w:rFonts w:ascii="Times New Roman" w:hAnsi="Times New Roman" w:cs="Times New Roman"/>
          <w:sz w:val="28"/>
          <w:szCs w:val="28"/>
        </w:rPr>
        <w:t>CON</w:t>
      </w:r>
      <w:r w:rsidR="0038774D">
        <w:rPr>
          <w:rFonts w:ascii="Times New Roman" w:hAnsi="Times New Roman" w:cs="Times New Roman"/>
          <w:sz w:val="28"/>
          <w:szCs w:val="28"/>
        </w:rPr>
        <w:t xml:space="preserve"> NECESIDADES EDUCATIVAS ESPECIALES</w:t>
      </w:r>
    </w:p>
    <w:p w14:paraId="79BADD15" w14:textId="77777777" w:rsidR="00925C97" w:rsidRDefault="00925C97" w:rsidP="00B957BF">
      <w:pPr>
        <w:spacing w:after="240"/>
        <w:jc w:val="center"/>
        <w:rPr>
          <w:rFonts w:ascii="Times New Roman" w:hAnsi="Times New Roman" w:cs="Times New Roman"/>
          <w:b/>
          <w:sz w:val="28"/>
        </w:rPr>
      </w:pPr>
      <w:r w:rsidRPr="005006FF">
        <w:rPr>
          <w:rFonts w:ascii="Times New Roman" w:hAnsi="Times New Roman" w:cs="Times New Roman"/>
          <w:b/>
          <w:sz w:val="28"/>
        </w:rPr>
        <w:t>PRESENTADO POR:</w:t>
      </w:r>
    </w:p>
    <w:p w14:paraId="10C06458" w14:textId="0654C083" w:rsidR="00925C97" w:rsidRDefault="001350FA" w:rsidP="00B957BF">
      <w:pPr>
        <w:spacing w:after="240"/>
        <w:jc w:val="center"/>
        <w:rPr>
          <w:rFonts w:ascii="Times New Roman" w:hAnsi="Times New Roman" w:cs="Times New Roman"/>
          <w:sz w:val="28"/>
        </w:rPr>
      </w:pPr>
      <w:r w:rsidRPr="001350FA">
        <w:rPr>
          <w:rFonts w:ascii="Times New Roman" w:hAnsi="Times New Roman" w:cs="Times New Roman"/>
          <w:sz w:val="28"/>
        </w:rPr>
        <w:t>FATIMA NUNCIO MORENO</w:t>
      </w:r>
    </w:p>
    <w:p w14:paraId="31C6A113" w14:textId="6FD566CD" w:rsidR="000129E1" w:rsidRDefault="000129E1" w:rsidP="00B957BF">
      <w:pPr>
        <w:spacing w:after="240"/>
        <w:jc w:val="center"/>
        <w:rPr>
          <w:rFonts w:ascii="Times New Roman" w:hAnsi="Times New Roman" w:cs="Times New Roman"/>
          <w:b/>
          <w:sz w:val="28"/>
        </w:rPr>
      </w:pPr>
      <w:r>
        <w:rPr>
          <w:rFonts w:ascii="Times New Roman" w:hAnsi="Times New Roman" w:cs="Times New Roman"/>
          <w:b/>
          <w:sz w:val="28"/>
        </w:rPr>
        <w:t>ASESORA</w:t>
      </w:r>
      <w:r w:rsidRPr="005006FF">
        <w:rPr>
          <w:rFonts w:ascii="Times New Roman" w:hAnsi="Times New Roman" w:cs="Times New Roman"/>
          <w:b/>
          <w:sz w:val="28"/>
        </w:rPr>
        <w:t>:</w:t>
      </w:r>
    </w:p>
    <w:p w14:paraId="7C6A0E18" w14:textId="2EB01643" w:rsidR="00AA7426" w:rsidRPr="001350FA" w:rsidRDefault="000129E1" w:rsidP="00B957BF">
      <w:pPr>
        <w:spacing w:after="240"/>
        <w:jc w:val="center"/>
        <w:rPr>
          <w:rFonts w:ascii="Times New Roman" w:hAnsi="Times New Roman" w:cs="Times New Roman"/>
          <w:sz w:val="28"/>
        </w:rPr>
      </w:pPr>
      <w:r w:rsidRPr="000129E1">
        <w:rPr>
          <w:rFonts w:ascii="Times New Roman" w:hAnsi="Times New Roman" w:cs="Times New Roman"/>
          <w:sz w:val="28"/>
        </w:rPr>
        <w:t>M</w:t>
      </w:r>
      <w:r>
        <w:rPr>
          <w:rFonts w:ascii="Times New Roman" w:hAnsi="Times New Roman" w:cs="Times New Roman"/>
          <w:sz w:val="28"/>
        </w:rPr>
        <w:t>ARLENE MUZQUIZ FLORES</w:t>
      </w:r>
    </w:p>
    <w:p w14:paraId="3FD6453B" w14:textId="77777777" w:rsidR="00925C97" w:rsidRPr="005006FF" w:rsidRDefault="00925C97" w:rsidP="00B957BF">
      <w:pPr>
        <w:spacing w:after="240"/>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1350FA" w:rsidRDefault="00925C97" w:rsidP="00B957BF">
      <w:pPr>
        <w:spacing w:after="240"/>
        <w:jc w:val="center"/>
        <w:rPr>
          <w:rFonts w:ascii="Times New Roman" w:hAnsi="Times New Roman" w:cs="Times New Roman"/>
          <w:sz w:val="28"/>
        </w:rPr>
      </w:pPr>
      <w:r w:rsidRPr="001350FA">
        <w:rPr>
          <w:rFonts w:ascii="Times New Roman" w:hAnsi="Times New Roman" w:cs="Times New Roman"/>
          <w:sz w:val="28"/>
        </w:rPr>
        <w:t>LICENCIADA EN EDUCACIÓN PREESCOLAR</w:t>
      </w:r>
    </w:p>
    <w:p w14:paraId="72611853" w14:textId="67ABB217" w:rsidR="00925C97" w:rsidRDefault="00925C97" w:rsidP="00925C97">
      <w:pPr>
        <w:rPr>
          <w:rFonts w:ascii="Times New Roman" w:hAnsi="Times New Roman" w:cs="Times New Roman"/>
          <w:b/>
          <w:sz w:val="24"/>
        </w:rPr>
      </w:pPr>
    </w:p>
    <w:p w14:paraId="11EF2ECD" w14:textId="26728FD2" w:rsidR="00925C97"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0A20B1">
        <w:rPr>
          <w:rFonts w:ascii="Times New Roman" w:hAnsi="Times New Roman" w:cs="Times New Roman"/>
          <w:b/>
          <w:sz w:val="24"/>
        </w:rPr>
        <w:t>JULIO 2023</w:t>
      </w:r>
    </w:p>
    <w:p w14:paraId="2B76969C" w14:textId="77777777" w:rsidR="00F901A6" w:rsidRPr="00845895" w:rsidRDefault="00F901A6" w:rsidP="00F901A6">
      <w:pPr>
        <w:jc w:val="center"/>
      </w:pPr>
      <w:r w:rsidRPr="005006FF">
        <w:rPr>
          <w:rFonts w:ascii="Times New Roman" w:hAnsi="Times New Roman" w:cs="Times New Roman"/>
          <w:b/>
          <w:sz w:val="32"/>
          <w:szCs w:val="32"/>
        </w:rPr>
        <w:lastRenderedPageBreak/>
        <w:t>GOBIERNO DEL ESTADO DE COAHUILA DE ZARAGOZA</w:t>
      </w:r>
    </w:p>
    <w:p w14:paraId="7F7CAADF" w14:textId="77777777" w:rsidR="00F901A6" w:rsidRPr="005006FF" w:rsidRDefault="00F901A6" w:rsidP="00F901A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6CB422CC" w14:textId="77777777" w:rsidR="00F901A6" w:rsidRPr="005006FF" w:rsidRDefault="00F901A6" w:rsidP="00F901A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55A7DAA1" w14:textId="77777777" w:rsidR="00F901A6" w:rsidRDefault="00F901A6" w:rsidP="00F901A6">
      <w:pPr>
        <w:jc w:val="center"/>
      </w:pPr>
      <w:r>
        <w:rPr>
          <w:noProof/>
          <w:lang w:eastAsia="es-MX"/>
        </w:rPr>
        <w:drawing>
          <wp:inline distT="0" distB="0" distL="0" distR="0" wp14:anchorId="5AB19DFE" wp14:editId="6B070EC2">
            <wp:extent cx="1440000" cy="2160000"/>
            <wp:effectExtent l="0" t="0" r="8255" b="0"/>
            <wp:docPr id="36" name="Imagen 36"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37B2955" w14:textId="77777777" w:rsidR="00F901A6" w:rsidRDefault="00F901A6" w:rsidP="00F901A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LA TESIS DE INVESTIGACIÓN </w:t>
      </w:r>
    </w:p>
    <w:p w14:paraId="46ED695C" w14:textId="77777777" w:rsidR="00F901A6" w:rsidRPr="005006FF" w:rsidRDefault="00F901A6" w:rsidP="00F901A6">
      <w:pPr>
        <w:spacing w:after="0"/>
        <w:jc w:val="center"/>
        <w:rPr>
          <w:rFonts w:ascii="Times New Roman" w:hAnsi="Times New Roman" w:cs="Times New Roman"/>
          <w:b/>
          <w:sz w:val="32"/>
          <w:szCs w:val="32"/>
        </w:rPr>
      </w:pPr>
    </w:p>
    <w:p w14:paraId="1CEFD334" w14:textId="77777777" w:rsidR="00F901A6" w:rsidRDefault="00F901A6" w:rsidP="00F901A6">
      <w:pPr>
        <w:spacing w:after="0"/>
        <w:jc w:val="center"/>
        <w:rPr>
          <w:rFonts w:ascii="Times New Roman" w:hAnsi="Times New Roman" w:cs="Times New Roman"/>
          <w:b/>
          <w:sz w:val="32"/>
          <w:szCs w:val="32"/>
        </w:rPr>
      </w:pPr>
      <w:r w:rsidRPr="007D6005">
        <w:rPr>
          <w:rFonts w:ascii="Times New Roman" w:hAnsi="Times New Roman" w:cs="Times New Roman"/>
          <w:b/>
          <w:sz w:val="32"/>
          <w:szCs w:val="32"/>
        </w:rPr>
        <w:t>TÍTULO DEL TRABAJO:</w:t>
      </w:r>
    </w:p>
    <w:p w14:paraId="37863122" w14:textId="0560D2AF" w:rsidR="00F901A6" w:rsidRPr="00B957BF" w:rsidRDefault="00F901A6" w:rsidP="00F901A6">
      <w:pPr>
        <w:pStyle w:val="Prrafodelista"/>
        <w:spacing w:after="0" w:line="480" w:lineRule="auto"/>
        <w:jc w:val="center"/>
        <w:rPr>
          <w:rFonts w:ascii="Times New Roman" w:hAnsi="Times New Roman" w:cs="Times New Roman"/>
          <w:sz w:val="28"/>
          <w:szCs w:val="28"/>
        </w:rPr>
      </w:pPr>
      <w:r w:rsidRPr="00B957BF">
        <w:rPr>
          <w:rFonts w:ascii="Times New Roman" w:hAnsi="Times New Roman" w:cs="Times New Roman"/>
          <w:sz w:val="28"/>
          <w:szCs w:val="28"/>
        </w:rPr>
        <w:t xml:space="preserve">ESTRATEGIAS DIDÁCTICAS PARA PROPICIAR UN AMBIENTE INCLUSIVO Y FORTALECER EL TRABAJO COLABORATIVO EN NIÑOS </w:t>
      </w:r>
      <w:r>
        <w:rPr>
          <w:rFonts w:ascii="Times New Roman" w:hAnsi="Times New Roman" w:cs="Times New Roman"/>
          <w:sz w:val="28"/>
          <w:szCs w:val="28"/>
        </w:rPr>
        <w:t>CON</w:t>
      </w:r>
      <w:r w:rsidRPr="00B957BF">
        <w:rPr>
          <w:rFonts w:ascii="Times New Roman" w:hAnsi="Times New Roman" w:cs="Times New Roman"/>
          <w:sz w:val="28"/>
          <w:szCs w:val="28"/>
        </w:rPr>
        <w:t xml:space="preserve"> </w:t>
      </w:r>
      <w:r w:rsidR="0038774D">
        <w:rPr>
          <w:rFonts w:ascii="Times New Roman" w:hAnsi="Times New Roman" w:cs="Times New Roman"/>
          <w:sz w:val="28"/>
          <w:szCs w:val="28"/>
        </w:rPr>
        <w:t>NECESIDADES EDUCATIVAS ESPECIALES</w:t>
      </w:r>
    </w:p>
    <w:p w14:paraId="3217A484" w14:textId="77777777" w:rsidR="00F901A6" w:rsidRDefault="00F901A6" w:rsidP="00F901A6">
      <w:pPr>
        <w:spacing w:after="240"/>
        <w:jc w:val="center"/>
        <w:rPr>
          <w:rFonts w:ascii="Times New Roman" w:hAnsi="Times New Roman" w:cs="Times New Roman"/>
          <w:b/>
          <w:sz w:val="28"/>
        </w:rPr>
      </w:pPr>
      <w:r w:rsidRPr="005006FF">
        <w:rPr>
          <w:rFonts w:ascii="Times New Roman" w:hAnsi="Times New Roman" w:cs="Times New Roman"/>
          <w:b/>
          <w:sz w:val="28"/>
        </w:rPr>
        <w:t>PRESENTADO POR:</w:t>
      </w:r>
    </w:p>
    <w:p w14:paraId="500F3A83" w14:textId="77777777" w:rsidR="00F901A6" w:rsidRDefault="00F901A6" w:rsidP="00F901A6">
      <w:pPr>
        <w:spacing w:after="240"/>
        <w:jc w:val="center"/>
        <w:rPr>
          <w:rFonts w:ascii="Times New Roman" w:hAnsi="Times New Roman" w:cs="Times New Roman"/>
          <w:sz w:val="28"/>
        </w:rPr>
      </w:pPr>
      <w:r w:rsidRPr="001350FA">
        <w:rPr>
          <w:rFonts w:ascii="Times New Roman" w:hAnsi="Times New Roman" w:cs="Times New Roman"/>
          <w:sz w:val="28"/>
        </w:rPr>
        <w:t>FATIMA NUNCIO MORENO</w:t>
      </w:r>
    </w:p>
    <w:p w14:paraId="73449645" w14:textId="77777777" w:rsidR="00F901A6" w:rsidRDefault="00F901A6" w:rsidP="00F901A6">
      <w:pPr>
        <w:spacing w:after="240"/>
        <w:jc w:val="center"/>
        <w:rPr>
          <w:rFonts w:ascii="Times New Roman" w:hAnsi="Times New Roman" w:cs="Times New Roman"/>
          <w:b/>
          <w:sz w:val="28"/>
        </w:rPr>
      </w:pPr>
      <w:r>
        <w:rPr>
          <w:rFonts w:ascii="Times New Roman" w:hAnsi="Times New Roman" w:cs="Times New Roman"/>
          <w:b/>
          <w:sz w:val="28"/>
        </w:rPr>
        <w:t>ASESORA</w:t>
      </w:r>
      <w:r w:rsidRPr="005006FF">
        <w:rPr>
          <w:rFonts w:ascii="Times New Roman" w:hAnsi="Times New Roman" w:cs="Times New Roman"/>
          <w:b/>
          <w:sz w:val="28"/>
        </w:rPr>
        <w:t>:</w:t>
      </w:r>
    </w:p>
    <w:p w14:paraId="2945B760" w14:textId="77777777" w:rsidR="00F901A6" w:rsidRPr="001350FA" w:rsidRDefault="00F901A6" w:rsidP="00F901A6">
      <w:pPr>
        <w:spacing w:after="240"/>
        <w:jc w:val="center"/>
        <w:rPr>
          <w:rFonts w:ascii="Times New Roman" w:hAnsi="Times New Roman" w:cs="Times New Roman"/>
          <w:sz w:val="28"/>
        </w:rPr>
      </w:pPr>
      <w:r w:rsidRPr="000129E1">
        <w:rPr>
          <w:rFonts w:ascii="Times New Roman" w:hAnsi="Times New Roman" w:cs="Times New Roman"/>
          <w:sz w:val="28"/>
        </w:rPr>
        <w:t>M</w:t>
      </w:r>
      <w:r>
        <w:rPr>
          <w:rFonts w:ascii="Times New Roman" w:hAnsi="Times New Roman" w:cs="Times New Roman"/>
          <w:sz w:val="28"/>
        </w:rPr>
        <w:t>ARLENE MUZQUIZ FLORES</w:t>
      </w:r>
    </w:p>
    <w:p w14:paraId="72989D56" w14:textId="77777777" w:rsidR="00F901A6" w:rsidRPr="005006FF" w:rsidRDefault="00F901A6" w:rsidP="00F901A6">
      <w:pPr>
        <w:spacing w:after="240"/>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3D8E6AC" w14:textId="77777777" w:rsidR="00F901A6" w:rsidRPr="001350FA" w:rsidRDefault="00F901A6" w:rsidP="00F901A6">
      <w:pPr>
        <w:spacing w:after="240"/>
        <w:jc w:val="center"/>
        <w:rPr>
          <w:rFonts w:ascii="Times New Roman" w:hAnsi="Times New Roman" w:cs="Times New Roman"/>
          <w:sz w:val="28"/>
        </w:rPr>
      </w:pPr>
      <w:r w:rsidRPr="001350FA">
        <w:rPr>
          <w:rFonts w:ascii="Times New Roman" w:hAnsi="Times New Roman" w:cs="Times New Roman"/>
          <w:sz w:val="28"/>
        </w:rPr>
        <w:t>LICENCIADA EN EDUCACIÓN PREESCOLAR</w:t>
      </w:r>
    </w:p>
    <w:p w14:paraId="13164D32" w14:textId="77777777" w:rsidR="00F901A6" w:rsidRDefault="00F901A6" w:rsidP="00F901A6">
      <w:pPr>
        <w:rPr>
          <w:rFonts w:ascii="Times New Roman" w:hAnsi="Times New Roman" w:cs="Times New Roman"/>
          <w:b/>
          <w:sz w:val="24"/>
        </w:rPr>
      </w:pPr>
    </w:p>
    <w:p w14:paraId="4F3D0551" w14:textId="357084DD" w:rsidR="00F71677" w:rsidRDefault="00F901A6" w:rsidP="00F7167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0A20B1">
        <w:rPr>
          <w:rFonts w:ascii="Times New Roman" w:hAnsi="Times New Roman" w:cs="Times New Roman"/>
          <w:b/>
          <w:sz w:val="24"/>
        </w:rPr>
        <w:t>JULIO 2023</w:t>
      </w:r>
    </w:p>
    <w:p w14:paraId="6D556A99" w14:textId="201B37EB" w:rsidR="00AA7426" w:rsidRPr="00CD30D4" w:rsidRDefault="00AA7426" w:rsidP="00F71677">
      <w:pPr>
        <w:jc w:val="center"/>
        <w:rPr>
          <w:rFonts w:ascii="Times New Roman" w:hAnsi="Times New Roman" w:cs="Times New Roman"/>
          <w:b/>
          <w:sz w:val="24"/>
        </w:rPr>
      </w:pPr>
      <w:r w:rsidRPr="00CD30D4">
        <w:rPr>
          <w:rFonts w:ascii="Times New Roman" w:hAnsi="Times New Roman" w:cs="Times New Roman"/>
          <w:b/>
          <w:sz w:val="24"/>
        </w:rPr>
        <w:lastRenderedPageBreak/>
        <w:t>Delimitación de la problemática a trabajar</w:t>
      </w:r>
    </w:p>
    <w:p w14:paraId="77A5859A" w14:textId="6347ED30" w:rsidR="003818D6" w:rsidRPr="00CD30D4" w:rsidRDefault="003818D6" w:rsidP="00F71677">
      <w:pPr>
        <w:spacing w:after="480" w:line="480" w:lineRule="auto"/>
        <w:ind w:left="720" w:firstLine="720"/>
        <w:rPr>
          <w:rFonts w:ascii="Times New Roman" w:hAnsi="Times New Roman" w:cs="Times New Roman"/>
          <w:sz w:val="24"/>
          <w:szCs w:val="24"/>
        </w:rPr>
      </w:pPr>
      <w:r w:rsidRPr="00CD30D4">
        <w:rPr>
          <w:rFonts w:ascii="Times New Roman" w:hAnsi="Times New Roman" w:cs="Times New Roman"/>
          <w:sz w:val="24"/>
          <w:szCs w:val="24"/>
        </w:rPr>
        <w:t xml:space="preserve">Hoy en </w:t>
      </w:r>
      <w:r w:rsidR="009E06B7" w:rsidRPr="00CD30D4">
        <w:rPr>
          <w:rFonts w:ascii="Times New Roman" w:hAnsi="Times New Roman" w:cs="Times New Roman"/>
          <w:sz w:val="24"/>
          <w:szCs w:val="24"/>
        </w:rPr>
        <w:t>día</w:t>
      </w:r>
      <w:r w:rsidR="0038774D">
        <w:rPr>
          <w:rFonts w:ascii="Times New Roman" w:hAnsi="Times New Roman" w:cs="Times New Roman"/>
          <w:sz w:val="24"/>
          <w:szCs w:val="24"/>
        </w:rPr>
        <w:t xml:space="preserve"> las necesidades educativas especiales</w:t>
      </w:r>
      <w:r w:rsidRPr="00CD30D4">
        <w:rPr>
          <w:rFonts w:ascii="Times New Roman" w:hAnsi="Times New Roman" w:cs="Times New Roman"/>
          <w:sz w:val="24"/>
          <w:szCs w:val="24"/>
        </w:rPr>
        <w:t xml:space="preserve"> es considerado un tema importante en la educación porque logra formar par</w:t>
      </w:r>
      <w:r w:rsidR="00A437EF" w:rsidRPr="00CD30D4">
        <w:rPr>
          <w:rFonts w:ascii="Times New Roman" w:hAnsi="Times New Roman" w:cs="Times New Roman"/>
          <w:sz w:val="24"/>
          <w:szCs w:val="24"/>
        </w:rPr>
        <w:t>te de aquellos aspectos que no permitían el a</w:t>
      </w:r>
      <w:r w:rsidR="0038774D">
        <w:rPr>
          <w:rFonts w:ascii="Times New Roman" w:hAnsi="Times New Roman" w:cs="Times New Roman"/>
          <w:sz w:val="24"/>
          <w:szCs w:val="24"/>
        </w:rPr>
        <w:t>cceso a un aprendizaje satisfactorio</w:t>
      </w:r>
      <w:r w:rsidR="00A437EF" w:rsidRPr="00CD30D4">
        <w:rPr>
          <w:rFonts w:ascii="Times New Roman" w:hAnsi="Times New Roman" w:cs="Times New Roman"/>
          <w:sz w:val="24"/>
          <w:szCs w:val="24"/>
        </w:rPr>
        <w:t xml:space="preserve">, </w:t>
      </w:r>
      <w:r w:rsidR="0038774D">
        <w:rPr>
          <w:rFonts w:ascii="Times New Roman" w:hAnsi="Times New Roman" w:cs="Times New Roman"/>
          <w:sz w:val="24"/>
          <w:szCs w:val="24"/>
        </w:rPr>
        <w:t xml:space="preserve">porque los niños cuentan con </w:t>
      </w:r>
      <w:r w:rsidR="00A437EF" w:rsidRPr="00CD30D4">
        <w:rPr>
          <w:rFonts w:ascii="Times New Roman" w:hAnsi="Times New Roman" w:cs="Times New Roman"/>
          <w:sz w:val="24"/>
          <w:szCs w:val="24"/>
        </w:rPr>
        <w:t>diferentes capacidades, habilidades y destrezas para poder apr</w:t>
      </w:r>
      <w:r w:rsidR="002B3264" w:rsidRPr="00CD30D4">
        <w:rPr>
          <w:rFonts w:ascii="Times New Roman" w:hAnsi="Times New Roman" w:cs="Times New Roman"/>
          <w:sz w:val="24"/>
          <w:szCs w:val="24"/>
        </w:rPr>
        <w:t>end</w:t>
      </w:r>
      <w:r w:rsidR="00367344">
        <w:rPr>
          <w:rFonts w:ascii="Times New Roman" w:hAnsi="Times New Roman" w:cs="Times New Roman"/>
          <w:sz w:val="24"/>
          <w:szCs w:val="24"/>
        </w:rPr>
        <w:t>er, la cual no corresponde al nivel de desempeño acorde al trabajo colaborativo</w:t>
      </w:r>
      <w:r w:rsidR="002B3264" w:rsidRPr="00CD30D4">
        <w:rPr>
          <w:rFonts w:ascii="Times New Roman" w:hAnsi="Times New Roman" w:cs="Times New Roman"/>
          <w:sz w:val="24"/>
          <w:szCs w:val="24"/>
        </w:rPr>
        <w:t xml:space="preserve"> y ritmos normales de aprendizaje</w:t>
      </w:r>
      <w:r w:rsidR="00A437EF" w:rsidRPr="00CD30D4">
        <w:rPr>
          <w:rFonts w:ascii="Times New Roman" w:hAnsi="Times New Roman" w:cs="Times New Roman"/>
          <w:sz w:val="24"/>
          <w:szCs w:val="24"/>
        </w:rPr>
        <w:t xml:space="preserve"> de los otros niños, lo cual es necesario y recomendable conocer </w:t>
      </w:r>
      <w:r w:rsidR="002B3264" w:rsidRPr="00CD30D4">
        <w:rPr>
          <w:rFonts w:ascii="Times New Roman" w:hAnsi="Times New Roman" w:cs="Times New Roman"/>
          <w:sz w:val="24"/>
          <w:szCs w:val="24"/>
        </w:rPr>
        <w:t>para poder generar un ambiente inclusivo</w:t>
      </w:r>
      <w:r w:rsidR="008F6DCB" w:rsidRPr="00CD30D4">
        <w:rPr>
          <w:rFonts w:ascii="Times New Roman" w:hAnsi="Times New Roman" w:cs="Times New Roman"/>
          <w:sz w:val="24"/>
          <w:szCs w:val="24"/>
        </w:rPr>
        <w:t>.</w:t>
      </w:r>
    </w:p>
    <w:p w14:paraId="467D911C" w14:textId="30C2B0B0" w:rsidR="008F6DCB" w:rsidRPr="00CD30D4" w:rsidRDefault="008F6DCB" w:rsidP="00F71677">
      <w:pPr>
        <w:spacing w:after="480" w:line="480" w:lineRule="auto"/>
        <w:ind w:left="720" w:firstLine="720"/>
        <w:rPr>
          <w:rFonts w:ascii="Times New Roman" w:hAnsi="Times New Roman" w:cs="Times New Roman"/>
          <w:sz w:val="24"/>
          <w:szCs w:val="24"/>
        </w:rPr>
      </w:pPr>
      <w:r w:rsidRPr="00CD30D4">
        <w:rPr>
          <w:rFonts w:ascii="Times New Roman" w:hAnsi="Times New Roman" w:cs="Times New Roman"/>
          <w:sz w:val="24"/>
          <w:szCs w:val="24"/>
        </w:rPr>
        <w:t xml:space="preserve">Generar y ejecutar una educación para todos sin discriminar o que no se les permita la integración, crea un ambiente de unión para que todos los niños mismos interactúen entre iguales </w:t>
      </w:r>
      <w:r w:rsidR="00241DE2" w:rsidRPr="00CD30D4">
        <w:rPr>
          <w:rFonts w:ascii="Times New Roman" w:hAnsi="Times New Roman" w:cs="Times New Roman"/>
          <w:sz w:val="24"/>
          <w:szCs w:val="24"/>
        </w:rPr>
        <w:t>y que esto pueda propiciar un ambiente de aprendizaje de confianza y en donde participen para poder obtener mejores productos, porque en</w:t>
      </w:r>
      <w:r w:rsidR="0038774D">
        <w:rPr>
          <w:rFonts w:ascii="Times New Roman" w:hAnsi="Times New Roman" w:cs="Times New Roman"/>
          <w:sz w:val="24"/>
          <w:szCs w:val="24"/>
        </w:rPr>
        <w:t xml:space="preserve"> ocasiones es mejor abordar</w:t>
      </w:r>
      <w:r w:rsidR="00241DE2" w:rsidRPr="00CD30D4">
        <w:rPr>
          <w:rFonts w:ascii="Times New Roman" w:hAnsi="Times New Roman" w:cs="Times New Roman"/>
          <w:sz w:val="24"/>
          <w:szCs w:val="24"/>
        </w:rPr>
        <w:t xml:space="preserve"> los contenidos con las experiencias, conocimientos o formas de trabajo de todos los alumnos </w:t>
      </w:r>
      <w:r w:rsidR="003B14AE" w:rsidRPr="00CD30D4">
        <w:rPr>
          <w:rFonts w:ascii="Times New Roman" w:hAnsi="Times New Roman" w:cs="Times New Roman"/>
          <w:sz w:val="24"/>
          <w:szCs w:val="24"/>
        </w:rPr>
        <w:t xml:space="preserve">para </w:t>
      </w:r>
      <w:r w:rsidR="009E06B7" w:rsidRPr="00CD30D4">
        <w:rPr>
          <w:rFonts w:ascii="Times New Roman" w:hAnsi="Times New Roman" w:cs="Times New Roman"/>
          <w:sz w:val="24"/>
          <w:szCs w:val="24"/>
        </w:rPr>
        <w:t>así</w:t>
      </w:r>
      <w:r w:rsidR="003B14AE" w:rsidRPr="00CD30D4">
        <w:rPr>
          <w:rFonts w:ascii="Times New Roman" w:hAnsi="Times New Roman" w:cs="Times New Roman"/>
          <w:sz w:val="24"/>
          <w:szCs w:val="24"/>
        </w:rPr>
        <w:t xml:space="preserve"> poder abarcar los diferentes estilos de aprendizaje</w:t>
      </w:r>
      <w:r w:rsidR="00686BF4" w:rsidRPr="00CD30D4">
        <w:rPr>
          <w:rFonts w:ascii="Times New Roman" w:hAnsi="Times New Roman" w:cs="Times New Roman"/>
          <w:sz w:val="24"/>
          <w:szCs w:val="24"/>
        </w:rPr>
        <w:t>.</w:t>
      </w:r>
    </w:p>
    <w:p w14:paraId="213F2843" w14:textId="40F8B8C4" w:rsidR="003B14AE" w:rsidRPr="00CD30D4" w:rsidRDefault="0007718C" w:rsidP="00F71677">
      <w:pPr>
        <w:spacing w:after="480" w:line="480" w:lineRule="auto"/>
        <w:ind w:left="720" w:firstLine="720"/>
        <w:rPr>
          <w:rFonts w:ascii="Times New Roman" w:hAnsi="Times New Roman" w:cs="Times New Roman"/>
          <w:sz w:val="24"/>
          <w:szCs w:val="24"/>
        </w:rPr>
      </w:pPr>
      <w:r w:rsidRPr="00CD30D4">
        <w:rPr>
          <w:rFonts w:ascii="Times New Roman" w:hAnsi="Times New Roman" w:cs="Times New Roman"/>
          <w:sz w:val="24"/>
          <w:szCs w:val="24"/>
        </w:rPr>
        <w:t>En la</w:t>
      </w:r>
      <w:r w:rsidR="003B14AE" w:rsidRPr="00CD30D4">
        <w:rPr>
          <w:rFonts w:ascii="Times New Roman" w:hAnsi="Times New Roman" w:cs="Times New Roman"/>
          <w:sz w:val="24"/>
          <w:szCs w:val="24"/>
        </w:rPr>
        <w:t xml:space="preserve"> actualidad debe</w:t>
      </w:r>
      <w:r w:rsidR="00367344">
        <w:rPr>
          <w:rFonts w:ascii="Times New Roman" w:hAnsi="Times New Roman" w:cs="Times New Roman"/>
          <w:sz w:val="24"/>
          <w:szCs w:val="24"/>
        </w:rPr>
        <w:t xml:space="preserve"> de existir </w:t>
      </w:r>
      <w:r w:rsidR="00E266F0" w:rsidRPr="00CD30D4">
        <w:rPr>
          <w:rFonts w:ascii="Times New Roman" w:hAnsi="Times New Roman" w:cs="Times New Roman"/>
          <w:sz w:val="24"/>
          <w:szCs w:val="24"/>
        </w:rPr>
        <w:t xml:space="preserve">la socialización e </w:t>
      </w:r>
      <w:r w:rsidR="009E06B7" w:rsidRPr="00CD30D4">
        <w:rPr>
          <w:rFonts w:ascii="Times New Roman" w:hAnsi="Times New Roman" w:cs="Times New Roman"/>
          <w:sz w:val="24"/>
          <w:szCs w:val="24"/>
        </w:rPr>
        <w:t>interacción</w:t>
      </w:r>
      <w:r w:rsidR="00E266F0" w:rsidRPr="00CD30D4">
        <w:rPr>
          <w:rFonts w:ascii="Times New Roman" w:hAnsi="Times New Roman" w:cs="Times New Roman"/>
          <w:sz w:val="24"/>
          <w:szCs w:val="24"/>
        </w:rPr>
        <w:t xml:space="preserve"> por parte de todos los compañeros para poder favorecer el trabajo colaborativo y cooperativo para que esto pueda crear conciencia de que todos somos iguales, a pesar de las distintas formas de trabajo y que pueda propiciar la sana convivencia, el aprendizaje entre iguales, </w:t>
      </w:r>
      <w:r w:rsidR="009E06B7" w:rsidRPr="00CD30D4">
        <w:rPr>
          <w:rFonts w:ascii="Times New Roman" w:hAnsi="Times New Roman" w:cs="Times New Roman"/>
          <w:sz w:val="24"/>
          <w:szCs w:val="24"/>
        </w:rPr>
        <w:t>la red</w:t>
      </w:r>
      <w:r w:rsidR="00E266F0" w:rsidRPr="00CD30D4">
        <w:rPr>
          <w:rFonts w:ascii="Times New Roman" w:hAnsi="Times New Roman" w:cs="Times New Roman"/>
          <w:sz w:val="24"/>
          <w:szCs w:val="24"/>
        </w:rPr>
        <w:t xml:space="preserve"> de apoyo y que estos niñ</w:t>
      </w:r>
      <w:r w:rsidR="0038774D">
        <w:rPr>
          <w:rFonts w:ascii="Times New Roman" w:hAnsi="Times New Roman" w:cs="Times New Roman"/>
          <w:sz w:val="24"/>
          <w:szCs w:val="24"/>
        </w:rPr>
        <w:t>os que están pasando por una NEE</w:t>
      </w:r>
      <w:r w:rsidR="00E266F0" w:rsidRPr="00CD30D4">
        <w:rPr>
          <w:rFonts w:ascii="Times New Roman" w:hAnsi="Times New Roman" w:cs="Times New Roman"/>
          <w:sz w:val="24"/>
          <w:szCs w:val="24"/>
        </w:rPr>
        <w:t xml:space="preserve"> puedan desenvolverse en cual medio que les rodea.</w:t>
      </w:r>
    </w:p>
    <w:p w14:paraId="4044C310" w14:textId="05FE8E9E" w:rsidR="00E266F0" w:rsidRPr="00CD30D4" w:rsidRDefault="00E266F0" w:rsidP="00F71677">
      <w:pPr>
        <w:spacing w:after="480" w:line="480" w:lineRule="auto"/>
        <w:ind w:left="720" w:firstLine="720"/>
        <w:rPr>
          <w:rFonts w:ascii="Times New Roman" w:hAnsi="Times New Roman" w:cs="Times New Roman"/>
          <w:sz w:val="24"/>
          <w:szCs w:val="24"/>
        </w:rPr>
      </w:pPr>
      <w:r w:rsidRPr="00CD30D4">
        <w:rPr>
          <w:rFonts w:ascii="Times New Roman" w:hAnsi="Times New Roman" w:cs="Times New Roman"/>
          <w:sz w:val="24"/>
          <w:szCs w:val="24"/>
        </w:rPr>
        <w:lastRenderedPageBreak/>
        <w:t xml:space="preserve">A lo largo de </w:t>
      </w:r>
      <w:r w:rsidR="002B3264" w:rsidRPr="00CD30D4">
        <w:rPr>
          <w:rFonts w:ascii="Times New Roman" w:hAnsi="Times New Roman" w:cs="Times New Roman"/>
          <w:sz w:val="24"/>
          <w:szCs w:val="24"/>
        </w:rPr>
        <w:t>la e</w:t>
      </w:r>
      <w:r w:rsidRPr="00CD30D4">
        <w:rPr>
          <w:rFonts w:ascii="Times New Roman" w:hAnsi="Times New Roman" w:cs="Times New Roman"/>
          <w:sz w:val="24"/>
          <w:szCs w:val="24"/>
        </w:rPr>
        <w:t xml:space="preserve">xperiencia durante las </w:t>
      </w:r>
      <w:r w:rsidR="009E06B7" w:rsidRPr="00CD30D4">
        <w:rPr>
          <w:rFonts w:ascii="Times New Roman" w:hAnsi="Times New Roman" w:cs="Times New Roman"/>
          <w:sz w:val="24"/>
          <w:szCs w:val="24"/>
        </w:rPr>
        <w:t>prácticas</w:t>
      </w:r>
      <w:r w:rsidRPr="00CD30D4">
        <w:rPr>
          <w:rFonts w:ascii="Times New Roman" w:hAnsi="Times New Roman" w:cs="Times New Roman"/>
          <w:sz w:val="24"/>
          <w:szCs w:val="24"/>
        </w:rPr>
        <w:t xml:space="preserve"> </w:t>
      </w:r>
      <w:r w:rsidR="00020C95" w:rsidRPr="00CD30D4">
        <w:rPr>
          <w:rFonts w:ascii="Times New Roman" w:hAnsi="Times New Roman" w:cs="Times New Roman"/>
          <w:sz w:val="24"/>
          <w:szCs w:val="24"/>
        </w:rPr>
        <w:t xml:space="preserve">y </w:t>
      </w:r>
      <w:r w:rsidR="002B3264" w:rsidRPr="00CD30D4">
        <w:rPr>
          <w:rFonts w:ascii="Times New Roman" w:hAnsi="Times New Roman" w:cs="Times New Roman"/>
          <w:sz w:val="24"/>
          <w:szCs w:val="24"/>
        </w:rPr>
        <w:t>la</w:t>
      </w:r>
      <w:r w:rsidR="00020C95" w:rsidRPr="00CD30D4">
        <w:rPr>
          <w:rFonts w:ascii="Times New Roman" w:hAnsi="Times New Roman" w:cs="Times New Roman"/>
          <w:sz w:val="24"/>
          <w:szCs w:val="24"/>
        </w:rPr>
        <w:t xml:space="preserve"> </w:t>
      </w:r>
      <w:r w:rsidR="009E06B7" w:rsidRPr="00CD30D4">
        <w:rPr>
          <w:rFonts w:ascii="Times New Roman" w:hAnsi="Times New Roman" w:cs="Times New Roman"/>
          <w:sz w:val="24"/>
          <w:szCs w:val="24"/>
        </w:rPr>
        <w:t>interacción</w:t>
      </w:r>
      <w:r w:rsidR="00020C95" w:rsidRPr="00CD30D4">
        <w:rPr>
          <w:rFonts w:ascii="Times New Roman" w:hAnsi="Times New Roman" w:cs="Times New Roman"/>
          <w:sz w:val="24"/>
          <w:szCs w:val="24"/>
        </w:rPr>
        <w:t xml:space="preserve"> con los niños me ha llamado mucho la atención  el tema, debido a que este </w:t>
      </w:r>
      <w:r w:rsidR="009E06B7" w:rsidRPr="00CD30D4">
        <w:rPr>
          <w:rFonts w:ascii="Times New Roman" w:hAnsi="Times New Roman" w:cs="Times New Roman"/>
          <w:sz w:val="24"/>
          <w:szCs w:val="24"/>
        </w:rPr>
        <w:t>ha</w:t>
      </w:r>
      <w:r w:rsidR="00020C95" w:rsidRPr="00CD30D4">
        <w:rPr>
          <w:rFonts w:ascii="Times New Roman" w:hAnsi="Times New Roman" w:cs="Times New Roman"/>
          <w:sz w:val="24"/>
          <w:szCs w:val="24"/>
        </w:rPr>
        <w:t xml:space="preserve"> marcado mi visión de ver las cosas, porque es una problemática constante que se vive dentro de las instituciones educativa</w:t>
      </w:r>
      <w:r w:rsidR="00334169" w:rsidRPr="00CD30D4">
        <w:rPr>
          <w:rFonts w:ascii="Times New Roman" w:hAnsi="Times New Roman" w:cs="Times New Roman"/>
          <w:sz w:val="24"/>
          <w:szCs w:val="24"/>
        </w:rPr>
        <w:t>s</w:t>
      </w:r>
      <w:r w:rsidR="00020C95" w:rsidRPr="00CD30D4">
        <w:rPr>
          <w:rFonts w:ascii="Times New Roman" w:hAnsi="Times New Roman" w:cs="Times New Roman"/>
          <w:sz w:val="24"/>
          <w:szCs w:val="24"/>
        </w:rPr>
        <w:t xml:space="preserve">, porque </w:t>
      </w:r>
      <w:r w:rsidR="00334169" w:rsidRPr="00CD30D4">
        <w:rPr>
          <w:rFonts w:ascii="Times New Roman" w:hAnsi="Times New Roman" w:cs="Times New Roman"/>
          <w:sz w:val="24"/>
          <w:szCs w:val="24"/>
        </w:rPr>
        <w:t>independientemente</w:t>
      </w:r>
      <w:r w:rsidR="00020C95" w:rsidRPr="00CD30D4">
        <w:rPr>
          <w:rFonts w:ascii="Times New Roman" w:hAnsi="Times New Roman" w:cs="Times New Roman"/>
          <w:sz w:val="24"/>
          <w:szCs w:val="24"/>
        </w:rPr>
        <w:t xml:space="preserve"> del contexto o de las instituciones a donde te manden siempre va a existir casos de niños que necesitaran </w:t>
      </w:r>
      <w:r w:rsidR="009E06B7" w:rsidRPr="00CD30D4">
        <w:rPr>
          <w:rFonts w:ascii="Times New Roman" w:hAnsi="Times New Roman" w:cs="Times New Roman"/>
          <w:sz w:val="24"/>
          <w:szCs w:val="24"/>
        </w:rPr>
        <w:t>más</w:t>
      </w:r>
      <w:r w:rsidR="00020C95" w:rsidRPr="00CD30D4">
        <w:rPr>
          <w:rFonts w:ascii="Times New Roman" w:hAnsi="Times New Roman" w:cs="Times New Roman"/>
          <w:sz w:val="24"/>
          <w:szCs w:val="24"/>
        </w:rPr>
        <w:t xml:space="preserve"> apoyo para poder retener los </w:t>
      </w:r>
      <w:r w:rsidR="009E06B7" w:rsidRPr="00CD30D4">
        <w:rPr>
          <w:rFonts w:ascii="Times New Roman" w:hAnsi="Times New Roman" w:cs="Times New Roman"/>
          <w:sz w:val="24"/>
          <w:szCs w:val="24"/>
        </w:rPr>
        <w:t>contenidos</w:t>
      </w:r>
      <w:r w:rsidR="00334169" w:rsidRPr="00CD30D4">
        <w:rPr>
          <w:rFonts w:ascii="Times New Roman" w:hAnsi="Times New Roman" w:cs="Times New Roman"/>
          <w:sz w:val="24"/>
          <w:szCs w:val="24"/>
        </w:rPr>
        <w:t xml:space="preserve"> que pueda </w:t>
      </w:r>
      <w:r w:rsidR="009E06B7" w:rsidRPr="00CD30D4">
        <w:rPr>
          <w:rFonts w:ascii="Times New Roman" w:hAnsi="Times New Roman" w:cs="Times New Roman"/>
          <w:sz w:val="24"/>
          <w:szCs w:val="24"/>
        </w:rPr>
        <w:t>transformar</w:t>
      </w:r>
      <w:r w:rsidR="00334169" w:rsidRPr="00CD30D4">
        <w:rPr>
          <w:rFonts w:ascii="Times New Roman" w:hAnsi="Times New Roman" w:cs="Times New Roman"/>
          <w:sz w:val="24"/>
          <w:szCs w:val="24"/>
        </w:rPr>
        <w:t xml:space="preserve"> su visión de ver la realidad del pensamiento y del saber de la vida.</w:t>
      </w:r>
    </w:p>
    <w:p w14:paraId="306E2D72" w14:textId="21AAF044" w:rsidR="002B3264" w:rsidRPr="00CD30D4" w:rsidRDefault="0038774D" w:rsidP="00F71677">
      <w:p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Las necesidades educativas especiales</w:t>
      </w:r>
      <w:r w:rsidR="00200D58" w:rsidRPr="00CD30D4">
        <w:rPr>
          <w:rFonts w:ascii="Times New Roman" w:hAnsi="Times New Roman" w:cs="Times New Roman"/>
          <w:sz w:val="24"/>
          <w:szCs w:val="24"/>
        </w:rPr>
        <w:t xml:space="preserve"> son aquellas dificultades que experimentan algunos estudiantes y que enfrentan, especialmente los que se encuentran en situaciones vulnerables para poder acceder a la educación</w:t>
      </w:r>
      <w:r>
        <w:rPr>
          <w:rFonts w:ascii="Times New Roman" w:hAnsi="Times New Roman" w:cs="Times New Roman"/>
          <w:sz w:val="24"/>
          <w:szCs w:val="24"/>
        </w:rPr>
        <w:t xml:space="preserve"> de una forma normal como los demás estudiantes regulares</w:t>
      </w:r>
      <w:r w:rsidR="00200D58" w:rsidRPr="00CD30D4">
        <w:rPr>
          <w:rFonts w:ascii="Times New Roman" w:hAnsi="Times New Roman" w:cs="Times New Roman"/>
          <w:sz w:val="24"/>
          <w:szCs w:val="24"/>
        </w:rPr>
        <w:t>, que por dicha razón necesitan poder encamin</w:t>
      </w:r>
      <w:r w:rsidR="000F049F" w:rsidRPr="00CD30D4">
        <w:rPr>
          <w:rFonts w:ascii="Times New Roman" w:hAnsi="Times New Roman" w:cs="Times New Roman"/>
          <w:sz w:val="24"/>
          <w:szCs w:val="24"/>
        </w:rPr>
        <w:t>ar su saber, mediante el acompañamiento docente para poder desempeñar sus capacidades y poder incluirlos sin ningún problema, para ellos mismos puedan interactuar de</w:t>
      </w:r>
      <w:r w:rsidR="002B3264" w:rsidRPr="00CD30D4">
        <w:rPr>
          <w:rFonts w:ascii="Times New Roman" w:hAnsi="Times New Roman" w:cs="Times New Roman"/>
          <w:sz w:val="24"/>
          <w:szCs w:val="24"/>
        </w:rPr>
        <w:t>ntro de la realidad que se vive.</w:t>
      </w:r>
    </w:p>
    <w:p w14:paraId="3303EF42" w14:textId="77777777" w:rsidR="0038774D" w:rsidRDefault="002B3264" w:rsidP="0038774D">
      <w:pPr>
        <w:spacing w:after="480" w:line="480" w:lineRule="auto"/>
        <w:ind w:left="720" w:firstLine="720"/>
        <w:rPr>
          <w:rFonts w:ascii="Times New Roman" w:hAnsi="Times New Roman" w:cs="Times New Roman"/>
          <w:sz w:val="24"/>
          <w:szCs w:val="24"/>
        </w:rPr>
      </w:pPr>
      <w:r w:rsidRPr="00CD30D4">
        <w:rPr>
          <w:rFonts w:ascii="Times New Roman" w:hAnsi="Times New Roman" w:cs="Times New Roman"/>
          <w:sz w:val="24"/>
          <w:szCs w:val="24"/>
        </w:rPr>
        <w:t>Este</w:t>
      </w:r>
      <w:r w:rsidR="00375833" w:rsidRPr="00CD30D4">
        <w:rPr>
          <w:rFonts w:ascii="Times New Roman" w:eastAsia="Times New Roman" w:hAnsi="Times New Roman" w:cs="Times New Roman"/>
          <w:color w:val="050505"/>
          <w:sz w:val="24"/>
          <w:szCs w:val="24"/>
          <w:lang w:eastAsia="es-MX"/>
        </w:rPr>
        <w:t xml:space="preserve"> tema de investigación aborda</w:t>
      </w:r>
      <w:r w:rsidR="0038774D">
        <w:rPr>
          <w:rFonts w:ascii="Times New Roman" w:eastAsia="Times New Roman" w:hAnsi="Times New Roman" w:cs="Times New Roman"/>
          <w:color w:val="050505"/>
          <w:sz w:val="24"/>
          <w:szCs w:val="24"/>
          <w:lang w:eastAsia="es-MX"/>
        </w:rPr>
        <w:t xml:space="preserve"> el</w:t>
      </w:r>
      <w:r w:rsidR="00045C12" w:rsidRPr="00CD30D4">
        <w:rPr>
          <w:rFonts w:ascii="Times New Roman" w:eastAsia="Times New Roman" w:hAnsi="Times New Roman" w:cs="Times New Roman"/>
          <w:color w:val="050505"/>
          <w:sz w:val="24"/>
          <w:szCs w:val="24"/>
          <w:lang w:eastAsia="es-MX"/>
        </w:rPr>
        <w:t xml:space="preserve"> </w:t>
      </w:r>
      <w:r w:rsidR="00BF6508">
        <w:rPr>
          <w:rFonts w:ascii="Times New Roman" w:eastAsia="Times New Roman" w:hAnsi="Times New Roman" w:cs="Times New Roman"/>
          <w:color w:val="050505"/>
          <w:sz w:val="24"/>
          <w:szCs w:val="24"/>
          <w:lang w:eastAsia="es-MX"/>
        </w:rPr>
        <w:t>trabajo colaborativo</w:t>
      </w:r>
      <w:r w:rsidR="00045C12" w:rsidRPr="00CD30D4">
        <w:rPr>
          <w:rFonts w:ascii="Times New Roman" w:eastAsia="Times New Roman" w:hAnsi="Times New Roman" w:cs="Times New Roman"/>
          <w:color w:val="050505"/>
          <w:sz w:val="24"/>
          <w:szCs w:val="24"/>
          <w:lang w:eastAsia="es-MX"/>
        </w:rPr>
        <w:t xml:space="preserve"> de los niños que presentan las </w:t>
      </w:r>
      <w:r w:rsidR="0038774D">
        <w:rPr>
          <w:rFonts w:ascii="Times New Roman" w:eastAsia="Times New Roman" w:hAnsi="Times New Roman" w:cs="Times New Roman"/>
          <w:color w:val="050505"/>
          <w:sz w:val="24"/>
          <w:szCs w:val="24"/>
          <w:lang w:eastAsia="es-MX"/>
        </w:rPr>
        <w:t>necesidades educativas especiales</w:t>
      </w:r>
      <w:r w:rsidR="00045C12" w:rsidRPr="00CD30D4">
        <w:rPr>
          <w:rFonts w:ascii="Times New Roman" w:eastAsia="Times New Roman" w:hAnsi="Times New Roman" w:cs="Times New Roman"/>
          <w:color w:val="050505"/>
          <w:sz w:val="24"/>
          <w:szCs w:val="24"/>
          <w:lang w:eastAsia="es-MX"/>
        </w:rPr>
        <w:t>, en donde se desea aterrizar dentro de un ambiente inclusivo, en s</w:t>
      </w:r>
      <w:r w:rsidR="000F049F" w:rsidRPr="00CD30D4">
        <w:rPr>
          <w:rFonts w:ascii="Times New Roman" w:eastAsia="Times New Roman" w:hAnsi="Times New Roman" w:cs="Times New Roman"/>
          <w:color w:val="050505"/>
          <w:sz w:val="24"/>
          <w:szCs w:val="24"/>
          <w:lang w:eastAsia="es-MX"/>
        </w:rPr>
        <w:t>alón de clases</w:t>
      </w:r>
      <w:r w:rsidR="00045C12" w:rsidRPr="00CD30D4">
        <w:rPr>
          <w:rFonts w:ascii="Times New Roman" w:eastAsia="Times New Roman" w:hAnsi="Times New Roman" w:cs="Times New Roman"/>
          <w:color w:val="050505"/>
          <w:sz w:val="24"/>
          <w:szCs w:val="24"/>
          <w:lang w:eastAsia="es-MX"/>
        </w:rPr>
        <w:t xml:space="preserve"> que pertenece al</w:t>
      </w:r>
      <w:r w:rsidR="0083011E" w:rsidRPr="00CD30D4">
        <w:rPr>
          <w:rFonts w:ascii="Times New Roman" w:eastAsia="Times New Roman" w:hAnsi="Times New Roman" w:cs="Times New Roman"/>
          <w:color w:val="050505"/>
          <w:sz w:val="24"/>
          <w:szCs w:val="24"/>
          <w:lang w:eastAsia="es-MX"/>
        </w:rPr>
        <w:t xml:space="preserve"> grupo de</w:t>
      </w:r>
      <w:r w:rsidR="00045C12" w:rsidRPr="00CD30D4">
        <w:rPr>
          <w:rFonts w:ascii="Times New Roman" w:eastAsia="Times New Roman" w:hAnsi="Times New Roman" w:cs="Times New Roman"/>
          <w:color w:val="050505"/>
          <w:sz w:val="24"/>
          <w:szCs w:val="24"/>
          <w:lang w:eastAsia="es-MX"/>
        </w:rPr>
        <w:t xml:space="preserve"> tercer año, sección B del </w:t>
      </w:r>
      <w:r w:rsidR="00E74418" w:rsidRPr="000A20B1">
        <w:rPr>
          <w:rFonts w:ascii="Times New Roman" w:eastAsia="Times New Roman" w:hAnsi="Times New Roman" w:cs="Times New Roman"/>
          <w:i/>
          <w:color w:val="050505"/>
          <w:sz w:val="24"/>
          <w:szCs w:val="24"/>
          <w:lang w:eastAsia="es-MX"/>
        </w:rPr>
        <w:t>Jardín</w:t>
      </w:r>
      <w:r w:rsidR="00045C12" w:rsidRPr="000A20B1">
        <w:rPr>
          <w:rFonts w:ascii="Times New Roman" w:eastAsia="Times New Roman" w:hAnsi="Times New Roman" w:cs="Times New Roman"/>
          <w:i/>
          <w:color w:val="050505"/>
          <w:sz w:val="24"/>
          <w:szCs w:val="24"/>
          <w:lang w:eastAsia="es-MX"/>
        </w:rPr>
        <w:t xml:space="preserve"> de niños Profesor Idelfonso Villarello </w:t>
      </w:r>
      <w:r w:rsidR="00E74418" w:rsidRPr="000A20B1">
        <w:rPr>
          <w:rFonts w:ascii="Times New Roman" w:eastAsia="Times New Roman" w:hAnsi="Times New Roman" w:cs="Times New Roman"/>
          <w:i/>
          <w:color w:val="050505"/>
          <w:sz w:val="24"/>
          <w:szCs w:val="24"/>
          <w:lang w:eastAsia="es-MX"/>
        </w:rPr>
        <w:t>Vélez</w:t>
      </w:r>
      <w:r w:rsidR="00045C12" w:rsidRPr="00CD30D4">
        <w:rPr>
          <w:rFonts w:ascii="Times New Roman" w:eastAsia="Times New Roman" w:hAnsi="Times New Roman" w:cs="Times New Roman"/>
          <w:color w:val="050505"/>
          <w:sz w:val="24"/>
          <w:szCs w:val="24"/>
          <w:lang w:eastAsia="es-MX"/>
        </w:rPr>
        <w:t>, ubi</w:t>
      </w:r>
      <w:r w:rsidR="0083011E" w:rsidRPr="00CD30D4">
        <w:rPr>
          <w:rFonts w:ascii="Times New Roman" w:eastAsia="Times New Roman" w:hAnsi="Times New Roman" w:cs="Times New Roman"/>
          <w:color w:val="050505"/>
          <w:sz w:val="24"/>
          <w:szCs w:val="24"/>
          <w:lang w:eastAsia="es-MX"/>
        </w:rPr>
        <w:t>cado en calle segunda, Issste con un código postal 25280, Saltillo Coahuila; que pertenece a un contexto socioeconómico medio alto</w:t>
      </w:r>
      <w:r w:rsidR="000F049F" w:rsidRPr="00CD30D4">
        <w:rPr>
          <w:rFonts w:ascii="Times New Roman" w:eastAsia="Times New Roman" w:hAnsi="Times New Roman" w:cs="Times New Roman"/>
          <w:color w:val="050505"/>
          <w:sz w:val="24"/>
          <w:szCs w:val="24"/>
          <w:lang w:eastAsia="es-MX"/>
        </w:rPr>
        <w:t>.</w:t>
      </w:r>
    </w:p>
    <w:p w14:paraId="4C6A402C" w14:textId="177F8530" w:rsidR="00B957BF" w:rsidRPr="0038774D" w:rsidRDefault="0083011E" w:rsidP="0038774D">
      <w:pPr>
        <w:spacing w:after="480" w:line="480" w:lineRule="auto"/>
        <w:ind w:left="720" w:firstLine="720"/>
        <w:rPr>
          <w:rFonts w:ascii="Times New Roman" w:hAnsi="Times New Roman" w:cs="Times New Roman"/>
          <w:sz w:val="24"/>
          <w:szCs w:val="24"/>
        </w:rPr>
      </w:pPr>
      <w:r w:rsidRPr="0038774D">
        <w:rPr>
          <w:rFonts w:ascii="Times New Roman" w:hAnsi="Times New Roman" w:cs="Times New Roman"/>
          <w:sz w:val="24"/>
          <w:szCs w:val="24"/>
        </w:rPr>
        <w:lastRenderedPageBreak/>
        <w:t xml:space="preserve">Presenta </w:t>
      </w:r>
      <w:r w:rsidR="00EC3776" w:rsidRPr="0038774D">
        <w:rPr>
          <w:rFonts w:ascii="Times New Roman" w:hAnsi="Times New Roman" w:cs="Times New Roman"/>
          <w:sz w:val="24"/>
          <w:szCs w:val="24"/>
        </w:rPr>
        <w:t xml:space="preserve">4 niños con </w:t>
      </w:r>
      <w:r w:rsidR="0038774D" w:rsidRPr="0038774D">
        <w:rPr>
          <w:rFonts w:ascii="Times New Roman" w:hAnsi="Times New Roman" w:cs="Times New Roman"/>
          <w:sz w:val="24"/>
          <w:szCs w:val="24"/>
        </w:rPr>
        <w:t>necesidades educativas especiales</w:t>
      </w:r>
      <w:r w:rsidR="00EC3776" w:rsidRPr="0038774D">
        <w:rPr>
          <w:rFonts w:ascii="Times New Roman" w:hAnsi="Times New Roman" w:cs="Times New Roman"/>
          <w:sz w:val="24"/>
          <w:szCs w:val="24"/>
        </w:rPr>
        <w:t xml:space="preserve"> </w:t>
      </w:r>
      <w:r w:rsidR="00367344" w:rsidRPr="0038774D">
        <w:rPr>
          <w:rFonts w:ascii="Times New Roman" w:hAnsi="Times New Roman" w:cs="Times New Roman"/>
          <w:sz w:val="24"/>
          <w:szCs w:val="24"/>
        </w:rPr>
        <w:t>el primero</w:t>
      </w:r>
      <w:r w:rsidR="000E02A2" w:rsidRPr="0038774D">
        <w:rPr>
          <w:rFonts w:ascii="Times New Roman" w:hAnsi="Times New Roman" w:cs="Times New Roman"/>
          <w:sz w:val="24"/>
          <w:szCs w:val="24"/>
        </w:rPr>
        <w:t xml:space="preserve"> no </w:t>
      </w:r>
      <w:r w:rsidR="0038774D" w:rsidRPr="0038774D">
        <w:rPr>
          <w:rFonts w:ascii="Times New Roman" w:hAnsi="Times New Roman" w:cs="Times New Roman"/>
          <w:sz w:val="24"/>
          <w:szCs w:val="24"/>
        </w:rPr>
        <w:t>está</w:t>
      </w:r>
      <w:r w:rsidR="000E02A2" w:rsidRPr="0038774D">
        <w:rPr>
          <w:rFonts w:ascii="Times New Roman" w:hAnsi="Times New Roman" w:cs="Times New Roman"/>
          <w:sz w:val="24"/>
          <w:szCs w:val="24"/>
        </w:rPr>
        <w:t xml:space="preserve"> </w:t>
      </w:r>
      <w:r w:rsidR="009E06B7" w:rsidRPr="0038774D">
        <w:rPr>
          <w:rFonts w:ascii="Times New Roman" w:hAnsi="Times New Roman" w:cs="Times New Roman"/>
          <w:sz w:val="24"/>
          <w:szCs w:val="24"/>
        </w:rPr>
        <w:t>diagnosticado,</w:t>
      </w:r>
      <w:r w:rsidR="000E02A2" w:rsidRPr="0038774D">
        <w:rPr>
          <w:rFonts w:ascii="Times New Roman" w:hAnsi="Times New Roman" w:cs="Times New Roman"/>
          <w:sz w:val="24"/>
          <w:szCs w:val="24"/>
        </w:rPr>
        <w:t xml:space="preserve"> pero se piensa que</w:t>
      </w:r>
      <w:r w:rsidR="00367344" w:rsidRPr="0038774D">
        <w:rPr>
          <w:rFonts w:ascii="Times New Roman" w:hAnsi="Times New Roman" w:cs="Times New Roman"/>
          <w:sz w:val="24"/>
          <w:szCs w:val="24"/>
        </w:rPr>
        <w:t xml:space="preserve"> tiene autismo grado 1, una niña que </w:t>
      </w:r>
      <w:r w:rsidR="00231C43" w:rsidRPr="0038774D">
        <w:rPr>
          <w:rFonts w:ascii="Times New Roman" w:hAnsi="Times New Roman" w:cs="Times New Roman"/>
          <w:sz w:val="24"/>
          <w:szCs w:val="24"/>
        </w:rPr>
        <w:t xml:space="preserve">considero que tiene ansiedad, </w:t>
      </w:r>
      <w:r w:rsidR="00367344" w:rsidRPr="0038774D">
        <w:rPr>
          <w:rFonts w:ascii="Times New Roman" w:hAnsi="Times New Roman" w:cs="Times New Roman"/>
          <w:sz w:val="24"/>
          <w:szCs w:val="24"/>
        </w:rPr>
        <w:t>otro niño</w:t>
      </w:r>
      <w:r w:rsidR="00231C43" w:rsidRPr="0038774D">
        <w:rPr>
          <w:rFonts w:ascii="Times New Roman" w:hAnsi="Times New Roman" w:cs="Times New Roman"/>
          <w:sz w:val="24"/>
          <w:szCs w:val="24"/>
        </w:rPr>
        <w:t xml:space="preserve"> tiene discapacid</w:t>
      </w:r>
      <w:r w:rsidR="00367344" w:rsidRPr="0038774D">
        <w:rPr>
          <w:rFonts w:ascii="Times New Roman" w:hAnsi="Times New Roman" w:cs="Times New Roman"/>
          <w:sz w:val="24"/>
          <w:szCs w:val="24"/>
        </w:rPr>
        <w:t>ad motriz (SOBREPESO) y el estudiante que</w:t>
      </w:r>
      <w:r w:rsidR="00231C43" w:rsidRPr="0038774D">
        <w:rPr>
          <w:rFonts w:ascii="Times New Roman" w:hAnsi="Times New Roman" w:cs="Times New Roman"/>
          <w:sz w:val="24"/>
          <w:szCs w:val="24"/>
        </w:rPr>
        <w:t xml:space="preserve"> tiene capacidades </w:t>
      </w:r>
      <w:r w:rsidR="009E06B7" w:rsidRPr="0038774D">
        <w:rPr>
          <w:rFonts w:ascii="Times New Roman" w:hAnsi="Times New Roman" w:cs="Times New Roman"/>
          <w:sz w:val="24"/>
          <w:szCs w:val="24"/>
        </w:rPr>
        <w:t>sobresalientes,</w:t>
      </w:r>
      <w:r w:rsidR="00231C43" w:rsidRPr="0038774D">
        <w:rPr>
          <w:rFonts w:ascii="Times New Roman" w:hAnsi="Times New Roman" w:cs="Times New Roman"/>
          <w:sz w:val="24"/>
          <w:szCs w:val="24"/>
        </w:rPr>
        <w:t xml:space="preserve"> pero tiene una barrera temporal de inquietud, de aprobación con la maestra (inseguridad) c</w:t>
      </w:r>
      <w:r w:rsidRPr="0038774D">
        <w:rPr>
          <w:rFonts w:ascii="Times New Roman" w:hAnsi="Times New Roman" w:cs="Times New Roman"/>
          <w:sz w:val="24"/>
          <w:szCs w:val="24"/>
        </w:rPr>
        <w:t>onforme a su aprendizaje. ¿</w:t>
      </w:r>
      <w:r w:rsidR="00013365" w:rsidRPr="0038774D">
        <w:rPr>
          <w:rFonts w:ascii="Times New Roman" w:hAnsi="Times New Roman" w:cs="Times New Roman"/>
          <w:sz w:val="24"/>
          <w:szCs w:val="24"/>
        </w:rPr>
        <w:t xml:space="preserve">Cómo </w:t>
      </w:r>
      <w:r w:rsidRPr="0038774D">
        <w:rPr>
          <w:rFonts w:ascii="Times New Roman" w:hAnsi="Times New Roman" w:cs="Times New Roman"/>
          <w:sz w:val="24"/>
          <w:szCs w:val="24"/>
        </w:rPr>
        <w:t xml:space="preserve">generar un ambiente inclusivo </w:t>
      </w:r>
      <w:r w:rsidR="00B957BF" w:rsidRPr="0038774D">
        <w:rPr>
          <w:rFonts w:ascii="Times New Roman" w:hAnsi="Times New Roman" w:cs="Times New Roman"/>
          <w:sz w:val="24"/>
          <w:szCs w:val="24"/>
        </w:rPr>
        <w:t xml:space="preserve">y fortalecer el trabajo colaborativo en niños que presentan </w:t>
      </w:r>
      <w:r w:rsidR="0038774D" w:rsidRPr="0038774D">
        <w:rPr>
          <w:rFonts w:ascii="Times New Roman" w:hAnsi="Times New Roman" w:cs="Times New Roman"/>
          <w:sz w:val="24"/>
          <w:szCs w:val="24"/>
        </w:rPr>
        <w:t>NEE</w:t>
      </w:r>
      <w:r w:rsidR="00B957BF" w:rsidRPr="0038774D">
        <w:rPr>
          <w:rFonts w:ascii="Times New Roman" w:hAnsi="Times New Roman" w:cs="Times New Roman"/>
          <w:sz w:val="24"/>
          <w:szCs w:val="24"/>
        </w:rPr>
        <w:t>?</w:t>
      </w:r>
    </w:p>
    <w:p w14:paraId="2356BE22" w14:textId="07F32132" w:rsidR="00231C43" w:rsidRDefault="007D6005" w:rsidP="00F71677">
      <w:pPr>
        <w:spacing w:after="480" w:line="480" w:lineRule="auto"/>
        <w:ind w:firstLine="720"/>
        <w:jc w:val="center"/>
        <w:rPr>
          <w:rFonts w:ascii="Times New Roman" w:hAnsi="Times New Roman" w:cs="Times New Roman"/>
          <w:sz w:val="24"/>
        </w:rPr>
      </w:pPr>
      <w:r>
        <w:rPr>
          <w:rFonts w:ascii="Times New Roman" w:hAnsi="Times New Roman" w:cs="Times New Roman"/>
          <w:sz w:val="24"/>
        </w:rPr>
        <w:br w:type="page"/>
      </w:r>
      <w:r w:rsidR="00231C43">
        <w:rPr>
          <w:rFonts w:ascii="Times New Roman" w:hAnsi="Times New Roman" w:cs="Times New Roman"/>
          <w:b/>
          <w:sz w:val="24"/>
        </w:rPr>
        <w:lastRenderedPageBreak/>
        <w:t>Objetivo general:</w:t>
      </w:r>
    </w:p>
    <w:p w14:paraId="6FEF9118" w14:textId="3FAD11B9" w:rsidR="00231C43" w:rsidRPr="00E74418" w:rsidRDefault="00FA1F8C" w:rsidP="00F71677">
      <w:pPr>
        <w:pStyle w:val="Prrafodelista"/>
        <w:numPr>
          <w:ilvl w:val="0"/>
          <w:numId w:val="2"/>
        </w:num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Aplicar estrategias didácticas para propiciar un ambiente inclusivo y </w:t>
      </w:r>
      <w:r w:rsidR="007E2781" w:rsidRPr="00E74418">
        <w:rPr>
          <w:rFonts w:ascii="Times New Roman" w:hAnsi="Times New Roman" w:cs="Times New Roman"/>
          <w:sz w:val="24"/>
          <w:szCs w:val="24"/>
        </w:rPr>
        <w:t xml:space="preserve">fortalecer </w:t>
      </w:r>
      <w:r w:rsidR="00EF67BB">
        <w:rPr>
          <w:rFonts w:ascii="Times New Roman" w:hAnsi="Times New Roman" w:cs="Times New Roman"/>
          <w:sz w:val="24"/>
          <w:szCs w:val="24"/>
        </w:rPr>
        <w:t>el trabajo colaborativo</w:t>
      </w:r>
      <w:r w:rsidR="007B2BE2" w:rsidRPr="00E74418">
        <w:rPr>
          <w:rFonts w:ascii="Times New Roman" w:hAnsi="Times New Roman" w:cs="Times New Roman"/>
          <w:sz w:val="24"/>
          <w:szCs w:val="24"/>
        </w:rPr>
        <w:t xml:space="preserve"> </w:t>
      </w:r>
      <w:r w:rsidR="00EF67BB">
        <w:rPr>
          <w:rFonts w:ascii="Times New Roman" w:hAnsi="Times New Roman" w:cs="Times New Roman"/>
          <w:sz w:val="24"/>
          <w:szCs w:val="24"/>
        </w:rPr>
        <w:t xml:space="preserve">en </w:t>
      </w:r>
      <w:r w:rsidR="007B2BE2" w:rsidRPr="00E74418">
        <w:rPr>
          <w:rFonts w:ascii="Times New Roman" w:hAnsi="Times New Roman" w:cs="Times New Roman"/>
          <w:sz w:val="24"/>
          <w:szCs w:val="24"/>
        </w:rPr>
        <w:t>niños</w:t>
      </w:r>
      <w:r w:rsidR="00EF67BB">
        <w:rPr>
          <w:rFonts w:ascii="Times New Roman" w:hAnsi="Times New Roman" w:cs="Times New Roman"/>
          <w:sz w:val="24"/>
          <w:szCs w:val="24"/>
        </w:rPr>
        <w:t xml:space="preserve"> que presentan </w:t>
      </w:r>
      <w:r w:rsidR="0038774D">
        <w:rPr>
          <w:rFonts w:ascii="Times New Roman" w:hAnsi="Times New Roman" w:cs="Times New Roman"/>
          <w:sz w:val="24"/>
          <w:szCs w:val="24"/>
        </w:rPr>
        <w:t>necesidades educativas especiales</w:t>
      </w:r>
      <w:r w:rsidR="00EF67BB">
        <w:rPr>
          <w:rFonts w:ascii="Times New Roman" w:hAnsi="Times New Roman" w:cs="Times New Roman"/>
          <w:sz w:val="24"/>
          <w:szCs w:val="24"/>
        </w:rPr>
        <w:t>.</w:t>
      </w:r>
    </w:p>
    <w:p w14:paraId="4129023E" w14:textId="2FD9A1AF" w:rsidR="00231C43" w:rsidRPr="00575EC5" w:rsidRDefault="009E06B7" w:rsidP="00F71677">
      <w:pPr>
        <w:spacing w:after="480" w:line="480" w:lineRule="auto"/>
        <w:ind w:left="720" w:firstLine="720"/>
        <w:rPr>
          <w:rFonts w:ascii="Times New Roman" w:hAnsi="Times New Roman" w:cs="Times New Roman"/>
          <w:b/>
          <w:sz w:val="24"/>
          <w:szCs w:val="24"/>
        </w:rPr>
      </w:pPr>
      <w:r w:rsidRPr="00575EC5">
        <w:rPr>
          <w:rFonts w:ascii="Times New Roman" w:hAnsi="Times New Roman" w:cs="Times New Roman"/>
          <w:b/>
          <w:sz w:val="24"/>
          <w:szCs w:val="24"/>
        </w:rPr>
        <w:t>Objetivo específico</w:t>
      </w:r>
      <w:r w:rsidR="00231C43" w:rsidRPr="00575EC5">
        <w:rPr>
          <w:rFonts w:ascii="Times New Roman" w:hAnsi="Times New Roman" w:cs="Times New Roman"/>
          <w:b/>
          <w:sz w:val="24"/>
          <w:szCs w:val="24"/>
        </w:rPr>
        <w:t xml:space="preserve">: </w:t>
      </w:r>
    </w:p>
    <w:p w14:paraId="6942312B" w14:textId="725DDA68" w:rsidR="00FA1F8C" w:rsidRDefault="004261A4" w:rsidP="00F71677">
      <w:pPr>
        <w:pStyle w:val="Prrafodelista"/>
        <w:numPr>
          <w:ilvl w:val="0"/>
          <w:numId w:val="2"/>
        </w:num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Conocer </w:t>
      </w:r>
      <w:r w:rsidR="00FA1F8C">
        <w:rPr>
          <w:rFonts w:ascii="Times New Roman" w:hAnsi="Times New Roman" w:cs="Times New Roman"/>
          <w:sz w:val="24"/>
          <w:szCs w:val="24"/>
        </w:rPr>
        <w:t>las estrategias didácticas que existen para propiciar un ambiente inclusivo</w:t>
      </w:r>
      <w:r w:rsidRPr="00575EC5">
        <w:rPr>
          <w:rFonts w:ascii="Times New Roman" w:hAnsi="Times New Roman" w:cs="Times New Roman"/>
          <w:sz w:val="24"/>
          <w:szCs w:val="24"/>
        </w:rPr>
        <w:t xml:space="preserve"> </w:t>
      </w:r>
      <w:r w:rsidR="00FA1F8C">
        <w:rPr>
          <w:rFonts w:ascii="Times New Roman" w:hAnsi="Times New Roman" w:cs="Times New Roman"/>
          <w:sz w:val="24"/>
          <w:szCs w:val="24"/>
        </w:rPr>
        <w:t xml:space="preserve">y </w:t>
      </w:r>
      <w:r w:rsidR="00FA1F8C" w:rsidRPr="00E74418">
        <w:rPr>
          <w:rFonts w:ascii="Times New Roman" w:hAnsi="Times New Roman" w:cs="Times New Roman"/>
          <w:sz w:val="24"/>
          <w:szCs w:val="24"/>
        </w:rPr>
        <w:t xml:space="preserve">fortalecer </w:t>
      </w:r>
      <w:r w:rsidR="00FA1F8C">
        <w:rPr>
          <w:rFonts w:ascii="Times New Roman" w:hAnsi="Times New Roman" w:cs="Times New Roman"/>
          <w:sz w:val="24"/>
          <w:szCs w:val="24"/>
        </w:rPr>
        <w:t>el trabajo colaborativo</w:t>
      </w:r>
      <w:r w:rsidR="00FA1F8C" w:rsidRPr="00E74418">
        <w:rPr>
          <w:rFonts w:ascii="Times New Roman" w:hAnsi="Times New Roman" w:cs="Times New Roman"/>
          <w:sz w:val="24"/>
          <w:szCs w:val="24"/>
        </w:rPr>
        <w:t xml:space="preserve"> </w:t>
      </w:r>
      <w:r w:rsidR="00FA1F8C">
        <w:rPr>
          <w:rFonts w:ascii="Times New Roman" w:hAnsi="Times New Roman" w:cs="Times New Roman"/>
          <w:sz w:val="24"/>
          <w:szCs w:val="24"/>
        </w:rPr>
        <w:t xml:space="preserve">en </w:t>
      </w:r>
      <w:r w:rsidR="00FA1F8C" w:rsidRPr="00E74418">
        <w:rPr>
          <w:rFonts w:ascii="Times New Roman" w:hAnsi="Times New Roman" w:cs="Times New Roman"/>
          <w:sz w:val="24"/>
          <w:szCs w:val="24"/>
        </w:rPr>
        <w:t>niños</w:t>
      </w:r>
      <w:r w:rsidR="00FA1F8C">
        <w:rPr>
          <w:rFonts w:ascii="Times New Roman" w:hAnsi="Times New Roman" w:cs="Times New Roman"/>
          <w:sz w:val="24"/>
          <w:szCs w:val="24"/>
        </w:rPr>
        <w:t xml:space="preserve"> que presentan </w:t>
      </w:r>
      <w:r w:rsidR="0038774D">
        <w:rPr>
          <w:rFonts w:ascii="Times New Roman" w:hAnsi="Times New Roman" w:cs="Times New Roman"/>
          <w:sz w:val="24"/>
          <w:szCs w:val="24"/>
        </w:rPr>
        <w:t>necesidades educativas especiales</w:t>
      </w:r>
      <w:r w:rsidR="00FA1F8C">
        <w:rPr>
          <w:rFonts w:ascii="Times New Roman" w:hAnsi="Times New Roman" w:cs="Times New Roman"/>
          <w:sz w:val="24"/>
          <w:szCs w:val="24"/>
        </w:rPr>
        <w:t>.</w:t>
      </w:r>
    </w:p>
    <w:p w14:paraId="108EF481" w14:textId="6E3DE153" w:rsidR="00FA1F8C" w:rsidRDefault="00FA1F8C" w:rsidP="00F71677">
      <w:pPr>
        <w:pStyle w:val="Prrafodelista"/>
        <w:numPr>
          <w:ilvl w:val="0"/>
          <w:numId w:val="2"/>
        </w:num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Seleccionar las estrategias didácticas idóneas que existen para propiciar un ambiente inclusivo y </w:t>
      </w:r>
      <w:r w:rsidRPr="00E74418">
        <w:rPr>
          <w:rFonts w:ascii="Times New Roman" w:hAnsi="Times New Roman" w:cs="Times New Roman"/>
          <w:sz w:val="24"/>
          <w:szCs w:val="24"/>
        </w:rPr>
        <w:t xml:space="preserve">fortalecer </w:t>
      </w:r>
      <w:r>
        <w:rPr>
          <w:rFonts w:ascii="Times New Roman" w:hAnsi="Times New Roman" w:cs="Times New Roman"/>
          <w:sz w:val="24"/>
          <w:szCs w:val="24"/>
        </w:rPr>
        <w:t>el trabajo colaborativo</w:t>
      </w:r>
      <w:r w:rsidRPr="00E74418">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E74418">
        <w:rPr>
          <w:rFonts w:ascii="Times New Roman" w:hAnsi="Times New Roman" w:cs="Times New Roman"/>
          <w:sz w:val="24"/>
          <w:szCs w:val="24"/>
        </w:rPr>
        <w:t>niños</w:t>
      </w:r>
      <w:r>
        <w:rPr>
          <w:rFonts w:ascii="Times New Roman" w:hAnsi="Times New Roman" w:cs="Times New Roman"/>
          <w:sz w:val="24"/>
          <w:szCs w:val="24"/>
        </w:rPr>
        <w:t xml:space="preserve"> que presentan </w:t>
      </w:r>
      <w:r w:rsidR="0038774D">
        <w:rPr>
          <w:rFonts w:ascii="Times New Roman" w:hAnsi="Times New Roman" w:cs="Times New Roman"/>
          <w:sz w:val="24"/>
          <w:szCs w:val="24"/>
        </w:rPr>
        <w:t>necesidades educativas especiales</w:t>
      </w:r>
      <w:r>
        <w:rPr>
          <w:rFonts w:ascii="Times New Roman" w:hAnsi="Times New Roman" w:cs="Times New Roman"/>
          <w:sz w:val="24"/>
          <w:szCs w:val="24"/>
        </w:rPr>
        <w:t>.</w:t>
      </w:r>
    </w:p>
    <w:p w14:paraId="65BF0CB1" w14:textId="56D5EBF0" w:rsidR="00FA1F8C" w:rsidRDefault="00FA1F8C" w:rsidP="00F71677">
      <w:pPr>
        <w:pStyle w:val="Prrafodelista"/>
        <w:numPr>
          <w:ilvl w:val="0"/>
          <w:numId w:val="2"/>
        </w:num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Evaluar cuales estrateg</w:t>
      </w:r>
      <w:r w:rsidR="00B957BF">
        <w:rPr>
          <w:rFonts w:ascii="Times New Roman" w:hAnsi="Times New Roman" w:cs="Times New Roman"/>
          <w:sz w:val="24"/>
          <w:szCs w:val="24"/>
        </w:rPr>
        <w:t xml:space="preserve">ias didácticas son idóneas </w:t>
      </w:r>
      <w:r>
        <w:rPr>
          <w:rFonts w:ascii="Times New Roman" w:hAnsi="Times New Roman" w:cs="Times New Roman"/>
          <w:sz w:val="24"/>
          <w:szCs w:val="24"/>
        </w:rPr>
        <w:t>para propiciar un ambiente inclusivo</w:t>
      </w:r>
      <w:r w:rsidRPr="00575EC5">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E74418">
        <w:rPr>
          <w:rFonts w:ascii="Times New Roman" w:hAnsi="Times New Roman" w:cs="Times New Roman"/>
          <w:sz w:val="24"/>
          <w:szCs w:val="24"/>
        </w:rPr>
        <w:t xml:space="preserve">fortalecer </w:t>
      </w:r>
      <w:r>
        <w:rPr>
          <w:rFonts w:ascii="Times New Roman" w:hAnsi="Times New Roman" w:cs="Times New Roman"/>
          <w:sz w:val="24"/>
          <w:szCs w:val="24"/>
        </w:rPr>
        <w:t>el trabajo colaborativo</w:t>
      </w:r>
      <w:r w:rsidRPr="00E74418">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E74418">
        <w:rPr>
          <w:rFonts w:ascii="Times New Roman" w:hAnsi="Times New Roman" w:cs="Times New Roman"/>
          <w:sz w:val="24"/>
          <w:szCs w:val="24"/>
        </w:rPr>
        <w:t>niños</w:t>
      </w:r>
      <w:r>
        <w:rPr>
          <w:rFonts w:ascii="Times New Roman" w:hAnsi="Times New Roman" w:cs="Times New Roman"/>
          <w:sz w:val="24"/>
          <w:szCs w:val="24"/>
        </w:rPr>
        <w:t xml:space="preserve"> que presentan </w:t>
      </w:r>
      <w:r w:rsidR="0038774D">
        <w:rPr>
          <w:rFonts w:ascii="Times New Roman" w:hAnsi="Times New Roman" w:cs="Times New Roman"/>
          <w:sz w:val="24"/>
          <w:szCs w:val="24"/>
        </w:rPr>
        <w:t>necesidades educativas especiales</w:t>
      </w:r>
      <w:r>
        <w:rPr>
          <w:rFonts w:ascii="Times New Roman" w:hAnsi="Times New Roman" w:cs="Times New Roman"/>
          <w:sz w:val="24"/>
          <w:szCs w:val="24"/>
        </w:rPr>
        <w:t>.</w:t>
      </w:r>
    </w:p>
    <w:p w14:paraId="2A5F6349" w14:textId="1CFB0A18" w:rsidR="007B2BE2" w:rsidRPr="00F901A6" w:rsidRDefault="007B2BE2" w:rsidP="00F901A6">
      <w:pPr>
        <w:spacing w:after="480" w:line="480" w:lineRule="auto"/>
        <w:ind w:left="720"/>
        <w:rPr>
          <w:rFonts w:ascii="Times New Roman" w:hAnsi="Times New Roman" w:cs="Times New Roman"/>
          <w:sz w:val="24"/>
          <w:szCs w:val="24"/>
        </w:rPr>
      </w:pPr>
    </w:p>
    <w:p w14:paraId="60903A67" w14:textId="77777777" w:rsidR="0018033A" w:rsidRDefault="0018033A" w:rsidP="0018033A">
      <w:pPr>
        <w:spacing w:after="480" w:line="480" w:lineRule="auto"/>
        <w:ind w:firstLine="720"/>
        <w:rPr>
          <w:rFonts w:ascii="Times New Roman" w:hAnsi="Times New Roman" w:cs="Times New Roman"/>
          <w:b/>
          <w:sz w:val="24"/>
        </w:rPr>
      </w:pPr>
    </w:p>
    <w:p w14:paraId="39A48041" w14:textId="77777777" w:rsidR="0018033A" w:rsidRDefault="0018033A" w:rsidP="0018033A">
      <w:pPr>
        <w:spacing w:after="480" w:line="480" w:lineRule="auto"/>
        <w:ind w:firstLine="720"/>
        <w:rPr>
          <w:rFonts w:ascii="Times New Roman" w:hAnsi="Times New Roman" w:cs="Times New Roman"/>
          <w:b/>
          <w:sz w:val="24"/>
        </w:rPr>
      </w:pPr>
    </w:p>
    <w:p w14:paraId="03760981" w14:textId="64CE83CB" w:rsidR="0018033A" w:rsidRDefault="0018033A" w:rsidP="00B57013">
      <w:pPr>
        <w:spacing w:after="480" w:line="480" w:lineRule="auto"/>
        <w:rPr>
          <w:rFonts w:ascii="Times New Roman" w:hAnsi="Times New Roman" w:cs="Times New Roman"/>
          <w:b/>
          <w:sz w:val="24"/>
        </w:rPr>
      </w:pPr>
    </w:p>
    <w:p w14:paraId="5A975DE8" w14:textId="31B4B1AC" w:rsidR="007B2BE2" w:rsidRDefault="007B2BE2" w:rsidP="00F71677">
      <w:pPr>
        <w:spacing w:after="480" w:line="480" w:lineRule="auto"/>
        <w:ind w:firstLine="720"/>
        <w:jc w:val="center"/>
        <w:rPr>
          <w:rFonts w:ascii="Times New Roman" w:hAnsi="Times New Roman" w:cs="Times New Roman"/>
          <w:b/>
          <w:sz w:val="24"/>
        </w:rPr>
      </w:pPr>
      <w:r w:rsidRPr="007B2BE2">
        <w:rPr>
          <w:rFonts w:ascii="Times New Roman" w:hAnsi="Times New Roman" w:cs="Times New Roman"/>
          <w:b/>
          <w:sz w:val="24"/>
        </w:rPr>
        <w:t>Preguntas de investigación:</w:t>
      </w:r>
    </w:p>
    <w:p w14:paraId="5081B7A9" w14:textId="6DBEE5F0" w:rsidR="007B2BE2" w:rsidRDefault="007B2BE2" w:rsidP="00F71677">
      <w:pPr>
        <w:spacing w:after="480" w:line="480" w:lineRule="auto"/>
        <w:ind w:left="720" w:firstLine="720"/>
        <w:rPr>
          <w:rFonts w:ascii="Times New Roman" w:hAnsi="Times New Roman" w:cs="Times New Roman"/>
          <w:sz w:val="24"/>
        </w:rPr>
      </w:pPr>
      <w:r w:rsidRPr="007E2781">
        <w:rPr>
          <w:rFonts w:ascii="Times New Roman" w:hAnsi="Times New Roman" w:cs="Times New Roman"/>
          <w:sz w:val="24"/>
        </w:rPr>
        <w:t>1.</w:t>
      </w:r>
      <w:r w:rsidR="009E06B7" w:rsidRPr="007E2781">
        <w:rPr>
          <w:rFonts w:ascii="Times New Roman" w:hAnsi="Times New Roman" w:cs="Times New Roman"/>
          <w:sz w:val="24"/>
        </w:rPr>
        <w:t xml:space="preserve">- </w:t>
      </w:r>
      <w:r w:rsidR="004261A4">
        <w:rPr>
          <w:rFonts w:ascii="Times New Roman" w:hAnsi="Times New Roman" w:cs="Times New Roman"/>
          <w:sz w:val="24"/>
        </w:rPr>
        <w:t>¿Cómo generar un ambiente inclusivo para fo</w:t>
      </w:r>
      <w:r w:rsidR="00F901A6">
        <w:rPr>
          <w:rFonts w:ascii="Times New Roman" w:hAnsi="Times New Roman" w:cs="Times New Roman"/>
          <w:sz w:val="24"/>
        </w:rPr>
        <w:t>rtalecer el trabajo colaborativo</w:t>
      </w:r>
      <w:r w:rsidR="004261A4">
        <w:rPr>
          <w:rFonts w:ascii="Times New Roman" w:hAnsi="Times New Roman" w:cs="Times New Roman"/>
          <w:sz w:val="24"/>
        </w:rPr>
        <w:t xml:space="preserve"> de los n</w:t>
      </w:r>
      <w:r w:rsidR="00AD3CD3">
        <w:rPr>
          <w:rFonts w:ascii="Times New Roman" w:hAnsi="Times New Roman" w:cs="Times New Roman"/>
          <w:sz w:val="24"/>
        </w:rPr>
        <w:t xml:space="preserve">iños con </w:t>
      </w:r>
      <w:r w:rsidR="0038774D">
        <w:rPr>
          <w:rFonts w:ascii="Times New Roman" w:hAnsi="Times New Roman" w:cs="Times New Roman"/>
          <w:sz w:val="24"/>
        </w:rPr>
        <w:t>NEE</w:t>
      </w:r>
      <w:r w:rsidR="007E2781">
        <w:rPr>
          <w:rFonts w:ascii="Times New Roman" w:hAnsi="Times New Roman" w:cs="Times New Roman"/>
          <w:sz w:val="24"/>
        </w:rPr>
        <w:t>?</w:t>
      </w:r>
    </w:p>
    <w:p w14:paraId="402EC3B3" w14:textId="344BE40B" w:rsidR="009E06B7" w:rsidRDefault="009E06B7"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2..- </w:t>
      </w:r>
      <w:r w:rsidR="004261A4">
        <w:rPr>
          <w:rFonts w:ascii="Times New Roman" w:hAnsi="Times New Roman" w:cs="Times New Roman"/>
          <w:sz w:val="24"/>
        </w:rPr>
        <w:t>¿Cómo identificar un ambiente inclusivo</w:t>
      </w:r>
      <w:r w:rsidR="00F901A6">
        <w:rPr>
          <w:rFonts w:ascii="Times New Roman" w:hAnsi="Times New Roman" w:cs="Times New Roman"/>
          <w:sz w:val="24"/>
        </w:rPr>
        <w:t xml:space="preserve"> apto para fortalecer el trabajo colaborativo</w:t>
      </w:r>
      <w:r w:rsidR="004261A4">
        <w:rPr>
          <w:rFonts w:ascii="Times New Roman" w:hAnsi="Times New Roman" w:cs="Times New Roman"/>
          <w:sz w:val="24"/>
        </w:rPr>
        <w:t xml:space="preserve"> del niño con </w:t>
      </w:r>
      <w:r w:rsidR="0038774D">
        <w:rPr>
          <w:rFonts w:ascii="Times New Roman" w:hAnsi="Times New Roman" w:cs="Times New Roman"/>
          <w:sz w:val="24"/>
        </w:rPr>
        <w:t>NEE</w:t>
      </w:r>
      <w:r w:rsidR="004261A4">
        <w:rPr>
          <w:rFonts w:ascii="Times New Roman" w:hAnsi="Times New Roman" w:cs="Times New Roman"/>
          <w:sz w:val="24"/>
        </w:rPr>
        <w:t xml:space="preserve"> dentro de un grupo regular</w:t>
      </w:r>
      <w:r w:rsidR="00E14AF0">
        <w:rPr>
          <w:rFonts w:ascii="Times New Roman" w:hAnsi="Times New Roman" w:cs="Times New Roman"/>
          <w:sz w:val="24"/>
        </w:rPr>
        <w:t>?</w:t>
      </w:r>
    </w:p>
    <w:p w14:paraId="63942781" w14:textId="47E4B98C" w:rsidR="009E06B7" w:rsidRDefault="009E06B7"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3.- </w:t>
      </w:r>
      <w:r w:rsidR="00AD3CD3">
        <w:rPr>
          <w:rFonts w:ascii="Times New Roman" w:hAnsi="Times New Roman" w:cs="Times New Roman"/>
          <w:sz w:val="24"/>
        </w:rPr>
        <w:t xml:space="preserve">¿Cómo fomentar la inclusión educativa para poder apoyar a los niños con </w:t>
      </w:r>
      <w:r w:rsidR="0038774D">
        <w:rPr>
          <w:rFonts w:ascii="Times New Roman" w:hAnsi="Times New Roman" w:cs="Times New Roman"/>
          <w:sz w:val="24"/>
        </w:rPr>
        <w:t>NEE</w:t>
      </w:r>
      <w:r w:rsidR="00E14AF0">
        <w:rPr>
          <w:rFonts w:ascii="Times New Roman" w:hAnsi="Times New Roman" w:cs="Times New Roman"/>
          <w:sz w:val="24"/>
        </w:rPr>
        <w:t>?</w:t>
      </w:r>
    </w:p>
    <w:p w14:paraId="7C8BA3D1" w14:textId="4F87670E" w:rsidR="009E06B7" w:rsidRDefault="009E06B7"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4.- </w:t>
      </w:r>
      <w:r w:rsidR="00AD3CD3">
        <w:rPr>
          <w:rFonts w:ascii="Times New Roman" w:hAnsi="Times New Roman" w:cs="Times New Roman"/>
          <w:sz w:val="24"/>
        </w:rPr>
        <w:t>¿Cómo propiciar</w:t>
      </w:r>
      <w:r w:rsidR="00E14AF0">
        <w:rPr>
          <w:rFonts w:ascii="Times New Roman" w:hAnsi="Times New Roman" w:cs="Times New Roman"/>
          <w:sz w:val="24"/>
        </w:rPr>
        <w:t xml:space="preserve"> un ambiente favorable y de confianza en el aula p</w:t>
      </w:r>
      <w:r w:rsidR="00F901A6">
        <w:rPr>
          <w:rFonts w:ascii="Times New Roman" w:hAnsi="Times New Roman" w:cs="Times New Roman"/>
          <w:sz w:val="24"/>
        </w:rPr>
        <w:t>ara un buen trabajo colaborativo</w:t>
      </w:r>
      <w:r w:rsidR="00E14AF0">
        <w:rPr>
          <w:rFonts w:ascii="Times New Roman" w:hAnsi="Times New Roman" w:cs="Times New Roman"/>
          <w:sz w:val="24"/>
        </w:rPr>
        <w:t xml:space="preserve"> en los estudiantes</w:t>
      </w:r>
      <w:r w:rsidR="00AD3CD3">
        <w:rPr>
          <w:rFonts w:ascii="Times New Roman" w:hAnsi="Times New Roman" w:cs="Times New Roman"/>
          <w:sz w:val="24"/>
        </w:rPr>
        <w:t xml:space="preserve"> con </w:t>
      </w:r>
      <w:r w:rsidR="0038774D">
        <w:rPr>
          <w:rFonts w:ascii="Times New Roman" w:hAnsi="Times New Roman" w:cs="Times New Roman"/>
          <w:sz w:val="24"/>
        </w:rPr>
        <w:t>NEE</w:t>
      </w:r>
      <w:r w:rsidR="00E14AF0">
        <w:rPr>
          <w:rFonts w:ascii="Times New Roman" w:hAnsi="Times New Roman" w:cs="Times New Roman"/>
          <w:sz w:val="24"/>
        </w:rPr>
        <w:t>?</w:t>
      </w:r>
    </w:p>
    <w:p w14:paraId="7AB1D0D8" w14:textId="656AFEE8" w:rsidR="009E06B7" w:rsidRDefault="009E06B7" w:rsidP="0018033A">
      <w:pPr>
        <w:spacing w:after="480" w:line="480" w:lineRule="auto"/>
        <w:ind w:firstLine="720"/>
        <w:rPr>
          <w:rFonts w:ascii="Times New Roman" w:hAnsi="Times New Roman" w:cs="Times New Roman"/>
          <w:sz w:val="24"/>
        </w:rPr>
      </w:pPr>
    </w:p>
    <w:p w14:paraId="54C20264" w14:textId="77777777" w:rsidR="00E14AF0" w:rsidRPr="00423676" w:rsidRDefault="00E14AF0" w:rsidP="0018033A">
      <w:pPr>
        <w:spacing w:after="480" w:line="480" w:lineRule="auto"/>
        <w:ind w:firstLine="720"/>
        <w:rPr>
          <w:rFonts w:ascii="Times New Roman" w:hAnsi="Times New Roman" w:cs="Times New Roman"/>
          <w:sz w:val="24"/>
        </w:rPr>
      </w:pPr>
    </w:p>
    <w:p w14:paraId="7C7003D2" w14:textId="77777777" w:rsidR="000129E1" w:rsidRPr="000129E1" w:rsidRDefault="000129E1" w:rsidP="000129E1">
      <w:pPr>
        <w:ind w:left="360"/>
        <w:rPr>
          <w:rFonts w:ascii="Times New Roman" w:hAnsi="Times New Roman" w:cs="Times New Roman"/>
          <w:sz w:val="24"/>
        </w:rPr>
      </w:pPr>
    </w:p>
    <w:p w14:paraId="068634FB" w14:textId="62575CFF" w:rsidR="00752772" w:rsidRDefault="00752772" w:rsidP="001350FA">
      <w:pPr>
        <w:rPr>
          <w:rFonts w:ascii="Times New Roman" w:hAnsi="Times New Roman" w:cs="Times New Roman"/>
          <w:sz w:val="24"/>
        </w:rPr>
      </w:pPr>
    </w:p>
    <w:p w14:paraId="4C97993F" w14:textId="6EDEF454" w:rsidR="0018033A" w:rsidRDefault="0018033A" w:rsidP="001350FA">
      <w:pPr>
        <w:rPr>
          <w:rFonts w:ascii="Times New Roman" w:hAnsi="Times New Roman" w:cs="Times New Roman"/>
          <w:sz w:val="24"/>
        </w:rPr>
      </w:pPr>
    </w:p>
    <w:p w14:paraId="7A5030AD" w14:textId="716847EB" w:rsidR="0018033A" w:rsidRDefault="0018033A" w:rsidP="001350FA">
      <w:pPr>
        <w:rPr>
          <w:rFonts w:ascii="Times New Roman" w:hAnsi="Times New Roman" w:cs="Times New Roman"/>
          <w:sz w:val="24"/>
        </w:rPr>
      </w:pPr>
    </w:p>
    <w:p w14:paraId="1D51FDD9" w14:textId="219DB441" w:rsidR="007D6005" w:rsidRDefault="007D6005" w:rsidP="001350FA">
      <w:pPr>
        <w:rPr>
          <w:rFonts w:ascii="Times New Roman" w:hAnsi="Times New Roman" w:cs="Times New Roman"/>
          <w:sz w:val="24"/>
        </w:rPr>
      </w:pPr>
    </w:p>
    <w:p w14:paraId="77F063B0" w14:textId="77777777" w:rsidR="00AD3CD3" w:rsidRDefault="00AD3CD3" w:rsidP="001350FA">
      <w:pPr>
        <w:rPr>
          <w:rFonts w:ascii="Times New Roman" w:hAnsi="Times New Roman" w:cs="Times New Roman"/>
          <w:sz w:val="24"/>
        </w:rPr>
      </w:pPr>
    </w:p>
    <w:p w14:paraId="58608EEE" w14:textId="5332894A" w:rsidR="007D6005" w:rsidRDefault="007D6005" w:rsidP="00A132E3">
      <w:pPr>
        <w:spacing w:line="360" w:lineRule="auto"/>
        <w:ind w:firstLine="709"/>
        <w:jc w:val="center"/>
        <w:rPr>
          <w:rFonts w:ascii="Times New Roman" w:hAnsi="Times New Roman" w:cs="Times New Roman"/>
          <w:b/>
          <w:sz w:val="24"/>
          <w:szCs w:val="24"/>
        </w:rPr>
      </w:pPr>
      <w:r w:rsidRPr="0018033A">
        <w:rPr>
          <w:rFonts w:ascii="Times New Roman" w:hAnsi="Times New Roman" w:cs="Times New Roman"/>
          <w:b/>
          <w:sz w:val="24"/>
          <w:szCs w:val="24"/>
        </w:rPr>
        <w:t>Hipótesis</w:t>
      </w:r>
    </w:p>
    <w:p w14:paraId="3AFC0AA0" w14:textId="77777777" w:rsidR="00013365" w:rsidRPr="00D21A66" w:rsidRDefault="00013365" w:rsidP="00F71677">
      <w:pPr>
        <w:spacing w:after="480" w:line="360" w:lineRule="auto"/>
        <w:ind w:left="720" w:firstLine="720"/>
        <w:rPr>
          <w:rFonts w:ascii="Times New Roman" w:hAnsi="Times New Roman" w:cs="Times New Roman"/>
          <w:b/>
          <w:sz w:val="24"/>
          <w:szCs w:val="24"/>
        </w:rPr>
      </w:pPr>
    </w:p>
    <w:p w14:paraId="4E29541D" w14:textId="3085BD34" w:rsidR="00F532EA" w:rsidRPr="0033393F" w:rsidRDefault="00F532EA" w:rsidP="00F71677">
      <w:pPr>
        <w:spacing w:after="480" w:line="480" w:lineRule="auto"/>
        <w:ind w:left="720" w:firstLine="720"/>
        <w:rPr>
          <w:rFonts w:ascii="Times New Roman" w:hAnsi="Times New Roman" w:cs="Times New Roman"/>
          <w:sz w:val="24"/>
          <w:szCs w:val="24"/>
        </w:rPr>
      </w:pPr>
      <w:r w:rsidRPr="00E74418">
        <w:rPr>
          <w:rFonts w:ascii="Times New Roman" w:eastAsia="Times New Roman" w:hAnsi="Times New Roman" w:cs="Times New Roman"/>
          <w:color w:val="050505"/>
          <w:sz w:val="24"/>
          <w:szCs w:val="24"/>
          <w:lang w:eastAsia="es-MX"/>
        </w:rPr>
        <w:t>1.-</w:t>
      </w:r>
      <w:r w:rsidR="00013365" w:rsidRPr="00E74418">
        <w:rPr>
          <w:rFonts w:ascii="Times New Roman" w:eastAsia="Times New Roman" w:hAnsi="Times New Roman" w:cs="Times New Roman"/>
          <w:color w:val="050505"/>
          <w:sz w:val="24"/>
          <w:szCs w:val="24"/>
          <w:lang w:eastAsia="es-MX"/>
        </w:rPr>
        <w:t>Si se crea un ambiente inclusivo s</w:t>
      </w:r>
      <w:r w:rsidR="00F901A6">
        <w:rPr>
          <w:rFonts w:ascii="Times New Roman" w:eastAsia="Times New Roman" w:hAnsi="Times New Roman" w:cs="Times New Roman"/>
          <w:color w:val="050505"/>
          <w:sz w:val="24"/>
          <w:szCs w:val="24"/>
          <w:lang w:eastAsia="es-MX"/>
        </w:rPr>
        <w:t>e fortalece el trabajo colaborativo</w:t>
      </w:r>
      <w:r w:rsidR="00013365" w:rsidRPr="00E74418">
        <w:rPr>
          <w:rFonts w:ascii="Times New Roman" w:eastAsia="Times New Roman" w:hAnsi="Times New Roman" w:cs="Times New Roman"/>
          <w:color w:val="050505"/>
          <w:sz w:val="24"/>
          <w:szCs w:val="24"/>
          <w:lang w:eastAsia="es-MX"/>
        </w:rPr>
        <w:t xml:space="preserve"> de los niños </w:t>
      </w:r>
      <w:r w:rsidR="00013365" w:rsidRPr="00E74418">
        <w:rPr>
          <w:rFonts w:ascii="Times New Roman" w:hAnsi="Times New Roman" w:cs="Times New Roman"/>
          <w:sz w:val="24"/>
          <w:szCs w:val="24"/>
        </w:rPr>
        <w:t xml:space="preserve">con </w:t>
      </w:r>
      <w:r w:rsidR="0038774D">
        <w:rPr>
          <w:rFonts w:ascii="Times New Roman" w:hAnsi="Times New Roman" w:cs="Times New Roman"/>
          <w:sz w:val="24"/>
          <w:szCs w:val="24"/>
        </w:rPr>
        <w:t>necesidades educativas especiales</w:t>
      </w:r>
      <w:r w:rsidR="00013365" w:rsidRPr="00E74418">
        <w:rPr>
          <w:rFonts w:ascii="Times New Roman" w:hAnsi="Times New Roman" w:cs="Times New Roman"/>
          <w:sz w:val="24"/>
          <w:szCs w:val="24"/>
        </w:rPr>
        <w:t xml:space="preserve"> en el campo</w:t>
      </w:r>
      <w:r w:rsidR="00013365" w:rsidRPr="0033393F">
        <w:rPr>
          <w:rFonts w:ascii="Times New Roman" w:hAnsi="Times New Roman" w:cs="Times New Roman"/>
          <w:sz w:val="24"/>
          <w:szCs w:val="24"/>
        </w:rPr>
        <w:t xml:space="preserve"> de </w:t>
      </w:r>
      <w:r w:rsidR="00367344">
        <w:rPr>
          <w:rFonts w:ascii="Times New Roman" w:hAnsi="Times New Roman" w:cs="Times New Roman"/>
          <w:sz w:val="24"/>
          <w:szCs w:val="24"/>
        </w:rPr>
        <w:t>socioemocional</w:t>
      </w:r>
      <w:r w:rsidR="00013365" w:rsidRPr="0033393F">
        <w:rPr>
          <w:rFonts w:ascii="Times New Roman" w:hAnsi="Times New Roman" w:cs="Times New Roman"/>
          <w:sz w:val="24"/>
          <w:szCs w:val="24"/>
        </w:rPr>
        <w:t xml:space="preserve">. </w:t>
      </w:r>
    </w:p>
    <w:p w14:paraId="228CBCBF" w14:textId="6B0A2611" w:rsidR="00F532EA" w:rsidRPr="0033393F" w:rsidRDefault="00F532EA" w:rsidP="00F71677">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33393F">
        <w:rPr>
          <w:rFonts w:ascii="Times New Roman" w:eastAsia="Times New Roman" w:hAnsi="Times New Roman" w:cs="Times New Roman"/>
          <w:color w:val="050505"/>
          <w:sz w:val="24"/>
          <w:szCs w:val="24"/>
          <w:lang w:eastAsia="es-MX"/>
        </w:rPr>
        <w:t>2.-</w:t>
      </w:r>
      <w:r w:rsidR="00AD3CD3" w:rsidRPr="0033393F">
        <w:rPr>
          <w:rFonts w:ascii="Times New Roman" w:eastAsia="Times New Roman" w:hAnsi="Times New Roman" w:cs="Times New Roman"/>
          <w:color w:val="050505"/>
          <w:sz w:val="24"/>
          <w:szCs w:val="24"/>
          <w:lang w:eastAsia="es-MX"/>
        </w:rPr>
        <w:t>Si no se conoce lo que es un ambiente inclusivo no se podrá</w:t>
      </w:r>
      <w:r w:rsidR="00F901A6">
        <w:rPr>
          <w:rFonts w:ascii="Times New Roman" w:eastAsia="Times New Roman" w:hAnsi="Times New Roman" w:cs="Times New Roman"/>
          <w:color w:val="050505"/>
          <w:sz w:val="24"/>
          <w:szCs w:val="24"/>
          <w:lang w:eastAsia="es-MX"/>
        </w:rPr>
        <w:t xml:space="preserve"> fortalecer el trabajo colaborativo</w:t>
      </w:r>
      <w:r w:rsidR="00AD3CD3" w:rsidRPr="0033393F">
        <w:rPr>
          <w:rFonts w:ascii="Times New Roman" w:eastAsia="Times New Roman" w:hAnsi="Times New Roman" w:cs="Times New Roman"/>
          <w:color w:val="050505"/>
          <w:sz w:val="24"/>
          <w:szCs w:val="24"/>
          <w:lang w:eastAsia="es-MX"/>
        </w:rPr>
        <w:t xml:space="preserve"> de los niños que presentan </w:t>
      </w:r>
      <w:r w:rsidR="0038774D">
        <w:rPr>
          <w:rFonts w:ascii="Times New Roman" w:eastAsia="Times New Roman" w:hAnsi="Times New Roman" w:cs="Times New Roman"/>
          <w:color w:val="050505"/>
          <w:sz w:val="24"/>
          <w:szCs w:val="24"/>
          <w:lang w:eastAsia="es-MX"/>
        </w:rPr>
        <w:t>NEE</w:t>
      </w:r>
      <w:r w:rsidR="00AD3CD3" w:rsidRPr="0033393F">
        <w:rPr>
          <w:rFonts w:ascii="Times New Roman" w:eastAsia="Times New Roman" w:hAnsi="Times New Roman" w:cs="Times New Roman"/>
          <w:color w:val="050505"/>
          <w:sz w:val="24"/>
          <w:szCs w:val="24"/>
          <w:lang w:eastAsia="es-MX"/>
        </w:rPr>
        <w:t xml:space="preserve"> dentro de un grupo regular.</w:t>
      </w:r>
    </w:p>
    <w:p w14:paraId="0C31A78F" w14:textId="1E840FF6" w:rsidR="00F532EA" w:rsidRPr="0033393F" w:rsidRDefault="00F532EA" w:rsidP="00F71677">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33393F">
        <w:rPr>
          <w:rFonts w:ascii="Times New Roman" w:eastAsia="Times New Roman" w:hAnsi="Times New Roman" w:cs="Times New Roman"/>
          <w:color w:val="050505"/>
          <w:sz w:val="24"/>
          <w:szCs w:val="24"/>
          <w:lang w:eastAsia="es-MX"/>
        </w:rPr>
        <w:t>3.-</w:t>
      </w:r>
      <w:r w:rsidR="00AD3CD3" w:rsidRPr="0033393F">
        <w:rPr>
          <w:rFonts w:ascii="Times New Roman" w:eastAsia="Times New Roman" w:hAnsi="Times New Roman" w:cs="Times New Roman"/>
          <w:color w:val="050505"/>
          <w:sz w:val="24"/>
          <w:szCs w:val="24"/>
          <w:lang w:eastAsia="es-MX"/>
        </w:rPr>
        <w:t>El fomentar la inclusión educativa genera un apo</w:t>
      </w:r>
      <w:r w:rsidR="00F901A6">
        <w:rPr>
          <w:rFonts w:ascii="Times New Roman" w:eastAsia="Times New Roman" w:hAnsi="Times New Roman" w:cs="Times New Roman"/>
          <w:color w:val="050505"/>
          <w:sz w:val="24"/>
          <w:szCs w:val="24"/>
          <w:lang w:eastAsia="es-MX"/>
        </w:rPr>
        <w:t>yo hacia el trabajo colaborativo</w:t>
      </w:r>
      <w:r w:rsidR="00AD3CD3" w:rsidRPr="0033393F">
        <w:rPr>
          <w:rFonts w:ascii="Times New Roman" w:eastAsia="Times New Roman" w:hAnsi="Times New Roman" w:cs="Times New Roman"/>
          <w:color w:val="050505"/>
          <w:sz w:val="24"/>
          <w:szCs w:val="24"/>
          <w:lang w:eastAsia="es-MX"/>
        </w:rPr>
        <w:t xml:space="preserve"> de los estudiantes con </w:t>
      </w:r>
      <w:r w:rsidR="0038774D">
        <w:rPr>
          <w:rFonts w:ascii="Times New Roman" w:eastAsia="Times New Roman" w:hAnsi="Times New Roman" w:cs="Times New Roman"/>
          <w:color w:val="050505"/>
          <w:sz w:val="24"/>
          <w:szCs w:val="24"/>
          <w:lang w:eastAsia="es-MX"/>
        </w:rPr>
        <w:t>NEE</w:t>
      </w:r>
      <w:r w:rsidR="00AD3CD3" w:rsidRPr="0033393F">
        <w:rPr>
          <w:rFonts w:ascii="Times New Roman" w:eastAsia="Times New Roman" w:hAnsi="Times New Roman" w:cs="Times New Roman"/>
          <w:color w:val="050505"/>
          <w:sz w:val="24"/>
          <w:szCs w:val="24"/>
          <w:lang w:eastAsia="es-MX"/>
        </w:rPr>
        <w:t>, porque aminora poco a poco la condición que posee.</w:t>
      </w:r>
    </w:p>
    <w:p w14:paraId="67F5C6F4" w14:textId="7DE6C06A" w:rsidR="00F532EA" w:rsidRPr="0033393F" w:rsidRDefault="00F532EA" w:rsidP="00F71677">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33393F">
        <w:rPr>
          <w:rFonts w:ascii="Times New Roman" w:eastAsia="Times New Roman" w:hAnsi="Times New Roman" w:cs="Times New Roman"/>
          <w:color w:val="050505"/>
          <w:sz w:val="24"/>
          <w:szCs w:val="24"/>
          <w:lang w:eastAsia="es-MX"/>
        </w:rPr>
        <w:t>4.-</w:t>
      </w:r>
      <w:r w:rsidR="00AD3CD3" w:rsidRPr="0033393F">
        <w:rPr>
          <w:rFonts w:ascii="Times New Roman" w:eastAsia="Times New Roman" w:hAnsi="Times New Roman" w:cs="Times New Roman"/>
          <w:color w:val="050505"/>
          <w:sz w:val="24"/>
          <w:szCs w:val="24"/>
          <w:lang w:eastAsia="es-MX"/>
        </w:rPr>
        <w:t>Si se propicia un ambiente favorable, de confianza y apto se podrá fo</w:t>
      </w:r>
      <w:r w:rsidR="00F901A6">
        <w:rPr>
          <w:rFonts w:ascii="Times New Roman" w:eastAsia="Times New Roman" w:hAnsi="Times New Roman" w:cs="Times New Roman"/>
          <w:color w:val="050505"/>
          <w:sz w:val="24"/>
          <w:szCs w:val="24"/>
          <w:lang w:eastAsia="es-MX"/>
        </w:rPr>
        <w:t>rtalecer el trabajo colaborativo</w:t>
      </w:r>
      <w:r w:rsidR="00AD3CD3" w:rsidRPr="0033393F">
        <w:rPr>
          <w:rFonts w:ascii="Times New Roman" w:eastAsia="Times New Roman" w:hAnsi="Times New Roman" w:cs="Times New Roman"/>
          <w:color w:val="050505"/>
          <w:sz w:val="24"/>
          <w:szCs w:val="24"/>
          <w:lang w:eastAsia="es-MX"/>
        </w:rPr>
        <w:t xml:space="preserve"> de los niños con </w:t>
      </w:r>
      <w:r w:rsidR="0038774D">
        <w:rPr>
          <w:rFonts w:ascii="Times New Roman" w:eastAsia="Times New Roman" w:hAnsi="Times New Roman" w:cs="Times New Roman"/>
          <w:color w:val="050505"/>
          <w:sz w:val="24"/>
          <w:szCs w:val="24"/>
          <w:lang w:eastAsia="es-MX"/>
        </w:rPr>
        <w:t>NEE</w:t>
      </w:r>
      <w:r w:rsidR="00AD3CD3" w:rsidRPr="0033393F">
        <w:rPr>
          <w:rFonts w:ascii="Times New Roman" w:eastAsia="Times New Roman" w:hAnsi="Times New Roman" w:cs="Times New Roman"/>
          <w:color w:val="050505"/>
          <w:sz w:val="24"/>
          <w:szCs w:val="24"/>
          <w:lang w:eastAsia="es-MX"/>
        </w:rPr>
        <w:t>.</w:t>
      </w:r>
    </w:p>
    <w:p w14:paraId="1FEDF974" w14:textId="519F3D3F" w:rsidR="0018033A" w:rsidRDefault="0018033A" w:rsidP="0018033A">
      <w:pPr>
        <w:shd w:val="clear" w:color="auto" w:fill="FFFFFF"/>
        <w:spacing w:after="480" w:line="480" w:lineRule="auto"/>
        <w:ind w:firstLine="720"/>
        <w:rPr>
          <w:rFonts w:ascii="Times New Roman" w:eastAsia="Times New Roman" w:hAnsi="Times New Roman" w:cs="Times New Roman"/>
          <w:color w:val="050505"/>
          <w:sz w:val="24"/>
          <w:szCs w:val="23"/>
          <w:lang w:eastAsia="es-MX"/>
        </w:rPr>
      </w:pPr>
    </w:p>
    <w:p w14:paraId="582E7944" w14:textId="00681E82" w:rsidR="00AD3CD3" w:rsidRDefault="00AD3CD3" w:rsidP="00F71677">
      <w:pPr>
        <w:shd w:val="clear" w:color="auto" w:fill="FFFFFF"/>
        <w:spacing w:after="480" w:line="480" w:lineRule="auto"/>
        <w:rPr>
          <w:rFonts w:ascii="Times New Roman" w:eastAsia="Times New Roman" w:hAnsi="Times New Roman" w:cs="Times New Roman"/>
          <w:color w:val="050505"/>
          <w:sz w:val="24"/>
          <w:szCs w:val="23"/>
          <w:lang w:eastAsia="es-MX"/>
        </w:rPr>
      </w:pPr>
    </w:p>
    <w:p w14:paraId="35670D83" w14:textId="77777777" w:rsidR="00F71677" w:rsidRDefault="00F71677" w:rsidP="00F71677">
      <w:pPr>
        <w:shd w:val="clear" w:color="auto" w:fill="FFFFFF"/>
        <w:spacing w:after="480" w:line="480" w:lineRule="auto"/>
        <w:rPr>
          <w:rFonts w:ascii="Times New Roman" w:eastAsia="Times New Roman" w:hAnsi="Times New Roman" w:cs="Times New Roman"/>
          <w:color w:val="050505"/>
          <w:sz w:val="24"/>
          <w:szCs w:val="23"/>
          <w:lang w:eastAsia="es-MX"/>
        </w:rPr>
      </w:pPr>
    </w:p>
    <w:p w14:paraId="1AF19F1C" w14:textId="77777777" w:rsidR="007B37FA" w:rsidRPr="0018033A" w:rsidRDefault="007B37FA" w:rsidP="0018033A">
      <w:pPr>
        <w:shd w:val="clear" w:color="auto" w:fill="FFFFFF"/>
        <w:spacing w:after="480" w:line="480" w:lineRule="auto"/>
        <w:ind w:firstLine="720"/>
        <w:rPr>
          <w:rFonts w:ascii="Times New Roman" w:eastAsia="Times New Roman" w:hAnsi="Times New Roman" w:cs="Times New Roman"/>
          <w:color w:val="050505"/>
          <w:sz w:val="24"/>
          <w:szCs w:val="23"/>
          <w:lang w:eastAsia="es-MX"/>
        </w:rPr>
      </w:pPr>
    </w:p>
    <w:p w14:paraId="5CCC8E29" w14:textId="157BA33C" w:rsidR="007D6005" w:rsidRPr="00A132E3" w:rsidRDefault="003C7433" w:rsidP="007D6005">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Justificación</w:t>
      </w:r>
    </w:p>
    <w:p w14:paraId="6A4501B4" w14:textId="1AED8C7F" w:rsidR="00AD5373" w:rsidRDefault="00AD5373" w:rsidP="00F71677">
      <w:p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En la presente investigación, lo que pretende es abordar y buscar los métodos necesarios para poder cre</w:t>
      </w:r>
      <w:r w:rsidR="008E4405">
        <w:rPr>
          <w:rFonts w:ascii="Times New Roman" w:hAnsi="Times New Roman" w:cs="Times New Roman"/>
          <w:sz w:val="24"/>
          <w:szCs w:val="24"/>
        </w:rPr>
        <w:t xml:space="preserve">ar en el niño con alguna necesidad educativa especial </w:t>
      </w:r>
      <w:r>
        <w:rPr>
          <w:rFonts w:ascii="Times New Roman" w:hAnsi="Times New Roman" w:cs="Times New Roman"/>
          <w:sz w:val="24"/>
          <w:szCs w:val="24"/>
        </w:rPr>
        <w:t>(</w:t>
      </w:r>
      <w:r w:rsidR="0038774D">
        <w:rPr>
          <w:rFonts w:ascii="Times New Roman" w:hAnsi="Times New Roman" w:cs="Times New Roman"/>
          <w:sz w:val="24"/>
          <w:szCs w:val="24"/>
        </w:rPr>
        <w:t>NEE</w:t>
      </w:r>
      <w:r>
        <w:rPr>
          <w:rFonts w:ascii="Times New Roman" w:hAnsi="Times New Roman" w:cs="Times New Roman"/>
          <w:sz w:val="24"/>
          <w:szCs w:val="24"/>
        </w:rPr>
        <w:t xml:space="preserve">), un aprendizaje significativo en un ambiente inclusivo donde su </w:t>
      </w:r>
      <w:r w:rsidR="00BF6508">
        <w:rPr>
          <w:rFonts w:ascii="Times New Roman" w:hAnsi="Times New Roman" w:cs="Times New Roman"/>
          <w:sz w:val="24"/>
          <w:szCs w:val="24"/>
        </w:rPr>
        <w:t>trabajo colaborativo</w:t>
      </w:r>
      <w:r>
        <w:rPr>
          <w:rFonts w:ascii="Times New Roman" w:hAnsi="Times New Roman" w:cs="Times New Roman"/>
          <w:sz w:val="24"/>
          <w:szCs w:val="24"/>
        </w:rPr>
        <w:t xml:space="preserve"> pueda ir poco a poco formándose para la mejora continua dentro de una de las primeras etapas de desarrollo, para que pueda adquirir las herramientas, habilidades y destrezas necesarias para su formación.</w:t>
      </w:r>
    </w:p>
    <w:p w14:paraId="61C32C20" w14:textId="3B3B8E55" w:rsidR="00F932DE" w:rsidRDefault="00F932DE"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Los elementos que me r</w:t>
      </w:r>
      <w:r w:rsidR="00E50BDF">
        <w:rPr>
          <w:rFonts w:ascii="Times New Roman" w:hAnsi="Times New Roman" w:cs="Times New Roman"/>
          <w:sz w:val="24"/>
        </w:rPr>
        <w:t>esulta</w:t>
      </w:r>
      <w:r>
        <w:rPr>
          <w:rFonts w:ascii="Times New Roman" w:hAnsi="Times New Roman" w:cs="Times New Roman"/>
          <w:sz w:val="24"/>
        </w:rPr>
        <w:t>n</w:t>
      </w:r>
      <w:r w:rsidR="00E50BDF">
        <w:rPr>
          <w:rFonts w:ascii="Times New Roman" w:hAnsi="Times New Roman" w:cs="Times New Roman"/>
          <w:sz w:val="24"/>
        </w:rPr>
        <w:t xml:space="preserve"> interesante conocer </w:t>
      </w:r>
      <w:r w:rsidR="00E74418">
        <w:rPr>
          <w:rFonts w:ascii="Times New Roman" w:hAnsi="Times New Roman" w:cs="Times New Roman"/>
          <w:sz w:val="24"/>
        </w:rPr>
        <w:t>más</w:t>
      </w:r>
      <w:r w:rsidR="00E50BDF">
        <w:rPr>
          <w:rFonts w:ascii="Times New Roman" w:hAnsi="Times New Roman" w:cs="Times New Roman"/>
          <w:sz w:val="24"/>
        </w:rPr>
        <w:t xml:space="preserve"> a fondo </w:t>
      </w:r>
      <w:r>
        <w:rPr>
          <w:rFonts w:ascii="Times New Roman" w:hAnsi="Times New Roman" w:cs="Times New Roman"/>
          <w:sz w:val="24"/>
        </w:rPr>
        <w:t xml:space="preserve">son </w:t>
      </w:r>
      <w:r w:rsidR="00E50BDF">
        <w:rPr>
          <w:rFonts w:ascii="Times New Roman" w:hAnsi="Times New Roman" w:cs="Times New Roman"/>
          <w:sz w:val="24"/>
        </w:rPr>
        <w:t>acerca de las distintas capacidades y habilidades que puedan adquirir los niños que atraviesan algú</w:t>
      </w:r>
      <w:r w:rsidR="008E4405">
        <w:rPr>
          <w:rFonts w:ascii="Times New Roman" w:hAnsi="Times New Roman" w:cs="Times New Roman"/>
          <w:sz w:val="24"/>
        </w:rPr>
        <w:t>n tipo de necesidad</w:t>
      </w:r>
      <w:r w:rsidR="00E50BDF">
        <w:rPr>
          <w:rFonts w:ascii="Times New Roman" w:hAnsi="Times New Roman" w:cs="Times New Roman"/>
          <w:sz w:val="24"/>
        </w:rPr>
        <w:t xml:space="preserve">, </w:t>
      </w:r>
      <w:r w:rsidR="008E4405">
        <w:rPr>
          <w:rFonts w:ascii="Times New Roman" w:hAnsi="Times New Roman" w:cs="Times New Roman"/>
          <w:sz w:val="24"/>
        </w:rPr>
        <w:t xml:space="preserve">en </w:t>
      </w:r>
      <w:r w:rsidR="00E50BDF">
        <w:rPr>
          <w:rFonts w:ascii="Times New Roman" w:hAnsi="Times New Roman" w:cs="Times New Roman"/>
          <w:sz w:val="24"/>
        </w:rPr>
        <w:t xml:space="preserve">la forma de trabajo, los recursos, herramientas y elaboración materiales que necesitan para poder fortalecer su </w:t>
      </w:r>
      <w:r w:rsidR="00BF6508">
        <w:rPr>
          <w:rFonts w:ascii="Times New Roman" w:hAnsi="Times New Roman" w:cs="Times New Roman"/>
          <w:sz w:val="24"/>
        </w:rPr>
        <w:t>trabajo colaborativo</w:t>
      </w:r>
      <w:r w:rsidR="00E50BDF">
        <w:rPr>
          <w:rFonts w:ascii="Times New Roman" w:hAnsi="Times New Roman" w:cs="Times New Roman"/>
          <w:sz w:val="24"/>
        </w:rPr>
        <w:t xml:space="preserve"> y poder aprender a través </w:t>
      </w:r>
      <w:r>
        <w:rPr>
          <w:rFonts w:ascii="Times New Roman" w:hAnsi="Times New Roman" w:cs="Times New Roman"/>
          <w:sz w:val="24"/>
        </w:rPr>
        <w:t>de un ambiente de inclusión.</w:t>
      </w:r>
    </w:p>
    <w:p w14:paraId="24409623" w14:textId="3F66C53B" w:rsidR="007D6005" w:rsidRDefault="00F932DE"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La investigación ofrece el manejo de las herramientas y recursos que pueden ser adquiridos dentro de la institución educativa para poder aplicarlo en la práctica profesional, y que esto propicie el manejo de distintos materiales para que al niño le genere un </w:t>
      </w:r>
      <w:r w:rsidR="00E74418">
        <w:rPr>
          <w:rFonts w:ascii="Times New Roman" w:hAnsi="Times New Roman" w:cs="Times New Roman"/>
          <w:sz w:val="24"/>
        </w:rPr>
        <w:t>aprendizaje significativo</w:t>
      </w:r>
      <w:r>
        <w:rPr>
          <w:rFonts w:ascii="Times New Roman" w:hAnsi="Times New Roman" w:cs="Times New Roman"/>
          <w:sz w:val="24"/>
        </w:rPr>
        <w:t xml:space="preserve"> dentro de un ambiente de confianza, en donde mediante el juego y la diversificación de estrategias de trabajo pueda obtener el conocimiento acorde a su nivel de desempeño, ritmo y estilo de aprendizaje.</w:t>
      </w:r>
    </w:p>
    <w:p w14:paraId="3C5B80ED" w14:textId="09D36152" w:rsidR="00F932DE" w:rsidRDefault="00F932DE"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Se realiza la investigación con el fin de recolectar datos</w:t>
      </w:r>
      <w:r w:rsidR="00750828">
        <w:rPr>
          <w:rFonts w:ascii="Times New Roman" w:hAnsi="Times New Roman" w:cs="Times New Roman"/>
          <w:sz w:val="24"/>
        </w:rPr>
        <w:t>,</w:t>
      </w:r>
      <w:r>
        <w:rPr>
          <w:rFonts w:ascii="Times New Roman" w:hAnsi="Times New Roman" w:cs="Times New Roman"/>
          <w:sz w:val="24"/>
        </w:rPr>
        <w:t xml:space="preserve"> porque mediante </w:t>
      </w:r>
      <w:r w:rsidR="00750828">
        <w:rPr>
          <w:rFonts w:ascii="Times New Roman" w:hAnsi="Times New Roman" w:cs="Times New Roman"/>
          <w:sz w:val="24"/>
        </w:rPr>
        <w:t xml:space="preserve">ellos se pueden analizar </w:t>
      </w:r>
      <w:r w:rsidR="00E74418">
        <w:rPr>
          <w:rFonts w:ascii="Times New Roman" w:hAnsi="Times New Roman" w:cs="Times New Roman"/>
          <w:sz w:val="24"/>
        </w:rPr>
        <w:t>más</w:t>
      </w:r>
      <w:r w:rsidR="00750828">
        <w:rPr>
          <w:rFonts w:ascii="Times New Roman" w:hAnsi="Times New Roman" w:cs="Times New Roman"/>
          <w:sz w:val="24"/>
        </w:rPr>
        <w:t xml:space="preserve"> a fondo las formas de trabajo de los niños que atraviesan algú</w:t>
      </w:r>
      <w:r w:rsidR="008E4405">
        <w:rPr>
          <w:rFonts w:ascii="Times New Roman" w:hAnsi="Times New Roman" w:cs="Times New Roman"/>
          <w:sz w:val="24"/>
        </w:rPr>
        <w:t>n tipo de requerimiento</w:t>
      </w:r>
      <w:r w:rsidR="00750828">
        <w:rPr>
          <w:rFonts w:ascii="Times New Roman" w:hAnsi="Times New Roman" w:cs="Times New Roman"/>
          <w:sz w:val="24"/>
        </w:rPr>
        <w:t xml:space="preserve">, que estrategias funcionan o cuales hace falta llevar a cabo para captar </w:t>
      </w:r>
      <w:r w:rsidR="00750828">
        <w:rPr>
          <w:rFonts w:ascii="Times New Roman" w:hAnsi="Times New Roman" w:cs="Times New Roman"/>
          <w:sz w:val="24"/>
        </w:rPr>
        <w:lastRenderedPageBreak/>
        <w:t>su atención, que realmente rescate el conocimiento que han adquirido los demás estudiantes sin ninguna dificultad, y que tipo de materiales son accesibles, aptos y acorde para su nivel de desempeño para que pueda lograr alcanzar los aprendizajes esperados.</w:t>
      </w:r>
    </w:p>
    <w:p w14:paraId="06318B71" w14:textId="1FE0BF5A" w:rsidR="00750828" w:rsidRDefault="00D646C0"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La problemática que resuelve es poder profundizar que tipo de actividades, materiales y que ajustes razonables son adecuados para poder adaptar el plan de trabajo hacia esos niños que necesitan obtener el aprendizaje, pero a través de otro tipo de recursos, para no obstruir el proceso que está presentando. En este caso como es tercer año quiero fundamentar como los niños con </w:t>
      </w:r>
      <w:r w:rsidR="0038774D">
        <w:rPr>
          <w:rFonts w:ascii="Times New Roman" w:hAnsi="Times New Roman" w:cs="Times New Roman"/>
          <w:sz w:val="24"/>
        </w:rPr>
        <w:t>NEE</w:t>
      </w:r>
      <w:r>
        <w:rPr>
          <w:rFonts w:ascii="Times New Roman" w:hAnsi="Times New Roman" w:cs="Times New Roman"/>
          <w:sz w:val="24"/>
        </w:rPr>
        <w:t xml:space="preserve"> aprenden, para que cuando pasen a primaria tengan las bases y nociones</w:t>
      </w:r>
      <w:r w:rsidR="008E4405">
        <w:rPr>
          <w:rFonts w:ascii="Times New Roman" w:hAnsi="Times New Roman" w:cs="Times New Roman"/>
          <w:sz w:val="24"/>
        </w:rPr>
        <w:t xml:space="preserve"> necesarias a su nivel evolutivo</w:t>
      </w:r>
      <w:r>
        <w:rPr>
          <w:rFonts w:ascii="Times New Roman" w:hAnsi="Times New Roman" w:cs="Times New Roman"/>
          <w:sz w:val="24"/>
        </w:rPr>
        <w:t>.</w:t>
      </w:r>
    </w:p>
    <w:p w14:paraId="05CE03C9" w14:textId="7F391DA4" w:rsidR="00D646C0" w:rsidRDefault="00D646C0"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Mis aportes será la implementación de actividades</w:t>
      </w:r>
      <w:r w:rsidR="00BF6508">
        <w:rPr>
          <w:rFonts w:ascii="Times New Roman" w:hAnsi="Times New Roman" w:cs="Times New Roman"/>
          <w:sz w:val="24"/>
        </w:rPr>
        <w:t xml:space="preserve"> y estrategias</w:t>
      </w:r>
      <w:r>
        <w:rPr>
          <w:rFonts w:ascii="Times New Roman" w:hAnsi="Times New Roman" w:cs="Times New Roman"/>
          <w:sz w:val="24"/>
        </w:rPr>
        <w:t xml:space="preserve"> </w:t>
      </w:r>
      <w:r w:rsidR="0024086D">
        <w:rPr>
          <w:rFonts w:ascii="Times New Roman" w:hAnsi="Times New Roman" w:cs="Times New Roman"/>
          <w:sz w:val="24"/>
        </w:rPr>
        <w:t xml:space="preserve">en donde los niños con </w:t>
      </w:r>
      <w:r w:rsidR="0038774D">
        <w:rPr>
          <w:rFonts w:ascii="Times New Roman" w:hAnsi="Times New Roman" w:cs="Times New Roman"/>
          <w:sz w:val="24"/>
        </w:rPr>
        <w:t>NEE</w:t>
      </w:r>
      <w:r w:rsidR="0024086D">
        <w:rPr>
          <w:rFonts w:ascii="Times New Roman" w:hAnsi="Times New Roman" w:cs="Times New Roman"/>
          <w:sz w:val="24"/>
        </w:rPr>
        <w:t xml:space="preserve"> puedan formar parte de un ambiente inclusivo, para </w:t>
      </w:r>
      <w:r w:rsidR="00E74418">
        <w:rPr>
          <w:rFonts w:ascii="Times New Roman" w:hAnsi="Times New Roman" w:cs="Times New Roman"/>
          <w:sz w:val="24"/>
        </w:rPr>
        <w:t>así</w:t>
      </w:r>
      <w:r w:rsidR="0024086D">
        <w:rPr>
          <w:rFonts w:ascii="Times New Roman" w:hAnsi="Times New Roman" w:cs="Times New Roman"/>
          <w:sz w:val="24"/>
        </w:rPr>
        <w:t xml:space="preserve"> poder</w:t>
      </w:r>
      <w:r w:rsidR="00BF6508">
        <w:rPr>
          <w:rFonts w:ascii="Times New Roman" w:hAnsi="Times New Roman" w:cs="Times New Roman"/>
          <w:sz w:val="24"/>
        </w:rPr>
        <w:t xml:space="preserve"> fortalecer el trabajo colaborativo</w:t>
      </w:r>
      <w:r w:rsidR="0024086D">
        <w:rPr>
          <w:rFonts w:ascii="Times New Roman" w:hAnsi="Times New Roman" w:cs="Times New Roman"/>
          <w:sz w:val="24"/>
        </w:rPr>
        <w:t xml:space="preserve"> con el apoyo de unos a otros para su adquisición de conocimientos y aprendizajes, debido a que por ejemp</w:t>
      </w:r>
      <w:r w:rsidR="00BF6508">
        <w:rPr>
          <w:rFonts w:ascii="Times New Roman" w:hAnsi="Times New Roman" w:cs="Times New Roman"/>
          <w:sz w:val="24"/>
        </w:rPr>
        <w:t xml:space="preserve">lo el niño </w:t>
      </w:r>
      <w:r w:rsidR="0024086D">
        <w:rPr>
          <w:rFonts w:ascii="Times New Roman" w:hAnsi="Times New Roman" w:cs="Times New Roman"/>
          <w:sz w:val="24"/>
        </w:rPr>
        <w:t>que pertenece al diagnóstico de autismo no socializa, interactúa y n</w:t>
      </w:r>
      <w:r w:rsidR="00BF6508">
        <w:rPr>
          <w:rFonts w:ascii="Times New Roman" w:hAnsi="Times New Roman" w:cs="Times New Roman"/>
          <w:sz w:val="24"/>
        </w:rPr>
        <w:t>o convive con otros compañeros,</w:t>
      </w:r>
      <w:r w:rsidR="0024086D">
        <w:rPr>
          <w:rFonts w:ascii="Times New Roman" w:hAnsi="Times New Roman" w:cs="Times New Roman"/>
          <w:sz w:val="24"/>
        </w:rPr>
        <w:t xml:space="preserve"> juega solo, no le gusta compartir y no entabla una conversación.</w:t>
      </w:r>
    </w:p>
    <w:p w14:paraId="76E16931" w14:textId="74A032D0" w:rsidR="0024086D" w:rsidRDefault="00BF6508"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El estudiante</w:t>
      </w:r>
      <w:r w:rsidR="0024086D">
        <w:rPr>
          <w:rFonts w:ascii="Times New Roman" w:hAnsi="Times New Roman" w:cs="Times New Roman"/>
          <w:sz w:val="24"/>
        </w:rPr>
        <w:t xml:space="preserve"> que atraviesa por discapacidad motriz que pertenece a un sobrepeso considerable conforme a su edad y estatura, presenta signos de exclusión en donde </w:t>
      </w:r>
      <w:r w:rsidR="00E74418">
        <w:rPr>
          <w:rFonts w:ascii="Times New Roman" w:hAnsi="Times New Roman" w:cs="Times New Roman"/>
          <w:sz w:val="24"/>
        </w:rPr>
        <w:t>él</w:t>
      </w:r>
      <w:r w:rsidR="0024086D">
        <w:rPr>
          <w:rFonts w:ascii="Times New Roman" w:hAnsi="Times New Roman" w:cs="Times New Roman"/>
          <w:sz w:val="24"/>
        </w:rPr>
        <w:t xml:space="preserve"> se siente menos, convive poco con sus compañeros debido a que su misma inseguridad le provoca no socializar de tal forma como un niño</w:t>
      </w:r>
      <w:r>
        <w:rPr>
          <w:rFonts w:ascii="Times New Roman" w:hAnsi="Times New Roman" w:cs="Times New Roman"/>
          <w:sz w:val="24"/>
        </w:rPr>
        <w:t xml:space="preserve"> regular, habla poco;</w:t>
      </w:r>
      <w:r w:rsidR="0024086D">
        <w:rPr>
          <w:rFonts w:ascii="Times New Roman" w:hAnsi="Times New Roman" w:cs="Times New Roman"/>
          <w:sz w:val="24"/>
        </w:rPr>
        <w:t xml:space="preserve"> una niña que presenta rasgos de ansiedad, no se puede quedar quieta </w:t>
      </w:r>
      <w:r w:rsidR="007825C4">
        <w:rPr>
          <w:rFonts w:ascii="Times New Roman" w:hAnsi="Times New Roman" w:cs="Times New Roman"/>
          <w:sz w:val="24"/>
        </w:rPr>
        <w:t xml:space="preserve">por un determinado tiempo, no sigue indicaciones, y no le gusta compartir las cosas, se batalla para que pueda entender, </w:t>
      </w:r>
      <w:r w:rsidR="007825C4">
        <w:rPr>
          <w:rFonts w:ascii="Times New Roman" w:hAnsi="Times New Roman" w:cs="Times New Roman"/>
          <w:sz w:val="24"/>
        </w:rPr>
        <w:lastRenderedPageBreak/>
        <w:t>además para el grado al que pertenece no cumple con el nivel de desempeño, viene con rezago escolar.</w:t>
      </w:r>
    </w:p>
    <w:p w14:paraId="738159C5" w14:textId="0EE54DDE" w:rsidR="007825C4" w:rsidRDefault="00BF6508"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El ultimo estudiante</w:t>
      </w:r>
      <w:r w:rsidR="007825C4">
        <w:rPr>
          <w:rFonts w:ascii="Times New Roman" w:hAnsi="Times New Roman" w:cs="Times New Roman"/>
          <w:sz w:val="24"/>
        </w:rPr>
        <w:t xml:space="preserve"> posee capacidades sobresalientes, </w:t>
      </w:r>
      <w:r w:rsidR="008E4405">
        <w:rPr>
          <w:rFonts w:ascii="Times New Roman" w:hAnsi="Times New Roman" w:cs="Times New Roman"/>
          <w:sz w:val="24"/>
        </w:rPr>
        <w:t>pero cuenta con una necesidad</w:t>
      </w:r>
      <w:r w:rsidR="007825C4">
        <w:rPr>
          <w:rFonts w:ascii="Times New Roman" w:hAnsi="Times New Roman" w:cs="Times New Roman"/>
          <w:sz w:val="24"/>
        </w:rPr>
        <w:t xml:space="preserve"> temporal de querer tener aprobación de las cosas que realiza y elabora, </w:t>
      </w:r>
      <w:r w:rsidR="00573033">
        <w:rPr>
          <w:rFonts w:ascii="Times New Roman" w:hAnsi="Times New Roman" w:cs="Times New Roman"/>
          <w:sz w:val="24"/>
        </w:rPr>
        <w:t xml:space="preserve">como que sin alguna aprobación considera que su trabajo </w:t>
      </w:r>
      <w:r w:rsidR="00E74418">
        <w:rPr>
          <w:rFonts w:ascii="Times New Roman" w:hAnsi="Times New Roman" w:cs="Times New Roman"/>
          <w:sz w:val="24"/>
        </w:rPr>
        <w:t>está</w:t>
      </w:r>
      <w:r w:rsidR="00573033">
        <w:rPr>
          <w:rFonts w:ascii="Times New Roman" w:hAnsi="Times New Roman" w:cs="Times New Roman"/>
          <w:sz w:val="24"/>
        </w:rPr>
        <w:t xml:space="preserve"> mal, trabaja con ansiedad que por la misma aprobación se encuentra en constante movimiento por todo el salón para buscarme y decirle que realizo un buen trabajo, además en algunas actividades no le gusta compartir los materiales, le llaman mucho la atención y solo los quiere para </w:t>
      </w:r>
      <w:r w:rsidR="00E74418">
        <w:rPr>
          <w:rFonts w:ascii="Times New Roman" w:hAnsi="Times New Roman" w:cs="Times New Roman"/>
          <w:sz w:val="24"/>
        </w:rPr>
        <w:t>él</w:t>
      </w:r>
      <w:r w:rsidR="00573033">
        <w:rPr>
          <w:rFonts w:ascii="Times New Roman" w:hAnsi="Times New Roman" w:cs="Times New Roman"/>
          <w:sz w:val="24"/>
        </w:rPr>
        <w:t>, siempre convive con la misma compañera, socializa solo con ella y con los demás es poca la interacción.</w:t>
      </w:r>
    </w:p>
    <w:p w14:paraId="6080FF4D" w14:textId="3C780053" w:rsidR="00D31483" w:rsidRDefault="00573033" w:rsidP="00F71677">
      <w:pPr>
        <w:spacing w:after="480" w:line="480" w:lineRule="auto"/>
        <w:ind w:left="720" w:firstLine="720"/>
        <w:rPr>
          <w:rFonts w:ascii="Times New Roman" w:hAnsi="Times New Roman" w:cs="Times New Roman"/>
          <w:sz w:val="24"/>
        </w:rPr>
      </w:pPr>
      <w:r>
        <w:rPr>
          <w:rFonts w:ascii="Times New Roman" w:hAnsi="Times New Roman" w:cs="Times New Roman"/>
          <w:sz w:val="24"/>
        </w:rPr>
        <w:t>Dicha investigación es para beneficiar a estos cuatro estudiantes</w:t>
      </w:r>
      <w:r w:rsidR="008E4405">
        <w:rPr>
          <w:rFonts w:ascii="Times New Roman" w:hAnsi="Times New Roman" w:cs="Times New Roman"/>
          <w:sz w:val="24"/>
        </w:rPr>
        <w:t xml:space="preserve"> que están enfrentando  una</w:t>
      </w:r>
      <w:r>
        <w:rPr>
          <w:rFonts w:ascii="Times New Roman" w:hAnsi="Times New Roman" w:cs="Times New Roman"/>
          <w:sz w:val="24"/>
        </w:rPr>
        <w:t xml:space="preserve"> </w:t>
      </w:r>
      <w:r w:rsidR="0038774D">
        <w:rPr>
          <w:rFonts w:ascii="Times New Roman" w:hAnsi="Times New Roman" w:cs="Times New Roman"/>
          <w:sz w:val="24"/>
        </w:rPr>
        <w:t>necesidades educativas especiales</w:t>
      </w:r>
      <w:r w:rsidR="008E4405">
        <w:rPr>
          <w:rFonts w:ascii="Times New Roman" w:hAnsi="Times New Roman" w:cs="Times New Roman"/>
          <w:sz w:val="24"/>
        </w:rPr>
        <w:t xml:space="preserve"> temporal</w:t>
      </w:r>
      <w:r>
        <w:rPr>
          <w:rFonts w:ascii="Times New Roman" w:hAnsi="Times New Roman" w:cs="Times New Roman"/>
          <w:sz w:val="24"/>
        </w:rPr>
        <w:t xml:space="preserve"> y de por </w:t>
      </w:r>
      <w:r w:rsidR="008E4405">
        <w:rPr>
          <w:rFonts w:ascii="Times New Roman" w:hAnsi="Times New Roman" w:cs="Times New Roman"/>
          <w:sz w:val="24"/>
        </w:rPr>
        <w:t>vida, para poder encaminarlos su</w:t>
      </w:r>
      <w:r>
        <w:rPr>
          <w:rFonts w:ascii="Times New Roman" w:hAnsi="Times New Roman" w:cs="Times New Roman"/>
          <w:sz w:val="24"/>
        </w:rPr>
        <w:t xml:space="preserve"> saber, y que puedan adquirir el mismo conocimiento que los demás estudiantes regulares sin dificultad, con otro tipo de estrategias, además también para crear la conciencia, paciencia, tolerancia, respeto y sana convivencia dentro y fuera del aula escolar; que los mismos compañeros incluyan en su socialización a estos niños, sin hacerlos menos, priorizando un ambiente de confianza </w:t>
      </w:r>
      <w:r w:rsidR="00A75144">
        <w:rPr>
          <w:rFonts w:ascii="Times New Roman" w:hAnsi="Times New Roman" w:cs="Times New Roman"/>
          <w:sz w:val="24"/>
        </w:rPr>
        <w:t>en donde todos puedan trabajar con una igualdad de oportunidades.</w:t>
      </w:r>
    </w:p>
    <w:p w14:paraId="3DC65890" w14:textId="3E998500" w:rsidR="00D31483" w:rsidRDefault="00F901A6" w:rsidP="00F71677">
      <w:pPr>
        <w:spacing w:after="480" w:line="480" w:lineRule="auto"/>
        <w:ind w:left="720" w:firstLine="720"/>
        <w:rPr>
          <w:rFonts w:ascii="Times New Roman" w:hAnsi="Times New Roman" w:cs="Times New Roman"/>
          <w:sz w:val="24"/>
          <w:szCs w:val="24"/>
        </w:rPr>
      </w:pPr>
      <w:r w:rsidRPr="00D31483">
        <w:rPr>
          <w:rFonts w:ascii="Times New Roman" w:hAnsi="Times New Roman" w:cs="Times New Roman"/>
          <w:sz w:val="24"/>
          <w:szCs w:val="24"/>
        </w:rPr>
        <w:t xml:space="preserve">A lo largo de la investigación se </w:t>
      </w:r>
      <w:r w:rsidR="00BF6508" w:rsidRPr="00D31483">
        <w:rPr>
          <w:rFonts w:ascii="Times New Roman" w:hAnsi="Times New Roman" w:cs="Times New Roman"/>
          <w:sz w:val="24"/>
          <w:szCs w:val="24"/>
        </w:rPr>
        <w:t>desea alcanzar</w:t>
      </w:r>
      <w:r w:rsidRPr="00D31483">
        <w:rPr>
          <w:rFonts w:ascii="Times New Roman" w:hAnsi="Times New Roman" w:cs="Times New Roman"/>
          <w:sz w:val="24"/>
          <w:szCs w:val="24"/>
        </w:rPr>
        <w:t xml:space="preserve">, lograr y favorecer la </w:t>
      </w:r>
      <w:r w:rsidR="00BF6508" w:rsidRPr="00D31483">
        <w:rPr>
          <w:rFonts w:ascii="Times New Roman" w:hAnsi="Times New Roman" w:cs="Times New Roman"/>
          <w:sz w:val="24"/>
          <w:szCs w:val="24"/>
        </w:rPr>
        <w:t>tercera competencia profesional</w:t>
      </w:r>
      <w:r w:rsidR="00D31483">
        <w:rPr>
          <w:rFonts w:ascii="Times New Roman" w:hAnsi="Times New Roman" w:cs="Times New Roman"/>
          <w:sz w:val="24"/>
          <w:szCs w:val="24"/>
        </w:rPr>
        <w:t>:</w:t>
      </w:r>
    </w:p>
    <w:p w14:paraId="0B6119BF" w14:textId="77777777" w:rsidR="00D31483" w:rsidRDefault="00D31483" w:rsidP="00F71677">
      <w:pPr>
        <w:pStyle w:val="Prrafodelista"/>
        <w:numPr>
          <w:ilvl w:val="0"/>
          <w:numId w:val="8"/>
        </w:numPr>
        <w:spacing w:after="480" w:line="480" w:lineRule="auto"/>
        <w:ind w:left="720" w:firstLine="720"/>
        <w:rPr>
          <w:rFonts w:ascii="Times New Roman" w:hAnsi="Times New Roman" w:cs="Times New Roman"/>
          <w:sz w:val="24"/>
          <w:szCs w:val="24"/>
        </w:rPr>
      </w:pPr>
      <w:r>
        <w:rPr>
          <w:rFonts w:ascii="Times New Roman" w:eastAsia="Times New Roman" w:hAnsi="Times New Roman" w:cs="Times New Roman"/>
          <w:color w:val="050505"/>
          <w:sz w:val="24"/>
          <w:szCs w:val="24"/>
          <w:lang w:eastAsia="es-MX"/>
        </w:rPr>
        <w:lastRenderedPageBreak/>
        <w:t>D</w:t>
      </w:r>
      <w:r w:rsidRPr="00D31483">
        <w:rPr>
          <w:rFonts w:ascii="Times New Roman" w:eastAsia="Times New Roman" w:hAnsi="Times New Roman" w:cs="Times New Roman"/>
          <w:color w:val="050505"/>
          <w:sz w:val="24"/>
          <w:szCs w:val="24"/>
          <w:lang w:eastAsia="es-MX"/>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D31483">
        <w:rPr>
          <w:rFonts w:ascii="Times New Roman" w:hAnsi="Times New Roman" w:cs="Times New Roman"/>
          <w:sz w:val="24"/>
          <w:szCs w:val="24"/>
        </w:rPr>
        <w:t xml:space="preserve"> </w:t>
      </w:r>
    </w:p>
    <w:p w14:paraId="251FADDF" w14:textId="77777777" w:rsidR="00D31483" w:rsidRDefault="00D31483" w:rsidP="00F71677">
      <w:pPr>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Con sus competencias genéricas:</w:t>
      </w:r>
    </w:p>
    <w:p w14:paraId="7182C3A8" w14:textId="77777777" w:rsidR="00D31483" w:rsidRPr="00D31483" w:rsidRDefault="00D31483" w:rsidP="00F71677">
      <w:pPr>
        <w:pStyle w:val="Prrafodelista"/>
        <w:numPr>
          <w:ilvl w:val="0"/>
          <w:numId w:val="9"/>
        </w:numPr>
        <w:spacing w:after="480" w:line="480" w:lineRule="auto"/>
        <w:ind w:left="720" w:firstLine="720"/>
        <w:rPr>
          <w:rFonts w:ascii="Times New Roman" w:hAnsi="Times New Roman" w:cs="Times New Roman"/>
          <w:sz w:val="24"/>
          <w:szCs w:val="24"/>
        </w:rPr>
      </w:pPr>
      <w:r w:rsidRPr="00D31483">
        <w:rPr>
          <w:rFonts w:ascii="Times New Roman" w:eastAsia="Times New Roman" w:hAnsi="Times New Roman" w:cs="Times New Roman"/>
          <w:color w:val="050505"/>
          <w:sz w:val="24"/>
          <w:szCs w:val="24"/>
          <w:lang w:eastAsia="es-MX"/>
        </w:rPr>
        <w:t>3.1 Elabora diagnósticos de los intereses, motivaciones y necesidades formativas de los alumnos para organizar las actividades de aprendizaje, así como las adecuaciones curriculares y didácticas pertinentes.</w:t>
      </w:r>
      <w:r w:rsidRPr="00D31483">
        <w:rPr>
          <w:rFonts w:ascii="Times New Roman" w:hAnsi="Times New Roman" w:cs="Times New Roman"/>
          <w:sz w:val="24"/>
          <w:szCs w:val="24"/>
        </w:rPr>
        <w:t xml:space="preserve"> </w:t>
      </w:r>
    </w:p>
    <w:p w14:paraId="47AC15E8" w14:textId="77777777" w:rsidR="00D31483" w:rsidRPr="00D31483" w:rsidRDefault="00D31483" w:rsidP="00F71677">
      <w:pPr>
        <w:pStyle w:val="Prrafodelista"/>
        <w:numPr>
          <w:ilvl w:val="0"/>
          <w:numId w:val="9"/>
        </w:numPr>
        <w:spacing w:after="480" w:line="480" w:lineRule="auto"/>
        <w:ind w:left="720" w:firstLine="720"/>
        <w:rPr>
          <w:rFonts w:ascii="Times New Roman" w:hAnsi="Times New Roman" w:cs="Times New Roman"/>
          <w:sz w:val="24"/>
          <w:szCs w:val="24"/>
        </w:rPr>
      </w:pPr>
      <w:r w:rsidRPr="00D31483">
        <w:rPr>
          <w:rFonts w:ascii="Times New Roman" w:eastAsia="Times New Roman" w:hAnsi="Times New Roman" w:cs="Times New Roman"/>
          <w:color w:val="050505"/>
          <w:sz w:val="24"/>
          <w:szCs w:val="24"/>
          <w:lang w:eastAsia="es-MX"/>
        </w:rPr>
        <w:t>3.2 Selecciona estrategias que favorecen el desarrollo intelectual, físico, social y emocional de los alumnos para procurar el logro de los aprendizajes.</w:t>
      </w:r>
      <w:r w:rsidRPr="00D31483">
        <w:rPr>
          <w:rFonts w:ascii="Times New Roman" w:hAnsi="Times New Roman" w:cs="Times New Roman"/>
          <w:sz w:val="24"/>
          <w:szCs w:val="24"/>
        </w:rPr>
        <w:t xml:space="preserve"> </w:t>
      </w:r>
    </w:p>
    <w:p w14:paraId="112A6F64" w14:textId="2E9B4723" w:rsidR="00D31483" w:rsidRPr="00D31483" w:rsidRDefault="00D31483" w:rsidP="00F71677">
      <w:pPr>
        <w:pStyle w:val="Prrafodelista"/>
        <w:numPr>
          <w:ilvl w:val="0"/>
          <w:numId w:val="9"/>
        </w:numPr>
        <w:spacing w:after="480" w:line="480" w:lineRule="auto"/>
        <w:ind w:left="720" w:firstLine="720"/>
        <w:rPr>
          <w:rFonts w:ascii="Times New Roman" w:hAnsi="Times New Roman" w:cs="Times New Roman"/>
          <w:sz w:val="24"/>
          <w:szCs w:val="24"/>
        </w:rPr>
      </w:pPr>
      <w:r w:rsidRPr="00D31483">
        <w:rPr>
          <w:rFonts w:ascii="Times New Roman" w:eastAsia="Times New Roman" w:hAnsi="Times New Roman" w:cs="Times New Roman"/>
          <w:color w:val="050505"/>
          <w:sz w:val="24"/>
          <w:szCs w:val="24"/>
          <w:lang w:eastAsia="es-MX"/>
        </w:rPr>
        <w:t>3.3 Construye escenarios y experiencias de aprendizaje utilizando diversos recursos metodológicos y tecnológicos para favorecer la educación inclusiva.</w:t>
      </w:r>
    </w:p>
    <w:p w14:paraId="1604DDCA" w14:textId="3D4891F4" w:rsidR="00D31483" w:rsidRPr="00D31483" w:rsidRDefault="00D31483" w:rsidP="00F71677">
      <w:p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Esto con el fin de poder adquirir resultados de una mejoría en los contenidos que deben de lograr alcanzar al igual que los demás estudiantes regulares</w:t>
      </w:r>
      <w:r w:rsidR="00BF6508">
        <w:rPr>
          <w:rFonts w:ascii="Times New Roman" w:hAnsi="Times New Roman" w:cs="Times New Roman"/>
          <w:sz w:val="24"/>
          <w:szCs w:val="24"/>
        </w:rPr>
        <w:t xml:space="preserve">, para que entre todos puedan tener una convivencia sana para poder ir poco a poco desempeñando un ambiente inclusivo, en donde los alumnos con </w:t>
      </w:r>
      <w:r w:rsidR="0038774D">
        <w:rPr>
          <w:rFonts w:ascii="Times New Roman" w:hAnsi="Times New Roman" w:cs="Times New Roman"/>
          <w:sz w:val="24"/>
          <w:szCs w:val="24"/>
        </w:rPr>
        <w:t>NEE</w:t>
      </w:r>
      <w:r w:rsidR="00BF6508">
        <w:rPr>
          <w:rFonts w:ascii="Times New Roman" w:hAnsi="Times New Roman" w:cs="Times New Roman"/>
          <w:sz w:val="24"/>
          <w:szCs w:val="24"/>
        </w:rPr>
        <w:t xml:space="preserve"> se sientan parte del grupo y se puedan adueñar del escenario, para transformar la forma de trabajo en colaboración unos con otros.</w:t>
      </w:r>
    </w:p>
    <w:p w14:paraId="4AE0BAB5" w14:textId="4342EB8B" w:rsidR="00917E8B" w:rsidRDefault="00917E8B" w:rsidP="001350FA">
      <w:pPr>
        <w:rPr>
          <w:rFonts w:ascii="Times New Roman" w:hAnsi="Times New Roman" w:cs="Times New Roman"/>
          <w:sz w:val="24"/>
        </w:rPr>
      </w:pPr>
    </w:p>
    <w:p w14:paraId="79531C3E" w14:textId="77777777" w:rsidR="008E4405" w:rsidRDefault="008E4405" w:rsidP="001350FA">
      <w:pPr>
        <w:rPr>
          <w:rFonts w:ascii="Times New Roman" w:hAnsi="Times New Roman" w:cs="Times New Roman"/>
          <w:sz w:val="24"/>
        </w:rPr>
      </w:pPr>
    </w:p>
    <w:p w14:paraId="1D78648C" w14:textId="246296BE" w:rsidR="007D6005" w:rsidRPr="00A132E3" w:rsidRDefault="001468D4" w:rsidP="00A132E3">
      <w:pPr>
        <w:jc w:val="center"/>
        <w:rPr>
          <w:rFonts w:ascii="Times New Roman" w:hAnsi="Times New Roman" w:cs="Times New Roman"/>
          <w:b/>
          <w:sz w:val="24"/>
        </w:rPr>
      </w:pPr>
      <w:r>
        <w:rPr>
          <w:rFonts w:ascii="Times New Roman" w:hAnsi="Times New Roman" w:cs="Times New Roman"/>
          <w:b/>
          <w:sz w:val="24"/>
        </w:rPr>
        <w:lastRenderedPageBreak/>
        <w:t>Marco referencial</w:t>
      </w:r>
      <w:r w:rsidR="00A132E3">
        <w:rPr>
          <w:rFonts w:ascii="Times New Roman" w:hAnsi="Times New Roman" w:cs="Times New Roman"/>
          <w:b/>
          <w:sz w:val="24"/>
        </w:rPr>
        <w:t xml:space="preserve"> </w:t>
      </w:r>
    </w:p>
    <w:p w14:paraId="20C03E52" w14:textId="35F848D6" w:rsidR="00626E26" w:rsidRDefault="00447D0E" w:rsidP="00F71677">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Pr>
          <w:rFonts w:ascii="Times New Roman" w:eastAsia="Times New Roman" w:hAnsi="Times New Roman" w:cs="Times New Roman"/>
          <w:color w:val="050505"/>
          <w:sz w:val="24"/>
          <w:szCs w:val="23"/>
          <w:lang w:eastAsia="es-MX"/>
        </w:rPr>
        <w:t xml:space="preserve">A </w:t>
      </w:r>
      <w:r w:rsidR="00095D2D">
        <w:rPr>
          <w:rFonts w:ascii="Times New Roman" w:eastAsia="Times New Roman" w:hAnsi="Times New Roman" w:cs="Times New Roman"/>
          <w:color w:val="050505"/>
          <w:sz w:val="24"/>
          <w:szCs w:val="23"/>
          <w:lang w:eastAsia="es-MX"/>
        </w:rPr>
        <w:t>continuación,</w:t>
      </w:r>
      <w:r w:rsidR="00DB14C7">
        <w:rPr>
          <w:rFonts w:ascii="Times New Roman" w:eastAsia="Times New Roman" w:hAnsi="Times New Roman" w:cs="Times New Roman"/>
          <w:color w:val="050505"/>
          <w:sz w:val="24"/>
          <w:szCs w:val="23"/>
          <w:lang w:eastAsia="es-MX"/>
        </w:rPr>
        <w:t xml:space="preserve"> rescato las relevancias acerca</w:t>
      </w:r>
      <w:r w:rsidR="008F200C">
        <w:rPr>
          <w:rFonts w:ascii="Times New Roman" w:eastAsia="Times New Roman" w:hAnsi="Times New Roman" w:cs="Times New Roman"/>
          <w:color w:val="050505"/>
          <w:sz w:val="24"/>
          <w:szCs w:val="23"/>
          <w:lang w:eastAsia="es-MX"/>
        </w:rPr>
        <w:t xml:space="preserve"> de la exploración bibliográfica de investigación para partir de un sustento </w:t>
      </w:r>
      <w:r w:rsidR="00626E26">
        <w:rPr>
          <w:rFonts w:ascii="Times New Roman" w:eastAsia="Times New Roman" w:hAnsi="Times New Roman" w:cs="Times New Roman"/>
          <w:color w:val="050505"/>
          <w:sz w:val="24"/>
          <w:szCs w:val="23"/>
          <w:lang w:eastAsia="es-MX"/>
        </w:rPr>
        <w:t>sólido</w:t>
      </w:r>
      <w:r w:rsidR="008F200C">
        <w:rPr>
          <w:rFonts w:ascii="Times New Roman" w:eastAsia="Times New Roman" w:hAnsi="Times New Roman" w:cs="Times New Roman"/>
          <w:color w:val="050505"/>
          <w:sz w:val="24"/>
          <w:szCs w:val="23"/>
          <w:lang w:eastAsia="es-MX"/>
        </w:rPr>
        <w:t xml:space="preserve"> para el desarrollo de la presente investigación, lo que genero la revisión y análisis de distintos documentos en base a los datos relevantes, </w:t>
      </w:r>
      <w:r w:rsidR="00626E26">
        <w:rPr>
          <w:rFonts w:ascii="Times New Roman" w:eastAsia="Times New Roman" w:hAnsi="Times New Roman" w:cs="Times New Roman"/>
          <w:color w:val="050505"/>
          <w:sz w:val="24"/>
          <w:szCs w:val="23"/>
          <w:lang w:eastAsia="es-MX"/>
        </w:rPr>
        <w:t xml:space="preserve">con el objetivo de encontrar antecedentes relacionados acorde </w:t>
      </w:r>
      <w:r w:rsidR="00432D01">
        <w:rPr>
          <w:rFonts w:ascii="Times New Roman" w:eastAsia="Times New Roman" w:hAnsi="Times New Roman" w:cs="Times New Roman"/>
          <w:color w:val="050505"/>
          <w:sz w:val="24"/>
          <w:szCs w:val="23"/>
          <w:lang w:eastAsia="es-MX"/>
        </w:rPr>
        <w:t>al trabajo colaborativo</w:t>
      </w:r>
      <w:r w:rsidR="00626E26">
        <w:rPr>
          <w:rFonts w:ascii="Times New Roman" w:eastAsia="Times New Roman" w:hAnsi="Times New Roman" w:cs="Times New Roman"/>
          <w:color w:val="050505"/>
          <w:sz w:val="24"/>
          <w:szCs w:val="23"/>
          <w:lang w:eastAsia="es-MX"/>
        </w:rPr>
        <w:t xml:space="preserve"> en los niños que presentan </w:t>
      </w:r>
      <w:r w:rsidR="0038774D">
        <w:rPr>
          <w:rFonts w:ascii="Times New Roman" w:eastAsia="Times New Roman" w:hAnsi="Times New Roman" w:cs="Times New Roman"/>
          <w:color w:val="050505"/>
          <w:sz w:val="24"/>
          <w:szCs w:val="23"/>
          <w:lang w:eastAsia="es-MX"/>
        </w:rPr>
        <w:t>necesidades educativas especiales</w:t>
      </w:r>
      <w:r w:rsidR="00626E26">
        <w:rPr>
          <w:rFonts w:ascii="Times New Roman" w:eastAsia="Times New Roman" w:hAnsi="Times New Roman" w:cs="Times New Roman"/>
          <w:color w:val="050505"/>
          <w:sz w:val="24"/>
          <w:szCs w:val="23"/>
          <w:lang w:eastAsia="es-MX"/>
        </w:rPr>
        <w:t>. A partir de la búsqueda exhaust</w:t>
      </w:r>
      <w:r w:rsidR="00B25EB7">
        <w:rPr>
          <w:rFonts w:ascii="Times New Roman" w:eastAsia="Times New Roman" w:hAnsi="Times New Roman" w:cs="Times New Roman"/>
          <w:color w:val="050505"/>
          <w:sz w:val="24"/>
          <w:szCs w:val="23"/>
          <w:lang w:eastAsia="es-MX"/>
        </w:rPr>
        <w:t xml:space="preserve">iva se </w:t>
      </w:r>
      <w:r w:rsidR="002328B2">
        <w:rPr>
          <w:rFonts w:ascii="Times New Roman" w:eastAsia="Times New Roman" w:hAnsi="Times New Roman" w:cs="Times New Roman"/>
          <w:color w:val="050505"/>
          <w:sz w:val="24"/>
          <w:szCs w:val="23"/>
          <w:lang w:eastAsia="es-MX"/>
        </w:rPr>
        <w:t>rescató</w:t>
      </w:r>
      <w:r w:rsidR="00B25EB7">
        <w:rPr>
          <w:rFonts w:ascii="Times New Roman" w:eastAsia="Times New Roman" w:hAnsi="Times New Roman" w:cs="Times New Roman"/>
          <w:color w:val="050505"/>
          <w:sz w:val="24"/>
          <w:szCs w:val="23"/>
          <w:lang w:eastAsia="es-MX"/>
        </w:rPr>
        <w:t xml:space="preserve"> investigaciones</w:t>
      </w:r>
      <w:r w:rsidR="00626E26">
        <w:rPr>
          <w:rFonts w:ascii="Times New Roman" w:eastAsia="Times New Roman" w:hAnsi="Times New Roman" w:cs="Times New Roman"/>
          <w:color w:val="050505"/>
          <w:sz w:val="24"/>
          <w:szCs w:val="23"/>
          <w:lang w:eastAsia="es-MX"/>
        </w:rPr>
        <w:t xml:space="preserve"> vinculados a los procesos de aprendizaje, su formación y desarrollo,</w:t>
      </w:r>
      <w:r w:rsidR="00B25EB7">
        <w:rPr>
          <w:rFonts w:ascii="Times New Roman" w:eastAsia="Times New Roman" w:hAnsi="Times New Roman" w:cs="Times New Roman"/>
          <w:color w:val="050505"/>
          <w:sz w:val="24"/>
          <w:szCs w:val="23"/>
          <w:lang w:eastAsia="es-MX"/>
        </w:rPr>
        <w:t xml:space="preserve"> inclusión educativa,</w:t>
      </w:r>
      <w:r w:rsidR="00626E26">
        <w:rPr>
          <w:rFonts w:ascii="Times New Roman" w:eastAsia="Times New Roman" w:hAnsi="Times New Roman" w:cs="Times New Roman"/>
          <w:color w:val="050505"/>
          <w:sz w:val="24"/>
          <w:szCs w:val="23"/>
          <w:lang w:eastAsia="es-MX"/>
        </w:rPr>
        <w:t xml:space="preserve"> </w:t>
      </w:r>
      <w:r w:rsidR="0038774D">
        <w:rPr>
          <w:rFonts w:ascii="Times New Roman" w:eastAsia="Times New Roman" w:hAnsi="Times New Roman" w:cs="Times New Roman"/>
          <w:color w:val="050505"/>
          <w:sz w:val="24"/>
          <w:szCs w:val="23"/>
          <w:lang w:eastAsia="es-MX"/>
        </w:rPr>
        <w:t>necesidades educativas especiales</w:t>
      </w:r>
      <w:r w:rsidR="00626E26">
        <w:rPr>
          <w:rFonts w:ascii="Times New Roman" w:eastAsia="Times New Roman" w:hAnsi="Times New Roman" w:cs="Times New Roman"/>
          <w:color w:val="050505"/>
          <w:sz w:val="24"/>
          <w:szCs w:val="23"/>
          <w:lang w:eastAsia="es-MX"/>
        </w:rPr>
        <w:t xml:space="preserve"> y su atención conforme a la </w:t>
      </w:r>
      <w:r w:rsidR="002328B2">
        <w:rPr>
          <w:rFonts w:ascii="Times New Roman" w:eastAsia="Times New Roman" w:hAnsi="Times New Roman" w:cs="Times New Roman"/>
          <w:color w:val="050505"/>
          <w:sz w:val="24"/>
          <w:szCs w:val="23"/>
          <w:lang w:eastAsia="es-MX"/>
        </w:rPr>
        <w:t>práctica</w:t>
      </w:r>
      <w:r w:rsidR="00626E26">
        <w:rPr>
          <w:rFonts w:ascii="Times New Roman" w:eastAsia="Times New Roman" w:hAnsi="Times New Roman" w:cs="Times New Roman"/>
          <w:color w:val="050505"/>
          <w:sz w:val="24"/>
          <w:szCs w:val="23"/>
          <w:lang w:eastAsia="es-MX"/>
        </w:rPr>
        <w:t xml:space="preserve"> de contenidos. </w:t>
      </w:r>
    </w:p>
    <w:p w14:paraId="0989478C" w14:textId="0AD3A847" w:rsidR="00CE583E" w:rsidRPr="00626E26" w:rsidRDefault="00626E26" w:rsidP="00F71677">
      <w:pPr>
        <w:shd w:val="clear" w:color="auto" w:fill="FFFFFF"/>
        <w:spacing w:after="480" w:line="480" w:lineRule="auto"/>
        <w:ind w:left="720" w:firstLine="720"/>
        <w:rPr>
          <w:rFonts w:ascii="Times New Roman" w:hAnsi="Times New Roman" w:cs="Times New Roman"/>
          <w:sz w:val="24"/>
        </w:rPr>
      </w:pPr>
      <w:r>
        <w:rPr>
          <w:rFonts w:ascii="Times New Roman" w:eastAsia="Times New Roman" w:hAnsi="Times New Roman" w:cs="Times New Roman"/>
          <w:color w:val="050505"/>
          <w:sz w:val="24"/>
          <w:szCs w:val="23"/>
          <w:lang w:eastAsia="es-MX"/>
        </w:rPr>
        <w:t>En primera instancia se obtuvo</w:t>
      </w:r>
      <w:r w:rsidR="00DB14C7">
        <w:rPr>
          <w:rFonts w:ascii="Times New Roman" w:eastAsia="Times New Roman" w:hAnsi="Times New Roman" w:cs="Times New Roman"/>
          <w:color w:val="050505"/>
          <w:sz w:val="24"/>
          <w:szCs w:val="23"/>
          <w:lang w:eastAsia="es-MX"/>
        </w:rPr>
        <w:t xml:space="preserve"> </w:t>
      </w:r>
      <w:r w:rsidR="00447D0E">
        <w:rPr>
          <w:rFonts w:ascii="Times New Roman" w:eastAsia="Times New Roman" w:hAnsi="Times New Roman" w:cs="Times New Roman"/>
          <w:color w:val="050505"/>
          <w:sz w:val="24"/>
          <w:szCs w:val="23"/>
          <w:lang w:eastAsia="es-MX"/>
        </w:rPr>
        <w:t>la t</w:t>
      </w:r>
      <w:r>
        <w:rPr>
          <w:rFonts w:ascii="Times New Roman" w:eastAsia="Times New Roman" w:hAnsi="Times New Roman" w:cs="Times New Roman"/>
          <w:color w:val="050505"/>
          <w:sz w:val="24"/>
          <w:szCs w:val="23"/>
          <w:lang w:eastAsia="es-MX"/>
        </w:rPr>
        <w:t xml:space="preserve">esis de investigación que lleva por </w:t>
      </w:r>
      <w:r w:rsidR="00102460">
        <w:rPr>
          <w:rFonts w:ascii="Times New Roman" w:eastAsia="Times New Roman" w:hAnsi="Times New Roman" w:cs="Times New Roman"/>
          <w:color w:val="050505"/>
          <w:sz w:val="24"/>
          <w:szCs w:val="23"/>
          <w:lang w:eastAsia="es-MX"/>
        </w:rPr>
        <w:t>título</w:t>
      </w:r>
      <w:r>
        <w:rPr>
          <w:rFonts w:ascii="Times New Roman" w:eastAsia="Times New Roman" w:hAnsi="Times New Roman" w:cs="Times New Roman"/>
          <w:color w:val="050505"/>
          <w:sz w:val="24"/>
          <w:szCs w:val="23"/>
          <w:lang w:eastAsia="es-MX"/>
        </w:rPr>
        <w:t xml:space="preserve"> </w:t>
      </w:r>
      <w:r w:rsidR="00095D2D" w:rsidRPr="003C7433">
        <w:rPr>
          <w:rFonts w:ascii="Times New Roman" w:hAnsi="Times New Roman" w:cs="Times New Roman"/>
          <w:i/>
          <w:sz w:val="24"/>
          <w:szCs w:val="24"/>
        </w:rPr>
        <w:t xml:space="preserve">Implementación del Diseño Universal para el Aprendizaje -DUA- para Mitigar </w:t>
      </w:r>
      <w:r w:rsidR="0038774D">
        <w:rPr>
          <w:rFonts w:ascii="Times New Roman" w:hAnsi="Times New Roman" w:cs="Times New Roman"/>
          <w:i/>
          <w:sz w:val="24"/>
          <w:szCs w:val="24"/>
        </w:rPr>
        <w:t>Necesidades educativas especiales</w:t>
      </w:r>
      <w:r w:rsidR="00095D2D" w:rsidRPr="003C7433">
        <w:rPr>
          <w:rFonts w:ascii="Times New Roman" w:hAnsi="Times New Roman" w:cs="Times New Roman"/>
          <w:i/>
          <w:sz w:val="24"/>
          <w:szCs w:val="24"/>
        </w:rPr>
        <w:t xml:space="preserve"> en Preescolar</w:t>
      </w:r>
      <w:r w:rsidR="00CE583E">
        <w:t xml:space="preserve"> </w:t>
      </w:r>
      <w:r w:rsidR="00CE583E">
        <w:rPr>
          <w:rFonts w:ascii="Times New Roman" w:hAnsi="Times New Roman" w:cs="Times New Roman"/>
        </w:rPr>
        <w:t xml:space="preserve">que se </w:t>
      </w:r>
      <w:r w:rsidR="00102460">
        <w:rPr>
          <w:rFonts w:ascii="Times New Roman" w:hAnsi="Times New Roman" w:cs="Times New Roman"/>
        </w:rPr>
        <w:t>llevó</w:t>
      </w:r>
      <w:r w:rsidR="00CE583E">
        <w:rPr>
          <w:rFonts w:ascii="Times New Roman" w:hAnsi="Times New Roman" w:cs="Times New Roman"/>
        </w:rPr>
        <w:t xml:space="preserve"> a cabo en Neiva, Huila, Colombia a una población de niños de tercer grado de entre edades de 5 a 6 años de edad</w:t>
      </w:r>
      <w:r>
        <w:rPr>
          <w:rFonts w:ascii="Times New Roman" w:hAnsi="Times New Roman" w:cs="Times New Roman"/>
        </w:rPr>
        <w:t xml:space="preserve">. </w:t>
      </w:r>
      <w:r w:rsidR="00CE583E">
        <w:rPr>
          <w:rFonts w:ascii="Times New Roman" w:hAnsi="Times New Roman" w:cs="Times New Roman"/>
        </w:rPr>
        <w:t xml:space="preserve">Su objetivo general es </w:t>
      </w:r>
      <w:r w:rsidR="00CE583E">
        <w:rPr>
          <w:rFonts w:ascii="Times New Roman" w:hAnsi="Times New Roman" w:cs="Times New Roman"/>
          <w:sz w:val="24"/>
        </w:rPr>
        <w:t>s</w:t>
      </w:r>
      <w:r w:rsidR="00CE583E" w:rsidRPr="00CE583E">
        <w:rPr>
          <w:rFonts w:ascii="Times New Roman" w:hAnsi="Times New Roman" w:cs="Times New Roman"/>
          <w:sz w:val="24"/>
        </w:rPr>
        <w:t>istematizar la experiencia de creación e implementación del Diseño Universal para el Aprendizaje -DUA- en conjunto con las actividades rectoras, en los niños y niñas de grado preescolar de la Institución Educativa Luis Carlos Trujillo Polanco, sede Jorge Eduardo Duran</w:t>
      </w:r>
      <w:r w:rsidR="00CE583E">
        <w:rPr>
          <w:rFonts w:ascii="Times New Roman" w:hAnsi="Times New Roman" w:cs="Times New Roman"/>
          <w:sz w:val="24"/>
        </w:rPr>
        <w:t xml:space="preserve"> </w:t>
      </w:r>
      <w:r>
        <w:rPr>
          <w:rFonts w:ascii="Times New Roman" w:hAnsi="Times New Roman" w:cs="Times New Roman"/>
          <w:sz w:val="24"/>
        </w:rPr>
        <w:t>Rozo del municipio de La Plata. S</w:t>
      </w:r>
      <w:r w:rsidR="00CE583E">
        <w:rPr>
          <w:rFonts w:ascii="Times New Roman" w:hAnsi="Times New Roman" w:cs="Times New Roman"/>
          <w:sz w:val="24"/>
        </w:rPr>
        <w:t>u metodología se basa en una investigación mixta que precisa una mejor toma de resultados, para adquirir los insumos necesarios.</w:t>
      </w:r>
    </w:p>
    <w:p w14:paraId="0EA8CEBD" w14:textId="0602FC9C" w:rsidR="00CE583E" w:rsidRPr="00626E26" w:rsidRDefault="00626E26" w:rsidP="00F71677">
      <w:pPr>
        <w:shd w:val="clear" w:color="auto" w:fill="FFFFFF"/>
        <w:spacing w:after="480" w:line="480" w:lineRule="auto"/>
        <w:ind w:left="720" w:firstLine="720"/>
        <w:rPr>
          <w:rFonts w:ascii="Times New Roman" w:hAnsi="Times New Roman" w:cs="Times New Roman"/>
          <w:sz w:val="24"/>
        </w:rPr>
      </w:pPr>
      <w:r>
        <w:rPr>
          <w:rFonts w:ascii="Times New Roman" w:hAnsi="Times New Roman" w:cs="Times New Roman"/>
          <w:sz w:val="24"/>
        </w:rPr>
        <w:t>Utiliza</w:t>
      </w:r>
      <w:r w:rsidR="00CE583E">
        <w:rPr>
          <w:rFonts w:ascii="Times New Roman" w:hAnsi="Times New Roman" w:cs="Times New Roman"/>
          <w:sz w:val="24"/>
        </w:rPr>
        <w:t xml:space="preserve"> instrumento de recolección de datos a través de listas de cotejo, para anotar sus observaciones</w:t>
      </w:r>
      <w:r w:rsidR="00526E96">
        <w:rPr>
          <w:rFonts w:ascii="Times New Roman" w:hAnsi="Times New Roman" w:cs="Times New Roman"/>
          <w:sz w:val="24"/>
        </w:rPr>
        <w:t xml:space="preserve"> conforme a las habilidades básicas de los estudiantes en nivel básico, además un plan de trabajo con actividades para la implementación del DUA y por </w:t>
      </w:r>
      <w:r w:rsidR="00526E96">
        <w:rPr>
          <w:rFonts w:ascii="Times New Roman" w:hAnsi="Times New Roman" w:cs="Times New Roman"/>
          <w:sz w:val="24"/>
        </w:rPr>
        <w:lastRenderedPageBreak/>
        <w:t xml:space="preserve">ultimo una matriz de datos en donde anotaron el proceso que llevaron conforme a los resultados obtenidos. </w:t>
      </w:r>
      <w:r w:rsidR="00526E96" w:rsidRPr="00B96A7B">
        <w:rPr>
          <w:rFonts w:ascii="Times New Roman" w:hAnsi="Times New Roman" w:cs="Times New Roman"/>
          <w:sz w:val="24"/>
          <w:szCs w:val="24"/>
        </w:rPr>
        <w:t xml:space="preserve">Se puede concluir que este Diseño Universal para el Aprendizaje mejor conocido como DUA, genera las herramientas para los docentes y que ellos puedan identificar, trabajar e incluir todos los </w:t>
      </w:r>
      <w:r w:rsidR="00102460" w:rsidRPr="00B96A7B">
        <w:rPr>
          <w:rFonts w:ascii="Times New Roman" w:hAnsi="Times New Roman" w:cs="Times New Roman"/>
          <w:sz w:val="24"/>
          <w:szCs w:val="24"/>
        </w:rPr>
        <w:t>instrumentos de</w:t>
      </w:r>
      <w:r w:rsidR="00526E96" w:rsidRPr="00B96A7B">
        <w:rPr>
          <w:rFonts w:ascii="Times New Roman" w:hAnsi="Times New Roman" w:cs="Times New Roman"/>
          <w:sz w:val="24"/>
          <w:szCs w:val="24"/>
        </w:rPr>
        <w:t xml:space="preserve"> enseñanza aprendidos a lo largo de su desempeño docente y que se pueda </w:t>
      </w:r>
      <w:r w:rsidR="00102460" w:rsidRPr="00B96A7B">
        <w:rPr>
          <w:rFonts w:ascii="Times New Roman" w:hAnsi="Times New Roman" w:cs="Times New Roman"/>
          <w:sz w:val="24"/>
          <w:szCs w:val="24"/>
        </w:rPr>
        <w:t>reducir</w:t>
      </w:r>
      <w:r w:rsidR="00526E96" w:rsidRPr="00B96A7B">
        <w:rPr>
          <w:rFonts w:ascii="Times New Roman" w:hAnsi="Times New Roman" w:cs="Times New Roman"/>
          <w:sz w:val="24"/>
          <w:szCs w:val="24"/>
        </w:rPr>
        <w:t xml:space="preserve"> en notoria medida las </w:t>
      </w:r>
      <w:r w:rsidR="0038774D">
        <w:rPr>
          <w:rFonts w:ascii="Times New Roman" w:hAnsi="Times New Roman" w:cs="Times New Roman"/>
          <w:sz w:val="24"/>
          <w:szCs w:val="24"/>
        </w:rPr>
        <w:t>necesidades educativas especiales</w:t>
      </w:r>
      <w:r w:rsidR="00526E96" w:rsidRPr="00B96A7B">
        <w:rPr>
          <w:rFonts w:ascii="Times New Roman" w:hAnsi="Times New Roman" w:cs="Times New Roman"/>
          <w:sz w:val="24"/>
          <w:szCs w:val="24"/>
        </w:rPr>
        <w:t>, motivando la participación de estudiantes.</w:t>
      </w:r>
    </w:p>
    <w:p w14:paraId="5F7BCBBE" w14:textId="58C9BA41" w:rsidR="00E139D8" w:rsidRPr="00B96A7B" w:rsidRDefault="00FB5AC6" w:rsidP="00F71677">
      <w:pPr>
        <w:shd w:val="clear" w:color="auto" w:fill="FFFFFF"/>
        <w:spacing w:after="480" w:line="480" w:lineRule="auto"/>
        <w:ind w:left="720" w:firstLine="720"/>
        <w:rPr>
          <w:rFonts w:ascii="Times New Roman" w:hAnsi="Times New Roman" w:cs="Times New Roman"/>
          <w:sz w:val="24"/>
          <w:szCs w:val="24"/>
        </w:rPr>
      </w:pPr>
      <w:r w:rsidRPr="00B96A7B">
        <w:rPr>
          <w:rFonts w:ascii="Times New Roman" w:hAnsi="Times New Roman" w:cs="Times New Roman"/>
          <w:sz w:val="24"/>
          <w:szCs w:val="24"/>
        </w:rPr>
        <w:t>La</w:t>
      </w:r>
      <w:r w:rsidR="00626E26">
        <w:rPr>
          <w:rFonts w:ascii="Times New Roman" w:hAnsi="Times New Roman" w:cs="Times New Roman"/>
          <w:sz w:val="24"/>
          <w:szCs w:val="24"/>
        </w:rPr>
        <w:t xml:space="preserve"> segunda investigación es elaborada </w:t>
      </w:r>
      <w:r w:rsidRPr="00B96A7B">
        <w:rPr>
          <w:rFonts w:ascii="Times New Roman" w:hAnsi="Times New Roman" w:cs="Times New Roman"/>
          <w:sz w:val="24"/>
          <w:szCs w:val="24"/>
        </w:rPr>
        <w:t xml:space="preserve">con el </w:t>
      </w:r>
      <w:r w:rsidR="00102460" w:rsidRPr="00B96A7B">
        <w:rPr>
          <w:rFonts w:ascii="Times New Roman" w:hAnsi="Times New Roman" w:cs="Times New Roman"/>
          <w:sz w:val="24"/>
          <w:szCs w:val="24"/>
        </w:rPr>
        <w:t>título</w:t>
      </w:r>
      <w:r w:rsidR="00626E26">
        <w:rPr>
          <w:rFonts w:ascii="Times New Roman" w:hAnsi="Times New Roman" w:cs="Times New Roman"/>
          <w:sz w:val="24"/>
          <w:szCs w:val="24"/>
        </w:rPr>
        <w:t xml:space="preserve"> de </w:t>
      </w:r>
      <w:r w:rsidRPr="00626E26">
        <w:rPr>
          <w:rFonts w:ascii="Times New Roman" w:hAnsi="Times New Roman" w:cs="Times New Roman"/>
          <w:i/>
          <w:sz w:val="24"/>
          <w:szCs w:val="24"/>
        </w:rPr>
        <w:t>Barreras actitudinales que contribuyen en la exclusión escolar de las niñas entre los cinco y diez años en una Institución Educativa de Bogotá</w:t>
      </w:r>
      <w:r w:rsidRPr="00B96A7B">
        <w:rPr>
          <w:rFonts w:ascii="Times New Roman" w:hAnsi="Times New Roman" w:cs="Times New Roman"/>
          <w:sz w:val="24"/>
          <w:szCs w:val="24"/>
        </w:rPr>
        <w:t xml:space="preserve"> implementada a una población de niños de 5 a 10 años de edad</w:t>
      </w:r>
      <w:r w:rsidR="00D94C37" w:rsidRPr="00B96A7B">
        <w:rPr>
          <w:rFonts w:ascii="Times New Roman" w:hAnsi="Times New Roman" w:cs="Times New Roman"/>
          <w:sz w:val="24"/>
          <w:szCs w:val="24"/>
        </w:rPr>
        <w:t xml:space="preserve">, en </w:t>
      </w:r>
      <w:r w:rsidR="00102460" w:rsidRPr="00B96A7B">
        <w:rPr>
          <w:rFonts w:ascii="Times New Roman" w:hAnsi="Times New Roman" w:cs="Times New Roman"/>
          <w:sz w:val="24"/>
          <w:szCs w:val="24"/>
        </w:rPr>
        <w:t>Bogotá</w:t>
      </w:r>
      <w:r w:rsidR="00D94C37" w:rsidRPr="00B96A7B">
        <w:rPr>
          <w:rFonts w:ascii="Times New Roman" w:hAnsi="Times New Roman" w:cs="Times New Roman"/>
          <w:sz w:val="24"/>
          <w:szCs w:val="24"/>
        </w:rPr>
        <w:t>.</w:t>
      </w:r>
      <w:r w:rsidR="00626E26">
        <w:rPr>
          <w:rFonts w:ascii="Times New Roman" w:hAnsi="Times New Roman" w:cs="Times New Roman"/>
          <w:sz w:val="24"/>
          <w:szCs w:val="24"/>
        </w:rPr>
        <w:t xml:space="preserve"> </w:t>
      </w:r>
      <w:r w:rsidR="00D94C37" w:rsidRPr="00B96A7B">
        <w:rPr>
          <w:rFonts w:ascii="Times New Roman" w:hAnsi="Times New Roman" w:cs="Times New Roman"/>
          <w:sz w:val="24"/>
          <w:szCs w:val="24"/>
        </w:rPr>
        <w:t xml:space="preserve">Su objetivo general es Identificar la </w:t>
      </w:r>
      <w:r w:rsidR="00102460" w:rsidRPr="00B96A7B">
        <w:rPr>
          <w:rFonts w:ascii="Times New Roman" w:hAnsi="Times New Roman" w:cs="Times New Roman"/>
          <w:sz w:val="24"/>
          <w:szCs w:val="24"/>
        </w:rPr>
        <w:t>barrera actitudinal</w:t>
      </w:r>
      <w:r w:rsidR="00D94C37" w:rsidRPr="00B96A7B">
        <w:rPr>
          <w:rFonts w:ascii="Times New Roman" w:hAnsi="Times New Roman" w:cs="Times New Roman"/>
          <w:sz w:val="24"/>
          <w:szCs w:val="24"/>
        </w:rPr>
        <w:t xml:space="preserve"> que contribuyen en la generación de exclusión escolar de un grupo de niñas entre los 5 a 10 años, en una institución de básica primaria de Bogotá y a partir de estas propo</w:t>
      </w:r>
      <w:r w:rsidR="00E139D8" w:rsidRPr="00B96A7B">
        <w:rPr>
          <w:rFonts w:ascii="Times New Roman" w:hAnsi="Times New Roman" w:cs="Times New Roman"/>
          <w:sz w:val="24"/>
          <w:szCs w:val="24"/>
        </w:rPr>
        <w:t xml:space="preserve">ner estrategias de intervención, su metodología corresponde a un estudio cualitativo con enfoque etnográfico y el instrumento que llevaron a cabo fue una encuesta la cual es de opción </w:t>
      </w:r>
      <w:r w:rsidR="00102460" w:rsidRPr="00B96A7B">
        <w:rPr>
          <w:rFonts w:ascii="Times New Roman" w:hAnsi="Times New Roman" w:cs="Times New Roman"/>
          <w:sz w:val="24"/>
          <w:szCs w:val="24"/>
        </w:rPr>
        <w:t>múltiple</w:t>
      </w:r>
      <w:r w:rsidR="00E139D8" w:rsidRPr="00B96A7B">
        <w:rPr>
          <w:rFonts w:ascii="Times New Roman" w:hAnsi="Times New Roman" w:cs="Times New Roman"/>
          <w:sz w:val="24"/>
          <w:szCs w:val="24"/>
        </w:rPr>
        <w:t xml:space="preserve"> y combinado con cuestionamientos de pregunta abierta.</w:t>
      </w:r>
      <w:r w:rsidR="00626E26">
        <w:rPr>
          <w:rFonts w:ascii="Times New Roman" w:hAnsi="Times New Roman" w:cs="Times New Roman"/>
          <w:sz w:val="24"/>
          <w:szCs w:val="24"/>
        </w:rPr>
        <w:t xml:space="preserve"> </w:t>
      </w:r>
      <w:r w:rsidR="00E139D8" w:rsidRPr="00B96A7B">
        <w:rPr>
          <w:rFonts w:ascii="Times New Roman" w:hAnsi="Times New Roman" w:cs="Times New Roman"/>
          <w:sz w:val="24"/>
          <w:szCs w:val="24"/>
        </w:rPr>
        <w:t>Su aportación conforme a la problemática aterrizada es combatir la exclusión escolar en los niños y niñas en edad preescolar-primaria, proponiendo y llevando a cabo estrategias de intervención a partir de los resultados obtenidos a través de dichas encuestas que son llenadas por los padres de familia.</w:t>
      </w:r>
    </w:p>
    <w:p w14:paraId="10A66EC3" w14:textId="47B6869F" w:rsidR="0018033A" w:rsidRPr="00626E26" w:rsidRDefault="00E139D8" w:rsidP="00F71677">
      <w:pPr>
        <w:shd w:val="clear" w:color="auto" w:fill="FFFFFF"/>
        <w:spacing w:after="480" w:line="480" w:lineRule="auto"/>
        <w:ind w:left="720" w:firstLine="720"/>
        <w:rPr>
          <w:rFonts w:ascii="Times New Roman" w:hAnsi="Times New Roman" w:cs="Times New Roman"/>
          <w:sz w:val="24"/>
          <w:szCs w:val="24"/>
        </w:rPr>
      </w:pPr>
      <w:r w:rsidRPr="00B96A7B">
        <w:rPr>
          <w:rFonts w:ascii="Times New Roman" w:hAnsi="Times New Roman" w:cs="Times New Roman"/>
          <w:sz w:val="24"/>
          <w:szCs w:val="24"/>
        </w:rPr>
        <w:t xml:space="preserve">La </w:t>
      </w:r>
      <w:r w:rsidR="00626E26">
        <w:rPr>
          <w:rFonts w:ascii="Times New Roman" w:hAnsi="Times New Roman" w:cs="Times New Roman"/>
          <w:sz w:val="24"/>
          <w:szCs w:val="24"/>
        </w:rPr>
        <w:t>tercera</w:t>
      </w:r>
      <w:r w:rsidRPr="00B96A7B">
        <w:rPr>
          <w:rFonts w:ascii="Times New Roman" w:hAnsi="Times New Roman" w:cs="Times New Roman"/>
          <w:sz w:val="24"/>
          <w:szCs w:val="24"/>
        </w:rPr>
        <w:t xml:space="preserve"> investigació</w:t>
      </w:r>
      <w:r w:rsidR="00626E26">
        <w:rPr>
          <w:rFonts w:ascii="Times New Roman" w:hAnsi="Times New Roman" w:cs="Times New Roman"/>
          <w:sz w:val="24"/>
          <w:szCs w:val="24"/>
        </w:rPr>
        <w:t xml:space="preserve">n </w:t>
      </w:r>
      <w:r w:rsidR="005E0F6D">
        <w:rPr>
          <w:rFonts w:ascii="Times New Roman" w:hAnsi="Times New Roman" w:cs="Times New Roman"/>
          <w:sz w:val="24"/>
          <w:szCs w:val="24"/>
        </w:rPr>
        <w:t xml:space="preserve">con el </w:t>
      </w:r>
      <w:r w:rsidR="00102460">
        <w:rPr>
          <w:rFonts w:ascii="Times New Roman" w:hAnsi="Times New Roman" w:cs="Times New Roman"/>
          <w:sz w:val="24"/>
          <w:szCs w:val="24"/>
        </w:rPr>
        <w:t>título</w:t>
      </w:r>
      <w:r w:rsidR="005E0F6D">
        <w:rPr>
          <w:rFonts w:ascii="Times New Roman" w:hAnsi="Times New Roman" w:cs="Times New Roman"/>
          <w:sz w:val="24"/>
          <w:szCs w:val="24"/>
        </w:rPr>
        <w:t xml:space="preserve"> de </w:t>
      </w:r>
      <w:r w:rsidR="005E0F6D" w:rsidRPr="00626E26">
        <w:rPr>
          <w:rFonts w:ascii="Times New Roman" w:hAnsi="Times New Roman" w:cs="Times New Roman"/>
          <w:i/>
          <w:sz w:val="24"/>
          <w:szCs w:val="24"/>
        </w:rPr>
        <w:t>Análisis de trayectorias escolares en la inclusión de estudiantes que presentan barreras para el aprendiz</w:t>
      </w:r>
      <w:r w:rsidR="00E356E1" w:rsidRPr="00626E26">
        <w:rPr>
          <w:rFonts w:ascii="Times New Roman" w:hAnsi="Times New Roman" w:cs="Times New Roman"/>
          <w:i/>
          <w:sz w:val="24"/>
          <w:szCs w:val="24"/>
        </w:rPr>
        <w:t>a</w:t>
      </w:r>
      <w:r w:rsidR="00626E26" w:rsidRPr="00626E26">
        <w:rPr>
          <w:rFonts w:ascii="Times New Roman" w:hAnsi="Times New Roman" w:cs="Times New Roman"/>
          <w:i/>
          <w:sz w:val="24"/>
          <w:szCs w:val="24"/>
        </w:rPr>
        <w:t>je asociadas a la discapacidad</w:t>
      </w:r>
      <w:r w:rsidR="00626E26">
        <w:rPr>
          <w:rFonts w:ascii="Times New Roman" w:hAnsi="Times New Roman" w:cs="Times New Roman"/>
          <w:sz w:val="24"/>
          <w:szCs w:val="24"/>
        </w:rPr>
        <w:t xml:space="preserve"> </w:t>
      </w:r>
      <w:r w:rsidR="00E356E1">
        <w:rPr>
          <w:rFonts w:ascii="Times New Roman" w:hAnsi="Times New Roman" w:cs="Times New Roman"/>
          <w:sz w:val="24"/>
          <w:szCs w:val="24"/>
        </w:rPr>
        <w:t>asignado a una población</w:t>
      </w:r>
      <w:r w:rsidR="001531FA">
        <w:rPr>
          <w:rFonts w:ascii="Times New Roman" w:hAnsi="Times New Roman" w:cs="Times New Roman"/>
          <w:sz w:val="24"/>
          <w:szCs w:val="24"/>
        </w:rPr>
        <w:t xml:space="preserve"> de estudiantes.</w:t>
      </w:r>
      <w:r w:rsidR="00E356E1">
        <w:rPr>
          <w:rFonts w:ascii="Times New Roman" w:hAnsi="Times New Roman" w:cs="Times New Roman"/>
          <w:sz w:val="24"/>
          <w:szCs w:val="24"/>
        </w:rPr>
        <w:t xml:space="preserve"> Su objetivo general </w:t>
      </w:r>
      <w:r w:rsidR="00E356E1" w:rsidRPr="00E356E1">
        <w:rPr>
          <w:rFonts w:ascii="Times New Roman" w:hAnsi="Times New Roman" w:cs="Times New Roman"/>
          <w:sz w:val="24"/>
          <w:szCs w:val="24"/>
        </w:rPr>
        <w:t xml:space="preserve">es </w:t>
      </w:r>
      <w:r w:rsidR="00E356E1">
        <w:rPr>
          <w:rFonts w:ascii="Times New Roman" w:hAnsi="Times New Roman" w:cs="Times New Roman"/>
          <w:sz w:val="24"/>
          <w:szCs w:val="24"/>
        </w:rPr>
        <w:t>a</w:t>
      </w:r>
      <w:r w:rsidR="00E356E1" w:rsidRPr="00E356E1">
        <w:rPr>
          <w:rFonts w:ascii="Times New Roman" w:hAnsi="Times New Roman" w:cs="Times New Roman"/>
          <w:sz w:val="24"/>
          <w:szCs w:val="24"/>
        </w:rPr>
        <w:t xml:space="preserve">nalizar las </w:t>
      </w:r>
      <w:r w:rsidR="00E356E1" w:rsidRPr="00E356E1">
        <w:rPr>
          <w:rFonts w:ascii="Times New Roman" w:hAnsi="Times New Roman" w:cs="Times New Roman"/>
          <w:sz w:val="24"/>
          <w:szCs w:val="24"/>
        </w:rPr>
        <w:lastRenderedPageBreak/>
        <w:t>trayectorias escolares en la inclusión de estudiantes que presentan barreras para el aprendizaje asociadas a la discapacidad a través de la recolección de historias de vida para dar cuenta de la situación educativa en la Universidad</w:t>
      </w:r>
      <w:r w:rsidR="001531FA">
        <w:rPr>
          <w:rFonts w:ascii="Times New Roman" w:hAnsi="Times New Roman" w:cs="Times New Roman"/>
          <w:sz w:val="24"/>
          <w:szCs w:val="24"/>
        </w:rPr>
        <w:t xml:space="preserve"> Autónoma del Estado de Hidalgo; la metodología es cualitativa </w:t>
      </w:r>
      <w:r w:rsidR="00ED32AF">
        <w:rPr>
          <w:rFonts w:ascii="Times New Roman" w:hAnsi="Times New Roman" w:cs="Times New Roman"/>
          <w:sz w:val="24"/>
          <w:szCs w:val="24"/>
        </w:rPr>
        <w:t>y utiliza un instrumento</w:t>
      </w:r>
      <w:r w:rsidR="00ED32AF">
        <w:rPr>
          <w:rFonts w:ascii="Times New Roman" w:eastAsia="Times New Roman" w:hAnsi="Times New Roman" w:cs="Times New Roman"/>
          <w:color w:val="050505"/>
          <w:sz w:val="24"/>
          <w:szCs w:val="24"/>
          <w:lang w:eastAsia="es-MX"/>
        </w:rPr>
        <w:t xml:space="preserve"> de guía de entrevista</w:t>
      </w:r>
      <w:r w:rsidR="00CF34A6">
        <w:rPr>
          <w:rFonts w:ascii="Times New Roman" w:eastAsia="Times New Roman" w:hAnsi="Times New Roman" w:cs="Times New Roman"/>
          <w:color w:val="050505"/>
          <w:sz w:val="24"/>
          <w:szCs w:val="24"/>
          <w:lang w:eastAsia="es-MX"/>
        </w:rPr>
        <w:t>.</w:t>
      </w:r>
    </w:p>
    <w:p w14:paraId="2972B0AC" w14:textId="7821D026" w:rsidR="00B671D6" w:rsidRDefault="00626E26" w:rsidP="00F71677">
      <w:pPr>
        <w:shd w:val="clear" w:color="auto" w:fill="FFFFFF"/>
        <w:spacing w:after="480" w:line="480" w:lineRule="auto"/>
        <w:ind w:left="720" w:firstLine="720"/>
        <w:rPr>
          <w:rFonts w:ascii="Times New Roman" w:hAnsi="Times New Roman" w:cs="Times New Roman"/>
          <w:sz w:val="24"/>
          <w:szCs w:val="24"/>
        </w:rPr>
      </w:pPr>
      <w:r>
        <w:rPr>
          <w:rFonts w:ascii="Times New Roman" w:eastAsia="Times New Roman" w:hAnsi="Times New Roman" w:cs="Times New Roman"/>
          <w:color w:val="050505"/>
          <w:sz w:val="24"/>
          <w:szCs w:val="24"/>
          <w:lang w:eastAsia="es-MX"/>
        </w:rPr>
        <w:t xml:space="preserve">La </w:t>
      </w:r>
      <w:r w:rsidR="002328B2">
        <w:rPr>
          <w:rFonts w:ascii="Times New Roman" w:eastAsia="Times New Roman" w:hAnsi="Times New Roman" w:cs="Times New Roman"/>
          <w:color w:val="050505"/>
          <w:sz w:val="24"/>
          <w:szCs w:val="24"/>
          <w:lang w:eastAsia="es-MX"/>
        </w:rPr>
        <w:t>cuarta investigación</w:t>
      </w:r>
      <w:r w:rsidR="00B671D6">
        <w:rPr>
          <w:rFonts w:ascii="Times New Roman" w:eastAsia="Times New Roman" w:hAnsi="Times New Roman" w:cs="Times New Roman"/>
          <w:color w:val="050505"/>
          <w:sz w:val="24"/>
          <w:szCs w:val="24"/>
          <w:lang w:eastAsia="es-MX"/>
        </w:rPr>
        <w:t xml:space="preserve"> que lleva por </w:t>
      </w:r>
      <w:r w:rsidR="00102460">
        <w:rPr>
          <w:rFonts w:ascii="Times New Roman" w:eastAsia="Times New Roman" w:hAnsi="Times New Roman" w:cs="Times New Roman"/>
          <w:color w:val="050505"/>
          <w:sz w:val="24"/>
          <w:szCs w:val="24"/>
          <w:lang w:eastAsia="es-MX"/>
        </w:rPr>
        <w:t>título</w:t>
      </w:r>
      <w:r>
        <w:rPr>
          <w:rFonts w:ascii="Times New Roman" w:eastAsia="Times New Roman" w:hAnsi="Times New Roman" w:cs="Times New Roman"/>
          <w:color w:val="050505"/>
          <w:sz w:val="24"/>
          <w:szCs w:val="24"/>
          <w:lang w:eastAsia="es-MX"/>
        </w:rPr>
        <w:t xml:space="preserve"> </w:t>
      </w:r>
      <w:r w:rsidR="00B671D6" w:rsidRPr="00626E26">
        <w:rPr>
          <w:rFonts w:ascii="Times New Roman" w:hAnsi="Times New Roman" w:cs="Times New Roman"/>
          <w:i/>
          <w:sz w:val="24"/>
        </w:rPr>
        <w:t>Proceso de inclusión educativa para la atención a la diversidad: Propuestas de mejora en la Educació</w:t>
      </w:r>
      <w:r w:rsidRPr="00626E26">
        <w:rPr>
          <w:rFonts w:ascii="Times New Roman" w:hAnsi="Times New Roman" w:cs="Times New Roman"/>
          <w:i/>
          <w:sz w:val="24"/>
        </w:rPr>
        <w:t>n Primaria del Estado de Sonora</w:t>
      </w:r>
      <w:r w:rsidR="00B671D6" w:rsidRPr="00626E26">
        <w:rPr>
          <w:rFonts w:ascii="Times New Roman" w:hAnsi="Times New Roman" w:cs="Times New Roman"/>
          <w:i/>
          <w:sz w:val="24"/>
        </w:rPr>
        <w:t xml:space="preserve">, </w:t>
      </w:r>
      <w:r w:rsidR="00B671D6">
        <w:rPr>
          <w:rFonts w:ascii="Times New Roman" w:hAnsi="Times New Roman" w:cs="Times New Roman"/>
          <w:sz w:val="24"/>
        </w:rPr>
        <w:t>asignado a una población estudiantil de primaria, del Estado de Hermosillo Sonora.</w:t>
      </w:r>
      <w:r w:rsidR="00B25EB7">
        <w:rPr>
          <w:rFonts w:ascii="Times New Roman" w:hAnsi="Times New Roman" w:cs="Times New Roman"/>
          <w:sz w:val="24"/>
        </w:rPr>
        <w:t xml:space="preserve"> </w:t>
      </w:r>
      <w:r w:rsidR="00B671D6">
        <w:rPr>
          <w:rFonts w:ascii="Times New Roman" w:hAnsi="Times New Roman" w:cs="Times New Roman"/>
          <w:sz w:val="24"/>
        </w:rPr>
        <w:t xml:space="preserve">Su objetivo general </w:t>
      </w:r>
      <w:r w:rsidR="00B671D6" w:rsidRPr="00B671D6">
        <w:rPr>
          <w:rFonts w:ascii="Times New Roman" w:hAnsi="Times New Roman" w:cs="Times New Roman"/>
          <w:sz w:val="24"/>
          <w:szCs w:val="24"/>
        </w:rPr>
        <w:t>es Identificar las condiciones educativas que se requieren en las escuelas primarias públicas en el Estado de Sonora para atender a la diversidad de alumnado e inclusión educativa y los e</w:t>
      </w:r>
      <w:r w:rsidR="0079662A">
        <w:rPr>
          <w:rFonts w:ascii="Times New Roman" w:hAnsi="Times New Roman" w:cs="Times New Roman"/>
          <w:sz w:val="24"/>
          <w:szCs w:val="24"/>
        </w:rPr>
        <w:t>fectos que tiene en el alumnado; corresponde a una metodología mixta de enfoque cualitativo y cuantitativo, se usaron instrumentos como guía de entrevista.</w:t>
      </w:r>
    </w:p>
    <w:p w14:paraId="372C633C" w14:textId="31AD93B3" w:rsidR="002532A3" w:rsidRDefault="00B25EB7" w:rsidP="00F71677">
      <w:pPr>
        <w:shd w:val="clear" w:color="auto" w:fill="FFFFFF"/>
        <w:spacing w:after="480" w:line="480" w:lineRule="auto"/>
        <w:ind w:left="720" w:firstLine="720"/>
        <w:rPr>
          <w:rFonts w:ascii="Times New Roman" w:hAnsi="Times New Roman" w:cs="Times New Roman"/>
          <w:sz w:val="24"/>
        </w:rPr>
      </w:pPr>
      <w:r>
        <w:rPr>
          <w:rFonts w:ascii="Times New Roman" w:eastAsia="Times New Roman" w:hAnsi="Times New Roman" w:cs="Times New Roman"/>
          <w:color w:val="050505"/>
          <w:sz w:val="24"/>
          <w:szCs w:val="24"/>
          <w:lang w:eastAsia="es-MX"/>
        </w:rPr>
        <w:t xml:space="preserve">La quinta investigación lleva por </w:t>
      </w:r>
      <w:r w:rsidR="002328B2">
        <w:rPr>
          <w:rFonts w:ascii="Times New Roman" w:eastAsia="Times New Roman" w:hAnsi="Times New Roman" w:cs="Times New Roman"/>
          <w:color w:val="050505"/>
          <w:sz w:val="24"/>
          <w:szCs w:val="24"/>
          <w:lang w:eastAsia="es-MX"/>
        </w:rPr>
        <w:t>título</w:t>
      </w:r>
      <w:r>
        <w:rPr>
          <w:rFonts w:ascii="Times New Roman" w:eastAsia="Times New Roman" w:hAnsi="Times New Roman" w:cs="Times New Roman"/>
          <w:color w:val="050505"/>
          <w:sz w:val="24"/>
          <w:szCs w:val="24"/>
          <w:lang w:eastAsia="es-MX"/>
        </w:rPr>
        <w:t xml:space="preserve"> </w:t>
      </w:r>
      <w:r w:rsidRPr="00B25EB7">
        <w:rPr>
          <w:rFonts w:ascii="Times New Roman" w:hAnsi="Times New Roman" w:cs="Times New Roman"/>
          <w:i/>
          <w:sz w:val="24"/>
        </w:rPr>
        <w:t>El liderazgo directivo y docente como estrategia de inclusión educativa</w:t>
      </w:r>
      <w:r>
        <w:rPr>
          <w:rFonts w:ascii="Times New Roman" w:hAnsi="Times New Roman" w:cs="Times New Roman"/>
          <w:i/>
          <w:sz w:val="24"/>
        </w:rPr>
        <w:t xml:space="preserve"> </w:t>
      </w:r>
      <w:r>
        <w:rPr>
          <w:rFonts w:ascii="Times New Roman" w:hAnsi="Times New Roman" w:cs="Times New Roman"/>
          <w:sz w:val="24"/>
        </w:rPr>
        <w:t>que va dirigido a la comunidad escolar</w:t>
      </w:r>
      <w:r w:rsidR="002328B2">
        <w:rPr>
          <w:rFonts w:ascii="Times New Roman" w:hAnsi="Times New Roman" w:cs="Times New Roman"/>
          <w:sz w:val="24"/>
        </w:rPr>
        <w:t xml:space="preserve"> que se llevó a cabo en el  tecnológico de Monterrey, dirigido a una población de la comunidad escolar, </w:t>
      </w:r>
      <w:r w:rsidR="00F40BE8">
        <w:rPr>
          <w:rFonts w:ascii="Times New Roman" w:hAnsi="Times New Roman" w:cs="Times New Roman"/>
          <w:sz w:val="24"/>
        </w:rPr>
        <w:t xml:space="preserve"> </w:t>
      </w:r>
      <w:r w:rsidR="002328B2">
        <w:rPr>
          <w:rFonts w:ascii="Times New Roman" w:hAnsi="Times New Roman" w:cs="Times New Roman"/>
          <w:sz w:val="24"/>
        </w:rPr>
        <w:t xml:space="preserve">su objetivo general es hacer posible la implementación de estrategias de trabajo más dinámicas y que se obtengan mejores resultados; </w:t>
      </w:r>
      <w:r w:rsidR="002328B2" w:rsidRPr="002328B2">
        <w:rPr>
          <w:rFonts w:ascii="Times New Roman" w:hAnsi="Times New Roman" w:cs="Times New Roman"/>
          <w:sz w:val="24"/>
        </w:rPr>
        <w:t xml:space="preserve">el diseño del estudio </w:t>
      </w:r>
      <w:r w:rsidR="002328B2">
        <w:rPr>
          <w:rFonts w:ascii="Times New Roman" w:hAnsi="Times New Roman" w:cs="Times New Roman"/>
          <w:sz w:val="24"/>
        </w:rPr>
        <w:t xml:space="preserve">es </w:t>
      </w:r>
      <w:r w:rsidR="002328B2" w:rsidRPr="002328B2">
        <w:rPr>
          <w:rFonts w:ascii="Times New Roman" w:hAnsi="Times New Roman" w:cs="Times New Roman"/>
          <w:sz w:val="24"/>
        </w:rPr>
        <w:t>cualitativo de tipo de estudio de caso, con el objetivo de describir y analizar de qué manera las acciones de liderazgo tanto de directores y docentes fomentan la inclusión educativa en las escuelas regulares de nivel preescolar</w:t>
      </w:r>
      <w:r w:rsidR="002328B2">
        <w:rPr>
          <w:rFonts w:ascii="Times New Roman" w:hAnsi="Times New Roman" w:cs="Times New Roman"/>
          <w:sz w:val="24"/>
        </w:rPr>
        <w:t>, sus instrumentos se basan en documentos recabados a través de los CTE, planeaciones, entrevistas y de la observación</w:t>
      </w:r>
      <w:r w:rsidR="00432D01">
        <w:rPr>
          <w:rFonts w:ascii="Times New Roman" w:hAnsi="Times New Roman" w:cs="Times New Roman"/>
          <w:sz w:val="24"/>
        </w:rPr>
        <w:t>.</w:t>
      </w:r>
    </w:p>
    <w:p w14:paraId="7A934BC9" w14:textId="7FCF5BBF" w:rsidR="00351BBD" w:rsidRPr="00432D01" w:rsidRDefault="00351BBD" w:rsidP="00351BBD">
      <w:pPr>
        <w:shd w:val="clear" w:color="auto" w:fill="FFFFFF"/>
        <w:spacing w:after="480" w:line="480" w:lineRule="auto"/>
        <w:rPr>
          <w:rFonts w:ascii="Times New Roman" w:hAnsi="Times New Roman" w:cs="Times New Roman"/>
          <w:sz w:val="24"/>
        </w:rPr>
        <w:sectPr w:rsidR="00351BBD" w:rsidRPr="00432D01" w:rsidSect="00CD30D4">
          <w:pgSz w:w="12240" w:h="15840"/>
          <w:pgMar w:top="1440" w:right="1440" w:bottom="1440" w:left="1440" w:header="709" w:footer="709" w:gutter="0"/>
          <w:cols w:space="708"/>
          <w:docGrid w:linePitch="360"/>
        </w:sectPr>
      </w:pPr>
    </w:p>
    <w:p w14:paraId="216B31DC" w14:textId="51F1BE18" w:rsidR="00351BBD" w:rsidRDefault="00351BBD" w:rsidP="00351BBD">
      <w:pPr>
        <w:shd w:val="clear" w:color="auto" w:fill="FFFFFF"/>
        <w:tabs>
          <w:tab w:val="left" w:pos="7152"/>
        </w:tabs>
        <w:spacing w:after="480" w:line="480" w:lineRule="auto"/>
        <w:jc w:val="center"/>
        <w:rPr>
          <w:rFonts w:ascii="Times New Roman" w:eastAsia="Times New Roman" w:hAnsi="Times New Roman" w:cs="Times New Roman"/>
          <w:b/>
          <w:color w:val="050505"/>
          <w:sz w:val="28"/>
          <w:szCs w:val="24"/>
          <w:lang w:eastAsia="es-MX"/>
        </w:rPr>
      </w:pPr>
      <w:r>
        <w:rPr>
          <w:noProof/>
          <w:lang w:eastAsia="es-MX"/>
        </w:rPr>
        <w:lastRenderedPageBreak/>
        <w:drawing>
          <wp:anchor distT="0" distB="0" distL="114300" distR="114300" simplePos="0" relativeHeight="251658240" behindDoc="0" locked="0" layoutInCell="1" allowOverlap="1" wp14:anchorId="498ECD7D" wp14:editId="251A02BD">
            <wp:simplePos x="0" y="0"/>
            <wp:positionH relativeFrom="margin">
              <wp:align>right</wp:align>
            </wp:positionH>
            <wp:positionV relativeFrom="margin">
              <wp:posOffset>281940</wp:posOffset>
            </wp:positionV>
            <wp:extent cx="8229600" cy="566610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518" t="22399" r="24074" b="13039"/>
                    <a:stretch/>
                  </pic:blipFill>
                  <pic:spPr bwMode="auto">
                    <a:xfrm>
                      <a:off x="0" y="0"/>
                      <a:ext cx="8229600" cy="5666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1BBD">
        <w:rPr>
          <w:rFonts w:ascii="Times New Roman" w:eastAsia="Times New Roman" w:hAnsi="Times New Roman" w:cs="Times New Roman"/>
          <w:b/>
          <w:color w:val="050505"/>
          <w:sz w:val="28"/>
          <w:szCs w:val="24"/>
          <w:lang w:eastAsia="es-MX"/>
        </w:rPr>
        <w:t>Mapeo</w:t>
      </w:r>
    </w:p>
    <w:p w14:paraId="7AAEB60D" w14:textId="71E7CAB3" w:rsidR="00D50D03" w:rsidRPr="00351BBD" w:rsidRDefault="00D50D03" w:rsidP="00351BBD">
      <w:pPr>
        <w:tabs>
          <w:tab w:val="left" w:pos="7152"/>
        </w:tabs>
        <w:rPr>
          <w:rFonts w:ascii="Times New Roman" w:eastAsia="Times New Roman" w:hAnsi="Times New Roman" w:cs="Times New Roman"/>
          <w:sz w:val="28"/>
          <w:szCs w:val="24"/>
          <w:lang w:eastAsia="es-MX"/>
        </w:rPr>
        <w:sectPr w:rsidR="00D50D03" w:rsidRPr="00351BBD" w:rsidSect="00FE1014">
          <w:pgSz w:w="15840" w:h="12240" w:orient="landscape"/>
          <w:pgMar w:top="1440" w:right="1440" w:bottom="1440" w:left="1440" w:header="708" w:footer="708" w:gutter="0"/>
          <w:cols w:space="708"/>
          <w:docGrid w:linePitch="360"/>
        </w:sectPr>
      </w:pPr>
    </w:p>
    <w:p w14:paraId="233BD848" w14:textId="0A0B2685" w:rsidR="00EF7CB8" w:rsidRDefault="00EF7CB8" w:rsidP="00EF7CB8">
      <w:pPr>
        <w:shd w:val="clear" w:color="auto" w:fill="FFFFFF"/>
        <w:spacing w:after="480" w:line="480" w:lineRule="auto"/>
        <w:jc w:val="center"/>
        <w:rPr>
          <w:rFonts w:ascii="Times New Roman" w:eastAsia="Times New Roman" w:hAnsi="Times New Roman" w:cs="Times New Roman"/>
          <w:b/>
          <w:color w:val="050505"/>
          <w:sz w:val="28"/>
          <w:szCs w:val="24"/>
          <w:lang w:eastAsia="es-MX"/>
        </w:rPr>
      </w:pPr>
      <w:r>
        <w:rPr>
          <w:rFonts w:ascii="Times New Roman" w:eastAsia="Times New Roman" w:hAnsi="Times New Roman" w:cs="Times New Roman"/>
          <w:b/>
          <w:color w:val="050505"/>
          <w:sz w:val="28"/>
          <w:szCs w:val="24"/>
          <w:lang w:eastAsia="es-MX"/>
        </w:rPr>
        <w:lastRenderedPageBreak/>
        <w:t xml:space="preserve">Marco </w:t>
      </w:r>
      <w:r w:rsidR="00501849">
        <w:rPr>
          <w:rFonts w:ascii="Times New Roman" w:eastAsia="Times New Roman" w:hAnsi="Times New Roman" w:cs="Times New Roman"/>
          <w:b/>
          <w:color w:val="050505"/>
          <w:sz w:val="28"/>
          <w:szCs w:val="24"/>
          <w:lang w:eastAsia="es-MX"/>
        </w:rPr>
        <w:t>teórico</w:t>
      </w:r>
      <w:r>
        <w:rPr>
          <w:rFonts w:ascii="Times New Roman" w:eastAsia="Times New Roman" w:hAnsi="Times New Roman" w:cs="Times New Roman"/>
          <w:b/>
          <w:color w:val="050505"/>
          <w:sz w:val="28"/>
          <w:szCs w:val="24"/>
          <w:lang w:eastAsia="es-MX"/>
        </w:rPr>
        <w:t xml:space="preserve"> </w:t>
      </w:r>
    </w:p>
    <w:p w14:paraId="2F028EE7" w14:textId="695FE461" w:rsidR="00EF7CB8" w:rsidRPr="004C0FFA" w:rsidRDefault="00EF7CB8"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En </w:t>
      </w:r>
      <w:r w:rsidR="00FC7FA4" w:rsidRPr="004C0FFA">
        <w:rPr>
          <w:rFonts w:ascii="Times New Roman" w:eastAsia="Times New Roman" w:hAnsi="Times New Roman" w:cs="Times New Roman"/>
          <w:color w:val="050505"/>
          <w:sz w:val="24"/>
          <w:szCs w:val="24"/>
          <w:lang w:eastAsia="es-MX"/>
        </w:rPr>
        <w:t>este apartado comienzo a</w:t>
      </w:r>
      <w:r w:rsidR="00A75144" w:rsidRPr="004C0FFA">
        <w:rPr>
          <w:rFonts w:ascii="Times New Roman" w:eastAsia="Times New Roman" w:hAnsi="Times New Roman" w:cs="Times New Roman"/>
          <w:color w:val="050505"/>
          <w:sz w:val="24"/>
          <w:szCs w:val="24"/>
          <w:lang w:eastAsia="es-MX"/>
        </w:rPr>
        <w:t xml:space="preserve"> dar el sustento teórico</w:t>
      </w:r>
      <w:r w:rsidR="00FC7FA4" w:rsidRPr="004C0FFA">
        <w:rPr>
          <w:rFonts w:ascii="Times New Roman" w:eastAsia="Times New Roman" w:hAnsi="Times New Roman" w:cs="Times New Roman"/>
          <w:color w:val="050505"/>
          <w:sz w:val="24"/>
          <w:szCs w:val="24"/>
          <w:lang w:eastAsia="es-MX"/>
        </w:rPr>
        <w:t xml:space="preserve"> y </w:t>
      </w:r>
      <w:r w:rsidR="00501849" w:rsidRPr="004C0FFA">
        <w:rPr>
          <w:rFonts w:ascii="Times New Roman" w:eastAsia="Times New Roman" w:hAnsi="Times New Roman" w:cs="Times New Roman"/>
          <w:color w:val="050505"/>
          <w:sz w:val="24"/>
          <w:szCs w:val="24"/>
          <w:lang w:eastAsia="es-MX"/>
        </w:rPr>
        <w:t>organización</w:t>
      </w:r>
      <w:r w:rsidR="00FC7FA4" w:rsidRPr="004C0FFA">
        <w:rPr>
          <w:rFonts w:ascii="Times New Roman" w:eastAsia="Times New Roman" w:hAnsi="Times New Roman" w:cs="Times New Roman"/>
          <w:color w:val="050505"/>
          <w:sz w:val="24"/>
          <w:szCs w:val="24"/>
          <w:lang w:eastAsia="es-MX"/>
        </w:rPr>
        <w:t xml:space="preserve"> de las ideas acerca de los conocimientos teóricos disponibles con el fin de brindar resultados en donde voy profundizando </w:t>
      </w:r>
      <w:r w:rsidR="00501849" w:rsidRPr="004C0FFA">
        <w:rPr>
          <w:rFonts w:ascii="Times New Roman" w:eastAsia="Times New Roman" w:hAnsi="Times New Roman" w:cs="Times New Roman"/>
          <w:color w:val="050505"/>
          <w:sz w:val="24"/>
          <w:szCs w:val="24"/>
          <w:lang w:eastAsia="es-MX"/>
        </w:rPr>
        <w:t>más</w:t>
      </w:r>
      <w:r w:rsidR="00FC7FA4" w:rsidRPr="004C0FFA">
        <w:rPr>
          <w:rFonts w:ascii="Times New Roman" w:eastAsia="Times New Roman" w:hAnsi="Times New Roman" w:cs="Times New Roman"/>
          <w:color w:val="050505"/>
          <w:sz w:val="24"/>
          <w:szCs w:val="24"/>
          <w:lang w:eastAsia="es-MX"/>
        </w:rPr>
        <w:t xml:space="preserve"> a fondo a la problemática detectada que quiero defender; generando posturas en donde pueda ver la transversalización de pensamientos que se obtienen y como puedo generar nuevos criterios de análisis.</w:t>
      </w:r>
    </w:p>
    <w:p w14:paraId="1EC94FF5" w14:textId="5A4E3BC1" w:rsidR="00AE2447" w:rsidRPr="00AE2447" w:rsidRDefault="00AE2447" w:rsidP="00C166A1">
      <w:pPr>
        <w:spacing w:after="480" w:line="480" w:lineRule="auto"/>
        <w:ind w:left="720" w:firstLine="720"/>
        <w:rPr>
          <w:rFonts w:ascii="Times New Roman" w:hAnsi="Times New Roman" w:cs="Times New Roman"/>
          <w:sz w:val="24"/>
          <w:szCs w:val="24"/>
        </w:rPr>
      </w:pPr>
      <w:r>
        <w:rPr>
          <w:rFonts w:ascii="Times New Roman" w:hAnsi="Times New Roman" w:cs="Times New Roman"/>
          <w:sz w:val="24"/>
          <w:szCs w:val="24"/>
        </w:rPr>
        <w:t>En la presente investigación, lo que pretende es abordar y buscar los métodos necesarios para poder cr</w:t>
      </w:r>
      <w:r w:rsidR="00D70B18">
        <w:rPr>
          <w:rFonts w:ascii="Times New Roman" w:hAnsi="Times New Roman" w:cs="Times New Roman"/>
          <w:sz w:val="24"/>
          <w:szCs w:val="24"/>
        </w:rPr>
        <w:t>ear en el niño con alguna necesidad educativa especial</w:t>
      </w:r>
      <w:r>
        <w:rPr>
          <w:rFonts w:ascii="Times New Roman" w:hAnsi="Times New Roman" w:cs="Times New Roman"/>
          <w:sz w:val="24"/>
          <w:szCs w:val="24"/>
        </w:rPr>
        <w:t xml:space="preserve"> (</w:t>
      </w:r>
      <w:r w:rsidR="0038774D">
        <w:rPr>
          <w:rFonts w:ascii="Times New Roman" w:hAnsi="Times New Roman" w:cs="Times New Roman"/>
          <w:sz w:val="24"/>
          <w:szCs w:val="24"/>
        </w:rPr>
        <w:t>NEE</w:t>
      </w:r>
      <w:r>
        <w:rPr>
          <w:rFonts w:ascii="Times New Roman" w:hAnsi="Times New Roman" w:cs="Times New Roman"/>
          <w:sz w:val="24"/>
          <w:szCs w:val="24"/>
        </w:rPr>
        <w:t xml:space="preserve">), un aprendizaje significativo en un ambiente inclusivo donde su </w:t>
      </w:r>
      <w:r w:rsidR="00BF6508">
        <w:rPr>
          <w:rFonts w:ascii="Times New Roman" w:hAnsi="Times New Roman" w:cs="Times New Roman"/>
          <w:sz w:val="24"/>
          <w:szCs w:val="24"/>
        </w:rPr>
        <w:t>trabajo colaborativo</w:t>
      </w:r>
      <w:r>
        <w:rPr>
          <w:rFonts w:ascii="Times New Roman" w:hAnsi="Times New Roman" w:cs="Times New Roman"/>
          <w:sz w:val="24"/>
          <w:szCs w:val="24"/>
        </w:rPr>
        <w:t xml:space="preserve"> pueda ir poco a poco formándose para la mejora continua dentro de una de las primeras etapas de desarrollo, para que pueda adquirir las herramientas, habilidades y destrezas necesarias para su formación. Durante la práctica docente denotan varias situaciones en las cuales el alumno se limita a aprender, a lo que se refiere es que a se implementan nuevas maniobras para poder llamar su atención y poder centrarla en su mejora en el rendimiento académico.</w:t>
      </w:r>
    </w:p>
    <w:p w14:paraId="46463869" w14:textId="02DAA0A9" w:rsidR="00FC7FA4" w:rsidRPr="004C0FFA" w:rsidRDefault="00E65800"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Se entiende y comprende por </w:t>
      </w:r>
      <w:r w:rsidR="0038774D">
        <w:rPr>
          <w:rFonts w:ascii="Times New Roman" w:eastAsia="Times New Roman" w:hAnsi="Times New Roman" w:cs="Times New Roman"/>
          <w:color w:val="050505"/>
          <w:sz w:val="24"/>
          <w:szCs w:val="24"/>
          <w:lang w:eastAsia="es-MX"/>
        </w:rPr>
        <w:t>Necesidades educativas especiales</w:t>
      </w:r>
      <w:r w:rsidRPr="004C0FFA">
        <w:rPr>
          <w:rFonts w:ascii="Times New Roman" w:eastAsia="Times New Roman" w:hAnsi="Times New Roman" w:cs="Times New Roman"/>
          <w:color w:val="050505"/>
          <w:sz w:val="24"/>
          <w:szCs w:val="24"/>
          <w:lang w:eastAsia="es-MX"/>
        </w:rPr>
        <w:t xml:space="preserve"> (</w:t>
      </w:r>
      <w:r w:rsidR="0038774D">
        <w:rPr>
          <w:rFonts w:ascii="Times New Roman" w:eastAsia="Times New Roman" w:hAnsi="Times New Roman" w:cs="Times New Roman"/>
          <w:color w:val="050505"/>
          <w:sz w:val="24"/>
          <w:szCs w:val="24"/>
          <w:lang w:eastAsia="es-MX"/>
        </w:rPr>
        <w:t>NEE</w:t>
      </w:r>
      <w:r w:rsidRPr="004C0FFA">
        <w:rPr>
          <w:rFonts w:ascii="Times New Roman" w:eastAsia="Times New Roman" w:hAnsi="Times New Roman" w:cs="Times New Roman"/>
          <w:color w:val="050505"/>
          <w:sz w:val="24"/>
          <w:szCs w:val="24"/>
          <w:lang w:eastAsia="es-MX"/>
        </w:rPr>
        <w:t>) a aquellas cuestiones que enfrenta el alumnado a través de su vida académica, conforme a distintas circunstancias que no le permiten lograr y alcanzar los objetivos propuestos desde un inicio en el ciclo escolar, en esta cuestión a lo que te propones como grupo.</w:t>
      </w:r>
    </w:p>
    <w:p w14:paraId="5AE89347" w14:textId="429C7CB4" w:rsidR="00E65800" w:rsidRPr="004C0FFA" w:rsidRDefault="00E65800"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lastRenderedPageBreak/>
        <w:t xml:space="preserve">En donde a partir de este punto de vista se deben de generar ciertas acciones o estrategias de trabajo para que todos los niños dentro y fuera del salón de clases puedan adquirir las mismas capacidades, destrezas y habilidades para aprender, respetando sus distintos estilos de aprendizaje y ritmos de trabajo; hoy en </w:t>
      </w:r>
      <w:r w:rsidR="00501849" w:rsidRPr="004C0FFA">
        <w:rPr>
          <w:rFonts w:ascii="Times New Roman" w:eastAsia="Times New Roman" w:hAnsi="Times New Roman" w:cs="Times New Roman"/>
          <w:color w:val="050505"/>
          <w:sz w:val="24"/>
          <w:szCs w:val="24"/>
          <w:lang w:eastAsia="es-MX"/>
        </w:rPr>
        <w:t>día</w:t>
      </w:r>
      <w:r w:rsidRPr="004C0FFA">
        <w:rPr>
          <w:rFonts w:ascii="Times New Roman" w:eastAsia="Times New Roman" w:hAnsi="Times New Roman" w:cs="Times New Roman"/>
          <w:color w:val="050505"/>
          <w:sz w:val="24"/>
          <w:szCs w:val="24"/>
          <w:lang w:eastAsia="es-MX"/>
        </w:rPr>
        <w:t xml:space="preserve"> se encuentra una amplia variedad</w:t>
      </w:r>
      <w:r w:rsidR="00D70B18">
        <w:rPr>
          <w:rFonts w:ascii="Times New Roman" w:eastAsia="Times New Roman" w:hAnsi="Times New Roman" w:cs="Times New Roman"/>
          <w:color w:val="050505"/>
          <w:sz w:val="24"/>
          <w:szCs w:val="24"/>
          <w:lang w:eastAsia="es-MX"/>
        </w:rPr>
        <w:t xml:space="preserve"> de diferentes tipos de NEE</w:t>
      </w:r>
      <w:r w:rsidRPr="004C0FFA">
        <w:rPr>
          <w:rFonts w:ascii="Times New Roman" w:eastAsia="Times New Roman" w:hAnsi="Times New Roman" w:cs="Times New Roman"/>
          <w:color w:val="050505"/>
          <w:sz w:val="24"/>
          <w:szCs w:val="24"/>
          <w:lang w:eastAsia="es-MX"/>
        </w:rPr>
        <w:t>.</w:t>
      </w:r>
    </w:p>
    <w:p w14:paraId="06C00245" w14:textId="7FB899DC" w:rsidR="00E65800" w:rsidRPr="004C0FFA" w:rsidRDefault="00E65800"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Esto conlleva a que dentro de un aula escolar existen estudiantes regulares que no tienen dificultad alguna para poder adquirir el conocimiento y el aprendizaje, pero también se trata de crear la inclusión educativa a todos por igual, generando </w:t>
      </w:r>
      <w:r w:rsidR="00501849" w:rsidRPr="004C0FFA">
        <w:rPr>
          <w:rFonts w:ascii="Times New Roman" w:eastAsia="Times New Roman" w:hAnsi="Times New Roman" w:cs="Times New Roman"/>
          <w:color w:val="050505"/>
          <w:sz w:val="24"/>
          <w:szCs w:val="24"/>
          <w:lang w:eastAsia="es-MX"/>
        </w:rPr>
        <w:t>así</w:t>
      </w:r>
      <w:r w:rsidRPr="004C0FFA">
        <w:rPr>
          <w:rFonts w:ascii="Times New Roman" w:eastAsia="Times New Roman" w:hAnsi="Times New Roman" w:cs="Times New Roman"/>
          <w:color w:val="050505"/>
          <w:sz w:val="24"/>
          <w:szCs w:val="24"/>
          <w:lang w:eastAsia="es-MX"/>
        </w:rPr>
        <w:t xml:space="preserve"> mejores ambientes de aprendizaje en donde puedan obtener un mejor </w:t>
      </w:r>
      <w:r w:rsidR="00BF6508" w:rsidRPr="004C0FFA">
        <w:rPr>
          <w:rFonts w:ascii="Times New Roman" w:eastAsia="Times New Roman" w:hAnsi="Times New Roman" w:cs="Times New Roman"/>
          <w:color w:val="050505"/>
          <w:sz w:val="24"/>
          <w:szCs w:val="24"/>
          <w:lang w:eastAsia="es-MX"/>
        </w:rPr>
        <w:t>trabajo colaborativo</w:t>
      </w:r>
      <w:r w:rsidRPr="004C0FFA">
        <w:rPr>
          <w:rFonts w:ascii="Times New Roman" w:eastAsia="Times New Roman" w:hAnsi="Times New Roman" w:cs="Times New Roman"/>
          <w:color w:val="050505"/>
          <w:sz w:val="24"/>
          <w:szCs w:val="24"/>
          <w:lang w:eastAsia="es-MX"/>
        </w:rPr>
        <w:t>, a raíz de unir los tipos de pensamientos.</w:t>
      </w:r>
    </w:p>
    <w:p w14:paraId="4650A361" w14:textId="38BE1717" w:rsidR="00E65800" w:rsidRPr="004C0FFA" w:rsidRDefault="00E65800"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En donde el autor </w:t>
      </w:r>
      <w:r w:rsidR="000E1D71" w:rsidRPr="005D6B28">
        <w:rPr>
          <w:rFonts w:ascii="Times New Roman" w:hAnsi="Times New Roman" w:cs="Times New Roman"/>
          <w:sz w:val="24"/>
        </w:rPr>
        <w:t>Odet Moliner (2018) a partir de su estudio relacionado a la educación inclusiva en el siglo XXI, estableció que este sistema de educación reconoce el derecho de todos los individuos a compartir un entorno educativo común, en el que reciba educación de calidad sin importar las condiciones en las que el individuo este en ese momento.</w:t>
      </w:r>
    </w:p>
    <w:p w14:paraId="7E82E0C1" w14:textId="44F9B3DE" w:rsidR="001D0371" w:rsidRPr="004C0FFA" w:rsidRDefault="001D0371"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Esto contribuye de cierta manera a ser </w:t>
      </w:r>
      <w:r w:rsidR="00501849" w:rsidRPr="004C0FFA">
        <w:rPr>
          <w:rFonts w:ascii="Times New Roman" w:eastAsia="Times New Roman" w:hAnsi="Times New Roman" w:cs="Times New Roman"/>
          <w:color w:val="050505"/>
          <w:sz w:val="24"/>
          <w:szCs w:val="24"/>
          <w:lang w:eastAsia="es-MX"/>
        </w:rPr>
        <w:t>más</w:t>
      </w:r>
      <w:r w:rsidRPr="004C0FFA">
        <w:rPr>
          <w:rFonts w:ascii="Times New Roman" w:eastAsia="Times New Roman" w:hAnsi="Times New Roman" w:cs="Times New Roman"/>
          <w:color w:val="050505"/>
          <w:sz w:val="24"/>
          <w:szCs w:val="24"/>
          <w:lang w:eastAsia="es-MX"/>
        </w:rPr>
        <w:t xml:space="preserve"> justo, democrático y solidario con los niños que tienen cierta dificultad para aprender y el crearles un espacio apto y de confianza donde se sientan libres, para poder garantizar el acceso a los recursos, herramientas y materiales para tener la educación de calidad con una igualdad de oportunidades que deben de poseer desde un </w:t>
      </w:r>
      <w:r w:rsidR="00501849" w:rsidRPr="004C0FFA">
        <w:rPr>
          <w:rFonts w:ascii="Times New Roman" w:eastAsia="Times New Roman" w:hAnsi="Times New Roman" w:cs="Times New Roman"/>
          <w:color w:val="050505"/>
          <w:sz w:val="24"/>
          <w:szCs w:val="24"/>
          <w:lang w:eastAsia="es-MX"/>
        </w:rPr>
        <w:t>inicio</w:t>
      </w:r>
      <w:r w:rsidRPr="004C0FFA">
        <w:rPr>
          <w:rFonts w:ascii="Times New Roman" w:eastAsia="Times New Roman" w:hAnsi="Times New Roman" w:cs="Times New Roman"/>
          <w:color w:val="050505"/>
          <w:sz w:val="24"/>
          <w:szCs w:val="24"/>
          <w:lang w:eastAsia="es-MX"/>
        </w:rPr>
        <w:t>.</w:t>
      </w:r>
    </w:p>
    <w:p w14:paraId="763417E1" w14:textId="61949491" w:rsidR="000D441B" w:rsidRPr="004C0FFA" w:rsidRDefault="000D441B"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lastRenderedPageBreak/>
        <w:t xml:space="preserve">Generar el logro del nivel de desempeño para formar la inteligencia de la capacidad cognitiva implica </w:t>
      </w:r>
      <w:r w:rsidR="00B76EC7" w:rsidRPr="004C0FFA">
        <w:rPr>
          <w:rFonts w:ascii="Times New Roman" w:eastAsia="Times New Roman" w:hAnsi="Times New Roman" w:cs="Times New Roman"/>
          <w:color w:val="050505"/>
          <w:sz w:val="24"/>
          <w:szCs w:val="24"/>
          <w:lang w:eastAsia="es-MX"/>
        </w:rPr>
        <w:t>desempeñar la mejora conforme a las neurociencias que para (</w:t>
      </w:r>
      <w:r w:rsidR="00501849" w:rsidRPr="004C0FFA">
        <w:rPr>
          <w:rFonts w:ascii="Times New Roman" w:eastAsia="Times New Roman" w:hAnsi="Times New Roman" w:cs="Times New Roman"/>
          <w:color w:val="050505"/>
          <w:sz w:val="24"/>
          <w:szCs w:val="24"/>
          <w:lang w:eastAsia="es-MX"/>
        </w:rPr>
        <w:t>García</w:t>
      </w:r>
      <w:r w:rsidR="00B76EC7" w:rsidRPr="004C0FFA">
        <w:rPr>
          <w:rFonts w:ascii="Times New Roman" w:eastAsia="Times New Roman" w:hAnsi="Times New Roman" w:cs="Times New Roman"/>
          <w:color w:val="050505"/>
          <w:sz w:val="24"/>
          <w:szCs w:val="24"/>
          <w:lang w:eastAsia="es-MX"/>
        </w:rPr>
        <w:t>, 2019), se basan en aquellos métodos innovadores dentro de la educación, en donde se destaca el rol de la importancia que ejecuta el cerebro para poder generar la motivación en una nueva visión de la enseñanza-aprendizaje para trabajar su inteligencia acorde a sus capacidades.</w:t>
      </w:r>
    </w:p>
    <w:p w14:paraId="3308B0E1" w14:textId="77777777" w:rsidR="005D6B28" w:rsidRPr="005D6B28" w:rsidRDefault="005D6B28" w:rsidP="00C166A1">
      <w:pPr>
        <w:shd w:val="clear" w:color="auto" w:fill="FFFFFF"/>
        <w:spacing w:after="480" w:line="480" w:lineRule="auto"/>
        <w:ind w:left="720" w:firstLine="720"/>
        <w:rPr>
          <w:rFonts w:ascii="Times New Roman" w:hAnsi="Times New Roman" w:cs="Times New Roman"/>
          <w:sz w:val="24"/>
        </w:rPr>
      </w:pPr>
      <w:r w:rsidRPr="005D6B28">
        <w:rPr>
          <w:rFonts w:ascii="Times New Roman" w:hAnsi="Times New Roman" w:cs="Times New Roman"/>
          <w:sz w:val="24"/>
        </w:rPr>
        <w:t>Para Cordón (2021) la inclusión debe estar relacionada y alineada con la diversidad que se puede presentar un grupo de estudiantes, aquí se debe asegurar en primera instancia a los estudiantes con discapacidad, para que disfruten de los mismos derechos que los demás estudiantes, siendo un proceso que demanda la participación y transformación genuina de la comunidad e implica que las minorías no sean discriminadas debido a sus diferencias.</w:t>
      </w:r>
    </w:p>
    <w:p w14:paraId="2FE3D8BB" w14:textId="3D850474" w:rsidR="00760CF8" w:rsidRPr="004C0FFA" w:rsidRDefault="00490DCF"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Esta gestión de planificación para poder realizar mejorías dentro del aula escolar con los estudiantes qu</w:t>
      </w:r>
      <w:r w:rsidR="00B82307" w:rsidRPr="004C0FFA">
        <w:rPr>
          <w:rFonts w:ascii="Times New Roman" w:eastAsia="Times New Roman" w:hAnsi="Times New Roman" w:cs="Times New Roman"/>
          <w:color w:val="050505"/>
          <w:sz w:val="24"/>
          <w:szCs w:val="24"/>
          <w:lang w:eastAsia="es-MX"/>
        </w:rPr>
        <w:t>e requieren mayor apoyo</w:t>
      </w:r>
      <w:r w:rsidR="00760CF8" w:rsidRPr="004C0FFA">
        <w:rPr>
          <w:rFonts w:ascii="Times New Roman" w:eastAsia="Times New Roman" w:hAnsi="Times New Roman" w:cs="Times New Roman"/>
          <w:color w:val="050505"/>
          <w:sz w:val="24"/>
          <w:szCs w:val="24"/>
          <w:lang w:eastAsia="es-MX"/>
        </w:rPr>
        <w:t>,</w:t>
      </w:r>
      <w:r w:rsidR="00B82307" w:rsidRPr="004C0FFA">
        <w:rPr>
          <w:rFonts w:ascii="Times New Roman" w:eastAsia="Times New Roman" w:hAnsi="Times New Roman" w:cs="Times New Roman"/>
          <w:color w:val="050505"/>
          <w:sz w:val="24"/>
          <w:szCs w:val="24"/>
          <w:lang w:eastAsia="es-MX"/>
        </w:rPr>
        <w:t xml:space="preserve"> trata de conseguir un mejor desarrollo integral para que cada alumno cuente con el rendimiento académico acorde a s</w:t>
      </w:r>
      <w:r w:rsidR="00760CF8" w:rsidRPr="004C0FFA">
        <w:rPr>
          <w:rFonts w:ascii="Times New Roman" w:eastAsia="Times New Roman" w:hAnsi="Times New Roman" w:cs="Times New Roman"/>
          <w:color w:val="050505"/>
          <w:sz w:val="24"/>
          <w:szCs w:val="24"/>
          <w:lang w:eastAsia="es-MX"/>
        </w:rPr>
        <w:t>u nivel de desempeño</w:t>
      </w:r>
      <w:r w:rsidR="00D70B18">
        <w:rPr>
          <w:rFonts w:ascii="Times New Roman" w:eastAsia="Times New Roman" w:hAnsi="Times New Roman" w:cs="Times New Roman"/>
          <w:color w:val="050505"/>
          <w:sz w:val="24"/>
          <w:szCs w:val="24"/>
          <w:lang w:eastAsia="es-MX"/>
        </w:rPr>
        <w:t>,</w:t>
      </w:r>
      <w:r w:rsidR="00760CF8" w:rsidRPr="004C0FFA">
        <w:rPr>
          <w:rFonts w:ascii="Times New Roman" w:eastAsia="Times New Roman" w:hAnsi="Times New Roman" w:cs="Times New Roman"/>
          <w:color w:val="050505"/>
          <w:sz w:val="24"/>
          <w:szCs w:val="24"/>
          <w:lang w:eastAsia="es-MX"/>
        </w:rPr>
        <w:t xml:space="preserve"> a su etapa, ritmo y estilo, en donde este proceso y avance de permanencia será apoyado a través de maestros de USAER y el docente titular del aula escolar.</w:t>
      </w:r>
    </w:p>
    <w:p w14:paraId="2D59AB0D" w14:textId="7A97E19A" w:rsidR="00760CF8" w:rsidRPr="004C0FFA" w:rsidRDefault="00760CF8"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Se</w:t>
      </w:r>
      <w:r w:rsidR="00D114BC" w:rsidRPr="004C0FFA">
        <w:rPr>
          <w:rFonts w:ascii="Times New Roman" w:eastAsia="Times New Roman" w:hAnsi="Times New Roman" w:cs="Times New Roman"/>
          <w:color w:val="050505"/>
          <w:sz w:val="24"/>
          <w:szCs w:val="24"/>
          <w:lang w:eastAsia="es-MX"/>
        </w:rPr>
        <w:t xml:space="preserve"> </w:t>
      </w:r>
      <w:r w:rsidRPr="004C0FFA">
        <w:rPr>
          <w:rFonts w:ascii="Times New Roman" w:eastAsia="Times New Roman" w:hAnsi="Times New Roman" w:cs="Times New Roman"/>
          <w:color w:val="050505"/>
          <w:sz w:val="24"/>
          <w:szCs w:val="24"/>
          <w:lang w:eastAsia="es-MX"/>
        </w:rPr>
        <w:t xml:space="preserve">considera que una escuela eficaz es aquella que, pretende desempeñar un desarrollo </w:t>
      </w:r>
      <w:r w:rsidR="002B4BFB" w:rsidRPr="004C0FFA">
        <w:rPr>
          <w:rFonts w:ascii="Times New Roman" w:eastAsia="Times New Roman" w:hAnsi="Times New Roman" w:cs="Times New Roman"/>
          <w:color w:val="050505"/>
          <w:sz w:val="24"/>
          <w:szCs w:val="24"/>
          <w:lang w:eastAsia="es-MX"/>
        </w:rPr>
        <w:t>óptimo</w:t>
      </w:r>
      <w:r w:rsidRPr="004C0FFA">
        <w:rPr>
          <w:rFonts w:ascii="Times New Roman" w:eastAsia="Times New Roman" w:hAnsi="Times New Roman" w:cs="Times New Roman"/>
          <w:color w:val="050505"/>
          <w:sz w:val="24"/>
          <w:szCs w:val="24"/>
          <w:lang w:eastAsia="es-MX"/>
        </w:rPr>
        <w:t xml:space="preserve"> en la que a todos y cada uno de los estudiantes obtengan una mayor productividad dentro de las situaciones al contexto al que pertenece como el social, económico y cultural de las familias. En esta cuestión abarca que deben de existir los </w:t>
      </w:r>
      <w:r w:rsidRPr="004C0FFA">
        <w:rPr>
          <w:rFonts w:ascii="Times New Roman" w:eastAsia="Times New Roman" w:hAnsi="Times New Roman" w:cs="Times New Roman"/>
          <w:color w:val="050505"/>
          <w:sz w:val="24"/>
          <w:szCs w:val="24"/>
          <w:lang w:eastAsia="es-MX"/>
        </w:rPr>
        <w:lastRenderedPageBreak/>
        <w:t>ajustes razonables para crear conciencia para todos, que todos somos iguales sin importar las barreras que enfrenten ciertos niños.</w:t>
      </w:r>
    </w:p>
    <w:p w14:paraId="33C36F3D" w14:textId="77777777" w:rsidR="005D6B28" w:rsidRPr="004C0FFA" w:rsidRDefault="005D6B28" w:rsidP="005D6B28">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Radica en el procesamiento cognitivo evolutivo que va desarrollando el alumnado, para poder est</w:t>
      </w:r>
      <w:r>
        <w:rPr>
          <w:rFonts w:ascii="Times New Roman" w:eastAsia="Times New Roman" w:hAnsi="Times New Roman" w:cs="Times New Roman"/>
          <w:color w:val="050505"/>
          <w:sz w:val="24"/>
          <w:szCs w:val="24"/>
          <w:lang w:eastAsia="es-MX"/>
        </w:rPr>
        <w:t>ablecer su pensamiento que marca</w:t>
      </w:r>
      <w:r w:rsidRPr="004C0FFA">
        <w:rPr>
          <w:rFonts w:ascii="Times New Roman" w:eastAsia="Times New Roman" w:hAnsi="Times New Roman" w:cs="Times New Roman"/>
          <w:color w:val="050505"/>
          <w:sz w:val="24"/>
          <w:szCs w:val="24"/>
          <w:lang w:eastAsia="es-MX"/>
        </w:rPr>
        <w:t xml:space="preserve"> su placer por aprender jugando y que debe de ser adaptado por cuestiones de sus propias características generando la interacción de diversas estrategias que impliquen los sentidos, lenguaje, motivación e intereses para satisfacer las necesidades educativas según para (Bernaschina, 2019).</w:t>
      </w:r>
    </w:p>
    <w:p w14:paraId="01DC8634" w14:textId="488419F4" w:rsidR="002C5933" w:rsidRPr="004C0FFA" w:rsidRDefault="002C5933"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El objetivo y visión de la Unidad de Servicio de Apoyo a la </w:t>
      </w:r>
      <w:r w:rsidR="002B4BFB" w:rsidRPr="004C0FFA">
        <w:rPr>
          <w:rFonts w:ascii="Times New Roman" w:eastAsia="Times New Roman" w:hAnsi="Times New Roman" w:cs="Times New Roman"/>
          <w:color w:val="050505"/>
          <w:sz w:val="24"/>
          <w:szCs w:val="24"/>
          <w:lang w:eastAsia="es-MX"/>
        </w:rPr>
        <w:t>Educación</w:t>
      </w:r>
      <w:r w:rsidRPr="004C0FFA">
        <w:rPr>
          <w:rFonts w:ascii="Times New Roman" w:eastAsia="Times New Roman" w:hAnsi="Times New Roman" w:cs="Times New Roman"/>
          <w:color w:val="050505"/>
          <w:sz w:val="24"/>
          <w:szCs w:val="24"/>
          <w:lang w:eastAsia="es-MX"/>
        </w:rPr>
        <w:t xml:space="preserve"> Regular (USAER) brinda el acceso, apoyo, atención y aprendizaje correspondiente para que los niños con </w:t>
      </w:r>
      <w:r w:rsidR="0038774D">
        <w:rPr>
          <w:rFonts w:ascii="Times New Roman" w:eastAsia="Times New Roman" w:hAnsi="Times New Roman" w:cs="Times New Roman"/>
          <w:color w:val="050505"/>
          <w:sz w:val="24"/>
          <w:szCs w:val="24"/>
          <w:lang w:eastAsia="es-MX"/>
        </w:rPr>
        <w:t>NEE</w:t>
      </w:r>
      <w:r w:rsidRPr="004C0FFA">
        <w:rPr>
          <w:rFonts w:ascii="Times New Roman" w:eastAsia="Times New Roman" w:hAnsi="Times New Roman" w:cs="Times New Roman"/>
          <w:color w:val="050505"/>
          <w:sz w:val="24"/>
          <w:szCs w:val="24"/>
          <w:lang w:eastAsia="es-MX"/>
        </w:rPr>
        <w:t>, puedan desarrollar y explotar en un amplio panorama sus habilidades, dest</w:t>
      </w:r>
      <w:r w:rsidR="00D70B18">
        <w:rPr>
          <w:rFonts w:ascii="Times New Roman" w:eastAsia="Times New Roman" w:hAnsi="Times New Roman" w:cs="Times New Roman"/>
          <w:color w:val="050505"/>
          <w:sz w:val="24"/>
          <w:szCs w:val="24"/>
          <w:lang w:eastAsia="es-MX"/>
        </w:rPr>
        <w:t>rezas y capacidades con el fin de lograr</w:t>
      </w:r>
      <w:r w:rsidRPr="004C0FFA">
        <w:rPr>
          <w:rFonts w:ascii="Times New Roman" w:eastAsia="Times New Roman" w:hAnsi="Times New Roman" w:cs="Times New Roman"/>
          <w:color w:val="050505"/>
          <w:sz w:val="24"/>
          <w:szCs w:val="24"/>
          <w:lang w:eastAsia="es-MX"/>
        </w:rPr>
        <w:t xml:space="preserve"> incluirlos dentro de la sociedad escolar y laboral en un futuro, sin ningún tipo de exclusión o discriminación por su condición.</w:t>
      </w:r>
    </w:p>
    <w:p w14:paraId="0774751F" w14:textId="2CDB81E2" w:rsidR="00A5555E" w:rsidRDefault="00A5555E" w:rsidP="00A5555E">
      <w:pPr>
        <w:shd w:val="clear" w:color="auto" w:fill="FFFFFF"/>
        <w:spacing w:after="480" w:line="480" w:lineRule="auto"/>
        <w:ind w:left="720"/>
        <w:rPr>
          <w:rFonts w:ascii="Times New Roman" w:hAnsi="Times New Roman" w:cs="Times New Roman"/>
          <w:sz w:val="24"/>
        </w:rPr>
      </w:pPr>
      <w:r>
        <w:rPr>
          <w:rFonts w:ascii="Times New Roman" w:hAnsi="Times New Roman" w:cs="Times New Roman"/>
          <w:sz w:val="24"/>
        </w:rPr>
        <w:t xml:space="preserve">Sin embargo, en </w:t>
      </w:r>
      <w:r w:rsidR="008F2336">
        <w:rPr>
          <w:rFonts w:ascii="Times New Roman" w:hAnsi="Times New Roman" w:cs="Times New Roman"/>
          <w:sz w:val="24"/>
        </w:rPr>
        <w:t xml:space="preserve">la </w:t>
      </w:r>
      <w:r w:rsidR="008F2336" w:rsidRPr="004C0FFA">
        <w:rPr>
          <w:rFonts w:ascii="Times New Roman" w:hAnsi="Times New Roman" w:cs="Times New Roman"/>
          <w:sz w:val="24"/>
        </w:rPr>
        <w:t>Ley</w:t>
      </w:r>
      <w:r w:rsidR="002C5933" w:rsidRPr="004C0FFA">
        <w:rPr>
          <w:rFonts w:ascii="Times New Roman" w:hAnsi="Times New Roman" w:cs="Times New Roman"/>
          <w:sz w:val="24"/>
        </w:rPr>
        <w:t xml:space="preserve"> General de Educación</w:t>
      </w:r>
      <w:r w:rsidR="00313EFC">
        <w:rPr>
          <w:rFonts w:ascii="Times New Roman" w:hAnsi="Times New Roman" w:cs="Times New Roman"/>
          <w:sz w:val="24"/>
        </w:rPr>
        <w:t xml:space="preserve"> (2013)</w:t>
      </w:r>
      <w:r>
        <w:rPr>
          <w:rFonts w:ascii="Times New Roman" w:hAnsi="Times New Roman" w:cs="Times New Roman"/>
          <w:sz w:val="24"/>
        </w:rPr>
        <w:t xml:space="preserve"> en su </w:t>
      </w:r>
      <w:r w:rsidR="008F2336">
        <w:rPr>
          <w:rFonts w:ascii="Times New Roman" w:hAnsi="Times New Roman" w:cs="Times New Roman"/>
          <w:sz w:val="24"/>
        </w:rPr>
        <w:t>artículo</w:t>
      </w:r>
      <w:r>
        <w:rPr>
          <w:rFonts w:ascii="Times New Roman" w:hAnsi="Times New Roman" w:cs="Times New Roman"/>
          <w:sz w:val="24"/>
        </w:rPr>
        <w:t xml:space="preserve"> 41</w:t>
      </w:r>
      <w:r w:rsidR="002C5933" w:rsidRPr="004C0FFA">
        <w:rPr>
          <w:rFonts w:ascii="Times New Roman" w:hAnsi="Times New Roman" w:cs="Times New Roman"/>
          <w:sz w:val="24"/>
        </w:rPr>
        <w:t xml:space="preserve">, </w:t>
      </w:r>
      <w:r>
        <w:rPr>
          <w:rFonts w:ascii="Times New Roman" w:hAnsi="Times New Roman" w:cs="Times New Roman"/>
          <w:sz w:val="24"/>
        </w:rPr>
        <w:t xml:space="preserve">se menciona que: </w:t>
      </w:r>
    </w:p>
    <w:p w14:paraId="37A65DFC" w14:textId="2DD1CCB0" w:rsidR="002C5933" w:rsidRPr="004C0FFA" w:rsidRDefault="00A5555E" w:rsidP="00A5555E">
      <w:pPr>
        <w:shd w:val="clear" w:color="auto" w:fill="FFFFFF"/>
        <w:spacing w:after="480" w:line="480" w:lineRule="auto"/>
        <w:ind w:left="720" w:firstLine="720"/>
        <w:rPr>
          <w:rFonts w:ascii="Times New Roman" w:eastAsia="Times New Roman" w:hAnsi="Times New Roman" w:cs="Times New Roman"/>
          <w:color w:val="050505"/>
          <w:sz w:val="32"/>
          <w:szCs w:val="24"/>
          <w:lang w:eastAsia="es-MX"/>
        </w:rPr>
      </w:pPr>
      <w:r>
        <w:rPr>
          <w:rFonts w:ascii="Times New Roman" w:hAnsi="Times New Roman" w:cs="Times New Roman"/>
          <w:sz w:val="24"/>
        </w:rPr>
        <w:t>L</w:t>
      </w:r>
      <w:r w:rsidRPr="00A5555E">
        <w:rPr>
          <w:rFonts w:ascii="Times New Roman" w:hAnsi="Times New Roman" w:cs="Times New Roman"/>
          <w:sz w:val="24"/>
        </w:rPr>
        <w:t xml:space="preserve">a educación especial está destinada a personas con discapacidad, transitoria o definitiva, así como a aquellas con aptitudes sobresalientes. Atenderá a los educandos de manera adecuada a sus propias condiciones, con equidad social incluyente y con perspectiva de género, tratándose de menores de edad con discapacidad, esta educación propiciará su integración a los planteles de educación básica regular, mediante la </w:t>
      </w:r>
      <w:r w:rsidRPr="00A5555E">
        <w:rPr>
          <w:rFonts w:ascii="Times New Roman" w:hAnsi="Times New Roman" w:cs="Times New Roman"/>
          <w:sz w:val="24"/>
        </w:rPr>
        <w:lastRenderedPageBreak/>
        <w:t>aplicación de métodos, técnicas y materiales específicos para quienes no</w:t>
      </w:r>
      <w:r>
        <w:rPr>
          <w:rFonts w:ascii="Times New Roman" w:hAnsi="Times New Roman" w:cs="Times New Roman"/>
          <w:sz w:val="24"/>
        </w:rPr>
        <w:t xml:space="preserve"> logren esa integración. (p.18) </w:t>
      </w:r>
    </w:p>
    <w:p w14:paraId="3A241F43" w14:textId="6F85DA3D" w:rsidR="002C5933" w:rsidRDefault="002C5933"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El rol docente y del colectivo de la </w:t>
      </w:r>
      <w:r w:rsidR="002B4BFB" w:rsidRPr="004C0FFA">
        <w:rPr>
          <w:rFonts w:ascii="Times New Roman" w:eastAsia="Times New Roman" w:hAnsi="Times New Roman" w:cs="Times New Roman"/>
          <w:color w:val="050505"/>
          <w:sz w:val="24"/>
          <w:szCs w:val="24"/>
          <w:lang w:eastAsia="es-MX"/>
        </w:rPr>
        <w:t>institución</w:t>
      </w:r>
      <w:r w:rsidRPr="004C0FFA">
        <w:rPr>
          <w:rFonts w:ascii="Times New Roman" w:eastAsia="Times New Roman" w:hAnsi="Times New Roman" w:cs="Times New Roman"/>
          <w:color w:val="050505"/>
          <w:sz w:val="24"/>
          <w:szCs w:val="24"/>
          <w:lang w:eastAsia="es-MX"/>
        </w:rPr>
        <w:t xml:space="preserve"> es organizar los espacios en donde el niño pueda absorber a través de un ambiente de confianza </w:t>
      </w:r>
      <w:r w:rsidR="00257F2E" w:rsidRPr="004C0FFA">
        <w:rPr>
          <w:rFonts w:ascii="Times New Roman" w:eastAsia="Times New Roman" w:hAnsi="Times New Roman" w:cs="Times New Roman"/>
          <w:color w:val="050505"/>
          <w:sz w:val="24"/>
          <w:szCs w:val="24"/>
          <w:lang w:eastAsia="es-MX"/>
        </w:rPr>
        <w:t xml:space="preserve">los saberes </w:t>
      </w:r>
      <w:r w:rsidR="002B4BFB" w:rsidRPr="004C0FFA">
        <w:rPr>
          <w:rFonts w:ascii="Times New Roman" w:eastAsia="Times New Roman" w:hAnsi="Times New Roman" w:cs="Times New Roman"/>
          <w:color w:val="050505"/>
          <w:sz w:val="24"/>
          <w:szCs w:val="24"/>
          <w:lang w:eastAsia="es-MX"/>
        </w:rPr>
        <w:t>más</w:t>
      </w:r>
      <w:r w:rsidR="00257F2E" w:rsidRPr="004C0FFA">
        <w:rPr>
          <w:rFonts w:ascii="Times New Roman" w:eastAsia="Times New Roman" w:hAnsi="Times New Roman" w:cs="Times New Roman"/>
          <w:color w:val="050505"/>
          <w:sz w:val="24"/>
          <w:szCs w:val="24"/>
          <w:lang w:eastAsia="es-MX"/>
        </w:rPr>
        <w:t xml:space="preserve"> primordiales para su desenvolvimiento dentro del ámbito que le rodea, y se desarrolla, trabajando de manera cooperativa entre el docente titular y la de USAER para poder recopilar los resultados que se desearon desde un inicio.</w:t>
      </w:r>
    </w:p>
    <w:p w14:paraId="7D125755" w14:textId="3E61581A" w:rsidR="004C0FFA" w:rsidRPr="004C0FFA" w:rsidRDefault="004C0FFA" w:rsidP="00C166A1">
      <w:pPr>
        <w:shd w:val="clear" w:color="auto" w:fill="FFFFFF"/>
        <w:spacing w:after="480" w:line="480" w:lineRule="auto"/>
        <w:ind w:left="720" w:firstLine="720"/>
        <w:rPr>
          <w:rFonts w:ascii="Times New Roman" w:eastAsia="Times New Roman" w:hAnsi="Times New Roman" w:cs="Times New Roman"/>
          <w:color w:val="050505"/>
          <w:sz w:val="28"/>
          <w:szCs w:val="24"/>
          <w:lang w:eastAsia="es-MX"/>
        </w:rPr>
      </w:pPr>
      <w:r w:rsidRPr="004C0FFA">
        <w:rPr>
          <w:rFonts w:ascii="Times New Roman" w:hAnsi="Times New Roman" w:cs="Times New Roman"/>
          <w:sz w:val="24"/>
        </w:rPr>
        <w:t>Ambos tipos de aprendizaje, cooperativo y colaborativo, se fundamentan en el constructivismo. Sin embargo, el cooperativo responde a la vertiente piagetiana y el colaborati</w:t>
      </w:r>
      <w:r w:rsidR="00A67C4B">
        <w:rPr>
          <w:rFonts w:ascii="Times New Roman" w:hAnsi="Times New Roman" w:cs="Times New Roman"/>
          <w:sz w:val="24"/>
        </w:rPr>
        <w:t>vo al enfoque sociocultural Escolano, Aragonés y Herrero (2012)</w:t>
      </w:r>
      <w:r w:rsidRPr="004C0FFA">
        <w:rPr>
          <w:rFonts w:ascii="Times New Roman" w:hAnsi="Times New Roman" w:cs="Times New Roman"/>
          <w:sz w:val="24"/>
        </w:rPr>
        <w:t>.</w:t>
      </w:r>
    </w:p>
    <w:p w14:paraId="724DC4A6" w14:textId="0A04F800" w:rsidR="00651650" w:rsidRPr="004C0FFA" w:rsidRDefault="00651650"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 xml:space="preserve">Garantizando </w:t>
      </w:r>
      <w:r w:rsidR="002B4BFB" w:rsidRPr="004C0FFA">
        <w:rPr>
          <w:rFonts w:ascii="Times New Roman" w:eastAsia="Times New Roman" w:hAnsi="Times New Roman" w:cs="Times New Roman"/>
          <w:color w:val="050505"/>
          <w:sz w:val="24"/>
          <w:szCs w:val="24"/>
          <w:lang w:eastAsia="es-MX"/>
        </w:rPr>
        <w:t>así</w:t>
      </w:r>
      <w:r w:rsidRPr="004C0FFA">
        <w:rPr>
          <w:rFonts w:ascii="Times New Roman" w:eastAsia="Times New Roman" w:hAnsi="Times New Roman" w:cs="Times New Roman"/>
          <w:color w:val="050505"/>
          <w:sz w:val="24"/>
          <w:szCs w:val="24"/>
          <w:lang w:eastAsia="es-MX"/>
        </w:rPr>
        <w:t xml:space="preserve"> mediante la sugerencias y recomendaciones de trabajo el desglose de la percepción, atención, memoria, lenguaje, pensamiento </w:t>
      </w:r>
      <w:r w:rsidR="002B4BFB" w:rsidRPr="004C0FFA">
        <w:rPr>
          <w:rFonts w:ascii="Times New Roman" w:eastAsia="Times New Roman" w:hAnsi="Times New Roman" w:cs="Times New Roman"/>
          <w:color w:val="050505"/>
          <w:sz w:val="24"/>
          <w:szCs w:val="24"/>
          <w:lang w:eastAsia="es-MX"/>
        </w:rPr>
        <w:t>crítico</w:t>
      </w:r>
      <w:r w:rsidRPr="004C0FFA">
        <w:rPr>
          <w:rFonts w:ascii="Times New Roman" w:eastAsia="Times New Roman" w:hAnsi="Times New Roman" w:cs="Times New Roman"/>
          <w:color w:val="050505"/>
          <w:sz w:val="24"/>
          <w:szCs w:val="24"/>
          <w:lang w:eastAsia="es-MX"/>
        </w:rPr>
        <w:t>, reflexión, análisis, concentración, inteligencia, convivencia y apoyo para que se pueda relacionar con sus demás compañeros; que cree vínculos afectivos para que pueda estimular su saber y capacidad.</w:t>
      </w:r>
    </w:p>
    <w:p w14:paraId="29208090" w14:textId="6318EFCF" w:rsidR="00651650" w:rsidRPr="004C0FFA" w:rsidRDefault="00D114BC"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t>C</w:t>
      </w:r>
      <w:r w:rsidR="00651650" w:rsidRPr="004C0FFA">
        <w:rPr>
          <w:rFonts w:ascii="Times New Roman" w:eastAsia="Times New Roman" w:hAnsi="Times New Roman" w:cs="Times New Roman"/>
          <w:color w:val="050505"/>
          <w:sz w:val="24"/>
          <w:szCs w:val="24"/>
          <w:lang w:eastAsia="es-MX"/>
        </w:rPr>
        <w:t>entra</w:t>
      </w:r>
      <w:r w:rsidRPr="004C0FFA">
        <w:rPr>
          <w:rFonts w:ascii="Times New Roman" w:eastAsia="Times New Roman" w:hAnsi="Times New Roman" w:cs="Times New Roman"/>
          <w:color w:val="050505"/>
          <w:sz w:val="24"/>
          <w:szCs w:val="24"/>
          <w:lang w:eastAsia="es-MX"/>
        </w:rPr>
        <w:t>r</w:t>
      </w:r>
      <w:r w:rsidR="00651650" w:rsidRPr="004C0FFA">
        <w:rPr>
          <w:rFonts w:ascii="Times New Roman" w:eastAsia="Times New Roman" w:hAnsi="Times New Roman" w:cs="Times New Roman"/>
          <w:color w:val="050505"/>
          <w:sz w:val="24"/>
          <w:szCs w:val="24"/>
          <w:lang w:eastAsia="es-MX"/>
        </w:rPr>
        <w:t xml:space="preserve"> sus nociones en que implica identificarlas y removerlas poco a poco con el trato y tacto, recopilando actividades atractivas, innovadoras y que llamen su atención, con el compromiso y objetivo de planificar mejorías dentro de las </w:t>
      </w:r>
      <w:r w:rsidR="002B4BFB" w:rsidRPr="004C0FFA">
        <w:rPr>
          <w:rFonts w:ascii="Times New Roman" w:eastAsia="Times New Roman" w:hAnsi="Times New Roman" w:cs="Times New Roman"/>
          <w:color w:val="050505"/>
          <w:sz w:val="24"/>
          <w:szCs w:val="24"/>
          <w:lang w:eastAsia="es-MX"/>
        </w:rPr>
        <w:t>prácticas</w:t>
      </w:r>
      <w:r w:rsidR="00651650" w:rsidRPr="004C0FFA">
        <w:rPr>
          <w:rFonts w:ascii="Times New Roman" w:eastAsia="Times New Roman" w:hAnsi="Times New Roman" w:cs="Times New Roman"/>
          <w:color w:val="050505"/>
          <w:sz w:val="24"/>
          <w:szCs w:val="24"/>
          <w:lang w:eastAsia="es-MX"/>
        </w:rPr>
        <w:t xml:space="preserve"> profesionales de la comunidad escolar, retomando qu</w:t>
      </w:r>
      <w:r w:rsidRPr="004C0FFA">
        <w:rPr>
          <w:rFonts w:ascii="Times New Roman" w:eastAsia="Times New Roman" w:hAnsi="Times New Roman" w:cs="Times New Roman"/>
          <w:color w:val="050505"/>
          <w:sz w:val="24"/>
          <w:szCs w:val="24"/>
          <w:lang w:eastAsia="es-MX"/>
        </w:rPr>
        <w:t>e desenvuelvan un impacto en la adquisición de competencias para su futuro escolar.</w:t>
      </w:r>
    </w:p>
    <w:p w14:paraId="76CBED1A" w14:textId="07010F06" w:rsidR="00D114BC" w:rsidRDefault="00D114BC"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sidRPr="004C0FFA">
        <w:rPr>
          <w:rFonts w:ascii="Times New Roman" w:eastAsia="Times New Roman" w:hAnsi="Times New Roman" w:cs="Times New Roman"/>
          <w:color w:val="050505"/>
          <w:sz w:val="24"/>
          <w:szCs w:val="24"/>
          <w:lang w:eastAsia="es-MX"/>
        </w:rPr>
        <w:lastRenderedPageBreak/>
        <w:t xml:space="preserve">Es una tarea de suma importancia, pero que no limita el acceso para que el niño pueda apropiarse de la forma de trabajo y genere satisfacción de compromiso y responsabilidad, para dar seguimiento e ir vinculando y romantizando el </w:t>
      </w:r>
      <w:r w:rsidR="002B4BFB" w:rsidRPr="004C0FFA">
        <w:rPr>
          <w:rFonts w:ascii="Times New Roman" w:eastAsia="Times New Roman" w:hAnsi="Times New Roman" w:cs="Times New Roman"/>
          <w:color w:val="050505"/>
          <w:sz w:val="24"/>
          <w:szCs w:val="24"/>
          <w:lang w:eastAsia="es-MX"/>
        </w:rPr>
        <w:t>hecho</w:t>
      </w:r>
      <w:r w:rsidRPr="004C0FFA">
        <w:rPr>
          <w:rFonts w:ascii="Times New Roman" w:eastAsia="Times New Roman" w:hAnsi="Times New Roman" w:cs="Times New Roman"/>
          <w:color w:val="050505"/>
          <w:sz w:val="24"/>
          <w:szCs w:val="24"/>
          <w:lang w:eastAsia="es-MX"/>
        </w:rPr>
        <w:t xml:space="preserve"> de que la inclusión educativa genera mejores estrategias de unión colectiva y cooperativa para alcanzar los propósitos planteados.</w:t>
      </w:r>
    </w:p>
    <w:p w14:paraId="50201EDE" w14:textId="1A49089B" w:rsidR="001D0371" w:rsidRDefault="001D0371"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7EDBD136" w14:textId="51F5F994"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6474916F" w14:textId="66FC3407"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7464CF2D" w14:textId="5A6CDAFF"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1D1A46F9" w14:textId="14218C3C"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660DA21A" w14:textId="3410A426"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7D762470" w14:textId="3860C656"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73A5AF93" w14:textId="364D8E8B"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586232F3" w14:textId="77777777" w:rsidR="008F2336" w:rsidRDefault="008F2336" w:rsidP="00A67C4B">
      <w:pPr>
        <w:shd w:val="clear" w:color="auto" w:fill="FFFFFF"/>
        <w:spacing w:after="480" w:line="480" w:lineRule="auto"/>
        <w:rPr>
          <w:rFonts w:ascii="Times New Roman" w:eastAsia="Times New Roman" w:hAnsi="Times New Roman" w:cs="Times New Roman"/>
          <w:color w:val="050505"/>
          <w:sz w:val="28"/>
          <w:szCs w:val="24"/>
          <w:lang w:eastAsia="es-MX"/>
        </w:rPr>
      </w:pPr>
    </w:p>
    <w:p w14:paraId="553F58E2" w14:textId="61C38AC0" w:rsidR="00E65800" w:rsidRPr="008F2336" w:rsidRDefault="00E74418" w:rsidP="00C432A9">
      <w:pPr>
        <w:shd w:val="clear" w:color="auto" w:fill="FFFFFF"/>
        <w:spacing w:after="480" w:line="480" w:lineRule="auto"/>
        <w:ind w:firstLine="720"/>
        <w:jc w:val="center"/>
        <w:rPr>
          <w:rFonts w:ascii="Times New Roman" w:eastAsia="Times New Roman" w:hAnsi="Times New Roman" w:cs="Times New Roman"/>
          <w:b/>
          <w:color w:val="050505"/>
          <w:sz w:val="28"/>
          <w:szCs w:val="24"/>
          <w:lang w:eastAsia="es-MX"/>
        </w:rPr>
      </w:pPr>
      <w:r w:rsidRPr="008F2336">
        <w:rPr>
          <w:rFonts w:ascii="Times New Roman" w:eastAsia="Times New Roman" w:hAnsi="Times New Roman" w:cs="Times New Roman"/>
          <w:b/>
          <w:color w:val="050505"/>
          <w:sz w:val="28"/>
          <w:szCs w:val="24"/>
          <w:lang w:eastAsia="es-MX"/>
        </w:rPr>
        <w:lastRenderedPageBreak/>
        <w:t>Metodología</w:t>
      </w:r>
    </w:p>
    <w:p w14:paraId="064E3756" w14:textId="4C990C0E" w:rsidR="00974B8D" w:rsidRDefault="00054915" w:rsidP="00974B8D">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A lo</w:t>
      </w:r>
      <w:r w:rsidR="00974B8D">
        <w:rPr>
          <w:rFonts w:ascii="Times New Roman" w:eastAsia="Times New Roman" w:hAnsi="Times New Roman" w:cs="Times New Roman"/>
          <w:color w:val="050505"/>
          <w:sz w:val="24"/>
          <w:szCs w:val="24"/>
          <w:lang w:eastAsia="es-MX"/>
        </w:rPr>
        <w:t xml:space="preserve"> largo de esta investigación se dará respuesta al paradigma positivista interpretativo e</w:t>
      </w:r>
      <w:r w:rsidR="00D70B18">
        <w:rPr>
          <w:rFonts w:ascii="Times New Roman" w:eastAsia="Times New Roman" w:hAnsi="Times New Roman" w:cs="Times New Roman"/>
          <w:color w:val="050505"/>
          <w:sz w:val="24"/>
          <w:szCs w:val="24"/>
          <w:lang w:eastAsia="es-MX"/>
        </w:rPr>
        <w:t>l cual mediante la indagación</w:t>
      </w:r>
      <w:r w:rsidR="00974B8D">
        <w:rPr>
          <w:rFonts w:ascii="Times New Roman" w:eastAsia="Times New Roman" w:hAnsi="Times New Roman" w:cs="Times New Roman"/>
          <w:color w:val="050505"/>
          <w:sz w:val="24"/>
          <w:szCs w:val="24"/>
          <w:lang w:eastAsia="es-MX"/>
        </w:rPr>
        <w:t xml:space="preserve"> busca poder explicar, predecir y verificar teorías, métodos o estrategias de trabajo que se desean adquirir a lo largo del proceso de investigación, con el fin de lograr identificar de manera sistemática el proceso de adquisición del ambiente inclusivo y trabajo colaborativo en niños con </w:t>
      </w:r>
      <w:r w:rsidR="0038774D">
        <w:rPr>
          <w:rFonts w:ascii="Times New Roman" w:eastAsia="Times New Roman" w:hAnsi="Times New Roman" w:cs="Times New Roman"/>
          <w:color w:val="050505"/>
          <w:sz w:val="24"/>
          <w:szCs w:val="24"/>
          <w:lang w:eastAsia="es-MX"/>
        </w:rPr>
        <w:t>necesidades educativas es</w:t>
      </w:r>
      <w:r w:rsidR="00D70B18">
        <w:rPr>
          <w:rFonts w:ascii="Times New Roman" w:eastAsia="Times New Roman" w:hAnsi="Times New Roman" w:cs="Times New Roman"/>
          <w:color w:val="050505"/>
          <w:sz w:val="24"/>
          <w:szCs w:val="24"/>
          <w:lang w:eastAsia="es-MX"/>
        </w:rPr>
        <w:t>peciales</w:t>
      </w:r>
      <w:r w:rsidR="00974B8D">
        <w:rPr>
          <w:rFonts w:ascii="Times New Roman" w:eastAsia="Times New Roman" w:hAnsi="Times New Roman" w:cs="Times New Roman"/>
          <w:color w:val="050505"/>
          <w:sz w:val="24"/>
          <w:szCs w:val="24"/>
          <w:lang w:eastAsia="es-MX"/>
        </w:rPr>
        <w:t>, a partir de un instrumento que mida los hallazgos, áreas de oportunidad y destrezas en el área de desarrollo personal y social de socioemocional.</w:t>
      </w:r>
    </w:p>
    <w:p w14:paraId="7433A8EE" w14:textId="3A2413BF" w:rsidR="00974B8D" w:rsidRDefault="00974B8D" w:rsidP="00974B8D">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El método empírico que de igual forma recolecta los datos y aspectos relevantes desglosados en el apartado de observaciones mediante la percepción de las características actitudinales que los niños desempeñan y desenvuelven dentro del salón de clases; enseguida se desea y pretende realizar la comparación de estrategias que se aplicaran a lo largo de las jornadas de trabajo profesional</w:t>
      </w:r>
      <w:r w:rsidR="00D70B18">
        <w:rPr>
          <w:rFonts w:ascii="Times New Roman" w:eastAsia="Times New Roman" w:hAnsi="Times New Roman" w:cs="Times New Roman"/>
          <w:color w:val="050505"/>
          <w:sz w:val="24"/>
          <w:szCs w:val="24"/>
          <w:lang w:eastAsia="es-MX"/>
        </w:rPr>
        <w:t xml:space="preserve"> semestral de octavo</w:t>
      </w:r>
      <w:r>
        <w:rPr>
          <w:rFonts w:ascii="Times New Roman" w:eastAsia="Times New Roman" w:hAnsi="Times New Roman" w:cs="Times New Roman"/>
          <w:color w:val="050505"/>
          <w:sz w:val="24"/>
          <w:szCs w:val="24"/>
          <w:lang w:eastAsia="es-MX"/>
        </w:rPr>
        <w:t xml:space="preserve">, con el fin de obtener los mejores resultados para que los niños obtengan el aprendizaje acorde </w:t>
      </w:r>
      <w:r w:rsidR="00D70B18">
        <w:rPr>
          <w:rFonts w:ascii="Times New Roman" w:eastAsia="Times New Roman" w:hAnsi="Times New Roman" w:cs="Times New Roman"/>
          <w:color w:val="050505"/>
          <w:sz w:val="24"/>
          <w:szCs w:val="24"/>
          <w:lang w:eastAsia="es-MX"/>
        </w:rPr>
        <w:t>a su nivel de desempeño y su nivel</w:t>
      </w:r>
      <w:r>
        <w:rPr>
          <w:rFonts w:ascii="Times New Roman" w:eastAsia="Times New Roman" w:hAnsi="Times New Roman" w:cs="Times New Roman"/>
          <w:color w:val="050505"/>
          <w:sz w:val="24"/>
          <w:szCs w:val="24"/>
          <w:lang w:eastAsia="es-MX"/>
        </w:rPr>
        <w:t xml:space="preserve"> para que puedan comprender y reflexionar con el apoyo del grupo regular, en donde de acuerdo con los ajustes razonables se desean propiciar la inclusión educativa y trabajo colaborativo de los demás compañeros dentro del aula escolar. </w:t>
      </w:r>
    </w:p>
    <w:p w14:paraId="25AEDF43" w14:textId="0436B5AC" w:rsidR="00054915" w:rsidRDefault="00D70B18" w:rsidP="00D70B18">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A</w:t>
      </w:r>
      <w:r w:rsidR="00054915">
        <w:rPr>
          <w:rFonts w:ascii="Times New Roman" w:eastAsia="Times New Roman" w:hAnsi="Times New Roman" w:cs="Times New Roman"/>
          <w:color w:val="050505"/>
          <w:sz w:val="24"/>
          <w:szCs w:val="24"/>
          <w:lang w:eastAsia="es-MX"/>
        </w:rPr>
        <w:t xml:space="preserve">bordara el enfoque que vincula </w:t>
      </w:r>
      <w:r w:rsidR="000508FC">
        <w:rPr>
          <w:rFonts w:ascii="Times New Roman" w:eastAsia="Times New Roman" w:hAnsi="Times New Roman" w:cs="Times New Roman"/>
          <w:color w:val="050505"/>
          <w:sz w:val="24"/>
          <w:szCs w:val="24"/>
          <w:lang w:eastAsia="es-MX"/>
        </w:rPr>
        <w:t>el análisis cualitativo</w:t>
      </w:r>
      <w:r w:rsidR="00054915">
        <w:rPr>
          <w:rFonts w:ascii="Times New Roman" w:eastAsia="Times New Roman" w:hAnsi="Times New Roman" w:cs="Times New Roman"/>
          <w:color w:val="050505"/>
          <w:sz w:val="24"/>
          <w:szCs w:val="24"/>
          <w:lang w:eastAsia="es-MX"/>
        </w:rPr>
        <w:t xml:space="preserve">; como lo menciona </w:t>
      </w:r>
      <w:r w:rsidRPr="000508FC">
        <w:rPr>
          <w:rFonts w:ascii="Times New Roman" w:hAnsi="Times New Roman" w:cs="Times New Roman"/>
          <w:b/>
          <w:bCs/>
          <w:color w:val="202124"/>
          <w:sz w:val="24"/>
          <w:shd w:val="clear" w:color="auto" w:fill="FFFFFF"/>
        </w:rPr>
        <w:t>Taylor y Bogdan</w:t>
      </w:r>
      <w:r w:rsidRPr="000508FC">
        <w:rPr>
          <w:rFonts w:ascii="Times New Roman" w:hAnsi="Times New Roman" w:cs="Times New Roman"/>
          <w:color w:val="202124"/>
          <w:sz w:val="24"/>
          <w:shd w:val="clear" w:color="auto" w:fill="FFFFFF"/>
        </w:rPr>
        <w:t> (1987) definen a la metodología cualitativa en su más amplio sentido a la investigación que produce datos descriptivos: las propias palabras de las personas, habladas o escritas, y la conducta observable.</w:t>
      </w:r>
    </w:p>
    <w:p w14:paraId="0B8899A6" w14:textId="07FC2AEF" w:rsidR="008F5824" w:rsidRDefault="00982BC2"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lastRenderedPageBreak/>
        <w:t>De acuerdo a lo investigado y mediante lo obtenido se recolecto que el jardín de niños Profesor Idelfonso Villarello Vélez, se encuentra ubicado en la calle segunda Issste con un código postal 25280, perteneciente al municipio de Saltillo Coahuila de Zaragoza, con clave en el centro educativa de trabajo 05DJN0146W, que cuenta con un turno matutino y en una institución pública; que se encuentra a cuatro cuadras de las instalaciones de la plaza real, centro comercial</w:t>
      </w:r>
    </w:p>
    <w:p w14:paraId="7007CD1E" w14:textId="28176C6B" w:rsidR="00982BC2" w:rsidRDefault="00982BC2"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Teniendo en cuen</w:t>
      </w:r>
      <w:r w:rsidR="00F24BB8">
        <w:rPr>
          <w:rFonts w:ascii="Times New Roman" w:eastAsia="Times New Roman" w:hAnsi="Times New Roman" w:cs="Times New Roman"/>
          <w:color w:val="050505"/>
          <w:sz w:val="24"/>
          <w:szCs w:val="24"/>
          <w:lang w:eastAsia="es-MX"/>
        </w:rPr>
        <w:t xml:space="preserve">ta que los servicios de comercios </w:t>
      </w:r>
      <w:r w:rsidR="00A85F06">
        <w:rPr>
          <w:rFonts w:ascii="Times New Roman" w:eastAsia="Times New Roman" w:hAnsi="Times New Roman" w:cs="Times New Roman"/>
          <w:color w:val="050505"/>
          <w:sz w:val="24"/>
          <w:szCs w:val="24"/>
          <w:lang w:eastAsia="es-MX"/>
        </w:rPr>
        <w:t>más</w:t>
      </w:r>
      <w:r w:rsidR="00F24BB8">
        <w:rPr>
          <w:rFonts w:ascii="Times New Roman" w:eastAsia="Times New Roman" w:hAnsi="Times New Roman" w:cs="Times New Roman"/>
          <w:color w:val="050505"/>
          <w:sz w:val="24"/>
          <w:szCs w:val="24"/>
          <w:lang w:eastAsia="es-MX"/>
        </w:rPr>
        <w:t xml:space="preserve"> cercanos que colindan con la institución son una tienda de regalos, una tienda de abarrotes, papelerías; de acuerdo a datos recabados se puede detectar este sector a un nivel socioeconómico alto, en donde </w:t>
      </w:r>
      <w:r w:rsidR="0028437E">
        <w:rPr>
          <w:rFonts w:ascii="Times New Roman" w:eastAsia="Times New Roman" w:hAnsi="Times New Roman" w:cs="Times New Roman"/>
          <w:color w:val="050505"/>
          <w:sz w:val="24"/>
          <w:szCs w:val="24"/>
          <w:lang w:eastAsia="es-MX"/>
        </w:rPr>
        <w:t>el establecimiento cuenta con equipo audiovisual, maestros de apoyo de usaer, psicóloga, música, educación física y educadoras a cargo de los cinco distintos grupos.</w:t>
      </w:r>
    </w:p>
    <w:p w14:paraId="4505376D" w14:textId="7A273E92" w:rsidR="0028437E" w:rsidRDefault="0028437E" w:rsidP="00C166A1">
      <w:pPr>
        <w:shd w:val="clear" w:color="auto" w:fill="FFFFFF"/>
        <w:spacing w:after="480" w:line="480" w:lineRule="auto"/>
        <w:ind w:left="720" w:firstLine="720"/>
        <w:rPr>
          <w:rFonts w:ascii="Times New Roman" w:hAnsi="Times New Roman" w:cs="Times New Roman"/>
          <w:sz w:val="24"/>
        </w:rPr>
      </w:pPr>
      <w:r>
        <w:rPr>
          <w:rFonts w:ascii="Times New Roman" w:eastAsia="Times New Roman" w:hAnsi="Times New Roman" w:cs="Times New Roman"/>
          <w:color w:val="050505"/>
          <w:sz w:val="24"/>
          <w:szCs w:val="24"/>
          <w:lang w:eastAsia="es-MX"/>
        </w:rPr>
        <w:t xml:space="preserve">Analizando la información considero que todos los aspectos relacionados y vinculados al jardín de niños intervienen conforme a la </w:t>
      </w:r>
      <w:r w:rsidR="00A85F06">
        <w:rPr>
          <w:rFonts w:ascii="Times New Roman" w:eastAsia="Times New Roman" w:hAnsi="Times New Roman" w:cs="Times New Roman"/>
          <w:color w:val="050505"/>
          <w:sz w:val="24"/>
          <w:szCs w:val="24"/>
          <w:lang w:eastAsia="es-MX"/>
        </w:rPr>
        <w:t>práctica</w:t>
      </w:r>
      <w:r>
        <w:rPr>
          <w:rFonts w:ascii="Times New Roman" w:eastAsia="Times New Roman" w:hAnsi="Times New Roman" w:cs="Times New Roman"/>
          <w:color w:val="050505"/>
          <w:sz w:val="24"/>
          <w:szCs w:val="24"/>
          <w:lang w:eastAsia="es-MX"/>
        </w:rPr>
        <w:t xml:space="preserve"> profesional que se desarrolla dentro del contexto áulico educativo, en donde se interrelacionan los aspectos sociales, económicos</w:t>
      </w:r>
      <w:r w:rsidR="00636CE3">
        <w:rPr>
          <w:rFonts w:ascii="Times New Roman" w:eastAsia="Times New Roman" w:hAnsi="Times New Roman" w:cs="Times New Roman"/>
          <w:color w:val="050505"/>
          <w:sz w:val="24"/>
          <w:szCs w:val="24"/>
          <w:lang w:eastAsia="es-MX"/>
        </w:rPr>
        <w:t xml:space="preserve"> y culturales que sirven para mejorar la </w:t>
      </w:r>
      <w:r w:rsidR="00A85F06">
        <w:rPr>
          <w:rFonts w:ascii="Times New Roman" w:eastAsia="Times New Roman" w:hAnsi="Times New Roman" w:cs="Times New Roman"/>
          <w:color w:val="050505"/>
          <w:sz w:val="24"/>
          <w:szCs w:val="24"/>
          <w:lang w:eastAsia="es-MX"/>
        </w:rPr>
        <w:t>práctica</w:t>
      </w:r>
      <w:r w:rsidR="00636CE3">
        <w:rPr>
          <w:rFonts w:ascii="Times New Roman" w:eastAsia="Times New Roman" w:hAnsi="Times New Roman" w:cs="Times New Roman"/>
          <w:color w:val="050505"/>
          <w:sz w:val="24"/>
          <w:szCs w:val="24"/>
          <w:lang w:eastAsia="es-MX"/>
        </w:rPr>
        <w:t xml:space="preserve"> educativa con los infantes, para </w:t>
      </w:r>
      <w:r w:rsidR="00636CE3" w:rsidRPr="00636CE3">
        <w:rPr>
          <w:rFonts w:ascii="Times New Roman" w:hAnsi="Times New Roman" w:cs="Times New Roman"/>
          <w:sz w:val="24"/>
        </w:rPr>
        <w:t>Bernstein y Solomon, (1999) afirman que las identidades son "los recursos actuales para la construcción de la pertenencia, el reconocimiento de uno mismo y de los demás, y la gestión de los contextos (lo que soy, dónde, con quién y cuándo)" (p.272).</w:t>
      </w:r>
    </w:p>
    <w:p w14:paraId="5AF175AC" w14:textId="2972829C" w:rsidR="00636CE3" w:rsidRDefault="00636CE3" w:rsidP="00C166A1">
      <w:pPr>
        <w:shd w:val="clear" w:color="auto" w:fill="FFFFFF"/>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Examinando que los aspectos de identidad y reconocimiento fomentan la construcción del conocimiento y que esto conlleva a poder transformar </w:t>
      </w:r>
      <w:r w:rsidR="000B36CF">
        <w:rPr>
          <w:rFonts w:ascii="Times New Roman" w:hAnsi="Times New Roman" w:cs="Times New Roman"/>
          <w:sz w:val="24"/>
        </w:rPr>
        <w:t xml:space="preserve">el aprendizaje que es recolectado por los estudiantes; la investigación abarca aspectos de como impulsar la </w:t>
      </w:r>
      <w:r w:rsidR="000B36CF">
        <w:rPr>
          <w:rFonts w:ascii="Times New Roman" w:hAnsi="Times New Roman" w:cs="Times New Roman"/>
          <w:sz w:val="24"/>
        </w:rPr>
        <w:lastRenderedPageBreak/>
        <w:t xml:space="preserve">motivación de los alumnos que presentan </w:t>
      </w:r>
      <w:r w:rsidR="0038774D">
        <w:rPr>
          <w:rFonts w:ascii="Times New Roman" w:hAnsi="Times New Roman" w:cs="Times New Roman"/>
          <w:sz w:val="24"/>
        </w:rPr>
        <w:t>necesidades educativas especiales</w:t>
      </w:r>
      <w:r w:rsidR="005200C2">
        <w:rPr>
          <w:rFonts w:ascii="Times New Roman" w:hAnsi="Times New Roman" w:cs="Times New Roman"/>
          <w:sz w:val="24"/>
        </w:rPr>
        <w:t xml:space="preserve"> </w:t>
      </w:r>
      <w:r w:rsidR="000B36CF">
        <w:rPr>
          <w:rFonts w:ascii="Times New Roman" w:hAnsi="Times New Roman" w:cs="Times New Roman"/>
          <w:sz w:val="24"/>
        </w:rPr>
        <w:t>(</w:t>
      </w:r>
      <w:r w:rsidR="0038774D">
        <w:rPr>
          <w:rFonts w:ascii="Times New Roman" w:hAnsi="Times New Roman" w:cs="Times New Roman"/>
          <w:sz w:val="24"/>
        </w:rPr>
        <w:t>NEE</w:t>
      </w:r>
      <w:r w:rsidR="000B36CF">
        <w:rPr>
          <w:rFonts w:ascii="Times New Roman" w:hAnsi="Times New Roman" w:cs="Times New Roman"/>
          <w:sz w:val="24"/>
        </w:rPr>
        <w:t xml:space="preserve">) y que ellos puedan adquirir los conocimientos necesarios para poder aprender </w:t>
      </w:r>
      <w:r w:rsidR="00A85F06">
        <w:rPr>
          <w:rFonts w:ascii="Times New Roman" w:hAnsi="Times New Roman" w:cs="Times New Roman"/>
          <w:sz w:val="24"/>
        </w:rPr>
        <w:t>cómo</w:t>
      </w:r>
      <w:r w:rsidR="000B36CF">
        <w:rPr>
          <w:rFonts w:ascii="Times New Roman" w:hAnsi="Times New Roman" w:cs="Times New Roman"/>
          <w:sz w:val="24"/>
        </w:rPr>
        <w:t xml:space="preserve"> la población regular.</w:t>
      </w:r>
    </w:p>
    <w:p w14:paraId="1015B21B" w14:textId="1EE7DA60" w:rsidR="000B36CF" w:rsidRDefault="000B36CF" w:rsidP="00C166A1">
      <w:pPr>
        <w:shd w:val="clear" w:color="auto" w:fill="FFFFFF"/>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Generando espacios de reflexión y análisis en donde puedan obtener el aprendizaje necesario y acorde a su nivel de desempeño. Como se puede analizar a lo largo del estudio se detectan cuatro alumnos con </w:t>
      </w:r>
      <w:r w:rsidR="0038774D">
        <w:rPr>
          <w:rFonts w:ascii="Times New Roman" w:hAnsi="Times New Roman" w:cs="Times New Roman"/>
          <w:sz w:val="24"/>
        </w:rPr>
        <w:t>NEE</w:t>
      </w:r>
      <w:r>
        <w:rPr>
          <w:rFonts w:ascii="Times New Roman" w:hAnsi="Times New Roman" w:cs="Times New Roman"/>
          <w:sz w:val="24"/>
        </w:rPr>
        <w:t xml:space="preserve"> en los cuales se </w:t>
      </w:r>
      <w:r w:rsidR="00A85F06">
        <w:rPr>
          <w:rFonts w:ascii="Times New Roman" w:hAnsi="Times New Roman" w:cs="Times New Roman"/>
          <w:sz w:val="24"/>
        </w:rPr>
        <w:t>diagnostican diferentes</w:t>
      </w:r>
      <w:r>
        <w:rPr>
          <w:rFonts w:ascii="Times New Roman" w:hAnsi="Times New Roman" w:cs="Times New Roman"/>
          <w:sz w:val="24"/>
        </w:rPr>
        <w:t xml:space="preserve"> tipos de necesidades y de apoyo docente que se les debe de brindar en mayor tiempo posible para que logren alcanzar los objetivos y aprendizajes esperados propuestos.</w:t>
      </w:r>
    </w:p>
    <w:p w14:paraId="1D7182D8" w14:textId="1A4F5D2F" w:rsidR="000B36CF" w:rsidRDefault="000B36CF" w:rsidP="00C166A1">
      <w:pPr>
        <w:shd w:val="clear" w:color="auto" w:fill="FFFFFF"/>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A lo largo de las clases impartidas </w:t>
      </w:r>
      <w:r w:rsidR="00A85F06">
        <w:rPr>
          <w:rFonts w:ascii="Times New Roman" w:hAnsi="Times New Roman" w:cs="Times New Roman"/>
          <w:sz w:val="24"/>
        </w:rPr>
        <w:t>he</w:t>
      </w:r>
      <w:r>
        <w:rPr>
          <w:rFonts w:ascii="Times New Roman" w:hAnsi="Times New Roman" w:cs="Times New Roman"/>
          <w:sz w:val="24"/>
        </w:rPr>
        <w:t xml:space="preserve"> observado que comparten cosas en común conforme al aprender, porque les interesa los estímulos manipulables como son el uso de materiales como arena kinestésica, pintura, foami moldeable, plastilina y recursos novedosos e innovadores, lo cual genera la motivación por trabajar y poder desarrollar </w:t>
      </w:r>
      <w:r w:rsidR="00A85F06">
        <w:rPr>
          <w:rFonts w:ascii="Times New Roman" w:hAnsi="Times New Roman" w:cs="Times New Roman"/>
          <w:sz w:val="24"/>
        </w:rPr>
        <w:t>aún</w:t>
      </w:r>
      <w:r>
        <w:rPr>
          <w:rFonts w:ascii="Times New Roman" w:hAnsi="Times New Roman" w:cs="Times New Roman"/>
          <w:sz w:val="24"/>
        </w:rPr>
        <w:t xml:space="preserve"> </w:t>
      </w:r>
      <w:r w:rsidR="00A85F06">
        <w:rPr>
          <w:rFonts w:ascii="Times New Roman" w:hAnsi="Times New Roman" w:cs="Times New Roman"/>
          <w:sz w:val="24"/>
        </w:rPr>
        <w:t>más</w:t>
      </w:r>
      <w:r>
        <w:rPr>
          <w:rFonts w:ascii="Times New Roman" w:hAnsi="Times New Roman" w:cs="Times New Roman"/>
          <w:sz w:val="24"/>
        </w:rPr>
        <w:t xml:space="preserve"> sus habilidades y destrezas cognitivas y socioemocionales para poder poco a poco integrarse al ambiente inclusivo que se desea implementar y que se </w:t>
      </w:r>
      <w:r w:rsidR="00A85F06">
        <w:rPr>
          <w:rFonts w:ascii="Times New Roman" w:hAnsi="Times New Roman" w:cs="Times New Roman"/>
          <w:sz w:val="24"/>
        </w:rPr>
        <w:t>está</w:t>
      </w:r>
      <w:r>
        <w:rPr>
          <w:rFonts w:ascii="Times New Roman" w:hAnsi="Times New Roman" w:cs="Times New Roman"/>
          <w:sz w:val="24"/>
        </w:rPr>
        <w:t xml:space="preserve"> dando continuidad desde las primeras jornadas de practica a lo largo del ciclo escolar 2022-2023.</w:t>
      </w:r>
    </w:p>
    <w:p w14:paraId="392D53DC" w14:textId="7FFD7D85" w:rsidR="007179A4" w:rsidRDefault="000B36CF" w:rsidP="00C166A1">
      <w:pPr>
        <w:shd w:val="clear" w:color="auto" w:fill="FFFFFF"/>
        <w:spacing w:after="480" w:line="480" w:lineRule="auto"/>
        <w:ind w:left="720" w:firstLine="720"/>
        <w:rPr>
          <w:rFonts w:ascii="Times New Roman" w:hAnsi="Times New Roman" w:cs="Times New Roman"/>
          <w:sz w:val="24"/>
        </w:rPr>
      </w:pPr>
      <w:r>
        <w:rPr>
          <w:rFonts w:ascii="Times New Roman" w:hAnsi="Times New Roman" w:cs="Times New Roman"/>
          <w:sz w:val="24"/>
        </w:rPr>
        <w:t xml:space="preserve">Poner en juego estrategias y herramientas susceptibles para la adquisición del conocimiento permite estimular su retención, percepción y memoria de lo que es considerado necesario para ingresar a la educación primaria, porque son alumnos de tercer grado de educación preescolar y deben de generar ahora </w:t>
      </w:r>
      <w:r w:rsidR="00A85F06">
        <w:rPr>
          <w:rFonts w:ascii="Times New Roman" w:hAnsi="Times New Roman" w:cs="Times New Roman"/>
          <w:sz w:val="24"/>
        </w:rPr>
        <w:t>sí</w:t>
      </w:r>
      <w:r>
        <w:rPr>
          <w:rFonts w:ascii="Times New Roman" w:hAnsi="Times New Roman" w:cs="Times New Roman"/>
          <w:sz w:val="24"/>
        </w:rPr>
        <w:t xml:space="preserve"> que </w:t>
      </w:r>
      <w:r w:rsidR="007179A4">
        <w:rPr>
          <w:rFonts w:ascii="Times New Roman" w:hAnsi="Times New Roman" w:cs="Times New Roman"/>
          <w:sz w:val="24"/>
        </w:rPr>
        <w:t xml:space="preserve">el rendimiento </w:t>
      </w:r>
      <w:r w:rsidR="007179A4">
        <w:rPr>
          <w:rFonts w:ascii="Times New Roman" w:hAnsi="Times New Roman" w:cs="Times New Roman"/>
          <w:sz w:val="24"/>
        </w:rPr>
        <w:lastRenderedPageBreak/>
        <w:t xml:space="preserve">académico necesario para poder entrar a una nueva forma de trabajo; en este caso se desea impulsar actividades </w:t>
      </w:r>
      <w:r w:rsidR="00A85F06">
        <w:rPr>
          <w:rFonts w:ascii="Times New Roman" w:hAnsi="Times New Roman" w:cs="Times New Roman"/>
          <w:sz w:val="24"/>
        </w:rPr>
        <w:t>aún</w:t>
      </w:r>
      <w:r w:rsidR="007179A4">
        <w:rPr>
          <w:rFonts w:ascii="Times New Roman" w:hAnsi="Times New Roman" w:cs="Times New Roman"/>
          <w:sz w:val="24"/>
        </w:rPr>
        <w:t xml:space="preserve"> </w:t>
      </w:r>
      <w:r w:rsidR="00A85F06">
        <w:rPr>
          <w:rFonts w:ascii="Times New Roman" w:hAnsi="Times New Roman" w:cs="Times New Roman"/>
          <w:sz w:val="24"/>
        </w:rPr>
        <w:t>más</w:t>
      </w:r>
      <w:r w:rsidR="007179A4">
        <w:rPr>
          <w:rFonts w:ascii="Times New Roman" w:hAnsi="Times New Roman" w:cs="Times New Roman"/>
          <w:sz w:val="24"/>
        </w:rPr>
        <w:t xml:space="preserve"> retadoras con el fin de incitar a su motivación por aprender.</w:t>
      </w:r>
    </w:p>
    <w:p w14:paraId="66CDF796" w14:textId="3F599F76" w:rsidR="000B36CF" w:rsidRDefault="007179A4" w:rsidP="00C166A1">
      <w:pPr>
        <w:shd w:val="clear" w:color="auto" w:fill="FFFFFF"/>
        <w:spacing w:after="480" w:line="480" w:lineRule="auto"/>
        <w:ind w:left="720" w:firstLine="720"/>
        <w:rPr>
          <w:rFonts w:ascii="Times New Roman" w:hAnsi="Times New Roman" w:cs="Times New Roman"/>
          <w:sz w:val="24"/>
          <w:szCs w:val="24"/>
        </w:rPr>
      </w:pPr>
      <w:r w:rsidRPr="007179A4">
        <w:rPr>
          <w:rFonts w:ascii="Times New Roman" w:hAnsi="Times New Roman" w:cs="Times New Roman"/>
          <w:sz w:val="24"/>
          <w:szCs w:val="24"/>
        </w:rPr>
        <w:t xml:space="preserve">Tomar en cuenta sus saberes previos, sus intereses y gustos para poder partir de ahí y generar las experiencias de estudio, partiendo de su </w:t>
      </w:r>
      <w:r w:rsidR="00A85F06" w:rsidRPr="007179A4">
        <w:rPr>
          <w:rFonts w:ascii="Times New Roman" w:hAnsi="Times New Roman" w:cs="Times New Roman"/>
          <w:sz w:val="24"/>
          <w:szCs w:val="24"/>
        </w:rPr>
        <w:t>diagnóstico</w:t>
      </w:r>
      <w:r w:rsidRPr="007179A4">
        <w:rPr>
          <w:rFonts w:ascii="Times New Roman" w:hAnsi="Times New Roman" w:cs="Times New Roman"/>
          <w:sz w:val="24"/>
          <w:szCs w:val="24"/>
        </w:rPr>
        <w:t xml:space="preserve"> a lo cual Sanz O (1990) afirma que es una “función de la orientación dirigida a tomar decisiones y facilitar el perfeccionamiento de las personas, los procesos, instituciones o situaciones diagnosticadas”, lo cual representa </w:t>
      </w:r>
      <w:r>
        <w:rPr>
          <w:rFonts w:ascii="Times New Roman" w:hAnsi="Times New Roman" w:cs="Times New Roman"/>
          <w:sz w:val="24"/>
          <w:szCs w:val="24"/>
        </w:rPr>
        <w:t>la forma para generar estrategias que nos permitan avanzar en su proceso de aprendizaje.</w:t>
      </w:r>
    </w:p>
    <w:p w14:paraId="2876136A" w14:textId="77777777" w:rsidR="007179A4" w:rsidRPr="007179A4" w:rsidRDefault="007179A4" w:rsidP="00C166A1">
      <w:pPr>
        <w:shd w:val="clear" w:color="auto" w:fill="FFFFFF"/>
        <w:spacing w:after="480" w:line="480" w:lineRule="auto"/>
        <w:ind w:left="720" w:firstLine="720"/>
        <w:rPr>
          <w:rFonts w:ascii="Times New Roman" w:eastAsia="Times New Roman" w:hAnsi="Times New Roman" w:cs="Times New Roman"/>
          <w:color w:val="050505"/>
          <w:sz w:val="24"/>
          <w:szCs w:val="24"/>
          <w:lang w:eastAsia="es-MX"/>
        </w:rPr>
      </w:pPr>
    </w:p>
    <w:p w14:paraId="690CB438" w14:textId="77777777" w:rsidR="00FC7FA4" w:rsidRDefault="00FC7FA4" w:rsidP="00C166A1">
      <w:pPr>
        <w:shd w:val="clear" w:color="auto" w:fill="FFFFFF"/>
        <w:spacing w:after="480" w:line="480" w:lineRule="auto"/>
        <w:ind w:left="720" w:firstLine="720"/>
        <w:rPr>
          <w:rFonts w:ascii="Times New Roman" w:eastAsia="Times New Roman" w:hAnsi="Times New Roman" w:cs="Times New Roman"/>
          <w:color w:val="050505"/>
          <w:sz w:val="28"/>
          <w:szCs w:val="24"/>
          <w:lang w:eastAsia="es-MX"/>
        </w:rPr>
      </w:pPr>
    </w:p>
    <w:p w14:paraId="7D78E1A5" w14:textId="77777777" w:rsidR="00FC7FA4" w:rsidRPr="00EF7CB8" w:rsidRDefault="00FC7FA4" w:rsidP="00EF7CB8">
      <w:pPr>
        <w:shd w:val="clear" w:color="auto" w:fill="FFFFFF"/>
        <w:spacing w:after="480" w:line="480" w:lineRule="auto"/>
        <w:rPr>
          <w:rFonts w:ascii="Times New Roman" w:eastAsia="Times New Roman" w:hAnsi="Times New Roman" w:cs="Times New Roman"/>
          <w:color w:val="050505"/>
          <w:sz w:val="28"/>
          <w:szCs w:val="24"/>
          <w:lang w:eastAsia="es-MX"/>
        </w:rPr>
      </w:pPr>
    </w:p>
    <w:p w14:paraId="3E4DC65D" w14:textId="4A4986EB" w:rsidR="00C432A9" w:rsidRDefault="00C432A9" w:rsidP="00F71677">
      <w:pPr>
        <w:shd w:val="clear" w:color="auto" w:fill="FFFFFF"/>
        <w:spacing w:after="480" w:line="480" w:lineRule="auto"/>
        <w:rPr>
          <w:rFonts w:ascii="Times New Roman" w:eastAsia="Times New Roman" w:hAnsi="Times New Roman" w:cs="Times New Roman"/>
          <w:b/>
          <w:color w:val="050505"/>
          <w:sz w:val="28"/>
          <w:szCs w:val="23"/>
          <w:lang w:eastAsia="es-MX"/>
        </w:rPr>
      </w:pPr>
    </w:p>
    <w:p w14:paraId="01C9BBC4" w14:textId="1609854F" w:rsidR="008F2336" w:rsidRDefault="008F2336" w:rsidP="00F71677">
      <w:pPr>
        <w:shd w:val="clear" w:color="auto" w:fill="FFFFFF"/>
        <w:spacing w:after="480" w:line="480" w:lineRule="auto"/>
        <w:rPr>
          <w:rFonts w:ascii="Times New Roman" w:eastAsia="Times New Roman" w:hAnsi="Times New Roman" w:cs="Times New Roman"/>
          <w:b/>
          <w:color w:val="050505"/>
          <w:sz w:val="28"/>
          <w:szCs w:val="23"/>
          <w:lang w:eastAsia="es-MX"/>
        </w:rPr>
      </w:pPr>
    </w:p>
    <w:p w14:paraId="788FBAA7" w14:textId="504318BE" w:rsidR="008F2336" w:rsidRDefault="008F2336" w:rsidP="00F71677">
      <w:pPr>
        <w:shd w:val="clear" w:color="auto" w:fill="FFFFFF"/>
        <w:spacing w:after="480" w:line="480" w:lineRule="auto"/>
        <w:rPr>
          <w:rFonts w:ascii="Times New Roman" w:eastAsia="Times New Roman" w:hAnsi="Times New Roman" w:cs="Times New Roman"/>
          <w:b/>
          <w:color w:val="050505"/>
          <w:sz w:val="28"/>
          <w:szCs w:val="23"/>
          <w:lang w:eastAsia="es-MX"/>
        </w:rPr>
      </w:pPr>
    </w:p>
    <w:p w14:paraId="39190F0F" w14:textId="77777777" w:rsidR="008F2336" w:rsidRDefault="008F2336" w:rsidP="00F71677">
      <w:pPr>
        <w:shd w:val="clear" w:color="auto" w:fill="FFFFFF"/>
        <w:spacing w:after="480" w:line="480" w:lineRule="auto"/>
        <w:rPr>
          <w:rFonts w:ascii="Times New Roman" w:eastAsia="Times New Roman" w:hAnsi="Times New Roman" w:cs="Times New Roman"/>
          <w:b/>
          <w:color w:val="050505"/>
          <w:sz w:val="28"/>
          <w:szCs w:val="23"/>
          <w:lang w:eastAsia="es-MX"/>
        </w:rPr>
      </w:pPr>
    </w:p>
    <w:p w14:paraId="08DF50E0" w14:textId="11638AB8" w:rsidR="008F2336" w:rsidRPr="008F2336" w:rsidRDefault="008F2336" w:rsidP="008F2336">
      <w:pPr>
        <w:shd w:val="clear" w:color="auto" w:fill="FFFFFF"/>
        <w:spacing w:after="0" w:line="360" w:lineRule="auto"/>
        <w:jc w:val="center"/>
        <w:rPr>
          <w:rFonts w:ascii="Times New Roman" w:eastAsia="Times New Roman" w:hAnsi="Times New Roman" w:cs="Times New Roman"/>
          <w:b/>
          <w:color w:val="050505"/>
          <w:sz w:val="28"/>
          <w:szCs w:val="23"/>
          <w:lang w:eastAsia="es-MX"/>
        </w:rPr>
      </w:pPr>
      <w:r w:rsidRPr="008F2336">
        <w:rPr>
          <w:rFonts w:ascii="Times New Roman" w:eastAsia="Times New Roman" w:hAnsi="Times New Roman" w:cs="Times New Roman"/>
          <w:b/>
          <w:color w:val="050505"/>
          <w:sz w:val="28"/>
          <w:szCs w:val="23"/>
          <w:lang w:eastAsia="es-MX"/>
        </w:rPr>
        <w:lastRenderedPageBreak/>
        <w:t>Análisis de datos</w:t>
      </w:r>
    </w:p>
    <w:p w14:paraId="7A2E475C" w14:textId="2CC54F69"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 xml:space="preserve">El nombre de la situación didáctica se llama </w:t>
      </w:r>
      <w:r w:rsidRPr="008F2336">
        <w:rPr>
          <w:rFonts w:ascii="Times New Roman" w:eastAsia="Times New Roman" w:hAnsi="Times New Roman" w:cs="Times New Roman"/>
          <w:i/>
          <w:color w:val="808080" w:themeColor="background1" w:themeShade="80"/>
          <w:sz w:val="24"/>
          <w:szCs w:val="23"/>
          <w:lang w:eastAsia="es-MX"/>
        </w:rPr>
        <w:t>conociendo la historia</w:t>
      </w:r>
      <w:r w:rsidRPr="008F2336">
        <w:rPr>
          <w:rFonts w:ascii="Times New Roman" w:eastAsia="Times New Roman" w:hAnsi="Times New Roman" w:cs="Times New Roman"/>
          <w:color w:val="050505"/>
          <w:sz w:val="24"/>
          <w:szCs w:val="23"/>
          <w:lang w:eastAsia="es-MX"/>
        </w:rPr>
        <w:t>, la cual constó de la participación frente al grupo de los diferentes dinosaurios de foami qué se les brindó al inicio de la jornada, en dónde enseguida debían de realizar unas patas de dinosaurio para poder jugar en el tapete de huellas, teniendo equilibrio y coordinación del acomodo de las huellas para ir brincando de manera ordenada y respetando los turnos e indicaciones señaladas con anterioridad, se trabajó con el fin de poder vaciar los resultados obtenidos en el formato para detectar estrategias para generar un ambiente inclusivo y trabajo colaborativo en niños con NEE; se obtuvo el resultado de los cuatro niños detectados con necesidades educativas especiales.</w:t>
      </w:r>
    </w:p>
    <w:p w14:paraId="5C749825" w14:textId="77777777"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 xml:space="preserve">El alumno autista </w:t>
      </w:r>
      <w:r w:rsidRPr="008F2336">
        <w:rPr>
          <w:rFonts w:ascii="Times New Roman" w:eastAsia="Times New Roman" w:hAnsi="Times New Roman" w:cs="Times New Roman"/>
          <w:i/>
          <w:color w:val="050505"/>
          <w:sz w:val="24"/>
          <w:szCs w:val="23"/>
          <w:lang w:eastAsia="es-MX"/>
        </w:rPr>
        <w:t>Leonel N</w:t>
      </w:r>
      <w:r w:rsidRPr="008F2336">
        <w:rPr>
          <w:rFonts w:ascii="Times New Roman" w:eastAsia="Times New Roman" w:hAnsi="Times New Roman" w:cs="Times New Roman"/>
          <w:color w:val="050505"/>
          <w:sz w:val="24"/>
          <w:szCs w:val="23"/>
          <w:lang w:eastAsia="es-MX"/>
        </w:rPr>
        <w:t xml:space="preserve"> muestra la ausencia de convivencia y el juego con los distintos compañeros, de igual forma no propone acuerdos para convivir y no muestra ninguna acción de empatía hacia los demás, a menos de que se haga énfasis totalmente en una situación real. Está en el proceso de reflexión ante las situaciones que se abordan, en dónde claramente cuando se recalca que hizo algo mal o que no debería de comportarse así, muestra repetición verbal.</w:t>
      </w:r>
    </w:p>
    <w:p w14:paraId="7FFDA9DD" w14:textId="3970D3D1"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Por el momento todavía no respeta opiniones y formas de trabajo de los demás compañeros, pero si participa activamente dentro de las actividades ejercicios y juegos implementados, en ese aspecto si llega a captar su atención y curiosidad para poder tener una participación activa durante la planeación de actividades; trabaja en pares, sin embargo, todavía falta poder generar una estrategia en donde pueda integrarse en equipo y de manera grupal.</w:t>
      </w:r>
    </w:p>
    <w:p w14:paraId="416A8F1A" w14:textId="0181BF46"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lastRenderedPageBreak/>
        <w:t>No propone ideas ni considera la de los demás niños, dialoga muy poco con sus compañeros para poder tomar decisiones y acuerdos a las soluciones, problemáticas o conflictos que se presenten durante las actividades al momento de trabajar; no brinda apoyo a los demás compañeros para realizar las actividades, pero si realiza las actividades, le toma más tiempo elaborar los materiales solicitados, pero los concluye y finaliza en su totalidad; existen días que muestra comportamientos repetitivos en dónde toma plastilinas y pinturas para dibujar.</w:t>
      </w:r>
    </w:p>
    <w:p w14:paraId="3000B030" w14:textId="77777777"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 xml:space="preserve">Para el alumno que presenta ansiedad y aceptación del trabajo </w:t>
      </w:r>
      <w:r w:rsidRPr="008F2336">
        <w:rPr>
          <w:rFonts w:ascii="Times New Roman" w:eastAsia="Times New Roman" w:hAnsi="Times New Roman" w:cs="Times New Roman"/>
          <w:i/>
          <w:color w:val="050505"/>
          <w:sz w:val="24"/>
          <w:szCs w:val="23"/>
          <w:lang w:eastAsia="es-MX"/>
        </w:rPr>
        <w:t>Santiago N</w:t>
      </w:r>
      <w:r w:rsidRPr="008F2336">
        <w:rPr>
          <w:rFonts w:ascii="Times New Roman" w:eastAsia="Times New Roman" w:hAnsi="Times New Roman" w:cs="Times New Roman"/>
          <w:color w:val="050505"/>
          <w:sz w:val="24"/>
          <w:szCs w:val="23"/>
          <w:lang w:eastAsia="es-MX"/>
        </w:rPr>
        <w:t>, sí convive con los distintos compañeros y de igual forma juega con ellos, trabaja y propone acuerdos para la convivencia, está en el proceso de adaptación de mostrar empatía hacia los demás, tratando de ponerse en los zapatos del otro, reflexiona ante situaciones de desacuerdo y respeta las formas y opiniones de trabajos de sus demás compañeros.</w:t>
      </w:r>
    </w:p>
    <w:p w14:paraId="2573EFD0" w14:textId="4F47382D"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Participa activamente durante todas las actividades que se desglosan durante el día, logra colaborar en actividades en pares, en equipo y de grupo, poco a poco se ha ido adaptando a nuevas amistades conforme a los cambios que se han realizado en las mesas de trabajo; propón ida y considera las de los demás dialogando a través de la toma de decisiones y de acuerdos para dar solución a las problemáticas o conflictos presentados durante las actividades.</w:t>
      </w:r>
    </w:p>
    <w:p w14:paraId="6BC3D840" w14:textId="77777777"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 xml:space="preserve">Proporción en todo momento el trabajo qué se realizó, apoya en pequeños momentos a sus compañeros a realizar las actividades, les comenta e informa qué pasos hay que seguir para elaborar el material, es un líder natural dentro del aula escolar, aportó </w:t>
      </w:r>
      <w:r w:rsidRPr="008F2336">
        <w:rPr>
          <w:rFonts w:ascii="Times New Roman" w:eastAsia="Times New Roman" w:hAnsi="Times New Roman" w:cs="Times New Roman"/>
          <w:color w:val="050505"/>
          <w:sz w:val="24"/>
          <w:szCs w:val="23"/>
          <w:lang w:eastAsia="es-MX"/>
        </w:rPr>
        <w:lastRenderedPageBreak/>
        <w:t>sus ideas y conocimientos y brindó sus experiencias a lo largo de la elaboración de la actividad.</w:t>
      </w:r>
    </w:p>
    <w:p w14:paraId="534BF959" w14:textId="03C4CFD5"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La alumna qué se piensa que</w:t>
      </w:r>
      <w:r>
        <w:rPr>
          <w:rFonts w:ascii="Times New Roman" w:eastAsia="Times New Roman" w:hAnsi="Times New Roman" w:cs="Times New Roman"/>
          <w:color w:val="050505"/>
          <w:sz w:val="24"/>
          <w:szCs w:val="23"/>
          <w:lang w:eastAsia="es-MX"/>
        </w:rPr>
        <w:t xml:space="preserve"> tiene signos de ansiedad llamad</w:t>
      </w:r>
      <w:r w:rsidRPr="008F2336">
        <w:rPr>
          <w:rFonts w:ascii="Times New Roman" w:eastAsia="Times New Roman" w:hAnsi="Times New Roman" w:cs="Times New Roman"/>
          <w:color w:val="050505"/>
          <w:sz w:val="24"/>
          <w:szCs w:val="23"/>
          <w:lang w:eastAsia="es-MX"/>
        </w:rPr>
        <w:t xml:space="preserve">a </w:t>
      </w:r>
      <w:r w:rsidRPr="008F2336">
        <w:rPr>
          <w:rFonts w:ascii="Times New Roman" w:eastAsia="Times New Roman" w:hAnsi="Times New Roman" w:cs="Times New Roman"/>
          <w:i/>
          <w:color w:val="050505"/>
          <w:sz w:val="24"/>
          <w:szCs w:val="23"/>
          <w:lang w:eastAsia="es-MX"/>
        </w:rPr>
        <w:t>Luciana N</w:t>
      </w:r>
      <w:r w:rsidRPr="008F2336">
        <w:rPr>
          <w:rFonts w:ascii="Times New Roman" w:eastAsia="Times New Roman" w:hAnsi="Times New Roman" w:cs="Times New Roman"/>
          <w:color w:val="050505"/>
          <w:sz w:val="24"/>
          <w:szCs w:val="23"/>
          <w:lang w:eastAsia="es-MX"/>
        </w:rPr>
        <w:t>, muestra una amplia convivencia con los distintos compañeros y de igual forma el juego, trabaja con distintos compañeros, y en ocasiones propone acuerdos para la convivencia, de manera neutral muestra empatía hacia los demás compañeros, y esto gracias al énfasis que se le proporciona de cuándo realizar una acción buena de una mala.</w:t>
      </w:r>
    </w:p>
    <w:p w14:paraId="24A9ACF7" w14:textId="77777777"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Reflexiona en algunas situaciones de desacuerdo, es muy contradictoria en respetar las opiniones y las formas de trabajo de los demás, presenta un poco más de apoyo hacia ciertas actividades por lo cual pide ayuda a sus compañeros o a la maestra, participa activamente dentro de las actividades ejercicios y juegos implementados sin embargo propone muy pocas ideas y dialoga muy poca soluciones y toma de decisiones a acuerdos, conflictos o problemáticas que se detectaron durante las actividades.</w:t>
      </w:r>
    </w:p>
    <w:p w14:paraId="1C5D4D35" w14:textId="37011534"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Casi nunca comparte sus saberes previos acerca de los contenidos a analizar, pero si muestra y proporciona el trabajo que se realizó, no brinda apoyo a los demás compañeros para trabajar, simplemente hace comentarios despectivos de los trabajos de los demás niños, de forma de burla o de rechazo hacia lo que están elaborando, no menciona por qué le gustó el trabajar la actividad, le falta ser un poco más expresiva conforme a lo que se trabajó durante la jornada de trabajo.</w:t>
      </w:r>
    </w:p>
    <w:p w14:paraId="4267BD0D" w14:textId="3D77F8D5"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lastRenderedPageBreak/>
        <w:t xml:space="preserve">Para el alumno que presenta sobrepeso llamado </w:t>
      </w:r>
      <w:r w:rsidRPr="008F2336">
        <w:rPr>
          <w:rFonts w:ascii="Times New Roman" w:eastAsia="Times New Roman" w:hAnsi="Times New Roman" w:cs="Times New Roman"/>
          <w:i/>
          <w:color w:val="050505"/>
          <w:sz w:val="24"/>
          <w:szCs w:val="23"/>
          <w:lang w:eastAsia="es-MX"/>
        </w:rPr>
        <w:t>Adrián N</w:t>
      </w:r>
      <w:r w:rsidRPr="008F2336">
        <w:rPr>
          <w:rFonts w:ascii="Times New Roman" w:eastAsia="Times New Roman" w:hAnsi="Times New Roman" w:cs="Times New Roman"/>
          <w:color w:val="050505"/>
          <w:sz w:val="24"/>
          <w:szCs w:val="23"/>
          <w:lang w:eastAsia="es-MX"/>
        </w:rPr>
        <w:t xml:space="preserve"> muestra gran convivencia y juego con los distintos compañeros, muestra ser un poco más desenvuelto a lo largo de estos meses de trabajo, se logra adaptar con distintos compañeros a la hora de trabajar, sin embargo, casi no habla, no se expresa con facilidad, uno se tiene que dirigir directamente con él para que pueda participar. Casi siempre muestra empatía hacia los demás compañeros y reflexiona ante las situaciones de desacuerdo en las cuales no logran resolver los conflictos que existen a la hora del trabajo por la mesa de trabajo.</w:t>
      </w:r>
    </w:p>
    <w:p w14:paraId="20CC6A8D" w14:textId="2611FB83"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Participa activamente dentro de las actividades ejercicios y juegos implementados, cuándo se le pregunta algo por obvias razones responde muy poco y no reflexiona, no cuenta con pensamiento crítico ante sus conocimientos; logra adaptarse a actividades en pares, en equipos y de forma grupal, en dónde logra colaborar para proponer una que otra idea, no obstante, no dialoga ampliamente para dar solución a problemáticas o conflictos simplemente sigue lo que la mayoría quiere y lo acepta como tal.</w:t>
      </w:r>
    </w:p>
    <w:p w14:paraId="5D2059FE" w14:textId="77777777" w:rsidR="008F2336" w:rsidRPr="008F2336" w:rsidRDefault="008F2336" w:rsidP="008F2336">
      <w:pPr>
        <w:shd w:val="clear" w:color="auto" w:fill="FFFFFF"/>
        <w:spacing w:after="480" w:line="480" w:lineRule="auto"/>
        <w:ind w:left="720" w:firstLine="709"/>
        <w:rPr>
          <w:rFonts w:ascii="Times New Roman" w:eastAsia="Times New Roman" w:hAnsi="Times New Roman" w:cs="Times New Roman"/>
          <w:color w:val="050505"/>
          <w:sz w:val="24"/>
          <w:szCs w:val="23"/>
          <w:lang w:eastAsia="es-MX"/>
        </w:rPr>
      </w:pPr>
      <w:r w:rsidRPr="008F2336">
        <w:rPr>
          <w:rFonts w:ascii="Times New Roman" w:eastAsia="Times New Roman" w:hAnsi="Times New Roman" w:cs="Times New Roman"/>
          <w:color w:val="050505"/>
          <w:sz w:val="24"/>
          <w:szCs w:val="23"/>
          <w:lang w:eastAsia="es-MX"/>
        </w:rPr>
        <w:t>Comparte muy poco saberes previos para complementar el contenido obtenido de las actividades que se abordan durante la secuencia, en todo momento me entrega el trabajo que se realizó en la jornada de trabajo y brinda en algunas ocasiones el apoyo hacia sus otros compañeros para poder concluir la actividad; para finalizar aporta muy pocas ideas y conocimientos acerca de lo que se trabajó, se sigue mostrando un poco tímido al momento de la participación activa dentro del grupo, y es totalmente distinto a la hora del recreo.</w:t>
      </w:r>
    </w:p>
    <w:p w14:paraId="2561538A" w14:textId="77777777" w:rsidR="008F2336" w:rsidRPr="00C432A9" w:rsidRDefault="008F2336" w:rsidP="00F71677">
      <w:pPr>
        <w:shd w:val="clear" w:color="auto" w:fill="FFFFFF"/>
        <w:spacing w:after="480" w:line="480" w:lineRule="auto"/>
        <w:rPr>
          <w:rFonts w:ascii="Times New Roman" w:eastAsia="Times New Roman" w:hAnsi="Times New Roman" w:cs="Times New Roman"/>
          <w:b/>
          <w:color w:val="050505"/>
          <w:sz w:val="28"/>
          <w:szCs w:val="23"/>
          <w:lang w:eastAsia="es-MX"/>
        </w:rPr>
        <w:sectPr w:rsidR="008F2336" w:rsidRPr="00C432A9" w:rsidSect="00FE1014">
          <w:pgSz w:w="12240" w:h="15840"/>
          <w:pgMar w:top="1440" w:right="1440" w:bottom="1440" w:left="1440" w:header="709" w:footer="709" w:gutter="0"/>
          <w:cols w:space="708"/>
          <w:docGrid w:linePitch="360"/>
        </w:sectPr>
      </w:pPr>
    </w:p>
    <w:p w14:paraId="6271FC18" w14:textId="59FE5AEA" w:rsidR="00E74418" w:rsidRDefault="0079570F" w:rsidP="002774CD">
      <w:pPr>
        <w:shd w:val="clear" w:color="auto" w:fill="FFFFFF"/>
        <w:spacing w:after="480" w:line="480" w:lineRule="auto"/>
        <w:ind w:left="680" w:firstLine="720"/>
        <w:jc w:val="center"/>
        <w:rPr>
          <w:rFonts w:ascii="Times New Roman" w:eastAsia="Times New Roman" w:hAnsi="Times New Roman" w:cs="Times New Roman"/>
          <w:b/>
          <w:color w:val="050505"/>
          <w:sz w:val="28"/>
          <w:szCs w:val="23"/>
          <w:lang w:eastAsia="es-MX"/>
        </w:rPr>
      </w:pPr>
      <w:r w:rsidRPr="00C432A9">
        <w:rPr>
          <w:rFonts w:ascii="Times New Roman" w:eastAsia="Times New Roman" w:hAnsi="Times New Roman" w:cs="Times New Roman"/>
          <w:b/>
          <w:color w:val="050505"/>
          <w:sz w:val="28"/>
          <w:szCs w:val="23"/>
          <w:lang w:eastAsia="es-MX"/>
        </w:rPr>
        <w:lastRenderedPageBreak/>
        <w:t>Referencias</w:t>
      </w:r>
    </w:p>
    <w:p w14:paraId="14C06E50" w14:textId="06027BE4" w:rsidR="000E1D71" w:rsidRPr="005D6B28" w:rsidRDefault="005D6B28" w:rsidP="004C0FFA">
      <w:pPr>
        <w:pStyle w:val="Prrafodelista"/>
        <w:numPr>
          <w:ilvl w:val="0"/>
          <w:numId w:val="8"/>
        </w:numPr>
        <w:shd w:val="clear" w:color="auto" w:fill="FFFFFF"/>
        <w:spacing w:before="15" w:after="480" w:line="480" w:lineRule="auto"/>
        <w:rPr>
          <w:rFonts w:ascii="Times New Roman" w:eastAsia="Times New Roman" w:hAnsi="Times New Roman" w:cs="Times New Roman"/>
          <w:sz w:val="28"/>
          <w:szCs w:val="24"/>
          <w:lang w:eastAsia="es-MX"/>
        </w:rPr>
      </w:pPr>
      <w:r w:rsidRPr="005D6B28">
        <w:rPr>
          <w:rFonts w:ascii="Times New Roman" w:hAnsi="Times New Roman" w:cs="Times New Roman"/>
          <w:sz w:val="24"/>
        </w:rPr>
        <w:t>Cordón, M. A. (2021). Procesos de rehabilitación integral y transformaciones de las prácticas cotidianas, familiares y comunitarias de adultos con discapacidad visual de la IPS ASOLIVIHUILA como estrategias para su inclusión social. Universidad Surcolombiana.</w:t>
      </w:r>
    </w:p>
    <w:p w14:paraId="5D039CEC" w14:textId="19636257" w:rsidR="004C0FFA" w:rsidRPr="005D6B28" w:rsidRDefault="004C0FFA" w:rsidP="004C0FFA">
      <w:pPr>
        <w:pStyle w:val="Prrafodelista"/>
        <w:numPr>
          <w:ilvl w:val="0"/>
          <w:numId w:val="8"/>
        </w:numPr>
        <w:shd w:val="clear" w:color="auto" w:fill="FFFFFF"/>
        <w:spacing w:before="15" w:after="480" w:line="480" w:lineRule="auto"/>
        <w:rPr>
          <w:rFonts w:ascii="Times New Roman" w:eastAsia="Times New Roman" w:hAnsi="Times New Roman" w:cs="Times New Roman"/>
          <w:sz w:val="24"/>
          <w:szCs w:val="24"/>
          <w:lang w:eastAsia="es-MX"/>
        </w:rPr>
      </w:pPr>
      <w:r w:rsidRPr="005D6B28">
        <w:rPr>
          <w:rFonts w:ascii="Times New Roman" w:eastAsia="Times New Roman" w:hAnsi="Times New Roman" w:cs="Times New Roman"/>
          <w:sz w:val="24"/>
          <w:szCs w:val="24"/>
          <w:lang w:eastAsia="es-MX"/>
        </w:rPr>
        <w:t xml:space="preserve">Garcia, L. M. (2019). Una propuesta de Neuroeducación: No hay un cerebro igual que otro. Lulu. com. (23), 83-113. </w:t>
      </w:r>
    </w:p>
    <w:p w14:paraId="68B1C4E9" w14:textId="06C507D5" w:rsidR="00A67C4B" w:rsidRPr="00313EFC" w:rsidRDefault="004C0FFA" w:rsidP="004C0FFA">
      <w:pPr>
        <w:pStyle w:val="Prrafodelista"/>
        <w:numPr>
          <w:ilvl w:val="0"/>
          <w:numId w:val="8"/>
        </w:numPr>
        <w:shd w:val="clear" w:color="auto" w:fill="FFFFFF"/>
        <w:spacing w:after="480" w:line="480" w:lineRule="auto"/>
        <w:rPr>
          <w:rFonts w:ascii="Times New Roman" w:eastAsia="Times New Roman" w:hAnsi="Times New Roman" w:cs="Times New Roman"/>
          <w:color w:val="050505"/>
          <w:sz w:val="24"/>
          <w:szCs w:val="23"/>
          <w:lang w:eastAsia="es-MX"/>
        </w:rPr>
      </w:pPr>
      <w:r w:rsidRPr="005D6B28">
        <w:rPr>
          <w:rFonts w:ascii="Times New Roman" w:eastAsia="Times New Roman" w:hAnsi="Times New Roman" w:cs="Times New Roman"/>
          <w:sz w:val="24"/>
          <w:szCs w:val="24"/>
          <w:lang w:eastAsia="es-MX"/>
        </w:rPr>
        <w:t xml:space="preserve">Bernaschina,  C.  (2019).  </w:t>
      </w:r>
      <w:r w:rsidR="0007718C" w:rsidRPr="005D6B28">
        <w:rPr>
          <w:rFonts w:ascii="Times New Roman" w:eastAsia="Times New Roman" w:hAnsi="Times New Roman" w:cs="Times New Roman"/>
          <w:sz w:val="24"/>
          <w:szCs w:val="24"/>
          <w:lang w:eastAsia="es-MX"/>
        </w:rPr>
        <w:t>Las TIC y Artes mediales</w:t>
      </w:r>
      <w:r w:rsidRPr="005D6B28">
        <w:rPr>
          <w:rFonts w:ascii="Times New Roman" w:eastAsia="Times New Roman" w:hAnsi="Times New Roman" w:cs="Times New Roman"/>
          <w:sz w:val="24"/>
          <w:szCs w:val="24"/>
          <w:lang w:eastAsia="es-MX"/>
        </w:rPr>
        <w:t xml:space="preserve">:  </w:t>
      </w:r>
      <w:r w:rsidR="0007718C" w:rsidRPr="005D6B28">
        <w:rPr>
          <w:rFonts w:ascii="Times New Roman" w:eastAsia="Times New Roman" w:hAnsi="Times New Roman" w:cs="Times New Roman"/>
          <w:sz w:val="24"/>
          <w:szCs w:val="24"/>
          <w:lang w:eastAsia="es-MX"/>
        </w:rPr>
        <w:t>La nueva era digital en la escuela inclusiva</w:t>
      </w:r>
      <w:r w:rsidRPr="005D6B28">
        <w:rPr>
          <w:rFonts w:ascii="Times New Roman" w:eastAsia="Times New Roman" w:hAnsi="Times New Roman" w:cs="Times New Roman"/>
          <w:sz w:val="24"/>
          <w:szCs w:val="24"/>
          <w:lang w:eastAsia="es-MX"/>
        </w:rPr>
        <w:t xml:space="preserve">.  </w:t>
      </w:r>
      <w:r w:rsidR="0007718C" w:rsidRPr="005D6B28">
        <w:rPr>
          <w:rFonts w:ascii="Times New Roman" w:eastAsia="Times New Roman" w:hAnsi="Times New Roman" w:cs="Times New Roman"/>
          <w:sz w:val="24"/>
          <w:szCs w:val="24"/>
          <w:lang w:eastAsia="es-MX"/>
        </w:rPr>
        <w:t>Revista de Educación, 40</w:t>
      </w:r>
      <w:r w:rsidRPr="005D6B28">
        <w:rPr>
          <w:rFonts w:ascii="Times New Roman" w:eastAsia="Times New Roman" w:hAnsi="Times New Roman" w:cs="Times New Roman"/>
          <w:sz w:val="24"/>
          <w:szCs w:val="24"/>
          <w:lang w:eastAsia="es-MX"/>
        </w:rPr>
        <w:t>-52.</w:t>
      </w:r>
    </w:p>
    <w:p w14:paraId="4FCA353E" w14:textId="342C5714" w:rsidR="00313EFC" w:rsidRPr="005D6B28" w:rsidRDefault="00313EFC" w:rsidP="004C0FFA">
      <w:pPr>
        <w:pStyle w:val="Prrafodelista"/>
        <w:numPr>
          <w:ilvl w:val="0"/>
          <w:numId w:val="8"/>
        </w:numPr>
        <w:shd w:val="clear" w:color="auto" w:fill="FFFFFF"/>
        <w:spacing w:after="480" w:line="480" w:lineRule="auto"/>
        <w:rPr>
          <w:rFonts w:ascii="Times New Roman" w:eastAsia="Times New Roman" w:hAnsi="Times New Roman" w:cs="Times New Roman"/>
          <w:color w:val="050505"/>
          <w:sz w:val="24"/>
          <w:szCs w:val="23"/>
          <w:lang w:eastAsia="es-MX"/>
        </w:rPr>
      </w:pPr>
      <w:r>
        <w:rPr>
          <w:rFonts w:ascii="Times New Roman" w:eastAsia="Times New Roman" w:hAnsi="Times New Roman" w:cs="Times New Roman"/>
          <w:sz w:val="24"/>
          <w:szCs w:val="24"/>
          <w:lang w:eastAsia="es-MX"/>
        </w:rPr>
        <w:t xml:space="preserve">LGE. Ley General de </w:t>
      </w:r>
      <w:r w:rsidR="008F2336">
        <w:rPr>
          <w:rFonts w:ascii="Times New Roman" w:eastAsia="Times New Roman" w:hAnsi="Times New Roman" w:cs="Times New Roman"/>
          <w:sz w:val="24"/>
          <w:szCs w:val="24"/>
          <w:lang w:eastAsia="es-MX"/>
        </w:rPr>
        <w:t>Educación</w:t>
      </w:r>
      <w:r>
        <w:rPr>
          <w:rFonts w:ascii="Times New Roman" w:eastAsia="Times New Roman" w:hAnsi="Times New Roman" w:cs="Times New Roman"/>
          <w:sz w:val="24"/>
          <w:szCs w:val="24"/>
          <w:lang w:eastAsia="es-MX"/>
        </w:rPr>
        <w:t xml:space="preserve"> (2013), art. 41, pag. 18. Diario Oficial de la Federación. </w:t>
      </w:r>
    </w:p>
    <w:p w14:paraId="63637B09" w14:textId="7CCF3FCA" w:rsidR="00A67C4B" w:rsidRPr="00A67C4B" w:rsidRDefault="00A67C4B" w:rsidP="004C0FFA">
      <w:pPr>
        <w:pStyle w:val="Prrafodelista"/>
        <w:numPr>
          <w:ilvl w:val="0"/>
          <w:numId w:val="8"/>
        </w:numPr>
        <w:shd w:val="clear" w:color="auto" w:fill="FFFFFF"/>
        <w:spacing w:after="480" w:line="480" w:lineRule="auto"/>
        <w:rPr>
          <w:rFonts w:ascii="Times New Roman" w:eastAsia="Times New Roman" w:hAnsi="Times New Roman" w:cs="Times New Roman"/>
          <w:color w:val="050505"/>
          <w:sz w:val="28"/>
          <w:szCs w:val="23"/>
          <w:lang w:eastAsia="es-MX"/>
        </w:rPr>
      </w:pPr>
      <w:r w:rsidRPr="00A67C4B">
        <w:rPr>
          <w:rFonts w:ascii="Times New Roman" w:hAnsi="Times New Roman" w:cs="Times New Roman"/>
          <w:sz w:val="24"/>
        </w:rPr>
        <w:t xml:space="preserve">L. M. Zañartu, </w:t>
      </w:r>
      <w:r>
        <w:rPr>
          <w:rFonts w:ascii="Times New Roman" w:hAnsi="Times New Roman" w:cs="Times New Roman"/>
          <w:sz w:val="24"/>
        </w:rPr>
        <w:t xml:space="preserve">(2003) </w:t>
      </w:r>
      <w:r w:rsidRPr="00A67C4B">
        <w:rPr>
          <w:rFonts w:ascii="Times New Roman" w:hAnsi="Times New Roman" w:cs="Times New Roman"/>
          <w:sz w:val="24"/>
        </w:rPr>
        <w:t>“Aprendizaje colaborativo: una nueva forma de Diálogo Interpersonal y en Red,” Rev. Digit. Educ. y nuevas Tecno</w:t>
      </w:r>
      <w:r>
        <w:rPr>
          <w:rFonts w:ascii="Times New Roman" w:hAnsi="Times New Roman" w:cs="Times New Roman"/>
          <w:sz w:val="24"/>
        </w:rPr>
        <w:t>l., no. 28, pp. 1–12</w:t>
      </w:r>
      <w:r w:rsidRPr="00A67C4B">
        <w:rPr>
          <w:rFonts w:ascii="Times New Roman" w:hAnsi="Times New Roman" w:cs="Times New Roman"/>
          <w:sz w:val="24"/>
        </w:rPr>
        <w:t xml:space="preserve">. </w:t>
      </w:r>
      <w:r w:rsidR="008F2336" w:rsidRPr="008F2336">
        <w:rPr>
          <w:rFonts w:ascii="Times New Roman" w:eastAsia="Times New Roman" w:hAnsi="Times New Roman" w:cs="Times New Roman"/>
          <w:color w:val="050505"/>
          <w:sz w:val="24"/>
          <w:szCs w:val="23"/>
          <w:u w:val="single"/>
          <w:lang w:eastAsia="es-MX"/>
        </w:rPr>
        <w:t>FALTA CORREGIR</w:t>
      </w:r>
    </w:p>
    <w:p w14:paraId="0DF29F53" w14:textId="55436528" w:rsidR="004C0FFA" w:rsidRPr="008F2336" w:rsidRDefault="00A67C4B" w:rsidP="004C0FFA">
      <w:pPr>
        <w:pStyle w:val="Prrafodelista"/>
        <w:numPr>
          <w:ilvl w:val="0"/>
          <w:numId w:val="8"/>
        </w:numPr>
        <w:shd w:val="clear" w:color="auto" w:fill="FFFFFF"/>
        <w:spacing w:after="480" w:line="480" w:lineRule="auto"/>
        <w:rPr>
          <w:rFonts w:ascii="Times New Roman" w:eastAsia="Times New Roman" w:hAnsi="Times New Roman" w:cs="Times New Roman"/>
          <w:color w:val="050505"/>
          <w:sz w:val="28"/>
          <w:szCs w:val="23"/>
          <w:u w:val="single"/>
          <w:lang w:eastAsia="es-MX"/>
        </w:rPr>
      </w:pPr>
      <w:r w:rsidRPr="00A67C4B">
        <w:rPr>
          <w:rFonts w:ascii="Times New Roman" w:hAnsi="Times New Roman" w:cs="Times New Roman"/>
          <w:sz w:val="24"/>
        </w:rPr>
        <w:t xml:space="preserve"> </w:t>
      </w:r>
      <w:r w:rsidRPr="009C78BB">
        <w:rPr>
          <w:rFonts w:ascii="Times New Roman" w:hAnsi="Times New Roman" w:cs="Times New Roman"/>
          <w:sz w:val="24"/>
        </w:rPr>
        <w:t xml:space="preserve">E. Escolano Pérez, L. T. Aragonés, and M. L. </w:t>
      </w:r>
      <w:r w:rsidR="008F2336" w:rsidRPr="009C78BB">
        <w:rPr>
          <w:rFonts w:ascii="Times New Roman" w:hAnsi="Times New Roman" w:cs="Times New Roman"/>
          <w:sz w:val="24"/>
        </w:rPr>
        <w:t>Herrero, (2012) “</w:t>
      </w:r>
      <w:r w:rsidRPr="00A67C4B">
        <w:rPr>
          <w:rFonts w:ascii="Times New Roman" w:hAnsi="Times New Roman" w:cs="Times New Roman"/>
          <w:sz w:val="24"/>
        </w:rPr>
        <w:t>Percepción del alumnado universitario sobre su primera experiencia de aprendizaje colaborativo,” in V Congreso Mundial de Estilos de Aprendizaje, 2012, pp. 1–9.</w:t>
      </w:r>
      <w:r w:rsidR="004C0FFA" w:rsidRPr="00A67C4B">
        <w:rPr>
          <w:rFonts w:ascii="Times New Roman" w:eastAsia="Times New Roman" w:hAnsi="Times New Roman" w:cs="Times New Roman"/>
          <w:sz w:val="28"/>
          <w:szCs w:val="24"/>
          <w:lang w:eastAsia="es-MX"/>
        </w:rPr>
        <w:t xml:space="preserve">  </w:t>
      </w:r>
      <w:r w:rsidR="005D6B28" w:rsidRPr="008F2336">
        <w:rPr>
          <w:rFonts w:ascii="Times New Roman" w:eastAsia="Times New Roman" w:hAnsi="Times New Roman" w:cs="Times New Roman"/>
          <w:sz w:val="28"/>
          <w:szCs w:val="24"/>
          <w:u w:val="single"/>
          <w:lang w:eastAsia="es-MX"/>
        </w:rPr>
        <w:t>FALTA CORREGIR</w:t>
      </w:r>
      <w:r w:rsidR="004C0FFA" w:rsidRPr="008F2336">
        <w:rPr>
          <w:rFonts w:ascii="Times New Roman" w:eastAsia="Times New Roman" w:hAnsi="Times New Roman" w:cs="Times New Roman"/>
          <w:sz w:val="28"/>
          <w:szCs w:val="24"/>
          <w:u w:val="single"/>
          <w:lang w:eastAsia="es-MX"/>
        </w:rPr>
        <w:t xml:space="preserve">  </w:t>
      </w:r>
    </w:p>
    <w:p w14:paraId="75492CB4" w14:textId="096D110E" w:rsidR="00636CE3" w:rsidRPr="008F2336" w:rsidRDefault="00636CE3" w:rsidP="00636CE3">
      <w:pPr>
        <w:pStyle w:val="Prrafodelista"/>
        <w:numPr>
          <w:ilvl w:val="0"/>
          <w:numId w:val="8"/>
        </w:numPr>
        <w:shd w:val="clear" w:color="auto" w:fill="FFFFFF"/>
        <w:spacing w:after="480" w:line="480" w:lineRule="auto"/>
        <w:rPr>
          <w:rFonts w:ascii="Times New Roman" w:eastAsia="Times New Roman" w:hAnsi="Times New Roman" w:cs="Times New Roman"/>
          <w:color w:val="050505"/>
          <w:sz w:val="24"/>
          <w:szCs w:val="23"/>
          <w:u w:val="single"/>
          <w:lang w:eastAsia="es-MX"/>
        </w:rPr>
      </w:pPr>
      <w:r w:rsidRPr="009C78BB">
        <w:rPr>
          <w:rFonts w:ascii="Times New Roman" w:eastAsia="Times New Roman" w:hAnsi="Times New Roman" w:cs="Times New Roman"/>
          <w:color w:val="050505"/>
          <w:sz w:val="24"/>
          <w:szCs w:val="23"/>
          <w:lang w:eastAsia="es-MX"/>
        </w:rPr>
        <w:t>BERNSTEIN, B. Y SALOMÓN, J. (1999).</w:t>
      </w:r>
      <w:r w:rsidRPr="00636CE3">
        <w:rPr>
          <w:rFonts w:ascii="Times New Roman" w:eastAsia="Times New Roman" w:hAnsi="Times New Roman" w:cs="Times New Roman"/>
          <w:color w:val="050505"/>
          <w:sz w:val="24"/>
          <w:szCs w:val="23"/>
          <w:lang w:eastAsia="es-MX"/>
        </w:rPr>
        <w:t xml:space="preserve"> Pedagogía, identidad y construcción de una Teoría del Control Simbólico. Revista Británica de Sociología de la Educación, 2(2). 265-79.</w:t>
      </w:r>
      <w:r w:rsidR="005D6B28">
        <w:rPr>
          <w:rFonts w:ascii="Times New Roman" w:eastAsia="Times New Roman" w:hAnsi="Times New Roman" w:cs="Times New Roman"/>
          <w:color w:val="050505"/>
          <w:sz w:val="24"/>
          <w:szCs w:val="23"/>
          <w:lang w:eastAsia="es-MX"/>
        </w:rPr>
        <w:t xml:space="preserve"> </w:t>
      </w:r>
      <w:r w:rsidR="005D6B28" w:rsidRPr="008F2336">
        <w:rPr>
          <w:rFonts w:ascii="Times New Roman" w:eastAsia="Times New Roman" w:hAnsi="Times New Roman" w:cs="Times New Roman"/>
          <w:color w:val="050505"/>
          <w:sz w:val="24"/>
          <w:szCs w:val="23"/>
          <w:u w:val="single"/>
          <w:lang w:eastAsia="es-MX"/>
        </w:rPr>
        <w:t>FALTA CORREGIR</w:t>
      </w:r>
    </w:p>
    <w:p w14:paraId="68F0C0FB" w14:textId="4881D10E" w:rsidR="000508FC" w:rsidRPr="00A5555E" w:rsidRDefault="009C78BB" w:rsidP="00636CE3">
      <w:pPr>
        <w:pStyle w:val="Prrafodelista"/>
        <w:numPr>
          <w:ilvl w:val="0"/>
          <w:numId w:val="8"/>
        </w:numPr>
        <w:shd w:val="clear" w:color="auto" w:fill="FFFFFF"/>
        <w:spacing w:after="480" w:line="480" w:lineRule="auto"/>
        <w:rPr>
          <w:rFonts w:ascii="Times New Roman" w:eastAsia="Times New Roman" w:hAnsi="Times New Roman" w:cs="Times New Roman"/>
          <w:color w:val="050505"/>
          <w:sz w:val="32"/>
          <w:szCs w:val="23"/>
          <w:lang w:eastAsia="es-MX"/>
        </w:rPr>
      </w:pPr>
      <w:r>
        <w:rPr>
          <w:rFonts w:ascii="Times New Roman" w:hAnsi="Times New Roman" w:cs="Times New Roman"/>
          <w:color w:val="222222"/>
          <w:sz w:val="24"/>
          <w:szCs w:val="20"/>
          <w:shd w:val="clear" w:color="auto" w:fill="FFFFFF"/>
        </w:rPr>
        <w:lastRenderedPageBreak/>
        <w:t>Taylor, S. J.,</w:t>
      </w:r>
      <w:r w:rsidR="000508FC" w:rsidRPr="009C78BB">
        <w:rPr>
          <w:rFonts w:ascii="Times New Roman" w:hAnsi="Times New Roman" w:cs="Times New Roman"/>
          <w:color w:val="222222"/>
          <w:sz w:val="24"/>
          <w:szCs w:val="20"/>
          <w:shd w:val="clear" w:color="auto" w:fill="FFFFFF"/>
        </w:rPr>
        <w:t xml:space="preserve"> Bogdan, R. (1987).</w:t>
      </w:r>
      <w:r w:rsidR="000508FC" w:rsidRPr="000508FC">
        <w:rPr>
          <w:rFonts w:ascii="Times New Roman" w:hAnsi="Times New Roman" w:cs="Times New Roman"/>
          <w:color w:val="222222"/>
          <w:sz w:val="24"/>
          <w:szCs w:val="20"/>
          <w:shd w:val="clear" w:color="auto" w:fill="FFFFFF"/>
        </w:rPr>
        <w:t> </w:t>
      </w:r>
      <w:r w:rsidR="000508FC" w:rsidRPr="000508FC">
        <w:rPr>
          <w:rFonts w:ascii="Times New Roman" w:hAnsi="Times New Roman" w:cs="Times New Roman"/>
          <w:i/>
          <w:iCs/>
          <w:color w:val="222222"/>
          <w:sz w:val="24"/>
          <w:szCs w:val="20"/>
          <w:shd w:val="clear" w:color="auto" w:fill="FFFFFF"/>
        </w:rPr>
        <w:t>Introducción a los métodos cualitativos de investigación</w:t>
      </w:r>
      <w:r w:rsidR="000508FC" w:rsidRPr="000508FC">
        <w:rPr>
          <w:rFonts w:ascii="Times New Roman" w:hAnsi="Times New Roman" w:cs="Times New Roman"/>
          <w:color w:val="222222"/>
          <w:sz w:val="24"/>
          <w:szCs w:val="20"/>
          <w:shd w:val="clear" w:color="auto" w:fill="FFFFFF"/>
        </w:rPr>
        <w:t> (Vol. 1). Barcelona: Paidós.</w:t>
      </w:r>
      <w:r w:rsidR="005D6B28">
        <w:rPr>
          <w:rFonts w:ascii="Times New Roman" w:hAnsi="Times New Roman" w:cs="Times New Roman"/>
          <w:color w:val="222222"/>
          <w:sz w:val="24"/>
          <w:szCs w:val="20"/>
          <w:shd w:val="clear" w:color="auto" w:fill="FFFFFF"/>
        </w:rPr>
        <w:t xml:space="preserve"> </w:t>
      </w:r>
      <w:r w:rsidR="005D6B28" w:rsidRPr="008F2336">
        <w:rPr>
          <w:rFonts w:ascii="Times New Roman" w:hAnsi="Times New Roman" w:cs="Times New Roman"/>
          <w:color w:val="222222"/>
          <w:sz w:val="24"/>
          <w:szCs w:val="20"/>
          <w:u w:val="single"/>
          <w:shd w:val="clear" w:color="auto" w:fill="FFFFFF"/>
        </w:rPr>
        <w:t>FALTA CORREGIR</w:t>
      </w:r>
    </w:p>
    <w:p w14:paraId="5C3864D6" w14:textId="77777777" w:rsidR="00A5555E" w:rsidRPr="000508FC" w:rsidRDefault="00A5555E" w:rsidP="00636CE3">
      <w:pPr>
        <w:pStyle w:val="Prrafodelista"/>
        <w:numPr>
          <w:ilvl w:val="0"/>
          <w:numId w:val="8"/>
        </w:numPr>
        <w:shd w:val="clear" w:color="auto" w:fill="FFFFFF"/>
        <w:spacing w:after="480" w:line="480" w:lineRule="auto"/>
        <w:rPr>
          <w:rFonts w:ascii="Times New Roman" w:eastAsia="Times New Roman" w:hAnsi="Times New Roman" w:cs="Times New Roman"/>
          <w:color w:val="050505"/>
          <w:sz w:val="32"/>
          <w:szCs w:val="23"/>
          <w:lang w:eastAsia="es-MX"/>
        </w:rPr>
      </w:pPr>
    </w:p>
    <w:p w14:paraId="61188EA5" w14:textId="642BFE14" w:rsidR="004C0FFA" w:rsidRDefault="004C0FFA" w:rsidP="004C0FFA">
      <w:pPr>
        <w:shd w:val="clear" w:color="auto" w:fill="FFFFFF"/>
        <w:spacing w:after="480" w:line="480" w:lineRule="auto"/>
        <w:rPr>
          <w:rFonts w:ascii="Times New Roman" w:eastAsia="Times New Roman" w:hAnsi="Times New Roman" w:cs="Times New Roman"/>
          <w:color w:val="050505"/>
          <w:sz w:val="24"/>
          <w:szCs w:val="23"/>
          <w:lang w:eastAsia="es-MX"/>
        </w:rPr>
      </w:pPr>
    </w:p>
    <w:p w14:paraId="06BF3822" w14:textId="77777777" w:rsidR="004C0FFA" w:rsidRPr="004C0FFA" w:rsidRDefault="004C0FFA" w:rsidP="004C0FFA">
      <w:pPr>
        <w:shd w:val="clear" w:color="auto" w:fill="FFFFFF"/>
        <w:spacing w:after="480" w:line="480" w:lineRule="auto"/>
        <w:rPr>
          <w:rFonts w:ascii="Times New Roman" w:eastAsia="Times New Roman" w:hAnsi="Times New Roman" w:cs="Times New Roman"/>
          <w:color w:val="050505"/>
          <w:sz w:val="24"/>
          <w:szCs w:val="23"/>
          <w:lang w:eastAsia="es-MX"/>
        </w:rPr>
        <w:sectPr w:rsidR="004C0FFA" w:rsidRPr="004C0FFA" w:rsidSect="00FE1014">
          <w:pgSz w:w="12240" w:h="15840"/>
          <w:pgMar w:top="1440" w:right="1440" w:bottom="1440" w:left="1440" w:header="709" w:footer="709" w:gutter="0"/>
          <w:cols w:space="708"/>
          <w:docGrid w:linePitch="360"/>
        </w:sectPr>
      </w:pPr>
    </w:p>
    <w:p w14:paraId="5B60F9C7" w14:textId="3F4C8CF7" w:rsidR="00E74418" w:rsidRPr="002774CD" w:rsidRDefault="002774CD" w:rsidP="002774CD">
      <w:pPr>
        <w:jc w:val="center"/>
        <w:rPr>
          <w:rFonts w:ascii="Times New Roman" w:eastAsia="Times New Roman" w:hAnsi="Times New Roman" w:cs="Times New Roman"/>
          <w:b/>
          <w:sz w:val="28"/>
          <w:szCs w:val="24"/>
          <w:lang w:eastAsia="es-MX"/>
        </w:rPr>
      </w:pPr>
      <w:r w:rsidRPr="00E74418">
        <w:rPr>
          <w:rFonts w:ascii="Times New Roman" w:eastAsia="Times New Roman" w:hAnsi="Times New Roman" w:cs="Times New Roman"/>
          <w:b/>
          <w:sz w:val="28"/>
          <w:szCs w:val="24"/>
          <w:lang w:eastAsia="es-MX"/>
        </w:rPr>
        <w:lastRenderedPageBreak/>
        <w:t>Cronograma</w:t>
      </w:r>
    </w:p>
    <w:tbl>
      <w:tblPr>
        <w:tblStyle w:val="Tablaconcuadrcula"/>
        <w:tblpPr w:leftFromText="141" w:rightFromText="141" w:vertAnchor="text" w:horzAnchor="margin" w:tblpXSpec="center" w:tblpY="827"/>
        <w:tblW w:w="15446" w:type="dxa"/>
        <w:tblLook w:val="04A0" w:firstRow="1" w:lastRow="0" w:firstColumn="1" w:lastColumn="0" w:noHBand="0" w:noVBand="1"/>
      </w:tblPr>
      <w:tblGrid>
        <w:gridCol w:w="1590"/>
        <w:gridCol w:w="592"/>
        <w:gridCol w:w="598"/>
        <w:gridCol w:w="470"/>
        <w:gridCol w:w="470"/>
        <w:gridCol w:w="470"/>
        <w:gridCol w:w="470"/>
        <w:gridCol w:w="546"/>
        <w:gridCol w:w="547"/>
        <w:gridCol w:w="550"/>
        <w:gridCol w:w="470"/>
        <w:gridCol w:w="470"/>
        <w:gridCol w:w="470"/>
        <w:gridCol w:w="470"/>
        <w:gridCol w:w="470"/>
        <w:gridCol w:w="470"/>
        <w:gridCol w:w="470"/>
        <w:gridCol w:w="470"/>
        <w:gridCol w:w="470"/>
        <w:gridCol w:w="470"/>
        <w:gridCol w:w="470"/>
        <w:gridCol w:w="470"/>
        <w:gridCol w:w="577"/>
        <w:gridCol w:w="470"/>
        <w:gridCol w:w="29"/>
        <w:gridCol w:w="418"/>
        <w:gridCol w:w="23"/>
        <w:gridCol w:w="475"/>
        <w:gridCol w:w="470"/>
        <w:gridCol w:w="12"/>
        <w:gridCol w:w="458"/>
        <w:gridCol w:w="571"/>
      </w:tblGrid>
      <w:tr w:rsidR="00E74418" w:rsidRPr="0069051E" w14:paraId="3427FADB" w14:textId="77777777" w:rsidTr="00EF67BB">
        <w:trPr>
          <w:trHeight w:val="353"/>
        </w:trPr>
        <w:tc>
          <w:tcPr>
            <w:tcW w:w="1475" w:type="dxa"/>
            <w:vMerge w:val="restart"/>
            <w:tcBorders>
              <w:tl2br w:val="nil"/>
            </w:tcBorders>
            <w:vAlign w:val="center"/>
          </w:tcPr>
          <w:p w14:paraId="2BC6B24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Acción</w:t>
            </w:r>
          </w:p>
        </w:tc>
        <w:tc>
          <w:tcPr>
            <w:tcW w:w="1109" w:type="dxa"/>
            <w:gridSpan w:val="2"/>
            <w:shd w:val="clear" w:color="auto" w:fill="F7CAAC" w:themeFill="accent2" w:themeFillTint="66"/>
            <w:vAlign w:val="center"/>
          </w:tcPr>
          <w:p w14:paraId="00B2123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AGOSTO 2022</w:t>
            </w:r>
          </w:p>
        </w:tc>
        <w:tc>
          <w:tcPr>
            <w:tcW w:w="1796" w:type="dxa"/>
            <w:gridSpan w:val="4"/>
            <w:shd w:val="clear" w:color="auto" w:fill="FFE599" w:themeFill="accent4" w:themeFillTint="66"/>
            <w:vAlign w:val="center"/>
          </w:tcPr>
          <w:p w14:paraId="4A712883"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OCTUBRE 2022</w:t>
            </w:r>
          </w:p>
        </w:tc>
        <w:tc>
          <w:tcPr>
            <w:tcW w:w="1524" w:type="dxa"/>
            <w:gridSpan w:val="3"/>
            <w:shd w:val="clear" w:color="auto" w:fill="BDD6EE" w:themeFill="accent5" w:themeFillTint="66"/>
            <w:vAlign w:val="center"/>
          </w:tcPr>
          <w:p w14:paraId="722BF85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NOVIEMBRE 2022</w:t>
            </w:r>
          </w:p>
        </w:tc>
        <w:tc>
          <w:tcPr>
            <w:tcW w:w="1796" w:type="dxa"/>
            <w:gridSpan w:val="4"/>
            <w:shd w:val="clear" w:color="auto" w:fill="C5E0B3" w:themeFill="accent6" w:themeFillTint="66"/>
            <w:vAlign w:val="center"/>
          </w:tcPr>
          <w:p w14:paraId="1BE3033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DICIEMBRE 2022</w:t>
            </w:r>
          </w:p>
        </w:tc>
        <w:tc>
          <w:tcPr>
            <w:tcW w:w="1800" w:type="dxa"/>
            <w:gridSpan w:val="4"/>
            <w:shd w:val="clear" w:color="auto" w:fill="FBE4D5" w:themeFill="accent2" w:themeFillTint="33"/>
            <w:vAlign w:val="center"/>
          </w:tcPr>
          <w:p w14:paraId="6F0008B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ENERO 2023</w:t>
            </w:r>
          </w:p>
        </w:tc>
        <w:tc>
          <w:tcPr>
            <w:tcW w:w="1804" w:type="dxa"/>
            <w:gridSpan w:val="4"/>
            <w:shd w:val="clear" w:color="auto" w:fill="FBE4D5" w:themeFill="accent2" w:themeFillTint="33"/>
            <w:vAlign w:val="center"/>
          </w:tcPr>
          <w:p w14:paraId="6F5B07E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FEBRERO 2023</w:t>
            </w:r>
          </w:p>
        </w:tc>
        <w:tc>
          <w:tcPr>
            <w:tcW w:w="1504" w:type="dxa"/>
            <w:gridSpan w:val="4"/>
            <w:shd w:val="clear" w:color="auto" w:fill="FBE4D5" w:themeFill="accent2" w:themeFillTint="33"/>
            <w:vAlign w:val="center"/>
          </w:tcPr>
          <w:p w14:paraId="124A33F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MARZO 2023</w:t>
            </w:r>
          </w:p>
        </w:tc>
        <w:tc>
          <w:tcPr>
            <w:tcW w:w="996" w:type="dxa"/>
            <w:gridSpan w:val="3"/>
            <w:shd w:val="clear" w:color="auto" w:fill="FBE4D5" w:themeFill="accent2" w:themeFillTint="33"/>
            <w:vAlign w:val="center"/>
          </w:tcPr>
          <w:p w14:paraId="43B8032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ABRIL</w:t>
            </w:r>
          </w:p>
          <w:p w14:paraId="055E2ED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2023</w:t>
            </w:r>
          </w:p>
        </w:tc>
        <w:tc>
          <w:tcPr>
            <w:tcW w:w="1642" w:type="dxa"/>
            <w:gridSpan w:val="3"/>
            <w:shd w:val="clear" w:color="auto" w:fill="FBE4D5" w:themeFill="accent2" w:themeFillTint="33"/>
            <w:vAlign w:val="center"/>
          </w:tcPr>
          <w:p w14:paraId="093793A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MAYO 2023</w:t>
            </w:r>
          </w:p>
        </w:tc>
      </w:tr>
      <w:tr w:rsidR="00E74418" w:rsidRPr="0069051E" w14:paraId="272CC67B" w14:textId="77777777" w:rsidTr="00EF67BB">
        <w:trPr>
          <w:trHeight w:val="352"/>
        </w:trPr>
        <w:tc>
          <w:tcPr>
            <w:tcW w:w="1475" w:type="dxa"/>
            <w:vMerge/>
            <w:tcBorders>
              <w:bottom w:val="nil"/>
              <w:tl2br w:val="nil"/>
            </w:tcBorders>
            <w:vAlign w:val="center"/>
          </w:tcPr>
          <w:p w14:paraId="7CCF7C32" w14:textId="77777777" w:rsidR="00E74418" w:rsidRPr="0069051E" w:rsidRDefault="00E74418" w:rsidP="00EF67BB">
            <w:pPr>
              <w:spacing w:after="160" w:line="259" w:lineRule="auto"/>
              <w:rPr>
                <w:rFonts w:ascii="Times New Roman" w:hAnsi="Times New Roman" w:cs="Times New Roman"/>
                <w:sz w:val="24"/>
                <w:szCs w:val="24"/>
              </w:rPr>
            </w:pPr>
          </w:p>
        </w:tc>
        <w:tc>
          <w:tcPr>
            <w:tcW w:w="549" w:type="dxa"/>
            <w:shd w:val="clear" w:color="auto" w:fill="F7CAAC" w:themeFill="accent2" w:themeFillTint="66"/>
            <w:vAlign w:val="center"/>
          </w:tcPr>
          <w:p w14:paraId="3EDC85C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560" w:type="dxa"/>
            <w:shd w:val="clear" w:color="auto" w:fill="F7CAAC" w:themeFill="accent2" w:themeFillTint="66"/>
            <w:vAlign w:val="center"/>
          </w:tcPr>
          <w:p w14:paraId="2D05B1D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FFE599" w:themeFill="accent4" w:themeFillTint="66"/>
            <w:vAlign w:val="center"/>
          </w:tcPr>
          <w:p w14:paraId="4E851B1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449" w:type="dxa"/>
            <w:shd w:val="clear" w:color="auto" w:fill="FFE599" w:themeFill="accent4" w:themeFillTint="66"/>
            <w:vAlign w:val="center"/>
          </w:tcPr>
          <w:p w14:paraId="636D16D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FFE599" w:themeFill="accent4" w:themeFillTint="66"/>
            <w:vAlign w:val="center"/>
          </w:tcPr>
          <w:p w14:paraId="6B12665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449" w:type="dxa"/>
            <w:shd w:val="clear" w:color="auto" w:fill="FFE599" w:themeFill="accent4" w:themeFillTint="66"/>
            <w:vAlign w:val="center"/>
          </w:tcPr>
          <w:p w14:paraId="3BECD37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S4</w:t>
            </w:r>
          </w:p>
        </w:tc>
        <w:tc>
          <w:tcPr>
            <w:tcW w:w="504" w:type="dxa"/>
            <w:shd w:val="clear" w:color="auto" w:fill="BDD6EE" w:themeFill="accent5" w:themeFillTint="66"/>
            <w:vAlign w:val="center"/>
          </w:tcPr>
          <w:p w14:paraId="0779A7E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507" w:type="dxa"/>
            <w:shd w:val="clear" w:color="auto" w:fill="BDD6EE" w:themeFill="accent5" w:themeFillTint="66"/>
            <w:vAlign w:val="center"/>
          </w:tcPr>
          <w:p w14:paraId="612AB4F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513" w:type="dxa"/>
            <w:shd w:val="clear" w:color="auto" w:fill="BDD6EE" w:themeFill="accent5" w:themeFillTint="66"/>
            <w:vAlign w:val="center"/>
          </w:tcPr>
          <w:p w14:paraId="3E6E1B9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449" w:type="dxa"/>
            <w:shd w:val="clear" w:color="auto" w:fill="C5E0B3" w:themeFill="accent6" w:themeFillTint="66"/>
            <w:vAlign w:val="center"/>
          </w:tcPr>
          <w:p w14:paraId="2126176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449" w:type="dxa"/>
            <w:shd w:val="clear" w:color="auto" w:fill="C5E0B3" w:themeFill="accent6" w:themeFillTint="66"/>
            <w:vAlign w:val="center"/>
          </w:tcPr>
          <w:p w14:paraId="4D5B805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C5E0B3" w:themeFill="accent6" w:themeFillTint="66"/>
            <w:vAlign w:val="center"/>
          </w:tcPr>
          <w:p w14:paraId="4A57418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C5E0B3" w:themeFill="accent6" w:themeFillTint="66"/>
            <w:vAlign w:val="center"/>
          </w:tcPr>
          <w:p w14:paraId="1078B8A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 xml:space="preserve">S4 </w:t>
            </w:r>
          </w:p>
        </w:tc>
        <w:tc>
          <w:tcPr>
            <w:tcW w:w="449" w:type="dxa"/>
            <w:shd w:val="clear" w:color="auto" w:fill="FBE4D5" w:themeFill="accent2" w:themeFillTint="33"/>
            <w:vAlign w:val="center"/>
          </w:tcPr>
          <w:p w14:paraId="02516AE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449" w:type="dxa"/>
            <w:shd w:val="clear" w:color="auto" w:fill="FBE4D5" w:themeFill="accent2" w:themeFillTint="33"/>
            <w:vAlign w:val="center"/>
          </w:tcPr>
          <w:p w14:paraId="087F50F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FBE4D5" w:themeFill="accent2" w:themeFillTint="33"/>
            <w:vAlign w:val="center"/>
          </w:tcPr>
          <w:p w14:paraId="1752429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453" w:type="dxa"/>
            <w:shd w:val="clear" w:color="auto" w:fill="FBE4D5" w:themeFill="accent2" w:themeFillTint="33"/>
            <w:vAlign w:val="center"/>
          </w:tcPr>
          <w:p w14:paraId="49D26FE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S4</w:t>
            </w:r>
          </w:p>
        </w:tc>
        <w:tc>
          <w:tcPr>
            <w:tcW w:w="449" w:type="dxa"/>
            <w:shd w:val="clear" w:color="auto" w:fill="FBE4D5" w:themeFill="accent2" w:themeFillTint="33"/>
            <w:vAlign w:val="center"/>
          </w:tcPr>
          <w:p w14:paraId="291C74B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449" w:type="dxa"/>
            <w:shd w:val="clear" w:color="auto" w:fill="FBE4D5" w:themeFill="accent2" w:themeFillTint="33"/>
            <w:vAlign w:val="center"/>
          </w:tcPr>
          <w:p w14:paraId="43B710B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shd w:val="clear" w:color="auto" w:fill="FBE4D5" w:themeFill="accent2" w:themeFillTint="33"/>
            <w:vAlign w:val="center"/>
          </w:tcPr>
          <w:p w14:paraId="6109DE3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457" w:type="dxa"/>
            <w:shd w:val="clear" w:color="auto" w:fill="FBE4D5" w:themeFill="accent2" w:themeFillTint="33"/>
            <w:vAlign w:val="center"/>
          </w:tcPr>
          <w:p w14:paraId="529F406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S4</w:t>
            </w:r>
          </w:p>
        </w:tc>
        <w:tc>
          <w:tcPr>
            <w:tcW w:w="608" w:type="dxa"/>
            <w:shd w:val="clear" w:color="auto" w:fill="FBE4D5" w:themeFill="accent2" w:themeFillTint="33"/>
            <w:vAlign w:val="center"/>
          </w:tcPr>
          <w:p w14:paraId="4277318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466" w:type="dxa"/>
            <w:shd w:val="clear" w:color="auto" w:fill="FBE4D5" w:themeFill="accent2" w:themeFillTint="33"/>
            <w:vAlign w:val="center"/>
          </w:tcPr>
          <w:p w14:paraId="71B4982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49" w:type="dxa"/>
            <w:gridSpan w:val="3"/>
            <w:shd w:val="clear" w:color="auto" w:fill="FBE4D5" w:themeFill="accent2" w:themeFillTint="33"/>
            <w:vAlign w:val="center"/>
          </w:tcPr>
          <w:p w14:paraId="383F122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527" w:type="dxa"/>
            <w:tcBorders>
              <w:top w:val="single" w:sz="4" w:space="0" w:color="auto"/>
              <w:bottom w:val="nil"/>
              <w:right w:val="nil"/>
            </w:tcBorders>
            <w:shd w:val="clear" w:color="auto" w:fill="FBE4D5" w:themeFill="accent2" w:themeFillTint="33"/>
            <w:vAlign w:val="center"/>
          </w:tcPr>
          <w:p w14:paraId="66A7216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S2</w:t>
            </w:r>
          </w:p>
        </w:tc>
        <w:tc>
          <w:tcPr>
            <w:tcW w:w="450" w:type="dxa"/>
            <w:tcBorders>
              <w:top w:val="single" w:sz="4" w:space="0" w:color="auto"/>
              <w:bottom w:val="nil"/>
              <w:right w:val="nil"/>
            </w:tcBorders>
            <w:shd w:val="clear" w:color="auto" w:fill="FBE4D5" w:themeFill="accent2" w:themeFillTint="33"/>
            <w:vAlign w:val="center"/>
          </w:tcPr>
          <w:p w14:paraId="34B8523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S3</w:t>
            </w:r>
          </w:p>
        </w:tc>
        <w:tc>
          <w:tcPr>
            <w:tcW w:w="449" w:type="dxa"/>
            <w:gridSpan w:val="2"/>
            <w:tcBorders>
              <w:top w:val="single" w:sz="4" w:space="0" w:color="auto"/>
              <w:bottom w:val="nil"/>
              <w:right w:val="nil"/>
            </w:tcBorders>
            <w:shd w:val="clear" w:color="auto" w:fill="FBE4D5" w:themeFill="accent2" w:themeFillTint="33"/>
            <w:vAlign w:val="center"/>
          </w:tcPr>
          <w:p w14:paraId="1E36E8D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S1</w:t>
            </w:r>
          </w:p>
        </w:tc>
        <w:tc>
          <w:tcPr>
            <w:tcW w:w="1193" w:type="dxa"/>
            <w:tcBorders>
              <w:top w:val="single" w:sz="4" w:space="0" w:color="auto"/>
              <w:bottom w:val="nil"/>
              <w:right w:val="single" w:sz="4" w:space="0" w:color="auto"/>
            </w:tcBorders>
            <w:shd w:val="clear" w:color="auto" w:fill="FBE4D5" w:themeFill="accent2" w:themeFillTint="33"/>
            <w:vAlign w:val="center"/>
          </w:tcPr>
          <w:p w14:paraId="3B903ACE"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71FFFC08" w14:textId="77777777" w:rsidTr="00EF67BB">
        <w:trPr>
          <w:trHeight w:val="407"/>
        </w:trPr>
        <w:tc>
          <w:tcPr>
            <w:tcW w:w="1475" w:type="dxa"/>
            <w:vAlign w:val="center"/>
          </w:tcPr>
          <w:p w14:paraId="7BC727C2"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Definición del tema</w:t>
            </w:r>
          </w:p>
        </w:tc>
        <w:tc>
          <w:tcPr>
            <w:tcW w:w="549" w:type="dxa"/>
            <w:shd w:val="clear" w:color="auto" w:fill="F7CAAC" w:themeFill="accent2" w:themeFillTint="66"/>
            <w:vAlign w:val="center"/>
          </w:tcPr>
          <w:p w14:paraId="224D3DD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60" w:type="dxa"/>
            <w:shd w:val="clear" w:color="auto" w:fill="F7CAAC" w:themeFill="accent2" w:themeFillTint="66"/>
            <w:vAlign w:val="center"/>
          </w:tcPr>
          <w:p w14:paraId="0849CDB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265242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D286A4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282AAB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09DB3447"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39713174"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468308AE"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2BF0D76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183416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3703FB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448432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3448DC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7FED84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6BC6B0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5636EDE"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62A12DB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C64857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762512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1D0DE60"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34EFD71A"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701BCC32"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75758C8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399C11E5"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336760B9"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1FF66D9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4BD68E79"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top w:val="single" w:sz="4" w:space="0" w:color="auto"/>
              <w:right w:val="single" w:sz="4" w:space="0" w:color="auto"/>
            </w:tcBorders>
            <w:shd w:val="clear" w:color="auto" w:fill="FBE4D5" w:themeFill="accent2" w:themeFillTint="33"/>
            <w:vAlign w:val="center"/>
          </w:tcPr>
          <w:p w14:paraId="01248B48"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68213085" w14:textId="77777777" w:rsidTr="00EF67BB">
        <w:tc>
          <w:tcPr>
            <w:tcW w:w="1475" w:type="dxa"/>
            <w:vAlign w:val="center"/>
          </w:tcPr>
          <w:p w14:paraId="0474A59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Aplicación del diagnóstico</w:t>
            </w:r>
          </w:p>
        </w:tc>
        <w:tc>
          <w:tcPr>
            <w:tcW w:w="549" w:type="dxa"/>
            <w:shd w:val="clear" w:color="auto" w:fill="F7CAAC" w:themeFill="accent2" w:themeFillTint="66"/>
            <w:vAlign w:val="center"/>
          </w:tcPr>
          <w:p w14:paraId="0A003E7D"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4669E53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678BB52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5B1F6F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75BE1A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AECBCFA"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571A9F95"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3368EC06"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5B33744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0018AC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637031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77D4AC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CABEAC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A5A864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DDDE4D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4A051BC"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256C866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F6C962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3C9184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4B45766"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3589991B"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7AC36B5C"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35FA9E5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6A9A05A9"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31D82738"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4C656EB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6A55B82C"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758771AF"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1E3B14C9" w14:textId="77777777" w:rsidTr="00EF67BB">
        <w:tc>
          <w:tcPr>
            <w:tcW w:w="1475" w:type="dxa"/>
            <w:vAlign w:val="center"/>
          </w:tcPr>
          <w:p w14:paraId="5C4F588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Antecedentes</w:t>
            </w:r>
          </w:p>
        </w:tc>
        <w:tc>
          <w:tcPr>
            <w:tcW w:w="549" w:type="dxa"/>
            <w:shd w:val="clear" w:color="auto" w:fill="F7CAAC" w:themeFill="accent2" w:themeFillTint="66"/>
            <w:vAlign w:val="center"/>
          </w:tcPr>
          <w:p w14:paraId="6B03F055"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1127DD0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157EC0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65078EA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6DF7A38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0489714"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0BD8C6FD"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1656A0E5"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1467218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37DCB3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BEA36B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342626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24C6B5C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639813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7201D7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6170E1C"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7D8524A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7DB3A3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055F27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C4414B3"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0ADB03D4"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0F2E859B"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06C8378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4A06A33C"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7BB11E4B"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54E419D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4DC0D514"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79BB3708"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36D560DF" w14:textId="77777777" w:rsidTr="00EF67BB">
        <w:tc>
          <w:tcPr>
            <w:tcW w:w="1475" w:type="dxa"/>
            <w:vAlign w:val="center"/>
          </w:tcPr>
          <w:p w14:paraId="5B9925A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Planteamiento del problema</w:t>
            </w:r>
          </w:p>
        </w:tc>
        <w:tc>
          <w:tcPr>
            <w:tcW w:w="549" w:type="dxa"/>
            <w:shd w:val="clear" w:color="auto" w:fill="F7CAAC" w:themeFill="accent2" w:themeFillTint="66"/>
            <w:vAlign w:val="center"/>
          </w:tcPr>
          <w:p w14:paraId="1D457DB0"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0DF3878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2A22D0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32A6B5E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409DD7A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026809DA"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6C4EA94A"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20C16576"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365E27B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526C57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B72373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7BD937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ECF55E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31F941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D8175B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A8E1099"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471FA7F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47C1F5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8CA968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EFCCD86"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63654E6A"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407E3650"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44F673E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3DCA3546"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116A80AB"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3DD6E97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78C7C07D"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22306D14"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52534E86" w14:textId="77777777" w:rsidTr="00EF67BB">
        <w:tc>
          <w:tcPr>
            <w:tcW w:w="1475" w:type="dxa"/>
            <w:vAlign w:val="center"/>
          </w:tcPr>
          <w:p w14:paraId="32F2253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Objetivos</w:t>
            </w:r>
          </w:p>
        </w:tc>
        <w:tc>
          <w:tcPr>
            <w:tcW w:w="549" w:type="dxa"/>
            <w:shd w:val="clear" w:color="auto" w:fill="F7CAAC" w:themeFill="accent2" w:themeFillTint="66"/>
            <w:vAlign w:val="center"/>
          </w:tcPr>
          <w:p w14:paraId="0E8AF039"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032E7F7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9DDD4E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3E3C4F8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AC3905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2B85FA9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04" w:type="dxa"/>
            <w:shd w:val="clear" w:color="auto" w:fill="BDD6EE" w:themeFill="accent5" w:themeFillTint="66"/>
            <w:vAlign w:val="center"/>
          </w:tcPr>
          <w:p w14:paraId="4DEBD656"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6B8A8CC3"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3D4707C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9024FB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8B8BA9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1DB9CB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117A1C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2A5F07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307C7C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C88B587"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13A8BC6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B50BCB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365B27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F7D7413"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2ADAD0C0"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2787130B"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03F256C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02F8CD18"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1DE0C44C"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52D7626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2BE66B73"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41B4DB71"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0CAA549A" w14:textId="77777777" w:rsidTr="00EF67BB">
        <w:tc>
          <w:tcPr>
            <w:tcW w:w="1475" w:type="dxa"/>
            <w:vAlign w:val="center"/>
          </w:tcPr>
          <w:p w14:paraId="60F847A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Delimitación</w:t>
            </w:r>
          </w:p>
        </w:tc>
        <w:tc>
          <w:tcPr>
            <w:tcW w:w="549" w:type="dxa"/>
            <w:shd w:val="clear" w:color="auto" w:fill="F7CAAC" w:themeFill="accent2" w:themeFillTint="66"/>
            <w:vAlign w:val="center"/>
          </w:tcPr>
          <w:p w14:paraId="2FE22E8F"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1320E9B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0B2A2B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01917C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DB20A4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2412F98"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04" w:type="dxa"/>
            <w:shd w:val="clear" w:color="auto" w:fill="BDD6EE" w:themeFill="accent5" w:themeFillTint="66"/>
            <w:vAlign w:val="center"/>
          </w:tcPr>
          <w:p w14:paraId="39CB9FFA"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53C517C8"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4B2E24F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44C818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612E10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D509FF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915A45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E4D8C3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00A180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E491896"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0541345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181E59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F50BE1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799976E"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1A532257"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0259331C"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330A61E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305BE079"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4FBF59D9"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7AE6B62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7FE67AE3"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48054163"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5942ADD9" w14:textId="77777777" w:rsidTr="00EF67BB">
        <w:tc>
          <w:tcPr>
            <w:tcW w:w="1475" w:type="dxa"/>
            <w:vAlign w:val="center"/>
          </w:tcPr>
          <w:p w14:paraId="7D7C3F0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 xml:space="preserve">Justificación </w:t>
            </w:r>
          </w:p>
        </w:tc>
        <w:tc>
          <w:tcPr>
            <w:tcW w:w="549" w:type="dxa"/>
            <w:shd w:val="clear" w:color="auto" w:fill="F7CAAC" w:themeFill="accent2" w:themeFillTint="66"/>
            <w:vAlign w:val="center"/>
          </w:tcPr>
          <w:p w14:paraId="228BF53F"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6E4C40C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E5E431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0141EFE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99C48B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B9E038C"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57FAF53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07" w:type="dxa"/>
            <w:shd w:val="clear" w:color="auto" w:fill="BDD6EE" w:themeFill="accent5" w:themeFillTint="66"/>
            <w:vAlign w:val="center"/>
          </w:tcPr>
          <w:p w14:paraId="519E1346"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38564B8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19C77D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AAE98B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2724CED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A1FD05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188895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E09085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B912375"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7A0A080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DE3148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B96DE4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5DAFB6D"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5CEC5B10"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726E662D"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1052C5B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52787AAA"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73069C87"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5FAFDFE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792D7A4E"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60B9F6EC"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7039E5F3" w14:textId="77777777" w:rsidTr="00EF67BB">
        <w:tc>
          <w:tcPr>
            <w:tcW w:w="1475" w:type="dxa"/>
            <w:vAlign w:val="center"/>
          </w:tcPr>
          <w:p w14:paraId="6E14502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Hipótesis</w:t>
            </w:r>
          </w:p>
        </w:tc>
        <w:tc>
          <w:tcPr>
            <w:tcW w:w="549" w:type="dxa"/>
            <w:shd w:val="clear" w:color="auto" w:fill="F7CAAC" w:themeFill="accent2" w:themeFillTint="66"/>
            <w:vAlign w:val="center"/>
          </w:tcPr>
          <w:p w14:paraId="1C5488DF"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7213813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152042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27579A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FC995E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38961DE"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187C410A"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71D7E9B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13" w:type="dxa"/>
            <w:shd w:val="clear" w:color="auto" w:fill="BDD6EE" w:themeFill="accent5" w:themeFillTint="66"/>
            <w:vAlign w:val="center"/>
          </w:tcPr>
          <w:p w14:paraId="032EA79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2FE1157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901517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2A048C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A14093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DB2CC5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F54F58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95BF510"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67D5496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C6E693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2C7003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75F9EBD"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4A5975F4"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650EDB71"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06057B0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1B4DBAD9"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1005E19D"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4CAD022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24385BE6"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212A5635"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13AAF5FA" w14:textId="77777777" w:rsidTr="00EF67BB">
        <w:tc>
          <w:tcPr>
            <w:tcW w:w="1475" w:type="dxa"/>
            <w:vAlign w:val="center"/>
          </w:tcPr>
          <w:p w14:paraId="78378C0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Mapeo</w:t>
            </w:r>
          </w:p>
        </w:tc>
        <w:tc>
          <w:tcPr>
            <w:tcW w:w="549" w:type="dxa"/>
            <w:shd w:val="clear" w:color="auto" w:fill="F7CAAC" w:themeFill="accent2" w:themeFillTint="66"/>
            <w:vAlign w:val="center"/>
          </w:tcPr>
          <w:p w14:paraId="06046A13"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726619E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1FD1CF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64E273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F428AB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6D0A1DE"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2CDE8024"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6EE6AB4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13" w:type="dxa"/>
            <w:shd w:val="clear" w:color="auto" w:fill="BDD6EE" w:themeFill="accent5" w:themeFillTint="66"/>
            <w:vAlign w:val="center"/>
          </w:tcPr>
          <w:p w14:paraId="2245F0E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7038930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56D791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3CA4F0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3468ED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4E1C88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4D6023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1209DEC"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6B5756C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0A7F2C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61A371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6BFD23C"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07F104B8"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444EADCE"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196EA31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44724D84"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70149D56"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61E4EB0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2619058C"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28F68076"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417CA884" w14:textId="77777777" w:rsidTr="00EF67BB">
        <w:tc>
          <w:tcPr>
            <w:tcW w:w="1475" w:type="dxa"/>
            <w:vAlign w:val="center"/>
          </w:tcPr>
          <w:p w14:paraId="20AB39C2"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Marco referencial</w:t>
            </w:r>
          </w:p>
        </w:tc>
        <w:tc>
          <w:tcPr>
            <w:tcW w:w="549" w:type="dxa"/>
            <w:shd w:val="clear" w:color="auto" w:fill="F7CAAC" w:themeFill="accent2" w:themeFillTint="66"/>
            <w:vAlign w:val="center"/>
          </w:tcPr>
          <w:p w14:paraId="63D39B52"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47FA7C7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6F84EB3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594099F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E5F4B4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8D8E07A"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43288CCD"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05AE5E35"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0D60C08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3C74B3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1F9C8792"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5309ADA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3558A42F"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249F6CD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31FAF8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19CA634"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31A0F78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744B95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286A9B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3291E3B"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4B798DFB"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1148BA24"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2E19B66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2B7706D3"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104DA718"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0E10006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16EC9AEF"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0E006DB0"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16FE708B" w14:textId="77777777" w:rsidTr="00EF67BB">
        <w:tc>
          <w:tcPr>
            <w:tcW w:w="1475" w:type="dxa"/>
            <w:vAlign w:val="center"/>
          </w:tcPr>
          <w:p w14:paraId="6659B6E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lastRenderedPageBreak/>
              <w:t xml:space="preserve">Metodología </w:t>
            </w:r>
          </w:p>
        </w:tc>
        <w:tc>
          <w:tcPr>
            <w:tcW w:w="549" w:type="dxa"/>
            <w:shd w:val="clear" w:color="auto" w:fill="F7CAAC" w:themeFill="accent2" w:themeFillTint="66"/>
            <w:vAlign w:val="center"/>
          </w:tcPr>
          <w:p w14:paraId="1ACAABCA"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6C2D1F2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A0FF80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1ABD41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67F3D66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0765225"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263A058C"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1AF396DD"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0DEF6F4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58DE71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FE647F3"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606307C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522E103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C32082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66F435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5764607"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05695EF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66C530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4BA7A6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0F69E1B"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001C3FD0"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56C8C569"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6F4A257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0A8CF432"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5C80D63D"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55A7C53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2045ADC4"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2C28096D"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31CF0A25" w14:textId="77777777" w:rsidTr="00EF67BB">
        <w:trPr>
          <w:trHeight w:val="150"/>
        </w:trPr>
        <w:tc>
          <w:tcPr>
            <w:tcW w:w="1475" w:type="dxa"/>
            <w:vAlign w:val="center"/>
          </w:tcPr>
          <w:p w14:paraId="3A30451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Resultados</w:t>
            </w:r>
          </w:p>
        </w:tc>
        <w:tc>
          <w:tcPr>
            <w:tcW w:w="549" w:type="dxa"/>
            <w:shd w:val="clear" w:color="auto" w:fill="F7CAAC" w:themeFill="accent2" w:themeFillTint="66"/>
            <w:vAlign w:val="center"/>
          </w:tcPr>
          <w:p w14:paraId="68D7267F"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20ECB73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343EAEF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63CA698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67405F2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B8F2A98"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2E61D160"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79AA26A4"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0F99487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67D731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5B60BB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3ECE9D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2D4907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FB6DC28"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528A37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3145AF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53" w:type="dxa"/>
            <w:shd w:val="clear" w:color="auto" w:fill="FBE4D5" w:themeFill="accent2" w:themeFillTint="33"/>
            <w:vAlign w:val="center"/>
          </w:tcPr>
          <w:p w14:paraId="7EF2487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2FD2C07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32D8658"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487A8E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57" w:type="dxa"/>
            <w:shd w:val="clear" w:color="auto" w:fill="FBE4D5" w:themeFill="accent2" w:themeFillTint="33"/>
            <w:vAlign w:val="center"/>
          </w:tcPr>
          <w:p w14:paraId="23674B9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608" w:type="dxa"/>
            <w:shd w:val="clear" w:color="auto" w:fill="FBE4D5" w:themeFill="accent2" w:themeFillTint="33"/>
            <w:vAlign w:val="center"/>
          </w:tcPr>
          <w:p w14:paraId="4CCC612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66" w:type="dxa"/>
            <w:shd w:val="clear" w:color="auto" w:fill="FBE4D5" w:themeFill="accent2" w:themeFillTint="33"/>
            <w:vAlign w:val="center"/>
          </w:tcPr>
          <w:p w14:paraId="57B8324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506E3D43"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30312143"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67D5CCB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101BB6B1"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123C63D8"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5E889347" w14:textId="77777777" w:rsidTr="00EF67BB">
        <w:trPr>
          <w:trHeight w:val="168"/>
        </w:trPr>
        <w:tc>
          <w:tcPr>
            <w:tcW w:w="1475" w:type="dxa"/>
            <w:vAlign w:val="center"/>
          </w:tcPr>
          <w:p w14:paraId="6EC4FB84"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Conclusiones</w:t>
            </w:r>
          </w:p>
        </w:tc>
        <w:tc>
          <w:tcPr>
            <w:tcW w:w="549" w:type="dxa"/>
            <w:shd w:val="clear" w:color="auto" w:fill="F7CAAC" w:themeFill="accent2" w:themeFillTint="66"/>
            <w:vAlign w:val="center"/>
          </w:tcPr>
          <w:p w14:paraId="15F1DB23"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7A707BA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844500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FBF8D6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2A1DA8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64A3D8C"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2927F41C"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7CCC9E40"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50DFF36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A89EE3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5884A37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73803D9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9C77B2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4CC9B74"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874768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6F3D429"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031F0EC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987832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EBF16E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3DDB0EC"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2AD918E4"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659C9D6C"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445013B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4F1171BA"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6B44DE62"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4C14526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42AB377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1193" w:type="dxa"/>
            <w:tcBorders>
              <w:right w:val="single" w:sz="4" w:space="0" w:color="auto"/>
            </w:tcBorders>
            <w:shd w:val="clear" w:color="auto" w:fill="FBE4D5" w:themeFill="accent2" w:themeFillTint="33"/>
            <w:vAlign w:val="center"/>
          </w:tcPr>
          <w:p w14:paraId="3D7C2447"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079D38FB" w14:textId="77777777" w:rsidTr="00EF67BB">
        <w:trPr>
          <w:trHeight w:val="112"/>
        </w:trPr>
        <w:tc>
          <w:tcPr>
            <w:tcW w:w="1475" w:type="dxa"/>
            <w:vAlign w:val="center"/>
          </w:tcPr>
          <w:p w14:paraId="388702A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Referencias</w:t>
            </w:r>
          </w:p>
        </w:tc>
        <w:tc>
          <w:tcPr>
            <w:tcW w:w="549" w:type="dxa"/>
            <w:shd w:val="clear" w:color="auto" w:fill="F7CAAC" w:themeFill="accent2" w:themeFillTint="66"/>
            <w:vAlign w:val="center"/>
          </w:tcPr>
          <w:p w14:paraId="2E7E98AA"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49B3883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077DE414"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03A37FE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326F647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FE599" w:themeFill="accent4" w:themeFillTint="66"/>
            <w:vAlign w:val="center"/>
          </w:tcPr>
          <w:p w14:paraId="766DFA0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04" w:type="dxa"/>
            <w:shd w:val="clear" w:color="auto" w:fill="BDD6EE" w:themeFill="accent5" w:themeFillTint="66"/>
            <w:vAlign w:val="center"/>
          </w:tcPr>
          <w:p w14:paraId="741CCAD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07" w:type="dxa"/>
            <w:shd w:val="clear" w:color="auto" w:fill="BDD6EE" w:themeFill="accent5" w:themeFillTint="66"/>
            <w:vAlign w:val="center"/>
          </w:tcPr>
          <w:p w14:paraId="0F9F335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13" w:type="dxa"/>
            <w:shd w:val="clear" w:color="auto" w:fill="BDD6EE" w:themeFill="accent5" w:themeFillTint="66"/>
            <w:vAlign w:val="center"/>
          </w:tcPr>
          <w:p w14:paraId="6980525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7AE48C81"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2CEF1F1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6C8849F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C5E0B3" w:themeFill="accent6" w:themeFillTint="66"/>
            <w:vAlign w:val="center"/>
          </w:tcPr>
          <w:p w14:paraId="438A3A55"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28ECB24F"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1B815BF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CB1CF5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53" w:type="dxa"/>
            <w:shd w:val="clear" w:color="auto" w:fill="FBE4D5" w:themeFill="accent2" w:themeFillTint="33"/>
            <w:vAlign w:val="center"/>
          </w:tcPr>
          <w:p w14:paraId="5C6C612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4D7C42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248CBB6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shd w:val="clear" w:color="auto" w:fill="FBE4D5" w:themeFill="accent2" w:themeFillTint="33"/>
            <w:vAlign w:val="center"/>
          </w:tcPr>
          <w:p w14:paraId="45FD15F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57" w:type="dxa"/>
            <w:shd w:val="clear" w:color="auto" w:fill="FBE4D5" w:themeFill="accent2" w:themeFillTint="33"/>
            <w:vAlign w:val="center"/>
          </w:tcPr>
          <w:p w14:paraId="194142A9"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608" w:type="dxa"/>
            <w:shd w:val="clear" w:color="auto" w:fill="FBE4D5" w:themeFill="accent2" w:themeFillTint="33"/>
            <w:vAlign w:val="center"/>
          </w:tcPr>
          <w:p w14:paraId="77A70643"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66" w:type="dxa"/>
            <w:shd w:val="clear" w:color="auto" w:fill="FBE4D5" w:themeFill="accent2" w:themeFillTint="33"/>
            <w:vAlign w:val="center"/>
          </w:tcPr>
          <w:p w14:paraId="5DA8335F"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gridSpan w:val="3"/>
            <w:shd w:val="clear" w:color="auto" w:fill="FBE4D5" w:themeFill="accent2" w:themeFillTint="33"/>
            <w:vAlign w:val="center"/>
          </w:tcPr>
          <w:p w14:paraId="18C7A73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27" w:type="dxa"/>
            <w:shd w:val="clear" w:color="auto" w:fill="FBE4D5" w:themeFill="accent2" w:themeFillTint="33"/>
            <w:vAlign w:val="center"/>
          </w:tcPr>
          <w:p w14:paraId="3E67C64C"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50" w:type="dxa"/>
            <w:shd w:val="clear" w:color="auto" w:fill="FBE4D5" w:themeFill="accent2" w:themeFillTint="33"/>
            <w:vAlign w:val="center"/>
          </w:tcPr>
          <w:p w14:paraId="2E2F241B"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gridSpan w:val="2"/>
            <w:shd w:val="clear" w:color="auto" w:fill="FBE4D5" w:themeFill="accent2" w:themeFillTint="33"/>
            <w:vAlign w:val="center"/>
          </w:tcPr>
          <w:p w14:paraId="6188F91F"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1193" w:type="dxa"/>
            <w:tcBorders>
              <w:right w:val="single" w:sz="4" w:space="0" w:color="auto"/>
            </w:tcBorders>
            <w:shd w:val="clear" w:color="auto" w:fill="FBE4D5" w:themeFill="accent2" w:themeFillTint="33"/>
            <w:vAlign w:val="center"/>
          </w:tcPr>
          <w:p w14:paraId="5ECA07E1"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1BED658F" w14:textId="77777777" w:rsidTr="00EF67BB">
        <w:trPr>
          <w:trHeight w:val="149"/>
        </w:trPr>
        <w:tc>
          <w:tcPr>
            <w:tcW w:w="1475" w:type="dxa"/>
            <w:vAlign w:val="center"/>
          </w:tcPr>
          <w:p w14:paraId="359F9A6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Anexos</w:t>
            </w:r>
          </w:p>
        </w:tc>
        <w:tc>
          <w:tcPr>
            <w:tcW w:w="549" w:type="dxa"/>
            <w:shd w:val="clear" w:color="auto" w:fill="F7CAAC" w:themeFill="accent2" w:themeFillTint="66"/>
            <w:vAlign w:val="center"/>
          </w:tcPr>
          <w:p w14:paraId="46F405A3"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1A89275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AB7086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AC9278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1FF8D3E"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13DA3368"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34F2D2E1"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6290E11F"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6B1944D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373D3F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4D985492"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67F13FB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2D25ADF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990955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ABDB03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A1E6C73"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3C33474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6423DE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64E330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010807B5"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2C1C69C5"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59127B30"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66" w:type="dxa"/>
            <w:shd w:val="clear" w:color="auto" w:fill="FBE4D5" w:themeFill="accent2" w:themeFillTint="33"/>
            <w:vAlign w:val="center"/>
          </w:tcPr>
          <w:p w14:paraId="350CD6DD"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49" w:type="dxa"/>
            <w:gridSpan w:val="3"/>
            <w:shd w:val="clear" w:color="auto" w:fill="FBE4D5" w:themeFill="accent2" w:themeFillTint="33"/>
            <w:vAlign w:val="center"/>
          </w:tcPr>
          <w:p w14:paraId="489BA62A"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527" w:type="dxa"/>
            <w:shd w:val="clear" w:color="auto" w:fill="FBE4D5" w:themeFill="accent2" w:themeFillTint="33"/>
            <w:vAlign w:val="center"/>
          </w:tcPr>
          <w:p w14:paraId="164276D9"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0ED6114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45620F09"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tcBorders>
              <w:right w:val="single" w:sz="4" w:space="0" w:color="auto"/>
            </w:tcBorders>
            <w:shd w:val="clear" w:color="auto" w:fill="FBE4D5" w:themeFill="accent2" w:themeFillTint="33"/>
            <w:vAlign w:val="center"/>
          </w:tcPr>
          <w:p w14:paraId="5DE7AD3A"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2B752010" w14:textId="77777777" w:rsidTr="00EF67BB">
        <w:trPr>
          <w:trHeight w:val="112"/>
        </w:trPr>
        <w:tc>
          <w:tcPr>
            <w:tcW w:w="1475" w:type="dxa"/>
            <w:vAlign w:val="center"/>
          </w:tcPr>
          <w:p w14:paraId="7D5DF078"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 xml:space="preserve">Índice </w:t>
            </w:r>
          </w:p>
        </w:tc>
        <w:tc>
          <w:tcPr>
            <w:tcW w:w="549" w:type="dxa"/>
            <w:shd w:val="clear" w:color="auto" w:fill="F7CAAC" w:themeFill="accent2" w:themeFillTint="66"/>
            <w:vAlign w:val="center"/>
          </w:tcPr>
          <w:p w14:paraId="17DF1D6A"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65781BAF"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BCB00E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45EEB98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7250ED9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5B7FA33"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1E06347F"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6F18A7ED"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1FEF2D5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5ABB21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16DBA80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3CA94B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DB8582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741B571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57E8F5A8"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F2501E1"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69C5D20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51746B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9008AB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34D7273D"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3D0919F0"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2134F0AB" w14:textId="77777777" w:rsidR="00E74418" w:rsidRPr="0069051E" w:rsidRDefault="00E74418" w:rsidP="00EF67BB">
            <w:pPr>
              <w:spacing w:after="160" w:line="259" w:lineRule="auto"/>
              <w:rPr>
                <w:rFonts w:ascii="Times New Roman" w:hAnsi="Times New Roman" w:cs="Times New Roman"/>
                <w:sz w:val="24"/>
                <w:szCs w:val="24"/>
              </w:rPr>
            </w:pPr>
          </w:p>
        </w:tc>
        <w:tc>
          <w:tcPr>
            <w:tcW w:w="466" w:type="dxa"/>
            <w:shd w:val="clear" w:color="auto" w:fill="FBE4D5" w:themeFill="accent2" w:themeFillTint="33"/>
            <w:vAlign w:val="center"/>
          </w:tcPr>
          <w:p w14:paraId="070199D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3"/>
            <w:shd w:val="clear" w:color="auto" w:fill="FBE4D5" w:themeFill="accent2" w:themeFillTint="33"/>
            <w:vAlign w:val="center"/>
          </w:tcPr>
          <w:p w14:paraId="63780FD8"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1004AE88" w14:textId="77777777" w:rsidR="00E74418" w:rsidRPr="0069051E" w:rsidRDefault="00E74418" w:rsidP="00EF67BB">
            <w:pPr>
              <w:spacing w:after="160" w:line="259" w:lineRule="auto"/>
              <w:rPr>
                <w:rFonts w:ascii="Times New Roman" w:hAnsi="Times New Roman" w:cs="Times New Roman"/>
                <w:sz w:val="24"/>
                <w:szCs w:val="24"/>
              </w:rPr>
            </w:pPr>
          </w:p>
        </w:tc>
        <w:tc>
          <w:tcPr>
            <w:tcW w:w="450" w:type="dxa"/>
            <w:shd w:val="clear" w:color="auto" w:fill="FBE4D5" w:themeFill="accent2" w:themeFillTint="33"/>
            <w:vAlign w:val="center"/>
          </w:tcPr>
          <w:p w14:paraId="1EA861D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gridSpan w:val="2"/>
            <w:shd w:val="clear" w:color="auto" w:fill="FBE4D5" w:themeFill="accent2" w:themeFillTint="33"/>
            <w:vAlign w:val="center"/>
          </w:tcPr>
          <w:p w14:paraId="3CBD2A33"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1193" w:type="dxa"/>
            <w:shd w:val="clear" w:color="auto" w:fill="FBE4D5" w:themeFill="accent2" w:themeFillTint="33"/>
            <w:vAlign w:val="center"/>
          </w:tcPr>
          <w:p w14:paraId="4008C4DD" w14:textId="77777777" w:rsidR="00E74418" w:rsidRPr="0069051E" w:rsidRDefault="00E74418" w:rsidP="00EF67BB">
            <w:pPr>
              <w:spacing w:after="160" w:line="259" w:lineRule="auto"/>
              <w:rPr>
                <w:rFonts w:ascii="Times New Roman" w:hAnsi="Times New Roman" w:cs="Times New Roman"/>
                <w:sz w:val="24"/>
                <w:szCs w:val="24"/>
              </w:rPr>
            </w:pPr>
          </w:p>
        </w:tc>
      </w:tr>
      <w:tr w:rsidR="00E74418" w:rsidRPr="0069051E" w14:paraId="794726A2" w14:textId="77777777" w:rsidTr="00EF67BB">
        <w:trPr>
          <w:trHeight w:val="168"/>
        </w:trPr>
        <w:tc>
          <w:tcPr>
            <w:tcW w:w="1475" w:type="dxa"/>
            <w:vAlign w:val="center"/>
          </w:tcPr>
          <w:p w14:paraId="475BCE1E"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Introducción</w:t>
            </w:r>
          </w:p>
        </w:tc>
        <w:tc>
          <w:tcPr>
            <w:tcW w:w="549" w:type="dxa"/>
            <w:shd w:val="clear" w:color="auto" w:fill="F7CAAC" w:themeFill="accent2" w:themeFillTint="66"/>
            <w:vAlign w:val="center"/>
          </w:tcPr>
          <w:p w14:paraId="27FF399B" w14:textId="77777777" w:rsidR="00E74418" w:rsidRPr="0069051E" w:rsidRDefault="00E74418" w:rsidP="00EF67BB">
            <w:pPr>
              <w:spacing w:after="160" w:line="259" w:lineRule="auto"/>
              <w:rPr>
                <w:rFonts w:ascii="Times New Roman" w:hAnsi="Times New Roman" w:cs="Times New Roman"/>
                <w:sz w:val="24"/>
                <w:szCs w:val="24"/>
              </w:rPr>
            </w:pPr>
          </w:p>
        </w:tc>
        <w:tc>
          <w:tcPr>
            <w:tcW w:w="560" w:type="dxa"/>
            <w:shd w:val="clear" w:color="auto" w:fill="F7CAAC" w:themeFill="accent2" w:themeFillTint="66"/>
            <w:vAlign w:val="center"/>
          </w:tcPr>
          <w:p w14:paraId="0551A79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896C26B"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3AAD3AB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22B17E81"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FE599" w:themeFill="accent4" w:themeFillTint="66"/>
            <w:vAlign w:val="center"/>
          </w:tcPr>
          <w:p w14:paraId="0E4EEB6A" w14:textId="77777777" w:rsidR="00E74418" w:rsidRPr="0069051E" w:rsidRDefault="00E74418" w:rsidP="00EF67BB">
            <w:pPr>
              <w:spacing w:after="160" w:line="259" w:lineRule="auto"/>
              <w:rPr>
                <w:rFonts w:ascii="Times New Roman" w:hAnsi="Times New Roman" w:cs="Times New Roman"/>
                <w:sz w:val="24"/>
                <w:szCs w:val="24"/>
              </w:rPr>
            </w:pPr>
          </w:p>
        </w:tc>
        <w:tc>
          <w:tcPr>
            <w:tcW w:w="504" w:type="dxa"/>
            <w:shd w:val="clear" w:color="auto" w:fill="BDD6EE" w:themeFill="accent5" w:themeFillTint="66"/>
            <w:vAlign w:val="center"/>
          </w:tcPr>
          <w:p w14:paraId="04A9FF1A" w14:textId="77777777" w:rsidR="00E74418" w:rsidRPr="0069051E" w:rsidRDefault="00E74418" w:rsidP="00EF67BB">
            <w:pPr>
              <w:spacing w:after="160" w:line="259" w:lineRule="auto"/>
              <w:rPr>
                <w:rFonts w:ascii="Times New Roman" w:hAnsi="Times New Roman" w:cs="Times New Roman"/>
                <w:sz w:val="24"/>
                <w:szCs w:val="24"/>
              </w:rPr>
            </w:pPr>
          </w:p>
        </w:tc>
        <w:tc>
          <w:tcPr>
            <w:tcW w:w="507" w:type="dxa"/>
            <w:shd w:val="clear" w:color="auto" w:fill="BDD6EE" w:themeFill="accent5" w:themeFillTint="66"/>
            <w:vAlign w:val="center"/>
          </w:tcPr>
          <w:p w14:paraId="08AC47C3" w14:textId="77777777" w:rsidR="00E74418" w:rsidRPr="0069051E" w:rsidRDefault="00E74418" w:rsidP="00EF67BB">
            <w:pPr>
              <w:spacing w:after="160" w:line="259" w:lineRule="auto"/>
              <w:rPr>
                <w:rFonts w:ascii="Times New Roman" w:hAnsi="Times New Roman" w:cs="Times New Roman"/>
                <w:sz w:val="24"/>
                <w:szCs w:val="24"/>
              </w:rPr>
            </w:pPr>
          </w:p>
        </w:tc>
        <w:tc>
          <w:tcPr>
            <w:tcW w:w="513" w:type="dxa"/>
            <w:shd w:val="clear" w:color="auto" w:fill="BDD6EE" w:themeFill="accent5" w:themeFillTint="66"/>
            <w:vAlign w:val="center"/>
          </w:tcPr>
          <w:p w14:paraId="5449C9F9"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2DD62FE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0CF84740"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2BD21AAC"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C5E0B3" w:themeFill="accent6" w:themeFillTint="66"/>
            <w:vAlign w:val="center"/>
          </w:tcPr>
          <w:p w14:paraId="365609B5"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DBF3AB3"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C3BA59D"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274D67E8" w14:textId="77777777" w:rsidR="00E74418" w:rsidRPr="0069051E" w:rsidRDefault="00E74418" w:rsidP="00EF67BB">
            <w:pPr>
              <w:spacing w:after="160" w:line="259" w:lineRule="auto"/>
              <w:rPr>
                <w:rFonts w:ascii="Times New Roman" w:hAnsi="Times New Roman" w:cs="Times New Roman"/>
                <w:sz w:val="24"/>
                <w:szCs w:val="24"/>
              </w:rPr>
            </w:pPr>
          </w:p>
        </w:tc>
        <w:tc>
          <w:tcPr>
            <w:tcW w:w="453" w:type="dxa"/>
            <w:shd w:val="clear" w:color="auto" w:fill="FBE4D5" w:themeFill="accent2" w:themeFillTint="33"/>
            <w:vAlign w:val="center"/>
          </w:tcPr>
          <w:p w14:paraId="5F97EA06"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61F9D19A"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47EAF097" w14:textId="77777777" w:rsidR="00E74418" w:rsidRPr="0069051E" w:rsidRDefault="00E74418" w:rsidP="00EF67BB">
            <w:pPr>
              <w:spacing w:after="160" w:line="259" w:lineRule="auto"/>
              <w:rPr>
                <w:rFonts w:ascii="Times New Roman" w:hAnsi="Times New Roman" w:cs="Times New Roman"/>
                <w:sz w:val="24"/>
                <w:szCs w:val="24"/>
              </w:rPr>
            </w:pPr>
          </w:p>
        </w:tc>
        <w:tc>
          <w:tcPr>
            <w:tcW w:w="449" w:type="dxa"/>
            <w:shd w:val="clear" w:color="auto" w:fill="FBE4D5" w:themeFill="accent2" w:themeFillTint="33"/>
            <w:vAlign w:val="center"/>
          </w:tcPr>
          <w:p w14:paraId="1B1C9D0F" w14:textId="77777777" w:rsidR="00E74418" w:rsidRPr="0069051E" w:rsidRDefault="00E74418" w:rsidP="00EF67BB">
            <w:pPr>
              <w:spacing w:after="160" w:line="259" w:lineRule="auto"/>
              <w:rPr>
                <w:rFonts w:ascii="Times New Roman" w:hAnsi="Times New Roman" w:cs="Times New Roman"/>
                <w:sz w:val="24"/>
                <w:szCs w:val="24"/>
              </w:rPr>
            </w:pPr>
          </w:p>
        </w:tc>
        <w:tc>
          <w:tcPr>
            <w:tcW w:w="457" w:type="dxa"/>
            <w:shd w:val="clear" w:color="auto" w:fill="FBE4D5" w:themeFill="accent2" w:themeFillTint="33"/>
            <w:vAlign w:val="center"/>
          </w:tcPr>
          <w:p w14:paraId="33C217E0" w14:textId="77777777" w:rsidR="00E74418" w:rsidRPr="0069051E" w:rsidRDefault="00E74418" w:rsidP="00EF67BB">
            <w:pPr>
              <w:spacing w:after="160" w:line="259" w:lineRule="auto"/>
              <w:rPr>
                <w:rFonts w:ascii="Times New Roman" w:hAnsi="Times New Roman" w:cs="Times New Roman"/>
                <w:sz w:val="24"/>
                <w:szCs w:val="24"/>
              </w:rPr>
            </w:pPr>
          </w:p>
        </w:tc>
        <w:tc>
          <w:tcPr>
            <w:tcW w:w="608" w:type="dxa"/>
            <w:shd w:val="clear" w:color="auto" w:fill="FBE4D5" w:themeFill="accent2" w:themeFillTint="33"/>
            <w:vAlign w:val="center"/>
          </w:tcPr>
          <w:p w14:paraId="381AB488" w14:textId="77777777" w:rsidR="00E74418" w:rsidRPr="0069051E" w:rsidRDefault="00E74418" w:rsidP="00EF67BB">
            <w:pPr>
              <w:spacing w:after="160" w:line="259" w:lineRule="auto"/>
              <w:rPr>
                <w:rFonts w:ascii="Times New Roman" w:hAnsi="Times New Roman" w:cs="Times New Roman"/>
                <w:sz w:val="24"/>
                <w:szCs w:val="24"/>
              </w:rPr>
            </w:pPr>
          </w:p>
        </w:tc>
        <w:tc>
          <w:tcPr>
            <w:tcW w:w="482" w:type="dxa"/>
            <w:gridSpan w:val="2"/>
            <w:shd w:val="clear" w:color="auto" w:fill="FBE4D5" w:themeFill="accent2" w:themeFillTint="33"/>
            <w:vAlign w:val="center"/>
          </w:tcPr>
          <w:p w14:paraId="738C9C2C" w14:textId="77777777" w:rsidR="00E74418" w:rsidRPr="0069051E" w:rsidRDefault="00E74418" w:rsidP="00EF67BB">
            <w:pPr>
              <w:spacing w:after="160" w:line="259" w:lineRule="auto"/>
              <w:rPr>
                <w:rFonts w:ascii="Times New Roman" w:hAnsi="Times New Roman" w:cs="Times New Roman"/>
                <w:sz w:val="24"/>
                <w:szCs w:val="24"/>
              </w:rPr>
            </w:pPr>
          </w:p>
        </w:tc>
        <w:tc>
          <w:tcPr>
            <w:tcW w:w="433" w:type="dxa"/>
            <w:gridSpan w:val="2"/>
            <w:shd w:val="clear" w:color="auto" w:fill="FBE4D5" w:themeFill="accent2" w:themeFillTint="33"/>
            <w:vAlign w:val="center"/>
          </w:tcPr>
          <w:p w14:paraId="74502ADC" w14:textId="77777777" w:rsidR="00E74418" w:rsidRPr="0069051E" w:rsidRDefault="00E74418" w:rsidP="00EF67BB">
            <w:pPr>
              <w:spacing w:after="160" w:line="259" w:lineRule="auto"/>
              <w:rPr>
                <w:rFonts w:ascii="Times New Roman" w:hAnsi="Times New Roman" w:cs="Times New Roman"/>
                <w:sz w:val="24"/>
                <w:szCs w:val="24"/>
              </w:rPr>
            </w:pPr>
          </w:p>
        </w:tc>
        <w:tc>
          <w:tcPr>
            <w:tcW w:w="527" w:type="dxa"/>
            <w:shd w:val="clear" w:color="auto" w:fill="FBE4D5" w:themeFill="accent2" w:themeFillTint="33"/>
            <w:vAlign w:val="center"/>
          </w:tcPr>
          <w:p w14:paraId="428922E6"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61" w:type="dxa"/>
            <w:gridSpan w:val="2"/>
            <w:shd w:val="clear" w:color="auto" w:fill="FBE4D5" w:themeFill="accent2" w:themeFillTint="33"/>
            <w:vAlign w:val="center"/>
          </w:tcPr>
          <w:p w14:paraId="220C9777" w14:textId="77777777" w:rsidR="00E74418" w:rsidRPr="0069051E" w:rsidRDefault="00E74418" w:rsidP="00EF67BB">
            <w:pPr>
              <w:spacing w:after="160" w:line="259" w:lineRule="auto"/>
              <w:rPr>
                <w:rFonts w:ascii="Times New Roman" w:hAnsi="Times New Roman" w:cs="Times New Roman"/>
                <w:sz w:val="24"/>
                <w:szCs w:val="24"/>
              </w:rPr>
            </w:pPr>
            <w:r w:rsidRPr="0069051E">
              <w:rPr>
                <w:rFonts w:ascii="Times New Roman" w:hAnsi="Times New Roman" w:cs="Times New Roman"/>
                <w:sz w:val="24"/>
                <w:szCs w:val="24"/>
              </w:rPr>
              <w:t>X</w:t>
            </w:r>
          </w:p>
        </w:tc>
        <w:tc>
          <w:tcPr>
            <w:tcW w:w="438" w:type="dxa"/>
            <w:shd w:val="clear" w:color="auto" w:fill="FBE4D5" w:themeFill="accent2" w:themeFillTint="33"/>
            <w:vAlign w:val="center"/>
          </w:tcPr>
          <w:p w14:paraId="581B75C3" w14:textId="77777777" w:rsidR="00E74418" w:rsidRPr="0069051E" w:rsidRDefault="00E74418" w:rsidP="00EF67BB">
            <w:pPr>
              <w:spacing w:after="160" w:line="259" w:lineRule="auto"/>
              <w:rPr>
                <w:rFonts w:ascii="Times New Roman" w:hAnsi="Times New Roman" w:cs="Times New Roman"/>
                <w:sz w:val="24"/>
                <w:szCs w:val="24"/>
              </w:rPr>
            </w:pPr>
          </w:p>
        </w:tc>
        <w:tc>
          <w:tcPr>
            <w:tcW w:w="1193" w:type="dxa"/>
            <w:shd w:val="clear" w:color="auto" w:fill="FBE4D5" w:themeFill="accent2" w:themeFillTint="33"/>
            <w:vAlign w:val="center"/>
          </w:tcPr>
          <w:p w14:paraId="3081A942" w14:textId="77777777" w:rsidR="00E74418" w:rsidRPr="0069051E" w:rsidRDefault="00E74418" w:rsidP="00EF67BB">
            <w:pPr>
              <w:spacing w:after="160" w:line="259" w:lineRule="auto"/>
              <w:rPr>
                <w:rFonts w:ascii="Times New Roman" w:hAnsi="Times New Roman" w:cs="Times New Roman"/>
                <w:sz w:val="24"/>
                <w:szCs w:val="24"/>
              </w:rPr>
            </w:pPr>
          </w:p>
        </w:tc>
      </w:tr>
    </w:tbl>
    <w:p w14:paraId="2C253DF5" w14:textId="77777777" w:rsidR="00E74418" w:rsidRPr="00E74418" w:rsidRDefault="00E74418" w:rsidP="00E74418">
      <w:pPr>
        <w:rPr>
          <w:rFonts w:ascii="Times New Roman" w:eastAsia="Times New Roman" w:hAnsi="Times New Roman" w:cs="Times New Roman"/>
          <w:sz w:val="24"/>
          <w:szCs w:val="24"/>
          <w:lang w:eastAsia="es-MX"/>
        </w:rPr>
        <w:sectPr w:rsidR="00E74418" w:rsidRPr="00E74418" w:rsidSect="00E74418">
          <w:pgSz w:w="15840" w:h="12240" w:orient="landscape"/>
          <w:pgMar w:top="1440" w:right="1440" w:bottom="1440" w:left="1440" w:header="709" w:footer="709" w:gutter="0"/>
          <w:cols w:space="708"/>
          <w:docGrid w:linePitch="360"/>
        </w:sectPr>
      </w:pPr>
    </w:p>
    <w:p w14:paraId="29BBDAB5" w14:textId="49E117F5" w:rsidR="001D0371" w:rsidRDefault="001D0371" w:rsidP="00800246">
      <w:pPr>
        <w:shd w:val="clear" w:color="auto" w:fill="FFFFFF"/>
        <w:spacing w:after="0" w:line="240" w:lineRule="auto"/>
        <w:rPr>
          <w:rFonts w:ascii="Times New Roman" w:eastAsia="Times New Roman" w:hAnsi="Times New Roman" w:cs="Times New Roman"/>
          <w:sz w:val="24"/>
          <w:szCs w:val="24"/>
          <w:lang w:eastAsia="es-MX"/>
        </w:rPr>
      </w:pPr>
    </w:p>
    <w:p w14:paraId="2D235878" w14:textId="4005CCAF" w:rsidR="00800246" w:rsidRDefault="00800246" w:rsidP="00800246">
      <w:pPr>
        <w:shd w:val="clear" w:color="auto" w:fill="FFFFFF"/>
        <w:spacing w:after="0" w:line="240" w:lineRule="auto"/>
        <w:rPr>
          <w:rFonts w:ascii="Times New Roman" w:eastAsia="Times New Roman" w:hAnsi="Times New Roman" w:cs="Times New Roman"/>
          <w:sz w:val="24"/>
          <w:szCs w:val="24"/>
          <w:lang w:eastAsia="es-MX"/>
        </w:rPr>
      </w:pPr>
    </w:p>
    <w:p w14:paraId="398A2E4A" w14:textId="4582894C" w:rsidR="00800246" w:rsidRDefault="00800246" w:rsidP="00800246">
      <w:pPr>
        <w:shd w:val="clear" w:color="auto" w:fill="FFFFFF"/>
        <w:spacing w:after="0" w:line="240" w:lineRule="auto"/>
        <w:jc w:val="center"/>
        <w:rPr>
          <w:rFonts w:ascii="Times New Roman" w:eastAsia="Times New Roman" w:hAnsi="Times New Roman" w:cs="Times New Roman"/>
          <w:b/>
          <w:sz w:val="28"/>
          <w:szCs w:val="24"/>
          <w:lang w:eastAsia="es-MX"/>
        </w:rPr>
      </w:pPr>
      <w:r>
        <w:rPr>
          <w:rFonts w:ascii="Times New Roman" w:eastAsia="Times New Roman" w:hAnsi="Times New Roman" w:cs="Times New Roman"/>
          <w:b/>
          <w:sz w:val="28"/>
          <w:szCs w:val="24"/>
          <w:lang w:eastAsia="es-MX"/>
        </w:rPr>
        <w:t xml:space="preserve">Anexos </w:t>
      </w:r>
    </w:p>
    <w:p w14:paraId="337D7FE5" w14:textId="0F42B598" w:rsidR="005D01E6" w:rsidRPr="00CA1DD7" w:rsidRDefault="005D01E6" w:rsidP="005D01E6">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FOR</w:t>
      </w:r>
      <w:r w:rsidR="004E6B10">
        <w:rPr>
          <w:rFonts w:ascii="Times New Roman" w:hAnsi="Times New Roman" w:cs="Times New Roman"/>
          <w:b/>
          <w:sz w:val="24"/>
          <w:szCs w:val="24"/>
          <w:lang w:val="es-419"/>
        </w:rPr>
        <w:t xml:space="preserve">MATO PARA DETECTAR ESTRATEGIAS PARA GENERAR UN AMBIENTE INCLUSIVO Y TRABAJO COLABORATIVO EN NIÑOS CON </w:t>
      </w:r>
      <w:r w:rsidR="0038774D">
        <w:rPr>
          <w:rFonts w:ascii="Times New Roman" w:hAnsi="Times New Roman" w:cs="Times New Roman"/>
          <w:b/>
          <w:sz w:val="24"/>
          <w:szCs w:val="24"/>
          <w:lang w:val="es-419"/>
        </w:rPr>
        <w:t>NEE</w:t>
      </w:r>
      <w:r w:rsidR="004E6B10">
        <w:rPr>
          <w:rFonts w:ascii="Times New Roman" w:hAnsi="Times New Roman" w:cs="Times New Roman"/>
          <w:b/>
          <w:sz w:val="24"/>
          <w:szCs w:val="24"/>
          <w:lang w:val="es-419"/>
        </w:rPr>
        <w:t>.</w:t>
      </w:r>
    </w:p>
    <w:p w14:paraId="70A032D4" w14:textId="77777777" w:rsidR="005D01E6" w:rsidRPr="00CA1DD7" w:rsidRDefault="005D01E6" w:rsidP="005D01E6">
      <w:pPr>
        <w:jc w:val="center"/>
        <w:rPr>
          <w:rFonts w:ascii="Times New Roman" w:hAnsi="Times New Roman" w:cs="Times New Roman"/>
          <w:sz w:val="24"/>
          <w:szCs w:val="24"/>
          <w:lang w:val="es-419"/>
        </w:rPr>
      </w:pPr>
      <w:r w:rsidRPr="00CA1DD7">
        <w:rPr>
          <w:rFonts w:ascii="Times New Roman" w:hAnsi="Times New Roman" w:cs="Times New Roman"/>
          <w:sz w:val="24"/>
          <w:szCs w:val="24"/>
          <w:lang w:val="es-419"/>
        </w:rPr>
        <w:t xml:space="preserve">ANÁLISIS DENTRO DEL CONTEXTO ÁULICO </w:t>
      </w:r>
    </w:p>
    <w:p w14:paraId="4CCAE986" w14:textId="715CD239" w:rsidR="005D01E6" w:rsidRPr="00CA1DD7" w:rsidRDefault="005D01E6" w:rsidP="005D01E6">
      <w:pPr>
        <w:rPr>
          <w:rFonts w:ascii="Times New Roman" w:hAnsi="Times New Roman" w:cs="Times New Roman"/>
          <w:sz w:val="24"/>
          <w:szCs w:val="24"/>
          <w:lang w:val="es-419"/>
        </w:rPr>
      </w:pPr>
      <w:r w:rsidRPr="00CA1DD7">
        <w:rPr>
          <w:rFonts w:ascii="Times New Roman" w:hAnsi="Times New Roman" w:cs="Times New Roman"/>
          <w:b/>
          <w:sz w:val="24"/>
          <w:szCs w:val="24"/>
          <w:lang w:val="es-419"/>
        </w:rPr>
        <w:t xml:space="preserve">Objetivo: </w:t>
      </w:r>
      <w:r w:rsidRPr="00CA1DD7">
        <w:rPr>
          <w:rFonts w:ascii="Times New Roman" w:hAnsi="Times New Roman" w:cs="Times New Roman"/>
          <w:sz w:val="24"/>
          <w:szCs w:val="24"/>
          <w:lang w:val="es-419"/>
        </w:rPr>
        <w:t>el presente instrumento tiene como propósito el</w:t>
      </w:r>
      <w:r w:rsidR="004E6B10">
        <w:rPr>
          <w:rFonts w:ascii="Times New Roman" w:hAnsi="Times New Roman" w:cs="Times New Roman"/>
          <w:sz w:val="24"/>
          <w:szCs w:val="24"/>
          <w:lang w:val="es-419"/>
        </w:rPr>
        <w:t xml:space="preserve"> recolectar datos para identificar estrategias didácticas para crear un ambiente inclusivo y </w:t>
      </w:r>
      <w:r w:rsidR="00C80AED">
        <w:rPr>
          <w:rFonts w:ascii="Times New Roman" w:hAnsi="Times New Roman" w:cs="Times New Roman"/>
          <w:sz w:val="24"/>
          <w:szCs w:val="24"/>
          <w:lang w:val="es-419"/>
        </w:rPr>
        <w:t>así</w:t>
      </w:r>
      <w:r w:rsidR="004E6B10">
        <w:rPr>
          <w:rFonts w:ascii="Times New Roman" w:hAnsi="Times New Roman" w:cs="Times New Roman"/>
          <w:sz w:val="24"/>
          <w:szCs w:val="24"/>
          <w:lang w:val="es-419"/>
        </w:rPr>
        <w:t xml:space="preserve"> poder fortalecer el trabajo colaborativo en niños con </w:t>
      </w:r>
      <w:r w:rsidR="0038774D">
        <w:rPr>
          <w:rFonts w:ascii="Times New Roman" w:hAnsi="Times New Roman" w:cs="Times New Roman"/>
          <w:sz w:val="24"/>
          <w:szCs w:val="24"/>
          <w:lang w:val="es-419"/>
        </w:rPr>
        <w:t>NEE</w:t>
      </w:r>
      <w:r w:rsidR="004E6B10">
        <w:rPr>
          <w:rFonts w:ascii="Times New Roman" w:hAnsi="Times New Roman" w:cs="Times New Roman"/>
          <w:sz w:val="24"/>
          <w:szCs w:val="24"/>
          <w:lang w:val="es-419"/>
        </w:rPr>
        <w:t xml:space="preserve"> y </w:t>
      </w:r>
      <w:r w:rsidR="00640149">
        <w:rPr>
          <w:rFonts w:ascii="Times New Roman" w:hAnsi="Times New Roman" w:cs="Times New Roman"/>
          <w:sz w:val="24"/>
          <w:szCs w:val="24"/>
          <w:lang w:val="es-419"/>
        </w:rPr>
        <w:t>que se puedan integrar al aula regular.</w:t>
      </w:r>
    </w:p>
    <w:p w14:paraId="1F6D92EC" w14:textId="520C038A" w:rsidR="005D01E6" w:rsidRPr="00CA1DD7" w:rsidRDefault="005D01E6" w:rsidP="005D01E6">
      <w:pPr>
        <w:rPr>
          <w:rFonts w:ascii="Times New Roman" w:hAnsi="Times New Roman" w:cs="Times New Roman"/>
          <w:sz w:val="24"/>
          <w:szCs w:val="24"/>
          <w:lang w:val="es-419"/>
        </w:rPr>
      </w:pPr>
      <w:r w:rsidRPr="00CA1DD7">
        <w:rPr>
          <w:rFonts w:ascii="Times New Roman" w:hAnsi="Times New Roman" w:cs="Times New Roman"/>
          <w:b/>
          <w:sz w:val="24"/>
          <w:szCs w:val="24"/>
          <w:lang w:val="es-419"/>
        </w:rPr>
        <w:t>Instrucciones:</w:t>
      </w:r>
      <w:r w:rsidRPr="00CA1DD7">
        <w:rPr>
          <w:rFonts w:ascii="Times New Roman" w:hAnsi="Times New Roman" w:cs="Times New Roman"/>
          <w:sz w:val="24"/>
          <w:szCs w:val="24"/>
          <w:lang w:val="es-419"/>
        </w:rPr>
        <w:t xml:space="preserve"> leer con atención y marcar con una </w:t>
      </w:r>
      <w:r w:rsidRPr="00CA1DD7">
        <w:rPr>
          <w:rFonts w:ascii="Times New Roman" w:hAnsi="Times New Roman" w:cs="Times New Roman"/>
          <w:b/>
          <w:sz w:val="24"/>
          <w:szCs w:val="24"/>
          <w:lang w:val="es-419"/>
        </w:rPr>
        <w:t xml:space="preserve">x </w:t>
      </w:r>
      <w:r w:rsidRPr="00CA1DD7">
        <w:rPr>
          <w:rFonts w:ascii="Times New Roman" w:hAnsi="Times New Roman" w:cs="Times New Roman"/>
          <w:sz w:val="24"/>
          <w:szCs w:val="24"/>
          <w:lang w:val="es-419"/>
        </w:rPr>
        <w:t>según en donde corresponda acorde a los indicadores de los dife</w:t>
      </w:r>
      <w:r w:rsidR="00640149">
        <w:rPr>
          <w:rFonts w:ascii="Times New Roman" w:hAnsi="Times New Roman" w:cs="Times New Roman"/>
          <w:sz w:val="24"/>
          <w:szCs w:val="24"/>
          <w:lang w:val="es-419"/>
        </w:rPr>
        <w:t xml:space="preserve">rentes constructos; en donde siempre representa </w:t>
      </w:r>
      <w:r w:rsidR="00974B8D">
        <w:rPr>
          <w:rFonts w:ascii="Times New Roman" w:hAnsi="Times New Roman" w:cs="Times New Roman"/>
          <w:sz w:val="24"/>
          <w:szCs w:val="24"/>
          <w:lang w:val="es-419"/>
        </w:rPr>
        <w:t>el valor de 1, casi siempre el valor de 2, neutral el valor de 3, casi nunca el valor de 4 y nunca con el valor de 5.</w:t>
      </w:r>
    </w:p>
    <w:p w14:paraId="49AA2806" w14:textId="5A97D317" w:rsidR="005D01E6" w:rsidRPr="00CA1DD7" w:rsidRDefault="005D01E6" w:rsidP="005D01E6">
      <w:pPr>
        <w:rPr>
          <w:rFonts w:ascii="Times New Roman" w:hAnsi="Times New Roman" w:cs="Times New Roman"/>
          <w:sz w:val="24"/>
          <w:szCs w:val="24"/>
          <w:lang w:val="es-419"/>
        </w:rPr>
      </w:pPr>
      <w:r w:rsidRPr="00CA1DD7">
        <w:rPr>
          <w:rFonts w:ascii="Times New Roman" w:hAnsi="Times New Roman" w:cs="Times New Roman"/>
          <w:sz w:val="24"/>
          <w:szCs w:val="24"/>
          <w:lang w:val="es-419"/>
        </w:rPr>
        <w:t>Nombre del alumno: ______________</w:t>
      </w:r>
      <w:r>
        <w:rPr>
          <w:rFonts w:ascii="Times New Roman" w:hAnsi="Times New Roman" w:cs="Times New Roman"/>
          <w:sz w:val="24"/>
          <w:szCs w:val="24"/>
          <w:lang w:val="es-419"/>
        </w:rPr>
        <w:t>_____________________________</w:t>
      </w:r>
      <w:r w:rsidRPr="00CA1DD7">
        <w:rPr>
          <w:rFonts w:ascii="Times New Roman" w:hAnsi="Times New Roman" w:cs="Times New Roman"/>
          <w:sz w:val="24"/>
          <w:szCs w:val="24"/>
          <w:lang w:val="es-419"/>
        </w:rPr>
        <w:t>Grado y grupo: ____</w:t>
      </w:r>
    </w:p>
    <w:p w14:paraId="1FCE422D" w14:textId="3171AA2C" w:rsidR="005D01E6" w:rsidRPr="00CA1DD7" w:rsidRDefault="004E6B10" w:rsidP="005D01E6">
      <w:pPr>
        <w:rPr>
          <w:rFonts w:ascii="Times New Roman" w:hAnsi="Times New Roman" w:cs="Times New Roman"/>
          <w:sz w:val="24"/>
          <w:szCs w:val="24"/>
          <w:lang w:val="es-419"/>
        </w:rPr>
      </w:pPr>
      <w:r>
        <w:rPr>
          <w:rFonts w:ascii="Times New Roman" w:hAnsi="Times New Roman" w:cs="Times New Roman"/>
          <w:sz w:val="24"/>
          <w:szCs w:val="24"/>
          <w:lang w:val="es-419"/>
        </w:rPr>
        <w:t>N. de lista</w:t>
      </w:r>
      <w:r w:rsidR="005D01E6" w:rsidRPr="00CA1DD7">
        <w:rPr>
          <w:rFonts w:ascii="Times New Roman" w:hAnsi="Times New Roman" w:cs="Times New Roman"/>
          <w:sz w:val="24"/>
          <w:szCs w:val="24"/>
          <w:lang w:val="es-419"/>
        </w:rPr>
        <w:t>: ____ Fecha: ______</w:t>
      </w:r>
    </w:p>
    <w:tbl>
      <w:tblPr>
        <w:tblStyle w:val="Tablaconcuadrcula"/>
        <w:tblW w:w="0" w:type="auto"/>
        <w:tblLook w:val="04A0" w:firstRow="1" w:lastRow="0" w:firstColumn="1" w:lastColumn="0" w:noHBand="0" w:noVBand="1"/>
      </w:tblPr>
      <w:tblGrid>
        <w:gridCol w:w="2785"/>
        <w:gridCol w:w="1096"/>
        <w:gridCol w:w="1030"/>
        <w:gridCol w:w="1003"/>
        <w:gridCol w:w="843"/>
        <w:gridCol w:w="883"/>
      </w:tblGrid>
      <w:tr w:rsidR="004E6B10" w:rsidRPr="00CA1DD7" w14:paraId="0ECEF0E4" w14:textId="24EE8FDD" w:rsidTr="004E6B10">
        <w:trPr>
          <w:trHeight w:val="384"/>
        </w:trPr>
        <w:tc>
          <w:tcPr>
            <w:tcW w:w="2785" w:type="dxa"/>
          </w:tcPr>
          <w:p w14:paraId="46CD8393" w14:textId="77777777"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Ambiente inclusivo</w:t>
            </w:r>
          </w:p>
        </w:tc>
        <w:tc>
          <w:tcPr>
            <w:tcW w:w="1096" w:type="dxa"/>
          </w:tcPr>
          <w:p w14:paraId="553D8654" w14:textId="2CCDE483"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Siempre</w:t>
            </w:r>
            <w:r w:rsidR="00640149">
              <w:rPr>
                <w:rFonts w:ascii="Times New Roman" w:hAnsi="Times New Roman" w:cs="Times New Roman"/>
                <w:b/>
                <w:sz w:val="24"/>
                <w:szCs w:val="24"/>
                <w:lang w:val="es-419"/>
              </w:rPr>
              <w:t xml:space="preserve"> (1)</w:t>
            </w:r>
          </w:p>
        </w:tc>
        <w:tc>
          <w:tcPr>
            <w:tcW w:w="1030" w:type="dxa"/>
          </w:tcPr>
          <w:p w14:paraId="34571BE2" w14:textId="01E8D444"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Casi siempre</w:t>
            </w:r>
            <w:r w:rsidR="00640149">
              <w:rPr>
                <w:rFonts w:ascii="Times New Roman" w:hAnsi="Times New Roman" w:cs="Times New Roman"/>
                <w:b/>
                <w:sz w:val="24"/>
                <w:szCs w:val="24"/>
                <w:lang w:val="es-419"/>
              </w:rPr>
              <w:t xml:space="preserve"> (2)</w:t>
            </w:r>
          </w:p>
        </w:tc>
        <w:tc>
          <w:tcPr>
            <w:tcW w:w="1003" w:type="dxa"/>
          </w:tcPr>
          <w:p w14:paraId="67EB25C1" w14:textId="77777777" w:rsidR="00640149"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Neutral</w:t>
            </w:r>
          </w:p>
          <w:p w14:paraId="0CD57F00" w14:textId="7D7066A6" w:rsidR="004E6B10" w:rsidRPr="00CA1DD7" w:rsidRDefault="00640149" w:rsidP="00EF67BB">
            <w:pPr>
              <w:jc w:val="center"/>
              <w:rPr>
                <w:rFonts w:ascii="Times New Roman" w:hAnsi="Times New Roman" w:cs="Times New Roman"/>
                <w:b/>
                <w:sz w:val="24"/>
                <w:szCs w:val="24"/>
                <w:lang w:val="es-419"/>
              </w:rPr>
            </w:pPr>
            <w:r>
              <w:rPr>
                <w:rFonts w:ascii="Times New Roman" w:hAnsi="Times New Roman" w:cs="Times New Roman"/>
                <w:b/>
                <w:sz w:val="24"/>
                <w:szCs w:val="24"/>
                <w:lang w:val="es-419"/>
              </w:rPr>
              <w:t>(3)</w:t>
            </w:r>
            <w:r w:rsidR="004E6B10" w:rsidRPr="00CA1DD7">
              <w:rPr>
                <w:rFonts w:ascii="Times New Roman" w:hAnsi="Times New Roman" w:cs="Times New Roman"/>
                <w:b/>
                <w:sz w:val="24"/>
                <w:szCs w:val="24"/>
                <w:lang w:val="es-419"/>
              </w:rPr>
              <w:t xml:space="preserve"> </w:t>
            </w:r>
          </w:p>
        </w:tc>
        <w:tc>
          <w:tcPr>
            <w:tcW w:w="843" w:type="dxa"/>
          </w:tcPr>
          <w:p w14:paraId="7575EAEE" w14:textId="154A9864"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Casi nunca</w:t>
            </w:r>
            <w:r w:rsidR="00640149">
              <w:rPr>
                <w:rFonts w:ascii="Times New Roman" w:hAnsi="Times New Roman" w:cs="Times New Roman"/>
                <w:b/>
                <w:sz w:val="24"/>
                <w:szCs w:val="24"/>
                <w:lang w:val="es-419"/>
              </w:rPr>
              <w:t xml:space="preserve"> (4)</w:t>
            </w:r>
          </w:p>
        </w:tc>
        <w:tc>
          <w:tcPr>
            <w:tcW w:w="883" w:type="dxa"/>
          </w:tcPr>
          <w:p w14:paraId="47C294B0" w14:textId="236ABC6F"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Nunca</w:t>
            </w:r>
            <w:r w:rsidR="00640149">
              <w:rPr>
                <w:rFonts w:ascii="Times New Roman" w:hAnsi="Times New Roman" w:cs="Times New Roman"/>
                <w:b/>
                <w:sz w:val="24"/>
                <w:szCs w:val="24"/>
                <w:lang w:val="es-419"/>
              </w:rPr>
              <w:t xml:space="preserve"> (5)</w:t>
            </w:r>
            <w:r w:rsidRPr="00CA1DD7">
              <w:rPr>
                <w:rFonts w:ascii="Times New Roman" w:hAnsi="Times New Roman" w:cs="Times New Roman"/>
                <w:b/>
                <w:sz w:val="24"/>
                <w:szCs w:val="24"/>
                <w:lang w:val="es-419"/>
              </w:rPr>
              <w:t xml:space="preserve"> </w:t>
            </w:r>
          </w:p>
        </w:tc>
      </w:tr>
      <w:tr w:rsidR="004E6B10" w:rsidRPr="00CA1DD7" w14:paraId="45333908" w14:textId="1BBB5037" w:rsidTr="004E6B10">
        <w:tc>
          <w:tcPr>
            <w:tcW w:w="2785" w:type="dxa"/>
          </w:tcPr>
          <w:p w14:paraId="33FC2336" w14:textId="49E359BB" w:rsidR="004E6B10" w:rsidRPr="00CA1DD7" w:rsidRDefault="004E6B10" w:rsidP="00C80AED">
            <w:pPr>
              <w:rPr>
                <w:rFonts w:ascii="Times New Roman" w:hAnsi="Times New Roman" w:cs="Times New Roman"/>
                <w:sz w:val="24"/>
                <w:szCs w:val="24"/>
                <w:lang w:val="es-419"/>
              </w:rPr>
            </w:pPr>
            <w:r w:rsidRPr="00CA1DD7">
              <w:rPr>
                <w:rFonts w:ascii="Times New Roman" w:hAnsi="Times New Roman" w:cs="Times New Roman"/>
                <w:sz w:val="24"/>
                <w:szCs w:val="24"/>
                <w:lang w:val="es-419"/>
              </w:rPr>
              <w:t>1.-</w:t>
            </w:r>
            <w:r>
              <w:rPr>
                <w:rFonts w:ascii="Times New Roman" w:hAnsi="Times New Roman" w:cs="Times New Roman"/>
                <w:sz w:val="24"/>
                <w:szCs w:val="24"/>
                <w:lang w:val="es-419"/>
              </w:rPr>
              <w:t>Convive con distintos compañeros</w:t>
            </w:r>
            <w:r w:rsidR="00C80AED">
              <w:rPr>
                <w:rFonts w:ascii="Times New Roman" w:hAnsi="Times New Roman" w:cs="Times New Roman"/>
                <w:sz w:val="24"/>
                <w:szCs w:val="24"/>
                <w:lang w:val="es-419"/>
              </w:rPr>
              <w:t>.</w:t>
            </w:r>
          </w:p>
        </w:tc>
        <w:tc>
          <w:tcPr>
            <w:tcW w:w="1096" w:type="dxa"/>
          </w:tcPr>
          <w:p w14:paraId="6ADF93EC" w14:textId="77777777" w:rsidR="004E6B10" w:rsidRPr="00CA1DD7" w:rsidRDefault="004E6B10" w:rsidP="00EF67BB">
            <w:pPr>
              <w:rPr>
                <w:rFonts w:ascii="Times New Roman" w:hAnsi="Times New Roman" w:cs="Times New Roman"/>
                <w:sz w:val="24"/>
                <w:szCs w:val="24"/>
                <w:lang w:val="es-419"/>
              </w:rPr>
            </w:pPr>
          </w:p>
        </w:tc>
        <w:tc>
          <w:tcPr>
            <w:tcW w:w="1030" w:type="dxa"/>
          </w:tcPr>
          <w:p w14:paraId="1E3AC59D" w14:textId="77777777" w:rsidR="004E6B10" w:rsidRPr="00CA1DD7" w:rsidRDefault="004E6B10" w:rsidP="00EF67BB">
            <w:pPr>
              <w:rPr>
                <w:rFonts w:ascii="Times New Roman" w:hAnsi="Times New Roman" w:cs="Times New Roman"/>
                <w:sz w:val="24"/>
                <w:szCs w:val="24"/>
                <w:lang w:val="es-419"/>
              </w:rPr>
            </w:pPr>
          </w:p>
        </w:tc>
        <w:tc>
          <w:tcPr>
            <w:tcW w:w="1003" w:type="dxa"/>
          </w:tcPr>
          <w:p w14:paraId="4FBBDBB2" w14:textId="77777777" w:rsidR="004E6B10" w:rsidRPr="00CA1DD7" w:rsidRDefault="004E6B10" w:rsidP="00EF67BB">
            <w:pPr>
              <w:rPr>
                <w:rFonts w:ascii="Times New Roman" w:hAnsi="Times New Roman" w:cs="Times New Roman"/>
                <w:sz w:val="24"/>
                <w:szCs w:val="24"/>
                <w:lang w:val="es-419"/>
              </w:rPr>
            </w:pPr>
          </w:p>
        </w:tc>
        <w:tc>
          <w:tcPr>
            <w:tcW w:w="843" w:type="dxa"/>
          </w:tcPr>
          <w:p w14:paraId="74E81653" w14:textId="77777777" w:rsidR="004E6B10" w:rsidRPr="00CA1DD7" w:rsidRDefault="004E6B10" w:rsidP="00EF67BB">
            <w:pPr>
              <w:rPr>
                <w:rFonts w:ascii="Times New Roman" w:hAnsi="Times New Roman" w:cs="Times New Roman"/>
                <w:sz w:val="24"/>
                <w:szCs w:val="24"/>
                <w:lang w:val="es-419"/>
              </w:rPr>
            </w:pPr>
          </w:p>
        </w:tc>
        <w:tc>
          <w:tcPr>
            <w:tcW w:w="883" w:type="dxa"/>
          </w:tcPr>
          <w:p w14:paraId="06AD661E" w14:textId="77777777" w:rsidR="004E6B10" w:rsidRPr="00CA1DD7" w:rsidRDefault="004E6B10" w:rsidP="00EF67BB">
            <w:pPr>
              <w:rPr>
                <w:rFonts w:ascii="Times New Roman" w:hAnsi="Times New Roman" w:cs="Times New Roman"/>
                <w:sz w:val="24"/>
                <w:szCs w:val="24"/>
                <w:lang w:val="es-419"/>
              </w:rPr>
            </w:pPr>
          </w:p>
        </w:tc>
      </w:tr>
      <w:tr w:rsidR="00C80AED" w:rsidRPr="00CA1DD7" w14:paraId="34617DBC" w14:textId="77777777" w:rsidTr="004E6B10">
        <w:tc>
          <w:tcPr>
            <w:tcW w:w="2785" w:type="dxa"/>
          </w:tcPr>
          <w:p w14:paraId="5B87E14D" w14:textId="5CD7479E" w:rsidR="00C80AED" w:rsidRPr="00CA1DD7" w:rsidRDefault="00C80AED" w:rsidP="00C80AED">
            <w:pPr>
              <w:rPr>
                <w:rFonts w:ascii="Times New Roman" w:hAnsi="Times New Roman" w:cs="Times New Roman"/>
                <w:sz w:val="24"/>
                <w:szCs w:val="24"/>
                <w:lang w:val="es-419"/>
              </w:rPr>
            </w:pPr>
            <w:r>
              <w:rPr>
                <w:rFonts w:ascii="Times New Roman" w:hAnsi="Times New Roman" w:cs="Times New Roman"/>
                <w:sz w:val="24"/>
                <w:szCs w:val="24"/>
                <w:lang w:val="es-419"/>
              </w:rPr>
              <w:t>2.- Juega con distintos compañeros.</w:t>
            </w:r>
          </w:p>
        </w:tc>
        <w:tc>
          <w:tcPr>
            <w:tcW w:w="1096" w:type="dxa"/>
          </w:tcPr>
          <w:p w14:paraId="06DB30B3" w14:textId="77777777" w:rsidR="00C80AED" w:rsidRPr="00CA1DD7" w:rsidRDefault="00C80AED" w:rsidP="00EF67BB">
            <w:pPr>
              <w:rPr>
                <w:rFonts w:ascii="Times New Roman" w:hAnsi="Times New Roman" w:cs="Times New Roman"/>
                <w:sz w:val="24"/>
                <w:szCs w:val="24"/>
                <w:lang w:val="es-419"/>
              </w:rPr>
            </w:pPr>
          </w:p>
        </w:tc>
        <w:tc>
          <w:tcPr>
            <w:tcW w:w="1030" w:type="dxa"/>
          </w:tcPr>
          <w:p w14:paraId="21E801D2" w14:textId="77777777" w:rsidR="00C80AED" w:rsidRPr="00CA1DD7" w:rsidRDefault="00C80AED" w:rsidP="00EF67BB">
            <w:pPr>
              <w:rPr>
                <w:rFonts w:ascii="Times New Roman" w:hAnsi="Times New Roman" w:cs="Times New Roman"/>
                <w:sz w:val="24"/>
                <w:szCs w:val="24"/>
                <w:lang w:val="es-419"/>
              </w:rPr>
            </w:pPr>
          </w:p>
        </w:tc>
        <w:tc>
          <w:tcPr>
            <w:tcW w:w="1003" w:type="dxa"/>
          </w:tcPr>
          <w:p w14:paraId="5C9A9101" w14:textId="77777777" w:rsidR="00C80AED" w:rsidRPr="00CA1DD7" w:rsidRDefault="00C80AED" w:rsidP="00EF67BB">
            <w:pPr>
              <w:rPr>
                <w:rFonts w:ascii="Times New Roman" w:hAnsi="Times New Roman" w:cs="Times New Roman"/>
                <w:sz w:val="24"/>
                <w:szCs w:val="24"/>
                <w:lang w:val="es-419"/>
              </w:rPr>
            </w:pPr>
          </w:p>
        </w:tc>
        <w:tc>
          <w:tcPr>
            <w:tcW w:w="843" w:type="dxa"/>
          </w:tcPr>
          <w:p w14:paraId="30B9CAA6" w14:textId="77777777" w:rsidR="00C80AED" w:rsidRPr="00CA1DD7" w:rsidRDefault="00C80AED" w:rsidP="00EF67BB">
            <w:pPr>
              <w:rPr>
                <w:rFonts w:ascii="Times New Roman" w:hAnsi="Times New Roman" w:cs="Times New Roman"/>
                <w:sz w:val="24"/>
                <w:szCs w:val="24"/>
                <w:lang w:val="es-419"/>
              </w:rPr>
            </w:pPr>
          </w:p>
        </w:tc>
        <w:tc>
          <w:tcPr>
            <w:tcW w:w="883" w:type="dxa"/>
          </w:tcPr>
          <w:p w14:paraId="62A022BC" w14:textId="77777777" w:rsidR="00C80AED" w:rsidRPr="00CA1DD7" w:rsidRDefault="00C80AED" w:rsidP="00EF67BB">
            <w:pPr>
              <w:rPr>
                <w:rFonts w:ascii="Times New Roman" w:hAnsi="Times New Roman" w:cs="Times New Roman"/>
                <w:sz w:val="24"/>
                <w:szCs w:val="24"/>
                <w:lang w:val="es-419"/>
              </w:rPr>
            </w:pPr>
          </w:p>
        </w:tc>
      </w:tr>
      <w:tr w:rsidR="00C80AED" w:rsidRPr="00CA1DD7" w14:paraId="60AA8F66" w14:textId="77777777" w:rsidTr="004E6B10">
        <w:tc>
          <w:tcPr>
            <w:tcW w:w="2785" w:type="dxa"/>
          </w:tcPr>
          <w:p w14:paraId="03DD5DEE" w14:textId="1E6A5AEA" w:rsidR="00C80AED" w:rsidRDefault="00C80AED" w:rsidP="00C80AED">
            <w:pPr>
              <w:rPr>
                <w:rFonts w:ascii="Times New Roman" w:hAnsi="Times New Roman" w:cs="Times New Roman"/>
                <w:sz w:val="24"/>
                <w:szCs w:val="24"/>
                <w:lang w:val="es-419"/>
              </w:rPr>
            </w:pPr>
            <w:r>
              <w:rPr>
                <w:rFonts w:ascii="Times New Roman" w:hAnsi="Times New Roman" w:cs="Times New Roman"/>
                <w:sz w:val="24"/>
                <w:szCs w:val="24"/>
                <w:lang w:val="es-419"/>
              </w:rPr>
              <w:t>3.-Trabaja con distintos compañeros.</w:t>
            </w:r>
          </w:p>
        </w:tc>
        <w:tc>
          <w:tcPr>
            <w:tcW w:w="1096" w:type="dxa"/>
          </w:tcPr>
          <w:p w14:paraId="5E6916E7" w14:textId="77777777" w:rsidR="00C80AED" w:rsidRPr="00CA1DD7" w:rsidRDefault="00C80AED" w:rsidP="00EF67BB">
            <w:pPr>
              <w:rPr>
                <w:rFonts w:ascii="Times New Roman" w:hAnsi="Times New Roman" w:cs="Times New Roman"/>
                <w:sz w:val="24"/>
                <w:szCs w:val="24"/>
                <w:lang w:val="es-419"/>
              </w:rPr>
            </w:pPr>
          </w:p>
        </w:tc>
        <w:tc>
          <w:tcPr>
            <w:tcW w:w="1030" w:type="dxa"/>
          </w:tcPr>
          <w:p w14:paraId="00A0728A" w14:textId="77777777" w:rsidR="00C80AED" w:rsidRPr="00CA1DD7" w:rsidRDefault="00C80AED" w:rsidP="00EF67BB">
            <w:pPr>
              <w:rPr>
                <w:rFonts w:ascii="Times New Roman" w:hAnsi="Times New Roman" w:cs="Times New Roman"/>
                <w:sz w:val="24"/>
                <w:szCs w:val="24"/>
                <w:lang w:val="es-419"/>
              </w:rPr>
            </w:pPr>
          </w:p>
        </w:tc>
        <w:tc>
          <w:tcPr>
            <w:tcW w:w="1003" w:type="dxa"/>
          </w:tcPr>
          <w:p w14:paraId="2656CAB6" w14:textId="77777777" w:rsidR="00C80AED" w:rsidRPr="00CA1DD7" w:rsidRDefault="00C80AED" w:rsidP="00EF67BB">
            <w:pPr>
              <w:rPr>
                <w:rFonts w:ascii="Times New Roman" w:hAnsi="Times New Roman" w:cs="Times New Roman"/>
                <w:sz w:val="24"/>
                <w:szCs w:val="24"/>
                <w:lang w:val="es-419"/>
              </w:rPr>
            </w:pPr>
          </w:p>
        </w:tc>
        <w:tc>
          <w:tcPr>
            <w:tcW w:w="843" w:type="dxa"/>
          </w:tcPr>
          <w:p w14:paraId="6AAB72E5" w14:textId="77777777" w:rsidR="00C80AED" w:rsidRPr="00CA1DD7" w:rsidRDefault="00C80AED" w:rsidP="00EF67BB">
            <w:pPr>
              <w:rPr>
                <w:rFonts w:ascii="Times New Roman" w:hAnsi="Times New Roman" w:cs="Times New Roman"/>
                <w:sz w:val="24"/>
                <w:szCs w:val="24"/>
                <w:lang w:val="es-419"/>
              </w:rPr>
            </w:pPr>
          </w:p>
        </w:tc>
        <w:tc>
          <w:tcPr>
            <w:tcW w:w="883" w:type="dxa"/>
          </w:tcPr>
          <w:p w14:paraId="4E63AB2C" w14:textId="77777777" w:rsidR="00C80AED" w:rsidRPr="00CA1DD7" w:rsidRDefault="00C80AED" w:rsidP="00EF67BB">
            <w:pPr>
              <w:rPr>
                <w:rFonts w:ascii="Times New Roman" w:hAnsi="Times New Roman" w:cs="Times New Roman"/>
                <w:sz w:val="24"/>
                <w:szCs w:val="24"/>
                <w:lang w:val="es-419"/>
              </w:rPr>
            </w:pPr>
          </w:p>
        </w:tc>
      </w:tr>
      <w:tr w:rsidR="004E6B10" w:rsidRPr="00CA1DD7" w14:paraId="2C01E2E5" w14:textId="50AF9400" w:rsidTr="004E6B10">
        <w:tc>
          <w:tcPr>
            <w:tcW w:w="2785" w:type="dxa"/>
          </w:tcPr>
          <w:p w14:paraId="591FC138" w14:textId="354EA5D5" w:rsidR="004E6B10" w:rsidRPr="00CA1DD7" w:rsidRDefault="00C80AED" w:rsidP="005B3FA2">
            <w:pPr>
              <w:rPr>
                <w:rFonts w:ascii="Times New Roman" w:hAnsi="Times New Roman" w:cs="Times New Roman"/>
                <w:sz w:val="24"/>
                <w:szCs w:val="24"/>
                <w:lang w:val="es-419"/>
              </w:rPr>
            </w:pPr>
            <w:r>
              <w:rPr>
                <w:rFonts w:ascii="Times New Roman" w:hAnsi="Times New Roman" w:cs="Times New Roman"/>
                <w:sz w:val="24"/>
                <w:szCs w:val="24"/>
                <w:lang w:val="es-419"/>
              </w:rPr>
              <w:t>4</w:t>
            </w:r>
            <w:r w:rsidR="004E6B10" w:rsidRPr="00CA1DD7">
              <w:rPr>
                <w:rFonts w:ascii="Times New Roman" w:hAnsi="Times New Roman" w:cs="Times New Roman"/>
                <w:sz w:val="24"/>
                <w:szCs w:val="24"/>
                <w:lang w:val="es-419"/>
              </w:rPr>
              <w:t>.-</w:t>
            </w:r>
            <w:r w:rsidR="004E6B10">
              <w:rPr>
                <w:rFonts w:ascii="Times New Roman" w:hAnsi="Times New Roman" w:cs="Times New Roman"/>
                <w:sz w:val="24"/>
                <w:szCs w:val="24"/>
                <w:lang w:val="es-419"/>
              </w:rPr>
              <w:t>Propone acuerdos para convivir</w:t>
            </w:r>
            <w:r>
              <w:rPr>
                <w:rFonts w:ascii="Times New Roman" w:hAnsi="Times New Roman" w:cs="Times New Roman"/>
                <w:sz w:val="24"/>
                <w:szCs w:val="24"/>
                <w:lang w:val="es-419"/>
              </w:rPr>
              <w:t>.</w:t>
            </w:r>
          </w:p>
        </w:tc>
        <w:tc>
          <w:tcPr>
            <w:tcW w:w="1096" w:type="dxa"/>
          </w:tcPr>
          <w:p w14:paraId="32446EF7" w14:textId="77777777" w:rsidR="004E6B10" w:rsidRPr="00CA1DD7" w:rsidRDefault="004E6B10" w:rsidP="00EF67BB">
            <w:pPr>
              <w:rPr>
                <w:rFonts w:ascii="Times New Roman" w:hAnsi="Times New Roman" w:cs="Times New Roman"/>
                <w:sz w:val="24"/>
                <w:szCs w:val="24"/>
                <w:lang w:val="es-419"/>
              </w:rPr>
            </w:pPr>
          </w:p>
        </w:tc>
        <w:tc>
          <w:tcPr>
            <w:tcW w:w="1030" w:type="dxa"/>
          </w:tcPr>
          <w:p w14:paraId="0661C99C" w14:textId="77777777" w:rsidR="004E6B10" w:rsidRPr="00CA1DD7" w:rsidRDefault="004E6B10" w:rsidP="00EF67BB">
            <w:pPr>
              <w:rPr>
                <w:rFonts w:ascii="Times New Roman" w:hAnsi="Times New Roman" w:cs="Times New Roman"/>
                <w:sz w:val="24"/>
                <w:szCs w:val="24"/>
                <w:lang w:val="es-419"/>
              </w:rPr>
            </w:pPr>
          </w:p>
        </w:tc>
        <w:tc>
          <w:tcPr>
            <w:tcW w:w="1003" w:type="dxa"/>
          </w:tcPr>
          <w:p w14:paraId="70800AE9" w14:textId="77777777" w:rsidR="004E6B10" w:rsidRPr="00CA1DD7" w:rsidRDefault="004E6B10" w:rsidP="00EF67BB">
            <w:pPr>
              <w:rPr>
                <w:rFonts w:ascii="Times New Roman" w:hAnsi="Times New Roman" w:cs="Times New Roman"/>
                <w:sz w:val="24"/>
                <w:szCs w:val="24"/>
                <w:lang w:val="es-419"/>
              </w:rPr>
            </w:pPr>
          </w:p>
        </w:tc>
        <w:tc>
          <w:tcPr>
            <w:tcW w:w="843" w:type="dxa"/>
          </w:tcPr>
          <w:p w14:paraId="7B2F710C" w14:textId="77777777" w:rsidR="004E6B10" w:rsidRPr="00CA1DD7" w:rsidRDefault="004E6B10" w:rsidP="00EF67BB">
            <w:pPr>
              <w:rPr>
                <w:rFonts w:ascii="Times New Roman" w:hAnsi="Times New Roman" w:cs="Times New Roman"/>
                <w:sz w:val="24"/>
                <w:szCs w:val="24"/>
                <w:lang w:val="es-419"/>
              </w:rPr>
            </w:pPr>
          </w:p>
        </w:tc>
        <w:tc>
          <w:tcPr>
            <w:tcW w:w="883" w:type="dxa"/>
          </w:tcPr>
          <w:p w14:paraId="6610C27B" w14:textId="77777777" w:rsidR="004E6B10" w:rsidRPr="00CA1DD7" w:rsidRDefault="004E6B10" w:rsidP="00EF67BB">
            <w:pPr>
              <w:rPr>
                <w:rFonts w:ascii="Times New Roman" w:hAnsi="Times New Roman" w:cs="Times New Roman"/>
                <w:sz w:val="24"/>
                <w:szCs w:val="24"/>
                <w:lang w:val="es-419"/>
              </w:rPr>
            </w:pPr>
          </w:p>
        </w:tc>
      </w:tr>
      <w:tr w:rsidR="004E6B10" w:rsidRPr="00CA1DD7" w14:paraId="64904B2D" w14:textId="3BDFA1C8" w:rsidTr="004E6B10">
        <w:tc>
          <w:tcPr>
            <w:tcW w:w="2785" w:type="dxa"/>
          </w:tcPr>
          <w:p w14:paraId="5F6A287B" w14:textId="7233017D" w:rsidR="004E6B10" w:rsidRPr="00CA1DD7" w:rsidRDefault="00C80AED" w:rsidP="00EF67BB">
            <w:pPr>
              <w:rPr>
                <w:rFonts w:ascii="Times New Roman" w:hAnsi="Times New Roman" w:cs="Times New Roman"/>
                <w:sz w:val="24"/>
                <w:szCs w:val="24"/>
                <w:lang w:val="es-419"/>
              </w:rPr>
            </w:pPr>
            <w:r>
              <w:rPr>
                <w:rFonts w:ascii="Times New Roman" w:hAnsi="Times New Roman" w:cs="Times New Roman"/>
                <w:sz w:val="24"/>
                <w:szCs w:val="24"/>
                <w:lang w:val="es-419"/>
              </w:rPr>
              <w:t>5</w:t>
            </w:r>
            <w:r w:rsidR="001D12F9">
              <w:rPr>
                <w:rFonts w:ascii="Times New Roman" w:hAnsi="Times New Roman" w:cs="Times New Roman"/>
                <w:sz w:val="24"/>
                <w:szCs w:val="24"/>
                <w:lang w:val="es-419"/>
              </w:rPr>
              <w:t>.- M</w:t>
            </w:r>
            <w:r w:rsidR="004E6B10">
              <w:rPr>
                <w:rFonts w:ascii="Times New Roman" w:hAnsi="Times New Roman" w:cs="Times New Roman"/>
                <w:sz w:val="24"/>
                <w:szCs w:val="24"/>
                <w:lang w:val="es-419"/>
              </w:rPr>
              <w:t>uestra empatía hacia sus compañeros</w:t>
            </w:r>
            <w:r>
              <w:rPr>
                <w:rFonts w:ascii="Times New Roman" w:hAnsi="Times New Roman" w:cs="Times New Roman"/>
                <w:sz w:val="24"/>
                <w:szCs w:val="24"/>
                <w:lang w:val="es-419"/>
              </w:rPr>
              <w:t>.</w:t>
            </w:r>
          </w:p>
        </w:tc>
        <w:tc>
          <w:tcPr>
            <w:tcW w:w="1096" w:type="dxa"/>
          </w:tcPr>
          <w:p w14:paraId="069FE6DB" w14:textId="77777777" w:rsidR="004E6B10" w:rsidRPr="00CA1DD7" w:rsidRDefault="004E6B10" w:rsidP="00EF67BB">
            <w:pPr>
              <w:rPr>
                <w:rFonts w:ascii="Times New Roman" w:hAnsi="Times New Roman" w:cs="Times New Roman"/>
                <w:sz w:val="24"/>
                <w:szCs w:val="24"/>
                <w:lang w:val="es-419"/>
              </w:rPr>
            </w:pPr>
          </w:p>
        </w:tc>
        <w:tc>
          <w:tcPr>
            <w:tcW w:w="1030" w:type="dxa"/>
          </w:tcPr>
          <w:p w14:paraId="3F680FD0" w14:textId="77777777" w:rsidR="004E6B10" w:rsidRPr="00CA1DD7" w:rsidRDefault="004E6B10" w:rsidP="00EF67BB">
            <w:pPr>
              <w:rPr>
                <w:rFonts w:ascii="Times New Roman" w:hAnsi="Times New Roman" w:cs="Times New Roman"/>
                <w:sz w:val="24"/>
                <w:szCs w:val="24"/>
                <w:lang w:val="es-419"/>
              </w:rPr>
            </w:pPr>
          </w:p>
        </w:tc>
        <w:tc>
          <w:tcPr>
            <w:tcW w:w="1003" w:type="dxa"/>
          </w:tcPr>
          <w:p w14:paraId="16337781" w14:textId="77777777" w:rsidR="004E6B10" w:rsidRPr="00CA1DD7" w:rsidRDefault="004E6B10" w:rsidP="00EF67BB">
            <w:pPr>
              <w:rPr>
                <w:rFonts w:ascii="Times New Roman" w:hAnsi="Times New Roman" w:cs="Times New Roman"/>
                <w:sz w:val="24"/>
                <w:szCs w:val="24"/>
                <w:lang w:val="es-419"/>
              </w:rPr>
            </w:pPr>
          </w:p>
        </w:tc>
        <w:tc>
          <w:tcPr>
            <w:tcW w:w="843" w:type="dxa"/>
          </w:tcPr>
          <w:p w14:paraId="4F7C5AA4" w14:textId="77777777" w:rsidR="004E6B10" w:rsidRPr="00CA1DD7" w:rsidRDefault="004E6B10" w:rsidP="00EF67BB">
            <w:pPr>
              <w:rPr>
                <w:rFonts w:ascii="Times New Roman" w:hAnsi="Times New Roman" w:cs="Times New Roman"/>
                <w:sz w:val="24"/>
                <w:szCs w:val="24"/>
                <w:lang w:val="es-419"/>
              </w:rPr>
            </w:pPr>
          </w:p>
        </w:tc>
        <w:tc>
          <w:tcPr>
            <w:tcW w:w="883" w:type="dxa"/>
          </w:tcPr>
          <w:p w14:paraId="70AE2A0E" w14:textId="77777777" w:rsidR="004E6B10" w:rsidRPr="00CA1DD7" w:rsidRDefault="004E6B10" w:rsidP="00EF67BB">
            <w:pPr>
              <w:rPr>
                <w:rFonts w:ascii="Times New Roman" w:hAnsi="Times New Roman" w:cs="Times New Roman"/>
                <w:sz w:val="24"/>
                <w:szCs w:val="24"/>
                <w:lang w:val="es-419"/>
              </w:rPr>
            </w:pPr>
          </w:p>
        </w:tc>
      </w:tr>
      <w:tr w:rsidR="004E6B10" w:rsidRPr="00CA1DD7" w14:paraId="1AC94604" w14:textId="0D27B106" w:rsidTr="004E6B10">
        <w:tc>
          <w:tcPr>
            <w:tcW w:w="2785" w:type="dxa"/>
          </w:tcPr>
          <w:p w14:paraId="0EA0F35D" w14:textId="73BAFAFC" w:rsidR="004E6B10" w:rsidRPr="00CA1DD7" w:rsidRDefault="00C80AED" w:rsidP="005B3FA2">
            <w:pPr>
              <w:rPr>
                <w:rFonts w:ascii="Times New Roman" w:hAnsi="Times New Roman" w:cs="Times New Roman"/>
                <w:sz w:val="24"/>
                <w:szCs w:val="24"/>
                <w:lang w:val="es-419"/>
              </w:rPr>
            </w:pPr>
            <w:r>
              <w:rPr>
                <w:rFonts w:ascii="Times New Roman" w:hAnsi="Times New Roman" w:cs="Times New Roman"/>
                <w:sz w:val="24"/>
                <w:szCs w:val="24"/>
                <w:lang w:val="es-419"/>
              </w:rPr>
              <w:t>6</w:t>
            </w:r>
            <w:r w:rsidR="004E6B10" w:rsidRPr="00CA1DD7">
              <w:rPr>
                <w:rFonts w:ascii="Times New Roman" w:hAnsi="Times New Roman" w:cs="Times New Roman"/>
                <w:sz w:val="24"/>
                <w:szCs w:val="24"/>
                <w:lang w:val="es-419"/>
              </w:rPr>
              <w:t>.-</w:t>
            </w:r>
            <w:r w:rsidR="004E6B10">
              <w:rPr>
                <w:rFonts w:ascii="Times New Roman" w:hAnsi="Times New Roman" w:cs="Times New Roman"/>
                <w:sz w:val="24"/>
                <w:szCs w:val="24"/>
                <w:lang w:val="es-419"/>
              </w:rPr>
              <w:t>Relefexiona antes situaciones de desacuerdo</w:t>
            </w:r>
            <w:r>
              <w:rPr>
                <w:rFonts w:ascii="Times New Roman" w:hAnsi="Times New Roman" w:cs="Times New Roman"/>
                <w:sz w:val="24"/>
                <w:szCs w:val="24"/>
                <w:lang w:val="es-419"/>
              </w:rPr>
              <w:t>.</w:t>
            </w:r>
          </w:p>
        </w:tc>
        <w:tc>
          <w:tcPr>
            <w:tcW w:w="1096" w:type="dxa"/>
          </w:tcPr>
          <w:p w14:paraId="4FA4ED7B" w14:textId="77777777" w:rsidR="004E6B10" w:rsidRPr="00CA1DD7" w:rsidRDefault="004E6B10" w:rsidP="00EF67BB">
            <w:pPr>
              <w:rPr>
                <w:rFonts w:ascii="Times New Roman" w:hAnsi="Times New Roman" w:cs="Times New Roman"/>
                <w:sz w:val="24"/>
                <w:szCs w:val="24"/>
                <w:lang w:val="es-419"/>
              </w:rPr>
            </w:pPr>
          </w:p>
        </w:tc>
        <w:tc>
          <w:tcPr>
            <w:tcW w:w="1030" w:type="dxa"/>
          </w:tcPr>
          <w:p w14:paraId="05377874" w14:textId="77777777" w:rsidR="004E6B10" w:rsidRPr="00CA1DD7" w:rsidRDefault="004E6B10" w:rsidP="00EF67BB">
            <w:pPr>
              <w:rPr>
                <w:rFonts w:ascii="Times New Roman" w:hAnsi="Times New Roman" w:cs="Times New Roman"/>
                <w:sz w:val="24"/>
                <w:szCs w:val="24"/>
                <w:lang w:val="es-419"/>
              </w:rPr>
            </w:pPr>
          </w:p>
        </w:tc>
        <w:tc>
          <w:tcPr>
            <w:tcW w:w="1003" w:type="dxa"/>
          </w:tcPr>
          <w:p w14:paraId="3C14BBC7" w14:textId="77777777" w:rsidR="004E6B10" w:rsidRPr="00CA1DD7" w:rsidRDefault="004E6B10" w:rsidP="00EF67BB">
            <w:pPr>
              <w:rPr>
                <w:rFonts w:ascii="Times New Roman" w:hAnsi="Times New Roman" w:cs="Times New Roman"/>
                <w:sz w:val="24"/>
                <w:szCs w:val="24"/>
                <w:lang w:val="es-419"/>
              </w:rPr>
            </w:pPr>
          </w:p>
        </w:tc>
        <w:tc>
          <w:tcPr>
            <w:tcW w:w="843" w:type="dxa"/>
          </w:tcPr>
          <w:p w14:paraId="02749FA2" w14:textId="77777777" w:rsidR="004E6B10" w:rsidRPr="00CA1DD7" w:rsidRDefault="004E6B10" w:rsidP="00EF67BB">
            <w:pPr>
              <w:rPr>
                <w:rFonts w:ascii="Times New Roman" w:hAnsi="Times New Roman" w:cs="Times New Roman"/>
                <w:sz w:val="24"/>
                <w:szCs w:val="24"/>
                <w:lang w:val="es-419"/>
              </w:rPr>
            </w:pPr>
          </w:p>
        </w:tc>
        <w:tc>
          <w:tcPr>
            <w:tcW w:w="883" w:type="dxa"/>
          </w:tcPr>
          <w:p w14:paraId="4F1CB143" w14:textId="77777777" w:rsidR="004E6B10" w:rsidRPr="00CA1DD7" w:rsidRDefault="004E6B10" w:rsidP="00EF67BB">
            <w:pPr>
              <w:rPr>
                <w:rFonts w:ascii="Times New Roman" w:hAnsi="Times New Roman" w:cs="Times New Roman"/>
                <w:sz w:val="24"/>
                <w:szCs w:val="24"/>
                <w:lang w:val="es-419"/>
              </w:rPr>
            </w:pPr>
          </w:p>
        </w:tc>
      </w:tr>
      <w:tr w:rsidR="004E6B10" w:rsidRPr="00CA1DD7" w14:paraId="35622928" w14:textId="2505484F" w:rsidTr="004E6B10">
        <w:tc>
          <w:tcPr>
            <w:tcW w:w="2785" w:type="dxa"/>
          </w:tcPr>
          <w:p w14:paraId="448E103E" w14:textId="288E3CB0" w:rsidR="004E6B10" w:rsidRPr="00CA1DD7" w:rsidRDefault="00C80AED" w:rsidP="00262475">
            <w:pPr>
              <w:rPr>
                <w:rFonts w:ascii="Times New Roman" w:hAnsi="Times New Roman" w:cs="Times New Roman"/>
                <w:sz w:val="24"/>
                <w:szCs w:val="24"/>
                <w:lang w:val="es-419"/>
              </w:rPr>
            </w:pPr>
            <w:r>
              <w:rPr>
                <w:rFonts w:ascii="Times New Roman" w:hAnsi="Times New Roman" w:cs="Times New Roman"/>
                <w:sz w:val="24"/>
                <w:szCs w:val="24"/>
                <w:lang w:val="es-419"/>
              </w:rPr>
              <w:t>7</w:t>
            </w:r>
            <w:r w:rsidR="004E6B10">
              <w:rPr>
                <w:rFonts w:ascii="Times New Roman" w:hAnsi="Times New Roman" w:cs="Times New Roman"/>
                <w:sz w:val="24"/>
                <w:szCs w:val="24"/>
                <w:lang w:val="es-419"/>
              </w:rPr>
              <w:t>. Respeta opiniones y formas de trabajo de sus compañeros</w:t>
            </w:r>
            <w:r>
              <w:rPr>
                <w:rFonts w:ascii="Times New Roman" w:hAnsi="Times New Roman" w:cs="Times New Roman"/>
                <w:sz w:val="24"/>
                <w:szCs w:val="24"/>
                <w:lang w:val="es-419"/>
              </w:rPr>
              <w:t>.</w:t>
            </w:r>
          </w:p>
        </w:tc>
        <w:tc>
          <w:tcPr>
            <w:tcW w:w="1096" w:type="dxa"/>
          </w:tcPr>
          <w:p w14:paraId="1911FEA1" w14:textId="77777777" w:rsidR="004E6B10" w:rsidRPr="00CA1DD7" w:rsidRDefault="004E6B10" w:rsidP="00EF67BB">
            <w:pPr>
              <w:rPr>
                <w:rFonts w:ascii="Times New Roman" w:hAnsi="Times New Roman" w:cs="Times New Roman"/>
                <w:sz w:val="24"/>
                <w:szCs w:val="24"/>
                <w:lang w:val="es-419"/>
              </w:rPr>
            </w:pPr>
          </w:p>
        </w:tc>
        <w:tc>
          <w:tcPr>
            <w:tcW w:w="1030" w:type="dxa"/>
          </w:tcPr>
          <w:p w14:paraId="626233BD" w14:textId="77777777" w:rsidR="004E6B10" w:rsidRPr="00CA1DD7" w:rsidRDefault="004E6B10" w:rsidP="00EF67BB">
            <w:pPr>
              <w:rPr>
                <w:rFonts w:ascii="Times New Roman" w:hAnsi="Times New Roman" w:cs="Times New Roman"/>
                <w:sz w:val="24"/>
                <w:szCs w:val="24"/>
                <w:lang w:val="es-419"/>
              </w:rPr>
            </w:pPr>
          </w:p>
        </w:tc>
        <w:tc>
          <w:tcPr>
            <w:tcW w:w="1003" w:type="dxa"/>
          </w:tcPr>
          <w:p w14:paraId="6C67BDE9" w14:textId="77777777" w:rsidR="004E6B10" w:rsidRPr="00CA1DD7" w:rsidRDefault="004E6B10" w:rsidP="00EF67BB">
            <w:pPr>
              <w:rPr>
                <w:rFonts w:ascii="Times New Roman" w:hAnsi="Times New Roman" w:cs="Times New Roman"/>
                <w:sz w:val="24"/>
                <w:szCs w:val="24"/>
                <w:lang w:val="es-419"/>
              </w:rPr>
            </w:pPr>
          </w:p>
        </w:tc>
        <w:tc>
          <w:tcPr>
            <w:tcW w:w="843" w:type="dxa"/>
          </w:tcPr>
          <w:p w14:paraId="62ED9532" w14:textId="77777777" w:rsidR="004E6B10" w:rsidRPr="00CA1DD7" w:rsidRDefault="004E6B10" w:rsidP="00EF67BB">
            <w:pPr>
              <w:rPr>
                <w:rFonts w:ascii="Times New Roman" w:hAnsi="Times New Roman" w:cs="Times New Roman"/>
                <w:sz w:val="24"/>
                <w:szCs w:val="24"/>
                <w:lang w:val="es-419"/>
              </w:rPr>
            </w:pPr>
          </w:p>
        </w:tc>
        <w:tc>
          <w:tcPr>
            <w:tcW w:w="883" w:type="dxa"/>
          </w:tcPr>
          <w:p w14:paraId="4F817B40" w14:textId="77777777" w:rsidR="004E6B10" w:rsidRPr="00CA1DD7" w:rsidRDefault="004E6B10" w:rsidP="00EF67BB">
            <w:pPr>
              <w:rPr>
                <w:rFonts w:ascii="Times New Roman" w:hAnsi="Times New Roman" w:cs="Times New Roman"/>
                <w:sz w:val="24"/>
                <w:szCs w:val="24"/>
                <w:lang w:val="es-419"/>
              </w:rPr>
            </w:pPr>
          </w:p>
        </w:tc>
      </w:tr>
      <w:tr w:rsidR="004E6B10" w:rsidRPr="00CA1DD7" w14:paraId="3486A039" w14:textId="48B5A3C6" w:rsidTr="004E6B10">
        <w:tc>
          <w:tcPr>
            <w:tcW w:w="2785" w:type="dxa"/>
          </w:tcPr>
          <w:p w14:paraId="368FB66F" w14:textId="0C25FE02" w:rsidR="004E6B10" w:rsidRPr="00CA1DD7" w:rsidRDefault="00C80AED" w:rsidP="00EF67BB">
            <w:pPr>
              <w:rPr>
                <w:rFonts w:ascii="Times New Roman" w:hAnsi="Times New Roman" w:cs="Times New Roman"/>
                <w:sz w:val="24"/>
                <w:szCs w:val="24"/>
                <w:lang w:val="es-419"/>
              </w:rPr>
            </w:pPr>
            <w:r>
              <w:rPr>
                <w:rFonts w:ascii="Times New Roman" w:hAnsi="Times New Roman" w:cs="Times New Roman"/>
                <w:sz w:val="24"/>
                <w:szCs w:val="24"/>
                <w:lang w:val="es-419"/>
              </w:rPr>
              <w:t>8</w:t>
            </w:r>
            <w:r w:rsidR="004E6B10" w:rsidRPr="00CA1DD7">
              <w:rPr>
                <w:rFonts w:ascii="Times New Roman" w:hAnsi="Times New Roman" w:cs="Times New Roman"/>
                <w:sz w:val="24"/>
                <w:szCs w:val="24"/>
                <w:lang w:val="es-419"/>
              </w:rPr>
              <w:t>.-Participa activamente dentro de las actividades, ejercicios o juegos implementados.</w:t>
            </w:r>
          </w:p>
        </w:tc>
        <w:tc>
          <w:tcPr>
            <w:tcW w:w="1096" w:type="dxa"/>
          </w:tcPr>
          <w:p w14:paraId="425695E4" w14:textId="77777777" w:rsidR="004E6B10" w:rsidRPr="00CA1DD7" w:rsidRDefault="004E6B10" w:rsidP="00EF67BB">
            <w:pPr>
              <w:rPr>
                <w:rFonts w:ascii="Times New Roman" w:hAnsi="Times New Roman" w:cs="Times New Roman"/>
                <w:sz w:val="24"/>
                <w:szCs w:val="24"/>
                <w:lang w:val="es-419"/>
              </w:rPr>
            </w:pPr>
          </w:p>
        </w:tc>
        <w:tc>
          <w:tcPr>
            <w:tcW w:w="1030" w:type="dxa"/>
          </w:tcPr>
          <w:p w14:paraId="0EC1364E" w14:textId="77777777" w:rsidR="004E6B10" w:rsidRPr="00CA1DD7" w:rsidRDefault="004E6B10" w:rsidP="00EF67BB">
            <w:pPr>
              <w:rPr>
                <w:rFonts w:ascii="Times New Roman" w:hAnsi="Times New Roman" w:cs="Times New Roman"/>
                <w:sz w:val="24"/>
                <w:szCs w:val="24"/>
                <w:lang w:val="es-419"/>
              </w:rPr>
            </w:pPr>
          </w:p>
        </w:tc>
        <w:tc>
          <w:tcPr>
            <w:tcW w:w="1003" w:type="dxa"/>
          </w:tcPr>
          <w:p w14:paraId="254D0616" w14:textId="77777777" w:rsidR="004E6B10" w:rsidRPr="00CA1DD7" w:rsidRDefault="004E6B10" w:rsidP="00EF67BB">
            <w:pPr>
              <w:rPr>
                <w:rFonts w:ascii="Times New Roman" w:hAnsi="Times New Roman" w:cs="Times New Roman"/>
                <w:sz w:val="24"/>
                <w:szCs w:val="24"/>
                <w:lang w:val="es-419"/>
              </w:rPr>
            </w:pPr>
          </w:p>
        </w:tc>
        <w:tc>
          <w:tcPr>
            <w:tcW w:w="843" w:type="dxa"/>
          </w:tcPr>
          <w:p w14:paraId="16EF32DE" w14:textId="77777777" w:rsidR="004E6B10" w:rsidRPr="00CA1DD7" w:rsidRDefault="004E6B10" w:rsidP="00EF67BB">
            <w:pPr>
              <w:rPr>
                <w:rFonts w:ascii="Times New Roman" w:hAnsi="Times New Roman" w:cs="Times New Roman"/>
                <w:sz w:val="24"/>
                <w:szCs w:val="24"/>
                <w:lang w:val="es-419"/>
              </w:rPr>
            </w:pPr>
          </w:p>
        </w:tc>
        <w:tc>
          <w:tcPr>
            <w:tcW w:w="883" w:type="dxa"/>
          </w:tcPr>
          <w:p w14:paraId="717F1CF4" w14:textId="77777777" w:rsidR="004E6B10" w:rsidRPr="00CA1DD7" w:rsidRDefault="004E6B10" w:rsidP="00EF67BB">
            <w:pPr>
              <w:rPr>
                <w:rFonts w:ascii="Times New Roman" w:hAnsi="Times New Roman" w:cs="Times New Roman"/>
                <w:sz w:val="24"/>
                <w:szCs w:val="24"/>
                <w:lang w:val="es-419"/>
              </w:rPr>
            </w:pPr>
          </w:p>
        </w:tc>
      </w:tr>
      <w:tr w:rsidR="004E6B10" w:rsidRPr="00CA1DD7" w14:paraId="3AF50AA7" w14:textId="193FC15C" w:rsidTr="004E6B10">
        <w:tc>
          <w:tcPr>
            <w:tcW w:w="2785" w:type="dxa"/>
          </w:tcPr>
          <w:p w14:paraId="2BBD6D9F" w14:textId="48BA272D" w:rsidR="004E6B10" w:rsidRPr="00CA1DD7" w:rsidRDefault="004E6B10" w:rsidP="00EF67BB">
            <w:pPr>
              <w:jc w:val="center"/>
              <w:rPr>
                <w:rFonts w:ascii="Times New Roman" w:hAnsi="Times New Roman" w:cs="Times New Roman"/>
                <w:b/>
                <w:sz w:val="24"/>
                <w:szCs w:val="24"/>
                <w:lang w:val="es-419"/>
              </w:rPr>
            </w:pPr>
            <w:r>
              <w:rPr>
                <w:rFonts w:ascii="Times New Roman" w:hAnsi="Times New Roman" w:cs="Times New Roman"/>
                <w:b/>
                <w:sz w:val="24"/>
                <w:szCs w:val="24"/>
                <w:lang w:val="es-419"/>
              </w:rPr>
              <w:t>Trabajo colaborativo</w:t>
            </w:r>
          </w:p>
        </w:tc>
        <w:tc>
          <w:tcPr>
            <w:tcW w:w="1096" w:type="dxa"/>
          </w:tcPr>
          <w:p w14:paraId="1D23281B" w14:textId="69E9A350"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Siempre</w:t>
            </w:r>
            <w:r w:rsidR="00640149">
              <w:rPr>
                <w:rFonts w:ascii="Times New Roman" w:hAnsi="Times New Roman" w:cs="Times New Roman"/>
                <w:b/>
                <w:sz w:val="24"/>
                <w:szCs w:val="24"/>
                <w:lang w:val="es-419"/>
              </w:rPr>
              <w:t xml:space="preserve"> (1)</w:t>
            </w:r>
          </w:p>
        </w:tc>
        <w:tc>
          <w:tcPr>
            <w:tcW w:w="1030" w:type="dxa"/>
          </w:tcPr>
          <w:p w14:paraId="68C66840" w14:textId="63EE5D9C"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Casi siempre</w:t>
            </w:r>
            <w:r w:rsidR="00640149">
              <w:rPr>
                <w:rFonts w:ascii="Times New Roman" w:hAnsi="Times New Roman" w:cs="Times New Roman"/>
                <w:b/>
                <w:sz w:val="24"/>
                <w:szCs w:val="24"/>
                <w:lang w:val="es-419"/>
              </w:rPr>
              <w:t xml:space="preserve"> (2)</w:t>
            </w:r>
          </w:p>
        </w:tc>
        <w:tc>
          <w:tcPr>
            <w:tcW w:w="1003" w:type="dxa"/>
          </w:tcPr>
          <w:p w14:paraId="1E9A544A" w14:textId="5F483083"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 xml:space="preserve">Neutral </w:t>
            </w:r>
            <w:r w:rsidR="00640149">
              <w:rPr>
                <w:rFonts w:ascii="Times New Roman" w:hAnsi="Times New Roman" w:cs="Times New Roman"/>
                <w:b/>
                <w:sz w:val="24"/>
                <w:szCs w:val="24"/>
                <w:lang w:val="es-419"/>
              </w:rPr>
              <w:t xml:space="preserve"> (3)</w:t>
            </w:r>
          </w:p>
        </w:tc>
        <w:tc>
          <w:tcPr>
            <w:tcW w:w="843" w:type="dxa"/>
          </w:tcPr>
          <w:p w14:paraId="21A06A16" w14:textId="364B7797"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Casi nunca</w:t>
            </w:r>
            <w:r w:rsidR="00640149">
              <w:rPr>
                <w:rFonts w:ascii="Times New Roman" w:hAnsi="Times New Roman" w:cs="Times New Roman"/>
                <w:b/>
                <w:sz w:val="24"/>
                <w:szCs w:val="24"/>
                <w:lang w:val="es-419"/>
              </w:rPr>
              <w:t xml:space="preserve"> (4)</w:t>
            </w:r>
          </w:p>
        </w:tc>
        <w:tc>
          <w:tcPr>
            <w:tcW w:w="883" w:type="dxa"/>
          </w:tcPr>
          <w:p w14:paraId="2212813F" w14:textId="67D22DDD" w:rsidR="004E6B10" w:rsidRPr="00CA1DD7" w:rsidRDefault="004E6B10" w:rsidP="00EF67BB">
            <w:pPr>
              <w:jc w:val="center"/>
              <w:rPr>
                <w:rFonts w:ascii="Times New Roman" w:hAnsi="Times New Roman" w:cs="Times New Roman"/>
                <w:b/>
                <w:sz w:val="24"/>
                <w:szCs w:val="24"/>
                <w:lang w:val="es-419"/>
              </w:rPr>
            </w:pPr>
            <w:r w:rsidRPr="00CA1DD7">
              <w:rPr>
                <w:rFonts w:ascii="Times New Roman" w:hAnsi="Times New Roman" w:cs="Times New Roman"/>
                <w:b/>
                <w:sz w:val="24"/>
                <w:szCs w:val="24"/>
                <w:lang w:val="es-419"/>
              </w:rPr>
              <w:t>Nunca</w:t>
            </w:r>
            <w:r w:rsidR="00640149">
              <w:rPr>
                <w:rFonts w:ascii="Times New Roman" w:hAnsi="Times New Roman" w:cs="Times New Roman"/>
                <w:b/>
                <w:sz w:val="24"/>
                <w:szCs w:val="24"/>
                <w:lang w:val="es-419"/>
              </w:rPr>
              <w:t xml:space="preserve"> (5)</w:t>
            </w:r>
            <w:r w:rsidRPr="00CA1DD7">
              <w:rPr>
                <w:rFonts w:ascii="Times New Roman" w:hAnsi="Times New Roman" w:cs="Times New Roman"/>
                <w:b/>
                <w:sz w:val="24"/>
                <w:szCs w:val="24"/>
                <w:lang w:val="es-419"/>
              </w:rPr>
              <w:t xml:space="preserve"> </w:t>
            </w:r>
          </w:p>
        </w:tc>
      </w:tr>
      <w:tr w:rsidR="004E6B10" w:rsidRPr="00CA1DD7" w14:paraId="044346CE" w14:textId="44DBE893" w:rsidTr="004E6B10">
        <w:tc>
          <w:tcPr>
            <w:tcW w:w="2785" w:type="dxa"/>
          </w:tcPr>
          <w:p w14:paraId="69FC5220" w14:textId="010A1F35" w:rsidR="004E6B10" w:rsidRPr="00CA1DD7" w:rsidRDefault="00C80AED" w:rsidP="00262475">
            <w:pPr>
              <w:rPr>
                <w:rFonts w:ascii="Times New Roman" w:hAnsi="Times New Roman" w:cs="Times New Roman"/>
                <w:b/>
                <w:sz w:val="24"/>
                <w:szCs w:val="24"/>
                <w:lang w:val="es-419"/>
              </w:rPr>
            </w:pPr>
            <w:r>
              <w:rPr>
                <w:rFonts w:ascii="Times New Roman" w:hAnsi="Times New Roman" w:cs="Times New Roman"/>
                <w:sz w:val="24"/>
                <w:szCs w:val="24"/>
                <w:lang w:val="es-419"/>
              </w:rPr>
              <w:t>1</w:t>
            </w:r>
            <w:r w:rsidR="004E6B10" w:rsidRPr="00CA1DD7">
              <w:rPr>
                <w:rFonts w:ascii="Times New Roman" w:hAnsi="Times New Roman" w:cs="Times New Roman"/>
                <w:sz w:val="24"/>
                <w:szCs w:val="24"/>
                <w:lang w:val="es-419"/>
              </w:rPr>
              <w:t xml:space="preserve">.-Colabora </w:t>
            </w:r>
            <w:r w:rsidR="004E6B10">
              <w:rPr>
                <w:rFonts w:ascii="Times New Roman" w:hAnsi="Times New Roman" w:cs="Times New Roman"/>
                <w:sz w:val="24"/>
                <w:szCs w:val="24"/>
                <w:lang w:val="es-419"/>
              </w:rPr>
              <w:t xml:space="preserve">en actividades en pares, equipo </w:t>
            </w:r>
            <w:r w:rsidR="004E6B10" w:rsidRPr="00CA1DD7">
              <w:rPr>
                <w:rFonts w:ascii="Times New Roman" w:hAnsi="Times New Roman" w:cs="Times New Roman"/>
                <w:sz w:val="24"/>
                <w:szCs w:val="24"/>
                <w:lang w:val="es-419"/>
              </w:rPr>
              <w:t>y de grupo.</w:t>
            </w:r>
          </w:p>
        </w:tc>
        <w:tc>
          <w:tcPr>
            <w:tcW w:w="1096" w:type="dxa"/>
          </w:tcPr>
          <w:p w14:paraId="0FE77C94" w14:textId="77777777" w:rsidR="004E6B10" w:rsidRPr="00CA1DD7" w:rsidRDefault="004E6B10" w:rsidP="00EF67BB">
            <w:pPr>
              <w:jc w:val="center"/>
              <w:rPr>
                <w:rFonts w:ascii="Times New Roman" w:hAnsi="Times New Roman" w:cs="Times New Roman"/>
                <w:b/>
                <w:sz w:val="24"/>
                <w:szCs w:val="24"/>
                <w:lang w:val="es-419"/>
              </w:rPr>
            </w:pPr>
          </w:p>
        </w:tc>
        <w:tc>
          <w:tcPr>
            <w:tcW w:w="1030" w:type="dxa"/>
          </w:tcPr>
          <w:p w14:paraId="3EA30345" w14:textId="77777777" w:rsidR="004E6B10" w:rsidRPr="00CA1DD7" w:rsidRDefault="004E6B10" w:rsidP="00EF67BB">
            <w:pPr>
              <w:jc w:val="center"/>
              <w:rPr>
                <w:rFonts w:ascii="Times New Roman" w:hAnsi="Times New Roman" w:cs="Times New Roman"/>
                <w:b/>
                <w:sz w:val="24"/>
                <w:szCs w:val="24"/>
                <w:lang w:val="es-419"/>
              </w:rPr>
            </w:pPr>
          </w:p>
        </w:tc>
        <w:tc>
          <w:tcPr>
            <w:tcW w:w="1003" w:type="dxa"/>
          </w:tcPr>
          <w:p w14:paraId="0EC14F2D" w14:textId="77777777" w:rsidR="004E6B10" w:rsidRPr="00CA1DD7" w:rsidRDefault="004E6B10" w:rsidP="00EF67BB">
            <w:pPr>
              <w:jc w:val="center"/>
              <w:rPr>
                <w:rFonts w:ascii="Times New Roman" w:hAnsi="Times New Roman" w:cs="Times New Roman"/>
                <w:b/>
                <w:sz w:val="24"/>
                <w:szCs w:val="24"/>
                <w:lang w:val="es-419"/>
              </w:rPr>
            </w:pPr>
          </w:p>
        </w:tc>
        <w:tc>
          <w:tcPr>
            <w:tcW w:w="843" w:type="dxa"/>
          </w:tcPr>
          <w:p w14:paraId="29073469" w14:textId="77777777" w:rsidR="004E6B10" w:rsidRPr="00CA1DD7" w:rsidRDefault="004E6B10" w:rsidP="00EF67BB">
            <w:pPr>
              <w:jc w:val="center"/>
              <w:rPr>
                <w:rFonts w:ascii="Times New Roman" w:hAnsi="Times New Roman" w:cs="Times New Roman"/>
                <w:b/>
                <w:sz w:val="24"/>
                <w:szCs w:val="24"/>
                <w:lang w:val="es-419"/>
              </w:rPr>
            </w:pPr>
          </w:p>
        </w:tc>
        <w:tc>
          <w:tcPr>
            <w:tcW w:w="883" w:type="dxa"/>
          </w:tcPr>
          <w:p w14:paraId="1472696D" w14:textId="77777777" w:rsidR="004E6B10" w:rsidRPr="00CA1DD7" w:rsidRDefault="004E6B10" w:rsidP="00EF67BB">
            <w:pPr>
              <w:jc w:val="center"/>
              <w:rPr>
                <w:rFonts w:ascii="Times New Roman" w:hAnsi="Times New Roman" w:cs="Times New Roman"/>
                <w:b/>
                <w:sz w:val="24"/>
                <w:szCs w:val="24"/>
                <w:lang w:val="es-419"/>
              </w:rPr>
            </w:pPr>
          </w:p>
        </w:tc>
      </w:tr>
      <w:tr w:rsidR="004E6B10" w:rsidRPr="00A67C4B" w14:paraId="7550A7A4" w14:textId="24B1DCDF" w:rsidTr="004E6B10">
        <w:tc>
          <w:tcPr>
            <w:tcW w:w="2785" w:type="dxa"/>
          </w:tcPr>
          <w:p w14:paraId="2C344228" w14:textId="14A3EF62" w:rsidR="004E6B10" w:rsidRPr="00A67C4B" w:rsidRDefault="004E6B10" w:rsidP="00262475">
            <w:pPr>
              <w:rPr>
                <w:rFonts w:ascii="Times New Roman" w:hAnsi="Times New Roman" w:cs="Times New Roman"/>
                <w:sz w:val="24"/>
                <w:szCs w:val="24"/>
                <w:lang w:val="es-419"/>
              </w:rPr>
            </w:pPr>
            <w:r w:rsidRPr="00A67C4B">
              <w:rPr>
                <w:rFonts w:ascii="Times New Roman" w:hAnsi="Times New Roman" w:cs="Times New Roman"/>
                <w:sz w:val="24"/>
                <w:szCs w:val="24"/>
                <w:lang w:val="es-419"/>
              </w:rPr>
              <w:lastRenderedPageBreak/>
              <w:t>2.</w:t>
            </w:r>
            <w:r w:rsidR="00C80AED">
              <w:rPr>
                <w:rFonts w:ascii="Times New Roman" w:hAnsi="Times New Roman" w:cs="Times New Roman"/>
                <w:sz w:val="24"/>
                <w:szCs w:val="24"/>
                <w:lang w:val="es-419"/>
              </w:rPr>
              <w:t>-</w:t>
            </w:r>
            <w:r w:rsidRPr="00A67C4B">
              <w:rPr>
                <w:rFonts w:ascii="Times New Roman" w:hAnsi="Times New Roman" w:cs="Times New Roman"/>
                <w:sz w:val="24"/>
                <w:szCs w:val="24"/>
                <w:lang w:val="es-419"/>
              </w:rPr>
              <w:t xml:space="preserve"> Propone ideas y considera la de los demás</w:t>
            </w:r>
          </w:p>
        </w:tc>
        <w:tc>
          <w:tcPr>
            <w:tcW w:w="1096" w:type="dxa"/>
          </w:tcPr>
          <w:p w14:paraId="6BDAC22F" w14:textId="77777777" w:rsidR="004E6B10" w:rsidRPr="00A67C4B" w:rsidRDefault="004E6B10" w:rsidP="00EF67BB">
            <w:pPr>
              <w:jc w:val="center"/>
              <w:rPr>
                <w:rFonts w:ascii="Times New Roman" w:hAnsi="Times New Roman" w:cs="Times New Roman"/>
                <w:sz w:val="24"/>
                <w:szCs w:val="24"/>
                <w:lang w:val="es-419"/>
              </w:rPr>
            </w:pPr>
          </w:p>
        </w:tc>
        <w:tc>
          <w:tcPr>
            <w:tcW w:w="1030" w:type="dxa"/>
          </w:tcPr>
          <w:p w14:paraId="4258741E" w14:textId="77777777" w:rsidR="004E6B10" w:rsidRPr="00A67C4B" w:rsidRDefault="004E6B10" w:rsidP="00EF67BB">
            <w:pPr>
              <w:jc w:val="center"/>
              <w:rPr>
                <w:rFonts w:ascii="Times New Roman" w:hAnsi="Times New Roman" w:cs="Times New Roman"/>
                <w:sz w:val="24"/>
                <w:szCs w:val="24"/>
                <w:lang w:val="es-419"/>
              </w:rPr>
            </w:pPr>
          </w:p>
        </w:tc>
        <w:tc>
          <w:tcPr>
            <w:tcW w:w="1003" w:type="dxa"/>
          </w:tcPr>
          <w:p w14:paraId="566B843B" w14:textId="77777777" w:rsidR="004E6B10" w:rsidRPr="00A67C4B" w:rsidRDefault="004E6B10" w:rsidP="00EF67BB">
            <w:pPr>
              <w:jc w:val="center"/>
              <w:rPr>
                <w:rFonts w:ascii="Times New Roman" w:hAnsi="Times New Roman" w:cs="Times New Roman"/>
                <w:sz w:val="24"/>
                <w:szCs w:val="24"/>
                <w:lang w:val="es-419"/>
              </w:rPr>
            </w:pPr>
          </w:p>
        </w:tc>
        <w:tc>
          <w:tcPr>
            <w:tcW w:w="843" w:type="dxa"/>
          </w:tcPr>
          <w:p w14:paraId="75BCA365" w14:textId="77777777" w:rsidR="004E6B10" w:rsidRPr="00A67C4B" w:rsidRDefault="004E6B10" w:rsidP="00EF67BB">
            <w:pPr>
              <w:jc w:val="center"/>
              <w:rPr>
                <w:rFonts w:ascii="Times New Roman" w:hAnsi="Times New Roman" w:cs="Times New Roman"/>
                <w:sz w:val="24"/>
                <w:szCs w:val="24"/>
                <w:lang w:val="es-419"/>
              </w:rPr>
            </w:pPr>
          </w:p>
        </w:tc>
        <w:tc>
          <w:tcPr>
            <w:tcW w:w="883" w:type="dxa"/>
          </w:tcPr>
          <w:p w14:paraId="60D56355" w14:textId="77777777" w:rsidR="004E6B10" w:rsidRPr="00A67C4B" w:rsidRDefault="004E6B10" w:rsidP="00EF67BB">
            <w:pPr>
              <w:jc w:val="center"/>
              <w:rPr>
                <w:rFonts w:ascii="Times New Roman" w:hAnsi="Times New Roman" w:cs="Times New Roman"/>
                <w:sz w:val="24"/>
                <w:szCs w:val="24"/>
                <w:lang w:val="es-419"/>
              </w:rPr>
            </w:pPr>
          </w:p>
        </w:tc>
      </w:tr>
      <w:tr w:rsidR="004E6B10" w:rsidRPr="00A67C4B" w14:paraId="67AC48BE" w14:textId="1C036E6C" w:rsidTr="004E6B10">
        <w:tc>
          <w:tcPr>
            <w:tcW w:w="2785" w:type="dxa"/>
          </w:tcPr>
          <w:p w14:paraId="564800BB" w14:textId="079535C1" w:rsidR="004E6B10" w:rsidRPr="00A67C4B" w:rsidRDefault="00C80AED" w:rsidP="00262475">
            <w:pPr>
              <w:rPr>
                <w:rFonts w:ascii="Times New Roman" w:hAnsi="Times New Roman" w:cs="Times New Roman"/>
                <w:sz w:val="24"/>
                <w:szCs w:val="24"/>
                <w:lang w:val="es-419"/>
              </w:rPr>
            </w:pPr>
            <w:r>
              <w:rPr>
                <w:rFonts w:ascii="Times New Roman" w:hAnsi="Times New Roman" w:cs="Times New Roman"/>
                <w:sz w:val="24"/>
                <w:szCs w:val="24"/>
                <w:lang w:val="es-419"/>
              </w:rPr>
              <w:t>3.-Dialoga</w:t>
            </w:r>
            <w:r w:rsidR="004E6B10" w:rsidRPr="00A67C4B">
              <w:rPr>
                <w:rFonts w:ascii="Times New Roman" w:hAnsi="Times New Roman" w:cs="Times New Roman"/>
                <w:sz w:val="24"/>
                <w:szCs w:val="24"/>
                <w:lang w:val="es-419"/>
              </w:rPr>
              <w:t xml:space="preserve"> con sus compañeros para tomar decisiones</w:t>
            </w:r>
            <w:r>
              <w:rPr>
                <w:rFonts w:ascii="Times New Roman" w:hAnsi="Times New Roman" w:cs="Times New Roman"/>
                <w:sz w:val="24"/>
                <w:szCs w:val="24"/>
                <w:lang w:val="es-419"/>
              </w:rPr>
              <w:t>/acuerdos.</w:t>
            </w:r>
          </w:p>
        </w:tc>
        <w:tc>
          <w:tcPr>
            <w:tcW w:w="1096" w:type="dxa"/>
          </w:tcPr>
          <w:p w14:paraId="2350D822" w14:textId="77777777" w:rsidR="004E6B10" w:rsidRPr="00A67C4B" w:rsidRDefault="004E6B10" w:rsidP="00EF67BB">
            <w:pPr>
              <w:jc w:val="center"/>
              <w:rPr>
                <w:rFonts w:ascii="Times New Roman" w:hAnsi="Times New Roman" w:cs="Times New Roman"/>
                <w:sz w:val="24"/>
                <w:szCs w:val="24"/>
                <w:lang w:val="es-419"/>
              </w:rPr>
            </w:pPr>
          </w:p>
        </w:tc>
        <w:tc>
          <w:tcPr>
            <w:tcW w:w="1030" w:type="dxa"/>
          </w:tcPr>
          <w:p w14:paraId="6F804DCA" w14:textId="77777777" w:rsidR="004E6B10" w:rsidRPr="00A67C4B" w:rsidRDefault="004E6B10" w:rsidP="00EF67BB">
            <w:pPr>
              <w:jc w:val="center"/>
              <w:rPr>
                <w:rFonts w:ascii="Times New Roman" w:hAnsi="Times New Roman" w:cs="Times New Roman"/>
                <w:sz w:val="24"/>
                <w:szCs w:val="24"/>
                <w:lang w:val="es-419"/>
              </w:rPr>
            </w:pPr>
          </w:p>
        </w:tc>
        <w:tc>
          <w:tcPr>
            <w:tcW w:w="1003" w:type="dxa"/>
          </w:tcPr>
          <w:p w14:paraId="28353C7D" w14:textId="77777777" w:rsidR="004E6B10" w:rsidRPr="00A67C4B" w:rsidRDefault="004E6B10" w:rsidP="00EF67BB">
            <w:pPr>
              <w:jc w:val="center"/>
              <w:rPr>
                <w:rFonts w:ascii="Times New Roman" w:hAnsi="Times New Roman" w:cs="Times New Roman"/>
                <w:sz w:val="24"/>
                <w:szCs w:val="24"/>
                <w:lang w:val="es-419"/>
              </w:rPr>
            </w:pPr>
          </w:p>
        </w:tc>
        <w:tc>
          <w:tcPr>
            <w:tcW w:w="843" w:type="dxa"/>
          </w:tcPr>
          <w:p w14:paraId="1D5E55DD" w14:textId="77777777" w:rsidR="004E6B10" w:rsidRPr="00A67C4B" w:rsidRDefault="004E6B10" w:rsidP="00EF67BB">
            <w:pPr>
              <w:jc w:val="center"/>
              <w:rPr>
                <w:rFonts w:ascii="Times New Roman" w:hAnsi="Times New Roman" w:cs="Times New Roman"/>
                <w:sz w:val="24"/>
                <w:szCs w:val="24"/>
                <w:lang w:val="es-419"/>
              </w:rPr>
            </w:pPr>
          </w:p>
        </w:tc>
        <w:tc>
          <w:tcPr>
            <w:tcW w:w="883" w:type="dxa"/>
          </w:tcPr>
          <w:p w14:paraId="4710B994" w14:textId="77777777" w:rsidR="004E6B10" w:rsidRPr="00A67C4B" w:rsidRDefault="004E6B10" w:rsidP="00EF67BB">
            <w:pPr>
              <w:jc w:val="center"/>
              <w:rPr>
                <w:rFonts w:ascii="Times New Roman" w:hAnsi="Times New Roman" w:cs="Times New Roman"/>
                <w:sz w:val="24"/>
                <w:szCs w:val="24"/>
                <w:lang w:val="es-419"/>
              </w:rPr>
            </w:pPr>
          </w:p>
        </w:tc>
      </w:tr>
      <w:tr w:rsidR="004E6B10" w:rsidRPr="00A67C4B" w14:paraId="5EBB739C" w14:textId="58B1BD6C" w:rsidTr="004E6B10">
        <w:tc>
          <w:tcPr>
            <w:tcW w:w="2785" w:type="dxa"/>
          </w:tcPr>
          <w:p w14:paraId="3FDE5EDA" w14:textId="40FB0427" w:rsidR="004E6B10" w:rsidRPr="00A67C4B" w:rsidRDefault="00C80AED" w:rsidP="00262475">
            <w:pPr>
              <w:rPr>
                <w:rFonts w:ascii="Times New Roman" w:hAnsi="Times New Roman" w:cs="Times New Roman"/>
                <w:sz w:val="24"/>
                <w:szCs w:val="24"/>
                <w:lang w:val="es-419"/>
              </w:rPr>
            </w:pPr>
            <w:r>
              <w:rPr>
                <w:rFonts w:ascii="Times New Roman" w:hAnsi="Times New Roman" w:cs="Times New Roman"/>
                <w:sz w:val="24"/>
                <w:szCs w:val="24"/>
                <w:lang w:val="es-419"/>
              </w:rPr>
              <w:t>4.-</w:t>
            </w:r>
            <w:r w:rsidR="004E6B10" w:rsidRPr="00A67C4B">
              <w:rPr>
                <w:rFonts w:ascii="Times New Roman" w:hAnsi="Times New Roman" w:cs="Times New Roman"/>
                <w:sz w:val="24"/>
                <w:szCs w:val="24"/>
                <w:lang w:val="es-419"/>
              </w:rPr>
              <w:t>Dialoga con sus compañeros para dar solución a problemáticas o conflictos presentados</w:t>
            </w:r>
          </w:p>
        </w:tc>
        <w:tc>
          <w:tcPr>
            <w:tcW w:w="1096" w:type="dxa"/>
          </w:tcPr>
          <w:p w14:paraId="50E9B539" w14:textId="77777777" w:rsidR="004E6B10" w:rsidRPr="00A67C4B" w:rsidRDefault="004E6B10" w:rsidP="00EF67BB">
            <w:pPr>
              <w:jc w:val="center"/>
              <w:rPr>
                <w:rFonts w:ascii="Times New Roman" w:hAnsi="Times New Roman" w:cs="Times New Roman"/>
                <w:sz w:val="24"/>
                <w:szCs w:val="24"/>
                <w:lang w:val="es-419"/>
              </w:rPr>
            </w:pPr>
          </w:p>
        </w:tc>
        <w:tc>
          <w:tcPr>
            <w:tcW w:w="1030" w:type="dxa"/>
          </w:tcPr>
          <w:p w14:paraId="30DA385B" w14:textId="77777777" w:rsidR="004E6B10" w:rsidRPr="00A67C4B" w:rsidRDefault="004E6B10" w:rsidP="00EF67BB">
            <w:pPr>
              <w:jc w:val="center"/>
              <w:rPr>
                <w:rFonts w:ascii="Times New Roman" w:hAnsi="Times New Roman" w:cs="Times New Roman"/>
                <w:sz w:val="24"/>
                <w:szCs w:val="24"/>
                <w:lang w:val="es-419"/>
              </w:rPr>
            </w:pPr>
          </w:p>
        </w:tc>
        <w:tc>
          <w:tcPr>
            <w:tcW w:w="1003" w:type="dxa"/>
          </w:tcPr>
          <w:p w14:paraId="3EB0BD12" w14:textId="77777777" w:rsidR="004E6B10" w:rsidRPr="00A67C4B" w:rsidRDefault="004E6B10" w:rsidP="00EF67BB">
            <w:pPr>
              <w:jc w:val="center"/>
              <w:rPr>
                <w:rFonts w:ascii="Times New Roman" w:hAnsi="Times New Roman" w:cs="Times New Roman"/>
                <w:sz w:val="24"/>
                <w:szCs w:val="24"/>
                <w:lang w:val="es-419"/>
              </w:rPr>
            </w:pPr>
          </w:p>
        </w:tc>
        <w:tc>
          <w:tcPr>
            <w:tcW w:w="843" w:type="dxa"/>
          </w:tcPr>
          <w:p w14:paraId="1D52365B" w14:textId="77777777" w:rsidR="004E6B10" w:rsidRPr="00A67C4B" w:rsidRDefault="004E6B10" w:rsidP="00EF67BB">
            <w:pPr>
              <w:jc w:val="center"/>
              <w:rPr>
                <w:rFonts w:ascii="Times New Roman" w:hAnsi="Times New Roman" w:cs="Times New Roman"/>
                <w:sz w:val="24"/>
                <w:szCs w:val="24"/>
                <w:lang w:val="es-419"/>
              </w:rPr>
            </w:pPr>
          </w:p>
        </w:tc>
        <w:tc>
          <w:tcPr>
            <w:tcW w:w="883" w:type="dxa"/>
          </w:tcPr>
          <w:p w14:paraId="75FBFA3A" w14:textId="77777777" w:rsidR="004E6B10" w:rsidRPr="00A67C4B" w:rsidRDefault="004E6B10" w:rsidP="00EF67BB">
            <w:pPr>
              <w:jc w:val="center"/>
              <w:rPr>
                <w:rFonts w:ascii="Times New Roman" w:hAnsi="Times New Roman" w:cs="Times New Roman"/>
                <w:sz w:val="24"/>
                <w:szCs w:val="24"/>
                <w:lang w:val="es-419"/>
              </w:rPr>
            </w:pPr>
          </w:p>
        </w:tc>
      </w:tr>
      <w:tr w:rsidR="004E6B10" w:rsidRPr="00A67C4B" w14:paraId="209A41B0" w14:textId="274123F3" w:rsidTr="004E6B10">
        <w:tc>
          <w:tcPr>
            <w:tcW w:w="2785" w:type="dxa"/>
          </w:tcPr>
          <w:p w14:paraId="18655C65" w14:textId="32285BDE" w:rsidR="004E6B10" w:rsidRPr="00A67C4B" w:rsidRDefault="004E6B10" w:rsidP="00262475">
            <w:pPr>
              <w:rPr>
                <w:rFonts w:ascii="Times New Roman" w:hAnsi="Times New Roman" w:cs="Times New Roman"/>
                <w:sz w:val="24"/>
                <w:szCs w:val="24"/>
                <w:lang w:val="es-419"/>
              </w:rPr>
            </w:pPr>
            <w:r>
              <w:rPr>
                <w:rFonts w:ascii="Times New Roman" w:hAnsi="Times New Roman" w:cs="Times New Roman"/>
                <w:sz w:val="24"/>
                <w:szCs w:val="24"/>
                <w:lang w:val="es-419"/>
              </w:rPr>
              <w:t>5.-Comparte saberes previos para poder complementar el contenido.</w:t>
            </w:r>
          </w:p>
        </w:tc>
        <w:tc>
          <w:tcPr>
            <w:tcW w:w="1096" w:type="dxa"/>
          </w:tcPr>
          <w:p w14:paraId="03964D7C" w14:textId="77777777" w:rsidR="004E6B10" w:rsidRPr="00A67C4B" w:rsidRDefault="004E6B10" w:rsidP="00EF67BB">
            <w:pPr>
              <w:jc w:val="center"/>
              <w:rPr>
                <w:rFonts w:ascii="Times New Roman" w:hAnsi="Times New Roman" w:cs="Times New Roman"/>
                <w:sz w:val="24"/>
                <w:szCs w:val="24"/>
                <w:lang w:val="es-419"/>
              </w:rPr>
            </w:pPr>
          </w:p>
        </w:tc>
        <w:tc>
          <w:tcPr>
            <w:tcW w:w="1030" w:type="dxa"/>
          </w:tcPr>
          <w:p w14:paraId="382749C4" w14:textId="77777777" w:rsidR="004E6B10" w:rsidRPr="00A67C4B" w:rsidRDefault="004E6B10" w:rsidP="00EF67BB">
            <w:pPr>
              <w:jc w:val="center"/>
              <w:rPr>
                <w:rFonts w:ascii="Times New Roman" w:hAnsi="Times New Roman" w:cs="Times New Roman"/>
                <w:sz w:val="24"/>
                <w:szCs w:val="24"/>
                <w:lang w:val="es-419"/>
              </w:rPr>
            </w:pPr>
          </w:p>
        </w:tc>
        <w:tc>
          <w:tcPr>
            <w:tcW w:w="1003" w:type="dxa"/>
          </w:tcPr>
          <w:p w14:paraId="5645B520" w14:textId="77777777" w:rsidR="004E6B10" w:rsidRPr="00A67C4B" w:rsidRDefault="004E6B10" w:rsidP="00EF67BB">
            <w:pPr>
              <w:jc w:val="center"/>
              <w:rPr>
                <w:rFonts w:ascii="Times New Roman" w:hAnsi="Times New Roman" w:cs="Times New Roman"/>
                <w:sz w:val="24"/>
                <w:szCs w:val="24"/>
                <w:lang w:val="es-419"/>
              </w:rPr>
            </w:pPr>
          </w:p>
        </w:tc>
        <w:tc>
          <w:tcPr>
            <w:tcW w:w="843" w:type="dxa"/>
          </w:tcPr>
          <w:p w14:paraId="4B426D0F" w14:textId="77777777" w:rsidR="004E6B10" w:rsidRPr="00A67C4B" w:rsidRDefault="004E6B10" w:rsidP="00EF67BB">
            <w:pPr>
              <w:jc w:val="center"/>
              <w:rPr>
                <w:rFonts w:ascii="Times New Roman" w:hAnsi="Times New Roman" w:cs="Times New Roman"/>
                <w:sz w:val="24"/>
                <w:szCs w:val="24"/>
                <w:lang w:val="es-419"/>
              </w:rPr>
            </w:pPr>
          </w:p>
        </w:tc>
        <w:tc>
          <w:tcPr>
            <w:tcW w:w="883" w:type="dxa"/>
          </w:tcPr>
          <w:p w14:paraId="4E5EA985" w14:textId="77777777" w:rsidR="004E6B10" w:rsidRPr="00A67C4B" w:rsidRDefault="004E6B10" w:rsidP="00EF67BB">
            <w:pPr>
              <w:jc w:val="center"/>
              <w:rPr>
                <w:rFonts w:ascii="Times New Roman" w:hAnsi="Times New Roman" w:cs="Times New Roman"/>
                <w:sz w:val="24"/>
                <w:szCs w:val="24"/>
                <w:lang w:val="es-419"/>
              </w:rPr>
            </w:pPr>
          </w:p>
        </w:tc>
      </w:tr>
      <w:tr w:rsidR="004E6B10" w:rsidRPr="00A67C4B" w14:paraId="4CCE1549" w14:textId="4FBA5A36" w:rsidTr="004E6B10">
        <w:tc>
          <w:tcPr>
            <w:tcW w:w="2785" w:type="dxa"/>
          </w:tcPr>
          <w:p w14:paraId="6D4C4E9D" w14:textId="2C149492" w:rsidR="004E6B10" w:rsidRPr="00A67C4B" w:rsidRDefault="004E6B10" w:rsidP="00262475">
            <w:pPr>
              <w:rPr>
                <w:rFonts w:ascii="Times New Roman" w:hAnsi="Times New Roman" w:cs="Times New Roman"/>
                <w:sz w:val="24"/>
                <w:szCs w:val="24"/>
                <w:lang w:val="es-419"/>
              </w:rPr>
            </w:pPr>
            <w:r w:rsidRPr="00A67C4B">
              <w:rPr>
                <w:rFonts w:ascii="Times New Roman" w:hAnsi="Times New Roman" w:cs="Times New Roman"/>
                <w:sz w:val="24"/>
                <w:szCs w:val="24"/>
                <w:lang w:val="es-419"/>
              </w:rPr>
              <w:t>6.-</w:t>
            </w:r>
            <w:r w:rsidR="00C80AED">
              <w:rPr>
                <w:rFonts w:ascii="Times New Roman" w:hAnsi="Times New Roman" w:cs="Times New Roman"/>
                <w:sz w:val="24"/>
                <w:szCs w:val="24"/>
                <w:lang w:val="es-419"/>
              </w:rPr>
              <w:t>Proporciona</w:t>
            </w:r>
            <w:r>
              <w:rPr>
                <w:rFonts w:ascii="Times New Roman" w:hAnsi="Times New Roman" w:cs="Times New Roman"/>
                <w:sz w:val="24"/>
                <w:szCs w:val="24"/>
                <w:lang w:val="es-419"/>
              </w:rPr>
              <w:t xml:space="preserve"> en todo momento del trabajo a realizar conforme a las actividades.</w:t>
            </w:r>
          </w:p>
        </w:tc>
        <w:tc>
          <w:tcPr>
            <w:tcW w:w="1096" w:type="dxa"/>
          </w:tcPr>
          <w:p w14:paraId="2370DF30" w14:textId="77777777" w:rsidR="004E6B10" w:rsidRPr="00A67C4B" w:rsidRDefault="004E6B10" w:rsidP="00EF67BB">
            <w:pPr>
              <w:jc w:val="center"/>
              <w:rPr>
                <w:rFonts w:ascii="Times New Roman" w:hAnsi="Times New Roman" w:cs="Times New Roman"/>
                <w:sz w:val="24"/>
                <w:szCs w:val="24"/>
                <w:lang w:val="es-419"/>
              </w:rPr>
            </w:pPr>
          </w:p>
        </w:tc>
        <w:tc>
          <w:tcPr>
            <w:tcW w:w="1030" w:type="dxa"/>
          </w:tcPr>
          <w:p w14:paraId="3C2EFB8C" w14:textId="77777777" w:rsidR="004E6B10" w:rsidRPr="00A67C4B" w:rsidRDefault="004E6B10" w:rsidP="00EF67BB">
            <w:pPr>
              <w:jc w:val="center"/>
              <w:rPr>
                <w:rFonts w:ascii="Times New Roman" w:hAnsi="Times New Roman" w:cs="Times New Roman"/>
                <w:sz w:val="24"/>
                <w:szCs w:val="24"/>
                <w:lang w:val="es-419"/>
              </w:rPr>
            </w:pPr>
          </w:p>
        </w:tc>
        <w:tc>
          <w:tcPr>
            <w:tcW w:w="1003" w:type="dxa"/>
          </w:tcPr>
          <w:p w14:paraId="7174EBCB" w14:textId="77777777" w:rsidR="004E6B10" w:rsidRPr="00A67C4B" w:rsidRDefault="004E6B10" w:rsidP="00EF67BB">
            <w:pPr>
              <w:jc w:val="center"/>
              <w:rPr>
                <w:rFonts w:ascii="Times New Roman" w:hAnsi="Times New Roman" w:cs="Times New Roman"/>
                <w:sz w:val="24"/>
                <w:szCs w:val="24"/>
                <w:lang w:val="es-419"/>
              </w:rPr>
            </w:pPr>
          </w:p>
        </w:tc>
        <w:tc>
          <w:tcPr>
            <w:tcW w:w="843" w:type="dxa"/>
          </w:tcPr>
          <w:p w14:paraId="2D86C4F5" w14:textId="77777777" w:rsidR="004E6B10" w:rsidRPr="00A67C4B" w:rsidRDefault="004E6B10" w:rsidP="00EF67BB">
            <w:pPr>
              <w:jc w:val="center"/>
              <w:rPr>
                <w:rFonts w:ascii="Times New Roman" w:hAnsi="Times New Roman" w:cs="Times New Roman"/>
                <w:sz w:val="24"/>
                <w:szCs w:val="24"/>
                <w:lang w:val="es-419"/>
              </w:rPr>
            </w:pPr>
          </w:p>
        </w:tc>
        <w:tc>
          <w:tcPr>
            <w:tcW w:w="883" w:type="dxa"/>
          </w:tcPr>
          <w:p w14:paraId="263EA85F" w14:textId="77777777" w:rsidR="004E6B10" w:rsidRPr="00A67C4B" w:rsidRDefault="004E6B10" w:rsidP="00EF67BB">
            <w:pPr>
              <w:jc w:val="center"/>
              <w:rPr>
                <w:rFonts w:ascii="Times New Roman" w:hAnsi="Times New Roman" w:cs="Times New Roman"/>
                <w:sz w:val="24"/>
                <w:szCs w:val="24"/>
                <w:lang w:val="es-419"/>
              </w:rPr>
            </w:pPr>
          </w:p>
        </w:tc>
      </w:tr>
      <w:tr w:rsidR="00C80AED" w:rsidRPr="00A67C4B" w14:paraId="03B8AB9D" w14:textId="77777777" w:rsidTr="004E6B10">
        <w:tc>
          <w:tcPr>
            <w:tcW w:w="2785" w:type="dxa"/>
          </w:tcPr>
          <w:p w14:paraId="7D244337" w14:textId="171C1E2A" w:rsidR="00C80AED" w:rsidRPr="00A67C4B" w:rsidRDefault="00C80AED" w:rsidP="00262475">
            <w:pPr>
              <w:rPr>
                <w:rFonts w:ascii="Times New Roman" w:hAnsi="Times New Roman" w:cs="Times New Roman"/>
                <w:sz w:val="24"/>
                <w:szCs w:val="24"/>
                <w:lang w:val="es-419"/>
              </w:rPr>
            </w:pPr>
            <w:r>
              <w:rPr>
                <w:rFonts w:ascii="Times New Roman" w:hAnsi="Times New Roman" w:cs="Times New Roman"/>
                <w:sz w:val="24"/>
                <w:szCs w:val="24"/>
                <w:lang w:val="es-419"/>
              </w:rPr>
              <w:t xml:space="preserve">7.-Brinda apoyo en todo momento </w:t>
            </w:r>
            <w:r w:rsidR="0007718C">
              <w:rPr>
                <w:rFonts w:ascii="Times New Roman" w:hAnsi="Times New Roman" w:cs="Times New Roman"/>
                <w:sz w:val="24"/>
                <w:szCs w:val="24"/>
                <w:lang w:val="es-419"/>
              </w:rPr>
              <w:t xml:space="preserve">a sus compañeros </w:t>
            </w:r>
            <w:r>
              <w:rPr>
                <w:rFonts w:ascii="Times New Roman" w:hAnsi="Times New Roman" w:cs="Times New Roman"/>
                <w:sz w:val="24"/>
                <w:szCs w:val="24"/>
                <w:lang w:val="es-419"/>
              </w:rPr>
              <w:t>para realizar las actividades</w:t>
            </w:r>
            <w:r w:rsidR="0007718C">
              <w:rPr>
                <w:rFonts w:ascii="Times New Roman" w:hAnsi="Times New Roman" w:cs="Times New Roman"/>
                <w:sz w:val="24"/>
                <w:szCs w:val="24"/>
                <w:lang w:val="es-419"/>
              </w:rPr>
              <w:t>.</w:t>
            </w:r>
          </w:p>
        </w:tc>
        <w:tc>
          <w:tcPr>
            <w:tcW w:w="1096" w:type="dxa"/>
          </w:tcPr>
          <w:p w14:paraId="73339807" w14:textId="77777777" w:rsidR="00C80AED" w:rsidRPr="00A67C4B" w:rsidRDefault="00C80AED" w:rsidP="00EF67BB">
            <w:pPr>
              <w:jc w:val="center"/>
              <w:rPr>
                <w:rFonts w:ascii="Times New Roman" w:hAnsi="Times New Roman" w:cs="Times New Roman"/>
                <w:sz w:val="24"/>
                <w:szCs w:val="24"/>
                <w:lang w:val="es-419"/>
              </w:rPr>
            </w:pPr>
          </w:p>
        </w:tc>
        <w:tc>
          <w:tcPr>
            <w:tcW w:w="1030" w:type="dxa"/>
          </w:tcPr>
          <w:p w14:paraId="1D5C38E9" w14:textId="77777777" w:rsidR="00C80AED" w:rsidRPr="00A67C4B" w:rsidRDefault="00C80AED" w:rsidP="00EF67BB">
            <w:pPr>
              <w:jc w:val="center"/>
              <w:rPr>
                <w:rFonts w:ascii="Times New Roman" w:hAnsi="Times New Roman" w:cs="Times New Roman"/>
                <w:sz w:val="24"/>
                <w:szCs w:val="24"/>
                <w:lang w:val="es-419"/>
              </w:rPr>
            </w:pPr>
          </w:p>
        </w:tc>
        <w:tc>
          <w:tcPr>
            <w:tcW w:w="1003" w:type="dxa"/>
          </w:tcPr>
          <w:p w14:paraId="75FFF990" w14:textId="77777777" w:rsidR="00C80AED" w:rsidRPr="00A67C4B" w:rsidRDefault="00C80AED" w:rsidP="00EF67BB">
            <w:pPr>
              <w:jc w:val="center"/>
              <w:rPr>
                <w:rFonts w:ascii="Times New Roman" w:hAnsi="Times New Roman" w:cs="Times New Roman"/>
                <w:sz w:val="24"/>
                <w:szCs w:val="24"/>
                <w:lang w:val="es-419"/>
              </w:rPr>
            </w:pPr>
          </w:p>
        </w:tc>
        <w:tc>
          <w:tcPr>
            <w:tcW w:w="843" w:type="dxa"/>
          </w:tcPr>
          <w:p w14:paraId="78160EFB" w14:textId="77777777" w:rsidR="00C80AED" w:rsidRPr="00A67C4B" w:rsidRDefault="00C80AED" w:rsidP="00EF67BB">
            <w:pPr>
              <w:jc w:val="center"/>
              <w:rPr>
                <w:rFonts w:ascii="Times New Roman" w:hAnsi="Times New Roman" w:cs="Times New Roman"/>
                <w:sz w:val="24"/>
                <w:szCs w:val="24"/>
                <w:lang w:val="es-419"/>
              </w:rPr>
            </w:pPr>
          </w:p>
        </w:tc>
        <w:tc>
          <w:tcPr>
            <w:tcW w:w="883" w:type="dxa"/>
          </w:tcPr>
          <w:p w14:paraId="0149B530" w14:textId="77777777" w:rsidR="00C80AED" w:rsidRPr="00A67C4B" w:rsidRDefault="00C80AED" w:rsidP="00EF67BB">
            <w:pPr>
              <w:jc w:val="center"/>
              <w:rPr>
                <w:rFonts w:ascii="Times New Roman" w:hAnsi="Times New Roman" w:cs="Times New Roman"/>
                <w:sz w:val="24"/>
                <w:szCs w:val="24"/>
                <w:lang w:val="es-419"/>
              </w:rPr>
            </w:pPr>
          </w:p>
        </w:tc>
      </w:tr>
      <w:tr w:rsidR="0007718C" w:rsidRPr="00A67C4B" w14:paraId="65645926" w14:textId="77777777" w:rsidTr="004E6B10">
        <w:tc>
          <w:tcPr>
            <w:tcW w:w="2785" w:type="dxa"/>
          </w:tcPr>
          <w:p w14:paraId="08A4DE25" w14:textId="39E6B3A6" w:rsidR="0007718C" w:rsidRDefault="0007718C" w:rsidP="00262475">
            <w:pPr>
              <w:rPr>
                <w:rFonts w:ascii="Times New Roman" w:hAnsi="Times New Roman" w:cs="Times New Roman"/>
                <w:sz w:val="24"/>
                <w:szCs w:val="24"/>
                <w:lang w:val="es-419"/>
              </w:rPr>
            </w:pPr>
            <w:r>
              <w:rPr>
                <w:rFonts w:ascii="Times New Roman" w:hAnsi="Times New Roman" w:cs="Times New Roman"/>
                <w:sz w:val="24"/>
                <w:szCs w:val="24"/>
                <w:lang w:val="es-419"/>
              </w:rPr>
              <w:t>8-Aporta ideas, conocimientos y experiencias para la obtención de un objetivo en común.</w:t>
            </w:r>
          </w:p>
        </w:tc>
        <w:tc>
          <w:tcPr>
            <w:tcW w:w="1096" w:type="dxa"/>
          </w:tcPr>
          <w:p w14:paraId="37EAEE0F" w14:textId="77777777" w:rsidR="0007718C" w:rsidRPr="00A67C4B" w:rsidRDefault="0007718C" w:rsidP="00EF67BB">
            <w:pPr>
              <w:jc w:val="center"/>
              <w:rPr>
                <w:rFonts w:ascii="Times New Roman" w:hAnsi="Times New Roman" w:cs="Times New Roman"/>
                <w:sz w:val="24"/>
                <w:szCs w:val="24"/>
                <w:lang w:val="es-419"/>
              </w:rPr>
            </w:pPr>
          </w:p>
        </w:tc>
        <w:tc>
          <w:tcPr>
            <w:tcW w:w="1030" w:type="dxa"/>
          </w:tcPr>
          <w:p w14:paraId="4ABB8D44" w14:textId="77777777" w:rsidR="0007718C" w:rsidRPr="00A67C4B" w:rsidRDefault="0007718C" w:rsidP="00EF67BB">
            <w:pPr>
              <w:jc w:val="center"/>
              <w:rPr>
                <w:rFonts w:ascii="Times New Roman" w:hAnsi="Times New Roman" w:cs="Times New Roman"/>
                <w:sz w:val="24"/>
                <w:szCs w:val="24"/>
                <w:lang w:val="es-419"/>
              </w:rPr>
            </w:pPr>
          </w:p>
        </w:tc>
        <w:tc>
          <w:tcPr>
            <w:tcW w:w="1003" w:type="dxa"/>
          </w:tcPr>
          <w:p w14:paraId="18273F0D" w14:textId="77777777" w:rsidR="0007718C" w:rsidRPr="00A67C4B" w:rsidRDefault="0007718C" w:rsidP="00EF67BB">
            <w:pPr>
              <w:jc w:val="center"/>
              <w:rPr>
                <w:rFonts w:ascii="Times New Roman" w:hAnsi="Times New Roman" w:cs="Times New Roman"/>
                <w:sz w:val="24"/>
                <w:szCs w:val="24"/>
                <w:lang w:val="es-419"/>
              </w:rPr>
            </w:pPr>
          </w:p>
        </w:tc>
        <w:tc>
          <w:tcPr>
            <w:tcW w:w="843" w:type="dxa"/>
          </w:tcPr>
          <w:p w14:paraId="34AA84EE" w14:textId="77777777" w:rsidR="0007718C" w:rsidRPr="00A67C4B" w:rsidRDefault="0007718C" w:rsidP="00EF67BB">
            <w:pPr>
              <w:jc w:val="center"/>
              <w:rPr>
                <w:rFonts w:ascii="Times New Roman" w:hAnsi="Times New Roman" w:cs="Times New Roman"/>
                <w:sz w:val="24"/>
                <w:szCs w:val="24"/>
                <w:lang w:val="es-419"/>
              </w:rPr>
            </w:pPr>
          </w:p>
        </w:tc>
        <w:tc>
          <w:tcPr>
            <w:tcW w:w="883" w:type="dxa"/>
          </w:tcPr>
          <w:p w14:paraId="0CBA6293" w14:textId="77777777" w:rsidR="0007718C" w:rsidRPr="00A67C4B" w:rsidRDefault="0007718C" w:rsidP="00EF67BB">
            <w:pPr>
              <w:jc w:val="center"/>
              <w:rPr>
                <w:rFonts w:ascii="Times New Roman" w:hAnsi="Times New Roman" w:cs="Times New Roman"/>
                <w:sz w:val="24"/>
                <w:szCs w:val="24"/>
                <w:lang w:val="es-419"/>
              </w:rPr>
            </w:pPr>
          </w:p>
        </w:tc>
      </w:tr>
    </w:tbl>
    <w:p w14:paraId="3BD9F44A" w14:textId="39AE1281" w:rsidR="005D01E6" w:rsidRPr="005D01E6" w:rsidRDefault="005D01E6" w:rsidP="005D01E6">
      <w:pPr>
        <w:shd w:val="clear" w:color="auto" w:fill="FFFFFF"/>
        <w:spacing w:after="0" w:line="240" w:lineRule="auto"/>
        <w:rPr>
          <w:rFonts w:ascii="Times New Roman" w:eastAsia="Times New Roman" w:hAnsi="Times New Roman" w:cs="Times New Roman"/>
          <w:sz w:val="24"/>
          <w:szCs w:val="24"/>
          <w:lang w:eastAsia="es-MX"/>
        </w:rPr>
      </w:pPr>
    </w:p>
    <w:p w14:paraId="06E211FF" w14:textId="7D22E06B" w:rsidR="00E13F1A" w:rsidRPr="005006B1" w:rsidRDefault="00E13F1A" w:rsidP="005006B1">
      <w:pPr>
        <w:spacing w:line="360" w:lineRule="auto"/>
        <w:ind w:firstLine="709"/>
        <w:rPr>
          <w:rFonts w:ascii="Times New Roman" w:hAnsi="Times New Roman" w:cs="Times New Roman"/>
          <w:sz w:val="24"/>
        </w:rPr>
      </w:pPr>
      <w:bookmarkStart w:id="0" w:name="_GoBack"/>
      <w:bookmarkEnd w:id="0"/>
    </w:p>
    <w:sectPr w:rsidR="00E13F1A" w:rsidRPr="005006B1" w:rsidSect="00FE10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F3F6" w14:textId="77777777" w:rsidR="00A62535" w:rsidRDefault="00A62535" w:rsidP="00E74418">
      <w:pPr>
        <w:spacing w:after="0" w:line="240" w:lineRule="auto"/>
      </w:pPr>
      <w:r>
        <w:separator/>
      </w:r>
    </w:p>
  </w:endnote>
  <w:endnote w:type="continuationSeparator" w:id="0">
    <w:p w14:paraId="278D2900" w14:textId="77777777" w:rsidR="00A62535" w:rsidRDefault="00A62535" w:rsidP="00E7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EC56" w14:textId="77777777" w:rsidR="00A62535" w:rsidRDefault="00A62535" w:rsidP="00E74418">
      <w:pPr>
        <w:spacing w:after="0" w:line="240" w:lineRule="auto"/>
      </w:pPr>
      <w:r>
        <w:separator/>
      </w:r>
    </w:p>
  </w:footnote>
  <w:footnote w:type="continuationSeparator" w:id="0">
    <w:p w14:paraId="1C589D72" w14:textId="77777777" w:rsidR="00A62535" w:rsidRDefault="00A62535" w:rsidP="00E7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4.4pt;height:14.4pt" o:bullet="t">
        <v:imagedata r:id="rId1" o:title="mso105"/>
      </v:shape>
    </w:pict>
  </w:numPicBullet>
  <w:abstractNum w:abstractNumId="0" w15:restartNumberingAfterBreak="0">
    <w:nsid w:val="06255ADC"/>
    <w:multiLevelType w:val="hybridMultilevel"/>
    <w:tmpl w:val="96C0BFD0"/>
    <w:lvl w:ilvl="0" w:tplc="080A0001">
      <w:start w:val="1"/>
      <w:numFmt w:val="bullet"/>
      <w:lvlText w:val=""/>
      <w:lvlJc w:val="left"/>
      <w:pPr>
        <w:ind w:left="2120" w:hanging="360"/>
      </w:pPr>
      <w:rPr>
        <w:rFonts w:ascii="Symbol" w:hAnsi="Symbol" w:hint="default"/>
      </w:rPr>
    </w:lvl>
    <w:lvl w:ilvl="1" w:tplc="080A0003" w:tentative="1">
      <w:start w:val="1"/>
      <w:numFmt w:val="bullet"/>
      <w:lvlText w:val="o"/>
      <w:lvlJc w:val="left"/>
      <w:pPr>
        <w:ind w:left="2840" w:hanging="360"/>
      </w:pPr>
      <w:rPr>
        <w:rFonts w:ascii="Courier New" w:hAnsi="Courier New" w:cs="Courier New" w:hint="default"/>
      </w:rPr>
    </w:lvl>
    <w:lvl w:ilvl="2" w:tplc="080A0005" w:tentative="1">
      <w:start w:val="1"/>
      <w:numFmt w:val="bullet"/>
      <w:lvlText w:val=""/>
      <w:lvlJc w:val="left"/>
      <w:pPr>
        <w:ind w:left="3560" w:hanging="360"/>
      </w:pPr>
      <w:rPr>
        <w:rFonts w:ascii="Wingdings" w:hAnsi="Wingdings" w:hint="default"/>
      </w:rPr>
    </w:lvl>
    <w:lvl w:ilvl="3" w:tplc="080A0001" w:tentative="1">
      <w:start w:val="1"/>
      <w:numFmt w:val="bullet"/>
      <w:lvlText w:val=""/>
      <w:lvlJc w:val="left"/>
      <w:pPr>
        <w:ind w:left="4280" w:hanging="360"/>
      </w:pPr>
      <w:rPr>
        <w:rFonts w:ascii="Symbol" w:hAnsi="Symbol" w:hint="default"/>
      </w:rPr>
    </w:lvl>
    <w:lvl w:ilvl="4" w:tplc="080A0003" w:tentative="1">
      <w:start w:val="1"/>
      <w:numFmt w:val="bullet"/>
      <w:lvlText w:val="o"/>
      <w:lvlJc w:val="left"/>
      <w:pPr>
        <w:ind w:left="5000" w:hanging="360"/>
      </w:pPr>
      <w:rPr>
        <w:rFonts w:ascii="Courier New" w:hAnsi="Courier New" w:cs="Courier New" w:hint="default"/>
      </w:rPr>
    </w:lvl>
    <w:lvl w:ilvl="5" w:tplc="080A0005" w:tentative="1">
      <w:start w:val="1"/>
      <w:numFmt w:val="bullet"/>
      <w:lvlText w:val=""/>
      <w:lvlJc w:val="left"/>
      <w:pPr>
        <w:ind w:left="5720" w:hanging="360"/>
      </w:pPr>
      <w:rPr>
        <w:rFonts w:ascii="Wingdings" w:hAnsi="Wingdings" w:hint="default"/>
      </w:rPr>
    </w:lvl>
    <w:lvl w:ilvl="6" w:tplc="080A0001" w:tentative="1">
      <w:start w:val="1"/>
      <w:numFmt w:val="bullet"/>
      <w:lvlText w:val=""/>
      <w:lvlJc w:val="left"/>
      <w:pPr>
        <w:ind w:left="6440" w:hanging="360"/>
      </w:pPr>
      <w:rPr>
        <w:rFonts w:ascii="Symbol" w:hAnsi="Symbol" w:hint="default"/>
      </w:rPr>
    </w:lvl>
    <w:lvl w:ilvl="7" w:tplc="080A0003" w:tentative="1">
      <w:start w:val="1"/>
      <w:numFmt w:val="bullet"/>
      <w:lvlText w:val="o"/>
      <w:lvlJc w:val="left"/>
      <w:pPr>
        <w:ind w:left="7160" w:hanging="360"/>
      </w:pPr>
      <w:rPr>
        <w:rFonts w:ascii="Courier New" w:hAnsi="Courier New" w:cs="Courier New" w:hint="default"/>
      </w:rPr>
    </w:lvl>
    <w:lvl w:ilvl="8" w:tplc="080A0005" w:tentative="1">
      <w:start w:val="1"/>
      <w:numFmt w:val="bullet"/>
      <w:lvlText w:val=""/>
      <w:lvlJc w:val="left"/>
      <w:pPr>
        <w:ind w:left="7880" w:hanging="360"/>
      </w:pPr>
      <w:rPr>
        <w:rFonts w:ascii="Wingdings" w:hAnsi="Wingdings" w:hint="default"/>
      </w:rPr>
    </w:lvl>
  </w:abstractNum>
  <w:abstractNum w:abstractNumId="1" w15:restartNumberingAfterBreak="0">
    <w:nsid w:val="1A04414F"/>
    <w:multiLevelType w:val="hybridMultilevel"/>
    <w:tmpl w:val="6BFC0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5516D"/>
    <w:multiLevelType w:val="hybridMultilevel"/>
    <w:tmpl w:val="220C93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71E418B"/>
    <w:multiLevelType w:val="hybridMultilevel"/>
    <w:tmpl w:val="229C3C88"/>
    <w:lvl w:ilvl="0" w:tplc="080A0007">
      <w:start w:val="1"/>
      <w:numFmt w:val="bullet"/>
      <w:lvlText w:val=""/>
      <w:lvlPicBulletId w:val="0"/>
      <w:lvlJc w:val="left"/>
      <w:pPr>
        <w:ind w:left="1786" w:hanging="360"/>
      </w:pPr>
      <w:rPr>
        <w:rFonts w:ascii="Symbol" w:hAnsi="Symbol" w:hint="default"/>
      </w:rPr>
    </w:lvl>
    <w:lvl w:ilvl="1" w:tplc="080A0003" w:tentative="1">
      <w:start w:val="1"/>
      <w:numFmt w:val="bullet"/>
      <w:lvlText w:val="o"/>
      <w:lvlJc w:val="left"/>
      <w:pPr>
        <w:ind w:left="2506" w:hanging="360"/>
      </w:pPr>
      <w:rPr>
        <w:rFonts w:ascii="Courier New" w:hAnsi="Courier New" w:cs="Courier New" w:hint="default"/>
      </w:rPr>
    </w:lvl>
    <w:lvl w:ilvl="2" w:tplc="080A0005" w:tentative="1">
      <w:start w:val="1"/>
      <w:numFmt w:val="bullet"/>
      <w:lvlText w:val=""/>
      <w:lvlJc w:val="left"/>
      <w:pPr>
        <w:ind w:left="3226" w:hanging="360"/>
      </w:pPr>
      <w:rPr>
        <w:rFonts w:ascii="Wingdings" w:hAnsi="Wingdings" w:hint="default"/>
      </w:rPr>
    </w:lvl>
    <w:lvl w:ilvl="3" w:tplc="080A0001" w:tentative="1">
      <w:start w:val="1"/>
      <w:numFmt w:val="bullet"/>
      <w:lvlText w:val=""/>
      <w:lvlJc w:val="left"/>
      <w:pPr>
        <w:ind w:left="3946" w:hanging="360"/>
      </w:pPr>
      <w:rPr>
        <w:rFonts w:ascii="Symbol" w:hAnsi="Symbol" w:hint="default"/>
      </w:rPr>
    </w:lvl>
    <w:lvl w:ilvl="4" w:tplc="080A0003" w:tentative="1">
      <w:start w:val="1"/>
      <w:numFmt w:val="bullet"/>
      <w:lvlText w:val="o"/>
      <w:lvlJc w:val="left"/>
      <w:pPr>
        <w:ind w:left="4666" w:hanging="360"/>
      </w:pPr>
      <w:rPr>
        <w:rFonts w:ascii="Courier New" w:hAnsi="Courier New" w:cs="Courier New" w:hint="default"/>
      </w:rPr>
    </w:lvl>
    <w:lvl w:ilvl="5" w:tplc="080A0005" w:tentative="1">
      <w:start w:val="1"/>
      <w:numFmt w:val="bullet"/>
      <w:lvlText w:val=""/>
      <w:lvlJc w:val="left"/>
      <w:pPr>
        <w:ind w:left="5386" w:hanging="360"/>
      </w:pPr>
      <w:rPr>
        <w:rFonts w:ascii="Wingdings" w:hAnsi="Wingdings" w:hint="default"/>
      </w:rPr>
    </w:lvl>
    <w:lvl w:ilvl="6" w:tplc="080A0001" w:tentative="1">
      <w:start w:val="1"/>
      <w:numFmt w:val="bullet"/>
      <w:lvlText w:val=""/>
      <w:lvlJc w:val="left"/>
      <w:pPr>
        <w:ind w:left="6106" w:hanging="360"/>
      </w:pPr>
      <w:rPr>
        <w:rFonts w:ascii="Symbol" w:hAnsi="Symbol" w:hint="default"/>
      </w:rPr>
    </w:lvl>
    <w:lvl w:ilvl="7" w:tplc="080A0003" w:tentative="1">
      <w:start w:val="1"/>
      <w:numFmt w:val="bullet"/>
      <w:lvlText w:val="o"/>
      <w:lvlJc w:val="left"/>
      <w:pPr>
        <w:ind w:left="6826" w:hanging="360"/>
      </w:pPr>
      <w:rPr>
        <w:rFonts w:ascii="Courier New" w:hAnsi="Courier New" w:cs="Courier New" w:hint="default"/>
      </w:rPr>
    </w:lvl>
    <w:lvl w:ilvl="8" w:tplc="080A0005" w:tentative="1">
      <w:start w:val="1"/>
      <w:numFmt w:val="bullet"/>
      <w:lvlText w:val=""/>
      <w:lvlJc w:val="left"/>
      <w:pPr>
        <w:ind w:left="7546" w:hanging="360"/>
      </w:pPr>
      <w:rPr>
        <w:rFonts w:ascii="Wingdings" w:hAnsi="Wingdings" w:hint="default"/>
      </w:rPr>
    </w:lvl>
  </w:abstractNum>
  <w:abstractNum w:abstractNumId="4" w15:restartNumberingAfterBreak="0">
    <w:nsid w:val="3CC6431D"/>
    <w:multiLevelType w:val="hybridMultilevel"/>
    <w:tmpl w:val="A232D7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183074D"/>
    <w:multiLevelType w:val="hybridMultilevel"/>
    <w:tmpl w:val="4AAE88B8"/>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54A1793C"/>
    <w:multiLevelType w:val="hybridMultilevel"/>
    <w:tmpl w:val="A464402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E62465"/>
    <w:multiLevelType w:val="hybridMultilevel"/>
    <w:tmpl w:val="D79AA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C37928"/>
    <w:multiLevelType w:val="hybridMultilevel"/>
    <w:tmpl w:val="7CA08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421298"/>
    <w:multiLevelType w:val="hybridMultilevel"/>
    <w:tmpl w:val="0A1AD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773BC1"/>
    <w:multiLevelType w:val="hybridMultilevel"/>
    <w:tmpl w:val="2B4EA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7"/>
  </w:num>
  <w:num w:numId="6">
    <w:abstractNumId w:val="9"/>
  </w:num>
  <w:num w:numId="7">
    <w:abstractNumId w:val="8"/>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activeWritingStyle w:appName="MSWord" w:lang="es-MX" w:vendorID="64" w:dllVersion="6" w:nlCheck="1" w:checkStyle="0"/>
  <w:activeWritingStyle w:appName="MSWord" w:lang="es-MX" w:vendorID="64" w:dllVersion="131078" w:nlCheck="1" w:checkStyle="0"/>
  <w:activeWritingStyle w:appName="MSWord" w:lang="es-419" w:vendorID="64" w:dllVersion="131078" w:nlCheck="1" w:checkStyle="0"/>
  <w:activeWritingStyle w:appName="MSWord" w:lang="es-E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97"/>
    <w:rsid w:val="000129E1"/>
    <w:rsid w:val="00013365"/>
    <w:rsid w:val="00020C95"/>
    <w:rsid w:val="0003076C"/>
    <w:rsid w:val="00045C12"/>
    <w:rsid w:val="000508FC"/>
    <w:rsid w:val="00054915"/>
    <w:rsid w:val="00067A36"/>
    <w:rsid w:val="0007718C"/>
    <w:rsid w:val="00080A68"/>
    <w:rsid w:val="00095D2D"/>
    <w:rsid w:val="000A20B1"/>
    <w:rsid w:val="000B36CF"/>
    <w:rsid w:val="000D441B"/>
    <w:rsid w:val="000E02A2"/>
    <w:rsid w:val="000E1D71"/>
    <w:rsid w:val="000F049F"/>
    <w:rsid w:val="00102460"/>
    <w:rsid w:val="0010619D"/>
    <w:rsid w:val="001350FA"/>
    <w:rsid w:val="001468D4"/>
    <w:rsid w:val="001531FA"/>
    <w:rsid w:val="0018033A"/>
    <w:rsid w:val="001B1143"/>
    <w:rsid w:val="001D0371"/>
    <w:rsid w:val="001D12F9"/>
    <w:rsid w:val="00200D58"/>
    <w:rsid w:val="00223F8A"/>
    <w:rsid w:val="00231C43"/>
    <w:rsid w:val="002328B2"/>
    <w:rsid w:val="0024086D"/>
    <w:rsid w:val="00241DE2"/>
    <w:rsid w:val="002532A3"/>
    <w:rsid w:val="00257F2E"/>
    <w:rsid w:val="00262475"/>
    <w:rsid w:val="002774CD"/>
    <w:rsid w:val="0028437E"/>
    <w:rsid w:val="002B3264"/>
    <w:rsid w:val="002B4BFB"/>
    <w:rsid w:val="002C5933"/>
    <w:rsid w:val="00313EFC"/>
    <w:rsid w:val="0033393F"/>
    <w:rsid w:val="00334169"/>
    <w:rsid w:val="00351BBD"/>
    <w:rsid w:val="00367344"/>
    <w:rsid w:val="00375833"/>
    <w:rsid w:val="003818D6"/>
    <w:rsid w:val="0038774D"/>
    <w:rsid w:val="0039518D"/>
    <w:rsid w:val="003B14AE"/>
    <w:rsid w:val="003C7433"/>
    <w:rsid w:val="00423676"/>
    <w:rsid w:val="004261A4"/>
    <w:rsid w:val="00432D01"/>
    <w:rsid w:val="00441957"/>
    <w:rsid w:val="00447D0E"/>
    <w:rsid w:val="00490DCF"/>
    <w:rsid w:val="004B0B65"/>
    <w:rsid w:val="004C0FFA"/>
    <w:rsid w:val="004E6B10"/>
    <w:rsid w:val="005006B1"/>
    <w:rsid w:val="00501849"/>
    <w:rsid w:val="005200C2"/>
    <w:rsid w:val="005208AA"/>
    <w:rsid w:val="00526E96"/>
    <w:rsid w:val="00573033"/>
    <w:rsid w:val="00575EC5"/>
    <w:rsid w:val="00593A02"/>
    <w:rsid w:val="005A2C2C"/>
    <w:rsid w:val="005B3FA2"/>
    <w:rsid w:val="005B7EF1"/>
    <w:rsid w:val="005D01E6"/>
    <w:rsid w:val="005D6B28"/>
    <w:rsid w:val="005E0F6D"/>
    <w:rsid w:val="006167D7"/>
    <w:rsid w:val="00626E26"/>
    <w:rsid w:val="00636CE3"/>
    <w:rsid w:val="00640149"/>
    <w:rsid w:val="00651650"/>
    <w:rsid w:val="00651D1A"/>
    <w:rsid w:val="00686BF4"/>
    <w:rsid w:val="0069051E"/>
    <w:rsid w:val="00692400"/>
    <w:rsid w:val="006B7551"/>
    <w:rsid w:val="006E1CD5"/>
    <w:rsid w:val="00704F81"/>
    <w:rsid w:val="007179A4"/>
    <w:rsid w:val="00750828"/>
    <w:rsid w:val="00752772"/>
    <w:rsid w:val="00760CF8"/>
    <w:rsid w:val="0076441D"/>
    <w:rsid w:val="007825C4"/>
    <w:rsid w:val="00786DC5"/>
    <w:rsid w:val="0079570F"/>
    <w:rsid w:val="0079662A"/>
    <w:rsid w:val="007B2BE2"/>
    <w:rsid w:val="007B37FA"/>
    <w:rsid w:val="007D6005"/>
    <w:rsid w:val="007E2781"/>
    <w:rsid w:val="00800246"/>
    <w:rsid w:val="0083011E"/>
    <w:rsid w:val="00840EB7"/>
    <w:rsid w:val="008558CA"/>
    <w:rsid w:val="00860D1A"/>
    <w:rsid w:val="008E4405"/>
    <w:rsid w:val="008E596C"/>
    <w:rsid w:val="008F200C"/>
    <w:rsid w:val="008F2336"/>
    <w:rsid w:val="008F5824"/>
    <w:rsid w:val="008F6DCB"/>
    <w:rsid w:val="00917E8B"/>
    <w:rsid w:val="00925C97"/>
    <w:rsid w:val="0094281B"/>
    <w:rsid w:val="009551C7"/>
    <w:rsid w:val="00974B8D"/>
    <w:rsid w:val="00982BC2"/>
    <w:rsid w:val="009C78BB"/>
    <w:rsid w:val="009E06B7"/>
    <w:rsid w:val="009E1606"/>
    <w:rsid w:val="009E2C5B"/>
    <w:rsid w:val="00A132E3"/>
    <w:rsid w:val="00A437EF"/>
    <w:rsid w:val="00A44D36"/>
    <w:rsid w:val="00A5555E"/>
    <w:rsid w:val="00A62535"/>
    <w:rsid w:val="00A64D50"/>
    <w:rsid w:val="00A67C4B"/>
    <w:rsid w:val="00A75144"/>
    <w:rsid w:val="00A82A6B"/>
    <w:rsid w:val="00A85F06"/>
    <w:rsid w:val="00AA7426"/>
    <w:rsid w:val="00AD3CD3"/>
    <w:rsid w:val="00AD5373"/>
    <w:rsid w:val="00AE2447"/>
    <w:rsid w:val="00B14250"/>
    <w:rsid w:val="00B224A3"/>
    <w:rsid w:val="00B25EB7"/>
    <w:rsid w:val="00B30749"/>
    <w:rsid w:val="00B57013"/>
    <w:rsid w:val="00B671D6"/>
    <w:rsid w:val="00B76EC7"/>
    <w:rsid w:val="00B82307"/>
    <w:rsid w:val="00B957BF"/>
    <w:rsid w:val="00B96A7B"/>
    <w:rsid w:val="00BE0F8B"/>
    <w:rsid w:val="00BF6508"/>
    <w:rsid w:val="00C166A1"/>
    <w:rsid w:val="00C3714A"/>
    <w:rsid w:val="00C375EA"/>
    <w:rsid w:val="00C40ACB"/>
    <w:rsid w:val="00C432A9"/>
    <w:rsid w:val="00C6581A"/>
    <w:rsid w:val="00C80AED"/>
    <w:rsid w:val="00CD30D4"/>
    <w:rsid w:val="00CE583E"/>
    <w:rsid w:val="00CF34A6"/>
    <w:rsid w:val="00D114BC"/>
    <w:rsid w:val="00D31483"/>
    <w:rsid w:val="00D50D03"/>
    <w:rsid w:val="00D646C0"/>
    <w:rsid w:val="00D70B18"/>
    <w:rsid w:val="00D94C37"/>
    <w:rsid w:val="00DB14C7"/>
    <w:rsid w:val="00DB776D"/>
    <w:rsid w:val="00E139D8"/>
    <w:rsid w:val="00E13F1A"/>
    <w:rsid w:val="00E14AF0"/>
    <w:rsid w:val="00E266F0"/>
    <w:rsid w:val="00E306B2"/>
    <w:rsid w:val="00E356E1"/>
    <w:rsid w:val="00E36235"/>
    <w:rsid w:val="00E50BDF"/>
    <w:rsid w:val="00E65800"/>
    <w:rsid w:val="00E70FAB"/>
    <w:rsid w:val="00E74418"/>
    <w:rsid w:val="00EC3776"/>
    <w:rsid w:val="00ED32AF"/>
    <w:rsid w:val="00EF67BB"/>
    <w:rsid w:val="00EF7CB8"/>
    <w:rsid w:val="00F0475A"/>
    <w:rsid w:val="00F24BB8"/>
    <w:rsid w:val="00F40BE8"/>
    <w:rsid w:val="00F532EA"/>
    <w:rsid w:val="00F71677"/>
    <w:rsid w:val="00F901A6"/>
    <w:rsid w:val="00F932DE"/>
    <w:rsid w:val="00FA1F8C"/>
    <w:rsid w:val="00FB5AC6"/>
    <w:rsid w:val="00FC7FA4"/>
    <w:rsid w:val="00FD3CCF"/>
    <w:rsid w:val="00FE1014"/>
    <w:rsid w:val="00FE3D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7426"/>
    <w:pPr>
      <w:ind w:left="720"/>
      <w:contextualSpacing/>
    </w:pPr>
  </w:style>
  <w:style w:type="character" w:styleId="Refdecomentario">
    <w:name w:val="annotation reference"/>
    <w:basedOn w:val="Fuentedeprrafopredeter"/>
    <w:uiPriority w:val="99"/>
    <w:semiHidden/>
    <w:unhideWhenUsed/>
    <w:rsid w:val="0094281B"/>
    <w:rPr>
      <w:sz w:val="16"/>
      <w:szCs w:val="16"/>
    </w:rPr>
  </w:style>
  <w:style w:type="paragraph" w:styleId="Textocomentario">
    <w:name w:val="annotation text"/>
    <w:basedOn w:val="Normal"/>
    <w:link w:val="TextocomentarioCar"/>
    <w:uiPriority w:val="99"/>
    <w:semiHidden/>
    <w:unhideWhenUsed/>
    <w:rsid w:val="00942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281B"/>
    <w:rPr>
      <w:sz w:val="20"/>
      <w:szCs w:val="20"/>
    </w:rPr>
  </w:style>
  <w:style w:type="paragraph" w:styleId="Asuntodelcomentario">
    <w:name w:val="annotation subject"/>
    <w:basedOn w:val="Textocomentario"/>
    <w:next w:val="Textocomentario"/>
    <w:link w:val="AsuntodelcomentarioCar"/>
    <w:uiPriority w:val="99"/>
    <w:semiHidden/>
    <w:unhideWhenUsed/>
    <w:rsid w:val="0094281B"/>
    <w:rPr>
      <w:b/>
      <w:bCs/>
    </w:rPr>
  </w:style>
  <w:style w:type="character" w:customStyle="1" w:styleId="AsuntodelcomentarioCar">
    <w:name w:val="Asunto del comentario Car"/>
    <w:basedOn w:val="TextocomentarioCar"/>
    <w:link w:val="Asuntodelcomentario"/>
    <w:uiPriority w:val="99"/>
    <w:semiHidden/>
    <w:rsid w:val="0094281B"/>
    <w:rPr>
      <w:b/>
      <w:bCs/>
      <w:sz w:val="20"/>
      <w:szCs w:val="20"/>
    </w:rPr>
  </w:style>
  <w:style w:type="paragraph" w:styleId="Textodeglobo">
    <w:name w:val="Balloon Text"/>
    <w:basedOn w:val="Normal"/>
    <w:link w:val="TextodegloboCar"/>
    <w:uiPriority w:val="99"/>
    <w:semiHidden/>
    <w:unhideWhenUsed/>
    <w:rsid w:val="00942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81B"/>
    <w:rPr>
      <w:rFonts w:ascii="Segoe UI" w:hAnsi="Segoe UI" w:cs="Segoe UI"/>
      <w:sz w:val="18"/>
      <w:szCs w:val="18"/>
    </w:rPr>
  </w:style>
  <w:style w:type="paragraph" w:styleId="NormalWeb">
    <w:name w:val="Normal (Web)"/>
    <w:basedOn w:val="Normal"/>
    <w:uiPriority w:val="99"/>
    <w:unhideWhenUsed/>
    <w:rsid w:val="007D6005"/>
    <w:pPr>
      <w:spacing w:before="100" w:beforeAutospacing="1" w:after="100" w:afterAutospacing="1" w:line="240" w:lineRule="auto"/>
      <w:ind w:firstLine="284"/>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9570F"/>
    <w:rPr>
      <w:color w:val="0563C1" w:themeColor="hyperlink"/>
      <w:u w:val="single"/>
    </w:rPr>
  </w:style>
  <w:style w:type="table" w:styleId="Tablaconcuadrcula">
    <w:name w:val="Table Grid"/>
    <w:basedOn w:val="Tablanormal"/>
    <w:uiPriority w:val="39"/>
    <w:rsid w:val="005D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4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418"/>
  </w:style>
  <w:style w:type="paragraph" w:styleId="Piedepgina">
    <w:name w:val="footer"/>
    <w:basedOn w:val="Normal"/>
    <w:link w:val="PiedepginaCar"/>
    <w:uiPriority w:val="99"/>
    <w:unhideWhenUsed/>
    <w:rsid w:val="00E74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418"/>
  </w:style>
  <w:style w:type="paragraph" w:styleId="HTMLconformatoprevio">
    <w:name w:val="HTML Preformatted"/>
    <w:basedOn w:val="Normal"/>
    <w:link w:val="HTMLconformatoprevioCar"/>
    <w:uiPriority w:val="99"/>
    <w:semiHidden/>
    <w:unhideWhenUsed/>
    <w:rsid w:val="0063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636CE3"/>
    <w:rPr>
      <w:rFonts w:ascii="Courier New" w:eastAsia="Times New Roman" w:hAnsi="Courier New" w:cs="Courier New"/>
      <w:sz w:val="20"/>
      <w:szCs w:val="20"/>
      <w:lang w:eastAsia="es-MX"/>
    </w:rPr>
  </w:style>
  <w:style w:type="character" w:customStyle="1" w:styleId="y2iqfc">
    <w:name w:val="y2iqfc"/>
    <w:basedOn w:val="Fuentedeprrafopredeter"/>
    <w:rsid w:val="0063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780">
      <w:bodyDiv w:val="1"/>
      <w:marLeft w:val="0"/>
      <w:marRight w:val="0"/>
      <w:marTop w:val="0"/>
      <w:marBottom w:val="0"/>
      <w:divBdr>
        <w:top w:val="none" w:sz="0" w:space="0" w:color="auto"/>
        <w:left w:val="none" w:sz="0" w:space="0" w:color="auto"/>
        <w:bottom w:val="none" w:sz="0" w:space="0" w:color="auto"/>
        <w:right w:val="none" w:sz="0" w:space="0" w:color="auto"/>
      </w:divBdr>
      <w:divsChild>
        <w:div w:id="1013066501">
          <w:marLeft w:val="0"/>
          <w:marRight w:val="0"/>
          <w:marTop w:val="0"/>
          <w:marBottom w:val="0"/>
          <w:divBdr>
            <w:top w:val="none" w:sz="0" w:space="0" w:color="auto"/>
            <w:left w:val="none" w:sz="0" w:space="0" w:color="auto"/>
            <w:bottom w:val="none" w:sz="0" w:space="0" w:color="auto"/>
            <w:right w:val="none" w:sz="0" w:space="0" w:color="auto"/>
          </w:divBdr>
        </w:div>
        <w:div w:id="8334290">
          <w:marLeft w:val="0"/>
          <w:marRight w:val="0"/>
          <w:marTop w:val="0"/>
          <w:marBottom w:val="0"/>
          <w:divBdr>
            <w:top w:val="none" w:sz="0" w:space="0" w:color="auto"/>
            <w:left w:val="none" w:sz="0" w:space="0" w:color="auto"/>
            <w:bottom w:val="none" w:sz="0" w:space="0" w:color="auto"/>
            <w:right w:val="none" w:sz="0" w:space="0" w:color="auto"/>
          </w:divBdr>
        </w:div>
        <w:div w:id="899484175">
          <w:marLeft w:val="0"/>
          <w:marRight w:val="0"/>
          <w:marTop w:val="0"/>
          <w:marBottom w:val="0"/>
          <w:divBdr>
            <w:top w:val="none" w:sz="0" w:space="0" w:color="auto"/>
            <w:left w:val="none" w:sz="0" w:space="0" w:color="auto"/>
            <w:bottom w:val="none" w:sz="0" w:space="0" w:color="auto"/>
            <w:right w:val="none" w:sz="0" w:space="0" w:color="auto"/>
          </w:divBdr>
        </w:div>
        <w:div w:id="1538734303">
          <w:marLeft w:val="0"/>
          <w:marRight w:val="0"/>
          <w:marTop w:val="0"/>
          <w:marBottom w:val="0"/>
          <w:divBdr>
            <w:top w:val="none" w:sz="0" w:space="0" w:color="auto"/>
            <w:left w:val="none" w:sz="0" w:space="0" w:color="auto"/>
            <w:bottom w:val="none" w:sz="0" w:space="0" w:color="auto"/>
            <w:right w:val="none" w:sz="0" w:space="0" w:color="auto"/>
          </w:divBdr>
        </w:div>
        <w:div w:id="1720663444">
          <w:marLeft w:val="0"/>
          <w:marRight w:val="0"/>
          <w:marTop w:val="0"/>
          <w:marBottom w:val="0"/>
          <w:divBdr>
            <w:top w:val="none" w:sz="0" w:space="0" w:color="auto"/>
            <w:left w:val="none" w:sz="0" w:space="0" w:color="auto"/>
            <w:bottom w:val="none" w:sz="0" w:space="0" w:color="auto"/>
            <w:right w:val="none" w:sz="0" w:space="0" w:color="auto"/>
          </w:divBdr>
        </w:div>
      </w:divsChild>
    </w:div>
    <w:div w:id="165873504">
      <w:bodyDiv w:val="1"/>
      <w:marLeft w:val="0"/>
      <w:marRight w:val="0"/>
      <w:marTop w:val="0"/>
      <w:marBottom w:val="0"/>
      <w:divBdr>
        <w:top w:val="none" w:sz="0" w:space="0" w:color="auto"/>
        <w:left w:val="none" w:sz="0" w:space="0" w:color="auto"/>
        <w:bottom w:val="none" w:sz="0" w:space="0" w:color="auto"/>
        <w:right w:val="none" w:sz="0" w:space="0" w:color="auto"/>
      </w:divBdr>
      <w:divsChild>
        <w:div w:id="2093816104">
          <w:marLeft w:val="0"/>
          <w:marRight w:val="0"/>
          <w:marTop w:val="15"/>
          <w:marBottom w:val="0"/>
          <w:divBdr>
            <w:top w:val="single" w:sz="48" w:space="0" w:color="auto"/>
            <w:left w:val="single" w:sz="48" w:space="0" w:color="auto"/>
            <w:bottom w:val="single" w:sz="48" w:space="0" w:color="auto"/>
            <w:right w:val="single" w:sz="48" w:space="0" w:color="auto"/>
          </w:divBdr>
          <w:divsChild>
            <w:div w:id="14428036">
              <w:marLeft w:val="0"/>
              <w:marRight w:val="0"/>
              <w:marTop w:val="0"/>
              <w:marBottom w:val="0"/>
              <w:divBdr>
                <w:top w:val="none" w:sz="0" w:space="0" w:color="auto"/>
                <w:left w:val="none" w:sz="0" w:space="0" w:color="auto"/>
                <w:bottom w:val="none" w:sz="0" w:space="0" w:color="auto"/>
                <w:right w:val="none" w:sz="0" w:space="0" w:color="auto"/>
              </w:divBdr>
              <w:divsChild>
                <w:div w:id="1282566056">
                  <w:marLeft w:val="0"/>
                  <w:marRight w:val="0"/>
                  <w:marTop w:val="0"/>
                  <w:marBottom w:val="0"/>
                  <w:divBdr>
                    <w:top w:val="none" w:sz="0" w:space="0" w:color="auto"/>
                    <w:left w:val="none" w:sz="0" w:space="0" w:color="auto"/>
                    <w:bottom w:val="none" w:sz="0" w:space="0" w:color="auto"/>
                    <w:right w:val="none" w:sz="0" w:space="0" w:color="auto"/>
                  </w:divBdr>
                </w:div>
                <w:div w:id="850140638">
                  <w:marLeft w:val="0"/>
                  <w:marRight w:val="0"/>
                  <w:marTop w:val="0"/>
                  <w:marBottom w:val="0"/>
                  <w:divBdr>
                    <w:top w:val="none" w:sz="0" w:space="0" w:color="auto"/>
                    <w:left w:val="none" w:sz="0" w:space="0" w:color="auto"/>
                    <w:bottom w:val="none" w:sz="0" w:space="0" w:color="auto"/>
                    <w:right w:val="none" w:sz="0" w:space="0" w:color="auto"/>
                  </w:divBdr>
                </w:div>
                <w:div w:id="18482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9571">
      <w:bodyDiv w:val="1"/>
      <w:marLeft w:val="0"/>
      <w:marRight w:val="0"/>
      <w:marTop w:val="0"/>
      <w:marBottom w:val="0"/>
      <w:divBdr>
        <w:top w:val="none" w:sz="0" w:space="0" w:color="auto"/>
        <w:left w:val="none" w:sz="0" w:space="0" w:color="auto"/>
        <w:bottom w:val="none" w:sz="0" w:space="0" w:color="auto"/>
        <w:right w:val="none" w:sz="0" w:space="0" w:color="auto"/>
      </w:divBdr>
      <w:divsChild>
        <w:div w:id="1805856081">
          <w:marLeft w:val="0"/>
          <w:marRight w:val="0"/>
          <w:marTop w:val="0"/>
          <w:marBottom w:val="0"/>
          <w:divBdr>
            <w:top w:val="none" w:sz="0" w:space="0" w:color="auto"/>
            <w:left w:val="none" w:sz="0" w:space="0" w:color="auto"/>
            <w:bottom w:val="none" w:sz="0" w:space="0" w:color="auto"/>
            <w:right w:val="none" w:sz="0" w:space="0" w:color="auto"/>
          </w:divBdr>
        </w:div>
        <w:div w:id="346711517">
          <w:marLeft w:val="0"/>
          <w:marRight w:val="0"/>
          <w:marTop w:val="0"/>
          <w:marBottom w:val="0"/>
          <w:divBdr>
            <w:top w:val="none" w:sz="0" w:space="0" w:color="auto"/>
            <w:left w:val="none" w:sz="0" w:space="0" w:color="auto"/>
            <w:bottom w:val="none" w:sz="0" w:space="0" w:color="auto"/>
            <w:right w:val="none" w:sz="0" w:space="0" w:color="auto"/>
          </w:divBdr>
        </w:div>
        <w:div w:id="114105252">
          <w:marLeft w:val="0"/>
          <w:marRight w:val="0"/>
          <w:marTop w:val="0"/>
          <w:marBottom w:val="0"/>
          <w:divBdr>
            <w:top w:val="none" w:sz="0" w:space="0" w:color="auto"/>
            <w:left w:val="none" w:sz="0" w:space="0" w:color="auto"/>
            <w:bottom w:val="none" w:sz="0" w:space="0" w:color="auto"/>
            <w:right w:val="none" w:sz="0" w:space="0" w:color="auto"/>
          </w:divBdr>
        </w:div>
        <w:div w:id="2017533863">
          <w:marLeft w:val="0"/>
          <w:marRight w:val="0"/>
          <w:marTop w:val="0"/>
          <w:marBottom w:val="0"/>
          <w:divBdr>
            <w:top w:val="none" w:sz="0" w:space="0" w:color="auto"/>
            <w:left w:val="none" w:sz="0" w:space="0" w:color="auto"/>
            <w:bottom w:val="none" w:sz="0" w:space="0" w:color="auto"/>
            <w:right w:val="none" w:sz="0" w:space="0" w:color="auto"/>
          </w:divBdr>
        </w:div>
        <w:div w:id="1669399917">
          <w:marLeft w:val="0"/>
          <w:marRight w:val="0"/>
          <w:marTop w:val="0"/>
          <w:marBottom w:val="0"/>
          <w:divBdr>
            <w:top w:val="none" w:sz="0" w:space="0" w:color="auto"/>
            <w:left w:val="none" w:sz="0" w:space="0" w:color="auto"/>
            <w:bottom w:val="none" w:sz="0" w:space="0" w:color="auto"/>
            <w:right w:val="none" w:sz="0" w:space="0" w:color="auto"/>
          </w:divBdr>
        </w:div>
        <w:div w:id="1117220192">
          <w:marLeft w:val="0"/>
          <w:marRight w:val="0"/>
          <w:marTop w:val="0"/>
          <w:marBottom w:val="0"/>
          <w:divBdr>
            <w:top w:val="none" w:sz="0" w:space="0" w:color="auto"/>
            <w:left w:val="none" w:sz="0" w:space="0" w:color="auto"/>
            <w:bottom w:val="none" w:sz="0" w:space="0" w:color="auto"/>
            <w:right w:val="none" w:sz="0" w:space="0" w:color="auto"/>
          </w:divBdr>
        </w:div>
        <w:div w:id="321785344">
          <w:marLeft w:val="0"/>
          <w:marRight w:val="0"/>
          <w:marTop w:val="0"/>
          <w:marBottom w:val="0"/>
          <w:divBdr>
            <w:top w:val="none" w:sz="0" w:space="0" w:color="auto"/>
            <w:left w:val="none" w:sz="0" w:space="0" w:color="auto"/>
            <w:bottom w:val="none" w:sz="0" w:space="0" w:color="auto"/>
            <w:right w:val="none" w:sz="0" w:space="0" w:color="auto"/>
          </w:divBdr>
        </w:div>
        <w:div w:id="550922339">
          <w:marLeft w:val="0"/>
          <w:marRight w:val="0"/>
          <w:marTop w:val="0"/>
          <w:marBottom w:val="0"/>
          <w:divBdr>
            <w:top w:val="none" w:sz="0" w:space="0" w:color="auto"/>
            <w:left w:val="none" w:sz="0" w:space="0" w:color="auto"/>
            <w:bottom w:val="none" w:sz="0" w:space="0" w:color="auto"/>
            <w:right w:val="none" w:sz="0" w:space="0" w:color="auto"/>
          </w:divBdr>
        </w:div>
        <w:div w:id="1344549460">
          <w:marLeft w:val="0"/>
          <w:marRight w:val="0"/>
          <w:marTop w:val="0"/>
          <w:marBottom w:val="0"/>
          <w:divBdr>
            <w:top w:val="none" w:sz="0" w:space="0" w:color="auto"/>
            <w:left w:val="none" w:sz="0" w:space="0" w:color="auto"/>
            <w:bottom w:val="none" w:sz="0" w:space="0" w:color="auto"/>
            <w:right w:val="none" w:sz="0" w:space="0" w:color="auto"/>
          </w:divBdr>
        </w:div>
        <w:div w:id="1251114070">
          <w:marLeft w:val="0"/>
          <w:marRight w:val="0"/>
          <w:marTop w:val="0"/>
          <w:marBottom w:val="0"/>
          <w:divBdr>
            <w:top w:val="none" w:sz="0" w:space="0" w:color="auto"/>
            <w:left w:val="none" w:sz="0" w:space="0" w:color="auto"/>
            <w:bottom w:val="none" w:sz="0" w:space="0" w:color="auto"/>
            <w:right w:val="none" w:sz="0" w:space="0" w:color="auto"/>
          </w:divBdr>
        </w:div>
        <w:div w:id="290281571">
          <w:marLeft w:val="0"/>
          <w:marRight w:val="0"/>
          <w:marTop w:val="0"/>
          <w:marBottom w:val="0"/>
          <w:divBdr>
            <w:top w:val="none" w:sz="0" w:space="0" w:color="auto"/>
            <w:left w:val="none" w:sz="0" w:space="0" w:color="auto"/>
            <w:bottom w:val="none" w:sz="0" w:space="0" w:color="auto"/>
            <w:right w:val="none" w:sz="0" w:space="0" w:color="auto"/>
          </w:divBdr>
        </w:div>
        <w:div w:id="1611204836">
          <w:marLeft w:val="0"/>
          <w:marRight w:val="0"/>
          <w:marTop w:val="0"/>
          <w:marBottom w:val="0"/>
          <w:divBdr>
            <w:top w:val="none" w:sz="0" w:space="0" w:color="auto"/>
            <w:left w:val="none" w:sz="0" w:space="0" w:color="auto"/>
            <w:bottom w:val="none" w:sz="0" w:space="0" w:color="auto"/>
            <w:right w:val="none" w:sz="0" w:space="0" w:color="auto"/>
          </w:divBdr>
        </w:div>
        <w:div w:id="728459872">
          <w:marLeft w:val="0"/>
          <w:marRight w:val="0"/>
          <w:marTop w:val="0"/>
          <w:marBottom w:val="0"/>
          <w:divBdr>
            <w:top w:val="none" w:sz="0" w:space="0" w:color="auto"/>
            <w:left w:val="none" w:sz="0" w:space="0" w:color="auto"/>
            <w:bottom w:val="none" w:sz="0" w:space="0" w:color="auto"/>
            <w:right w:val="none" w:sz="0" w:space="0" w:color="auto"/>
          </w:divBdr>
        </w:div>
      </w:divsChild>
    </w:div>
    <w:div w:id="631711760">
      <w:bodyDiv w:val="1"/>
      <w:marLeft w:val="0"/>
      <w:marRight w:val="0"/>
      <w:marTop w:val="0"/>
      <w:marBottom w:val="0"/>
      <w:divBdr>
        <w:top w:val="none" w:sz="0" w:space="0" w:color="auto"/>
        <w:left w:val="none" w:sz="0" w:space="0" w:color="auto"/>
        <w:bottom w:val="none" w:sz="0" w:space="0" w:color="auto"/>
        <w:right w:val="none" w:sz="0" w:space="0" w:color="auto"/>
      </w:divBdr>
      <w:divsChild>
        <w:div w:id="2052463084">
          <w:marLeft w:val="0"/>
          <w:marRight w:val="0"/>
          <w:marTop w:val="0"/>
          <w:marBottom w:val="0"/>
          <w:divBdr>
            <w:top w:val="none" w:sz="0" w:space="0" w:color="auto"/>
            <w:left w:val="none" w:sz="0" w:space="0" w:color="auto"/>
            <w:bottom w:val="none" w:sz="0" w:space="0" w:color="auto"/>
            <w:right w:val="none" w:sz="0" w:space="0" w:color="auto"/>
          </w:divBdr>
        </w:div>
        <w:div w:id="289627586">
          <w:marLeft w:val="0"/>
          <w:marRight w:val="0"/>
          <w:marTop w:val="0"/>
          <w:marBottom w:val="0"/>
          <w:divBdr>
            <w:top w:val="none" w:sz="0" w:space="0" w:color="auto"/>
            <w:left w:val="none" w:sz="0" w:space="0" w:color="auto"/>
            <w:bottom w:val="none" w:sz="0" w:space="0" w:color="auto"/>
            <w:right w:val="none" w:sz="0" w:space="0" w:color="auto"/>
          </w:divBdr>
        </w:div>
        <w:div w:id="1966351942">
          <w:marLeft w:val="0"/>
          <w:marRight w:val="0"/>
          <w:marTop w:val="0"/>
          <w:marBottom w:val="0"/>
          <w:divBdr>
            <w:top w:val="none" w:sz="0" w:space="0" w:color="auto"/>
            <w:left w:val="none" w:sz="0" w:space="0" w:color="auto"/>
            <w:bottom w:val="none" w:sz="0" w:space="0" w:color="auto"/>
            <w:right w:val="none" w:sz="0" w:space="0" w:color="auto"/>
          </w:divBdr>
        </w:div>
        <w:div w:id="1478569508">
          <w:marLeft w:val="0"/>
          <w:marRight w:val="0"/>
          <w:marTop w:val="0"/>
          <w:marBottom w:val="0"/>
          <w:divBdr>
            <w:top w:val="none" w:sz="0" w:space="0" w:color="auto"/>
            <w:left w:val="none" w:sz="0" w:space="0" w:color="auto"/>
            <w:bottom w:val="none" w:sz="0" w:space="0" w:color="auto"/>
            <w:right w:val="none" w:sz="0" w:space="0" w:color="auto"/>
          </w:divBdr>
        </w:div>
      </w:divsChild>
    </w:div>
    <w:div w:id="945114345">
      <w:bodyDiv w:val="1"/>
      <w:marLeft w:val="0"/>
      <w:marRight w:val="0"/>
      <w:marTop w:val="0"/>
      <w:marBottom w:val="0"/>
      <w:divBdr>
        <w:top w:val="none" w:sz="0" w:space="0" w:color="auto"/>
        <w:left w:val="none" w:sz="0" w:space="0" w:color="auto"/>
        <w:bottom w:val="none" w:sz="0" w:space="0" w:color="auto"/>
        <w:right w:val="none" w:sz="0" w:space="0" w:color="auto"/>
      </w:divBdr>
      <w:divsChild>
        <w:div w:id="1358047698">
          <w:marLeft w:val="0"/>
          <w:marRight w:val="0"/>
          <w:marTop w:val="0"/>
          <w:marBottom w:val="0"/>
          <w:divBdr>
            <w:top w:val="none" w:sz="0" w:space="0" w:color="auto"/>
            <w:left w:val="none" w:sz="0" w:space="0" w:color="auto"/>
            <w:bottom w:val="none" w:sz="0" w:space="0" w:color="auto"/>
            <w:right w:val="none" w:sz="0" w:space="0" w:color="auto"/>
          </w:divBdr>
        </w:div>
        <w:div w:id="1924021144">
          <w:marLeft w:val="0"/>
          <w:marRight w:val="0"/>
          <w:marTop w:val="0"/>
          <w:marBottom w:val="0"/>
          <w:divBdr>
            <w:top w:val="none" w:sz="0" w:space="0" w:color="auto"/>
            <w:left w:val="none" w:sz="0" w:space="0" w:color="auto"/>
            <w:bottom w:val="none" w:sz="0" w:space="0" w:color="auto"/>
            <w:right w:val="none" w:sz="0" w:space="0" w:color="auto"/>
          </w:divBdr>
        </w:div>
        <w:div w:id="1196425758">
          <w:marLeft w:val="0"/>
          <w:marRight w:val="0"/>
          <w:marTop w:val="0"/>
          <w:marBottom w:val="0"/>
          <w:divBdr>
            <w:top w:val="none" w:sz="0" w:space="0" w:color="auto"/>
            <w:left w:val="none" w:sz="0" w:space="0" w:color="auto"/>
            <w:bottom w:val="none" w:sz="0" w:space="0" w:color="auto"/>
            <w:right w:val="none" w:sz="0" w:space="0" w:color="auto"/>
          </w:divBdr>
        </w:div>
      </w:divsChild>
    </w:div>
    <w:div w:id="1239091404">
      <w:bodyDiv w:val="1"/>
      <w:marLeft w:val="0"/>
      <w:marRight w:val="0"/>
      <w:marTop w:val="0"/>
      <w:marBottom w:val="0"/>
      <w:divBdr>
        <w:top w:val="none" w:sz="0" w:space="0" w:color="auto"/>
        <w:left w:val="none" w:sz="0" w:space="0" w:color="auto"/>
        <w:bottom w:val="none" w:sz="0" w:space="0" w:color="auto"/>
        <w:right w:val="none" w:sz="0" w:space="0" w:color="auto"/>
      </w:divBdr>
      <w:divsChild>
        <w:div w:id="919094850">
          <w:marLeft w:val="0"/>
          <w:marRight w:val="0"/>
          <w:marTop w:val="0"/>
          <w:marBottom w:val="0"/>
          <w:divBdr>
            <w:top w:val="none" w:sz="0" w:space="0" w:color="auto"/>
            <w:left w:val="none" w:sz="0" w:space="0" w:color="auto"/>
            <w:bottom w:val="none" w:sz="0" w:space="0" w:color="auto"/>
            <w:right w:val="none" w:sz="0" w:space="0" w:color="auto"/>
          </w:divBdr>
        </w:div>
        <w:div w:id="2125684356">
          <w:marLeft w:val="0"/>
          <w:marRight w:val="0"/>
          <w:marTop w:val="0"/>
          <w:marBottom w:val="0"/>
          <w:divBdr>
            <w:top w:val="none" w:sz="0" w:space="0" w:color="auto"/>
            <w:left w:val="none" w:sz="0" w:space="0" w:color="auto"/>
            <w:bottom w:val="none" w:sz="0" w:space="0" w:color="auto"/>
            <w:right w:val="none" w:sz="0" w:space="0" w:color="auto"/>
          </w:divBdr>
        </w:div>
        <w:div w:id="585920240">
          <w:marLeft w:val="0"/>
          <w:marRight w:val="0"/>
          <w:marTop w:val="0"/>
          <w:marBottom w:val="0"/>
          <w:divBdr>
            <w:top w:val="none" w:sz="0" w:space="0" w:color="auto"/>
            <w:left w:val="none" w:sz="0" w:space="0" w:color="auto"/>
            <w:bottom w:val="none" w:sz="0" w:space="0" w:color="auto"/>
            <w:right w:val="none" w:sz="0" w:space="0" w:color="auto"/>
          </w:divBdr>
        </w:div>
        <w:div w:id="374619446">
          <w:marLeft w:val="0"/>
          <w:marRight w:val="0"/>
          <w:marTop w:val="0"/>
          <w:marBottom w:val="0"/>
          <w:divBdr>
            <w:top w:val="none" w:sz="0" w:space="0" w:color="auto"/>
            <w:left w:val="none" w:sz="0" w:space="0" w:color="auto"/>
            <w:bottom w:val="none" w:sz="0" w:space="0" w:color="auto"/>
            <w:right w:val="none" w:sz="0" w:space="0" w:color="auto"/>
          </w:divBdr>
        </w:div>
        <w:div w:id="1592078732">
          <w:marLeft w:val="0"/>
          <w:marRight w:val="0"/>
          <w:marTop w:val="0"/>
          <w:marBottom w:val="0"/>
          <w:divBdr>
            <w:top w:val="none" w:sz="0" w:space="0" w:color="auto"/>
            <w:left w:val="none" w:sz="0" w:space="0" w:color="auto"/>
            <w:bottom w:val="none" w:sz="0" w:space="0" w:color="auto"/>
            <w:right w:val="none" w:sz="0" w:space="0" w:color="auto"/>
          </w:divBdr>
        </w:div>
        <w:div w:id="1277954287">
          <w:marLeft w:val="0"/>
          <w:marRight w:val="0"/>
          <w:marTop w:val="0"/>
          <w:marBottom w:val="0"/>
          <w:divBdr>
            <w:top w:val="none" w:sz="0" w:space="0" w:color="auto"/>
            <w:left w:val="none" w:sz="0" w:space="0" w:color="auto"/>
            <w:bottom w:val="none" w:sz="0" w:space="0" w:color="auto"/>
            <w:right w:val="none" w:sz="0" w:space="0" w:color="auto"/>
          </w:divBdr>
        </w:div>
        <w:div w:id="1183013639">
          <w:marLeft w:val="0"/>
          <w:marRight w:val="0"/>
          <w:marTop w:val="0"/>
          <w:marBottom w:val="0"/>
          <w:divBdr>
            <w:top w:val="none" w:sz="0" w:space="0" w:color="auto"/>
            <w:left w:val="none" w:sz="0" w:space="0" w:color="auto"/>
            <w:bottom w:val="none" w:sz="0" w:space="0" w:color="auto"/>
            <w:right w:val="none" w:sz="0" w:space="0" w:color="auto"/>
          </w:divBdr>
        </w:div>
        <w:div w:id="1199590426">
          <w:marLeft w:val="0"/>
          <w:marRight w:val="0"/>
          <w:marTop w:val="0"/>
          <w:marBottom w:val="0"/>
          <w:divBdr>
            <w:top w:val="none" w:sz="0" w:space="0" w:color="auto"/>
            <w:left w:val="none" w:sz="0" w:space="0" w:color="auto"/>
            <w:bottom w:val="none" w:sz="0" w:space="0" w:color="auto"/>
            <w:right w:val="none" w:sz="0" w:space="0" w:color="auto"/>
          </w:divBdr>
        </w:div>
        <w:div w:id="562260451">
          <w:marLeft w:val="0"/>
          <w:marRight w:val="0"/>
          <w:marTop w:val="0"/>
          <w:marBottom w:val="0"/>
          <w:divBdr>
            <w:top w:val="none" w:sz="0" w:space="0" w:color="auto"/>
            <w:left w:val="none" w:sz="0" w:space="0" w:color="auto"/>
            <w:bottom w:val="none" w:sz="0" w:space="0" w:color="auto"/>
            <w:right w:val="none" w:sz="0" w:space="0" w:color="auto"/>
          </w:divBdr>
        </w:div>
      </w:divsChild>
    </w:div>
    <w:div w:id="1337221510">
      <w:bodyDiv w:val="1"/>
      <w:marLeft w:val="0"/>
      <w:marRight w:val="0"/>
      <w:marTop w:val="0"/>
      <w:marBottom w:val="0"/>
      <w:divBdr>
        <w:top w:val="none" w:sz="0" w:space="0" w:color="auto"/>
        <w:left w:val="none" w:sz="0" w:space="0" w:color="auto"/>
        <w:bottom w:val="none" w:sz="0" w:space="0" w:color="auto"/>
        <w:right w:val="none" w:sz="0" w:space="0" w:color="auto"/>
      </w:divBdr>
    </w:div>
    <w:div w:id="1408649688">
      <w:bodyDiv w:val="1"/>
      <w:marLeft w:val="0"/>
      <w:marRight w:val="0"/>
      <w:marTop w:val="0"/>
      <w:marBottom w:val="0"/>
      <w:divBdr>
        <w:top w:val="none" w:sz="0" w:space="0" w:color="auto"/>
        <w:left w:val="none" w:sz="0" w:space="0" w:color="auto"/>
        <w:bottom w:val="none" w:sz="0" w:space="0" w:color="auto"/>
        <w:right w:val="none" w:sz="0" w:space="0" w:color="auto"/>
      </w:divBdr>
      <w:divsChild>
        <w:div w:id="129858878">
          <w:marLeft w:val="0"/>
          <w:marRight w:val="0"/>
          <w:marTop w:val="0"/>
          <w:marBottom w:val="0"/>
          <w:divBdr>
            <w:top w:val="none" w:sz="0" w:space="0" w:color="auto"/>
            <w:left w:val="none" w:sz="0" w:space="0" w:color="auto"/>
            <w:bottom w:val="none" w:sz="0" w:space="0" w:color="auto"/>
            <w:right w:val="none" w:sz="0" w:space="0" w:color="auto"/>
          </w:divBdr>
        </w:div>
        <w:div w:id="1740785297">
          <w:marLeft w:val="0"/>
          <w:marRight w:val="0"/>
          <w:marTop w:val="0"/>
          <w:marBottom w:val="0"/>
          <w:divBdr>
            <w:top w:val="none" w:sz="0" w:space="0" w:color="auto"/>
            <w:left w:val="none" w:sz="0" w:space="0" w:color="auto"/>
            <w:bottom w:val="none" w:sz="0" w:space="0" w:color="auto"/>
            <w:right w:val="none" w:sz="0" w:space="0" w:color="auto"/>
          </w:divBdr>
        </w:div>
        <w:div w:id="1168406295">
          <w:marLeft w:val="0"/>
          <w:marRight w:val="0"/>
          <w:marTop w:val="0"/>
          <w:marBottom w:val="0"/>
          <w:divBdr>
            <w:top w:val="none" w:sz="0" w:space="0" w:color="auto"/>
            <w:left w:val="none" w:sz="0" w:space="0" w:color="auto"/>
            <w:bottom w:val="none" w:sz="0" w:space="0" w:color="auto"/>
            <w:right w:val="none" w:sz="0" w:space="0" w:color="auto"/>
          </w:divBdr>
        </w:div>
        <w:div w:id="1539662303">
          <w:marLeft w:val="0"/>
          <w:marRight w:val="0"/>
          <w:marTop w:val="0"/>
          <w:marBottom w:val="0"/>
          <w:divBdr>
            <w:top w:val="none" w:sz="0" w:space="0" w:color="auto"/>
            <w:left w:val="none" w:sz="0" w:space="0" w:color="auto"/>
            <w:bottom w:val="none" w:sz="0" w:space="0" w:color="auto"/>
            <w:right w:val="none" w:sz="0" w:space="0" w:color="auto"/>
          </w:divBdr>
        </w:div>
        <w:div w:id="1426339605">
          <w:marLeft w:val="0"/>
          <w:marRight w:val="0"/>
          <w:marTop w:val="0"/>
          <w:marBottom w:val="0"/>
          <w:divBdr>
            <w:top w:val="none" w:sz="0" w:space="0" w:color="auto"/>
            <w:left w:val="none" w:sz="0" w:space="0" w:color="auto"/>
            <w:bottom w:val="none" w:sz="0" w:space="0" w:color="auto"/>
            <w:right w:val="none" w:sz="0" w:space="0" w:color="auto"/>
          </w:divBdr>
        </w:div>
        <w:div w:id="1035153080">
          <w:marLeft w:val="0"/>
          <w:marRight w:val="0"/>
          <w:marTop w:val="0"/>
          <w:marBottom w:val="0"/>
          <w:divBdr>
            <w:top w:val="none" w:sz="0" w:space="0" w:color="auto"/>
            <w:left w:val="none" w:sz="0" w:space="0" w:color="auto"/>
            <w:bottom w:val="none" w:sz="0" w:space="0" w:color="auto"/>
            <w:right w:val="none" w:sz="0" w:space="0" w:color="auto"/>
          </w:divBdr>
        </w:div>
      </w:divsChild>
    </w:div>
    <w:div w:id="1469006604">
      <w:bodyDiv w:val="1"/>
      <w:marLeft w:val="0"/>
      <w:marRight w:val="0"/>
      <w:marTop w:val="0"/>
      <w:marBottom w:val="0"/>
      <w:divBdr>
        <w:top w:val="none" w:sz="0" w:space="0" w:color="auto"/>
        <w:left w:val="none" w:sz="0" w:space="0" w:color="auto"/>
        <w:bottom w:val="none" w:sz="0" w:space="0" w:color="auto"/>
        <w:right w:val="none" w:sz="0" w:space="0" w:color="auto"/>
      </w:divBdr>
    </w:div>
    <w:div w:id="1587883698">
      <w:bodyDiv w:val="1"/>
      <w:marLeft w:val="0"/>
      <w:marRight w:val="0"/>
      <w:marTop w:val="0"/>
      <w:marBottom w:val="0"/>
      <w:divBdr>
        <w:top w:val="none" w:sz="0" w:space="0" w:color="auto"/>
        <w:left w:val="none" w:sz="0" w:space="0" w:color="auto"/>
        <w:bottom w:val="none" w:sz="0" w:space="0" w:color="auto"/>
        <w:right w:val="none" w:sz="0" w:space="0" w:color="auto"/>
      </w:divBdr>
    </w:div>
    <w:div w:id="1958825616">
      <w:bodyDiv w:val="1"/>
      <w:marLeft w:val="0"/>
      <w:marRight w:val="0"/>
      <w:marTop w:val="0"/>
      <w:marBottom w:val="0"/>
      <w:divBdr>
        <w:top w:val="none" w:sz="0" w:space="0" w:color="auto"/>
        <w:left w:val="none" w:sz="0" w:space="0" w:color="auto"/>
        <w:bottom w:val="none" w:sz="0" w:space="0" w:color="auto"/>
        <w:right w:val="none" w:sz="0" w:space="0" w:color="auto"/>
      </w:divBdr>
      <w:divsChild>
        <w:div w:id="971906534">
          <w:marLeft w:val="0"/>
          <w:marRight w:val="0"/>
          <w:marTop w:val="0"/>
          <w:marBottom w:val="0"/>
          <w:divBdr>
            <w:top w:val="none" w:sz="0" w:space="0" w:color="auto"/>
            <w:left w:val="none" w:sz="0" w:space="0" w:color="auto"/>
            <w:bottom w:val="none" w:sz="0" w:space="0" w:color="auto"/>
            <w:right w:val="none" w:sz="0" w:space="0" w:color="auto"/>
          </w:divBdr>
        </w:div>
        <w:div w:id="390425219">
          <w:marLeft w:val="0"/>
          <w:marRight w:val="0"/>
          <w:marTop w:val="0"/>
          <w:marBottom w:val="0"/>
          <w:divBdr>
            <w:top w:val="none" w:sz="0" w:space="0" w:color="auto"/>
            <w:left w:val="none" w:sz="0" w:space="0" w:color="auto"/>
            <w:bottom w:val="none" w:sz="0" w:space="0" w:color="auto"/>
            <w:right w:val="none" w:sz="0" w:space="0" w:color="auto"/>
          </w:divBdr>
        </w:div>
        <w:div w:id="1385639967">
          <w:marLeft w:val="0"/>
          <w:marRight w:val="0"/>
          <w:marTop w:val="0"/>
          <w:marBottom w:val="0"/>
          <w:divBdr>
            <w:top w:val="none" w:sz="0" w:space="0" w:color="auto"/>
            <w:left w:val="none" w:sz="0" w:space="0" w:color="auto"/>
            <w:bottom w:val="none" w:sz="0" w:space="0" w:color="auto"/>
            <w:right w:val="none" w:sz="0" w:space="0" w:color="auto"/>
          </w:divBdr>
        </w:div>
        <w:div w:id="926691192">
          <w:marLeft w:val="0"/>
          <w:marRight w:val="0"/>
          <w:marTop w:val="0"/>
          <w:marBottom w:val="0"/>
          <w:divBdr>
            <w:top w:val="none" w:sz="0" w:space="0" w:color="auto"/>
            <w:left w:val="none" w:sz="0" w:space="0" w:color="auto"/>
            <w:bottom w:val="none" w:sz="0" w:space="0" w:color="auto"/>
            <w:right w:val="none" w:sz="0" w:space="0" w:color="auto"/>
          </w:divBdr>
        </w:div>
        <w:div w:id="558052529">
          <w:marLeft w:val="0"/>
          <w:marRight w:val="0"/>
          <w:marTop w:val="0"/>
          <w:marBottom w:val="0"/>
          <w:divBdr>
            <w:top w:val="none" w:sz="0" w:space="0" w:color="auto"/>
            <w:left w:val="none" w:sz="0" w:space="0" w:color="auto"/>
            <w:bottom w:val="none" w:sz="0" w:space="0" w:color="auto"/>
            <w:right w:val="none" w:sz="0" w:space="0" w:color="auto"/>
          </w:divBdr>
        </w:div>
        <w:div w:id="347485156">
          <w:marLeft w:val="0"/>
          <w:marRight w:val="0"/>
          <w:marTop w:val="0"/>
          <w:marBottom w:val="0"/>
          <w:divBdr>
            <w:top w:val="none" w:sz="0" w:space="0" w:color="auto"/>
            <w:left w:val="none" w:sz="0" w:space="0" w:color="auto"/>
            <w:bottom w:val="none" w:sz="0" w:space="0" w:color="auto"/>
            <w:right w:val="none" w:sz="0" w:space="0" w:color="auto"/>
          </w:divBdr>
        </w:div>
        <w:div w:id="1104349662">
          <w:marLeft w:val="0"/>
          <w:marRight w:val="0"/>
          <w:marTop w:val="0"/>
          <w:marBottom w:val="0"/>
          <w:divBdr>
            <w:top w:val="none" w:sz="0" w:space="0" w:color="auto"/>
            <w:left w:val="none" w:sz="0" w:space="0" w:color="auto"/>
            <w:bottom w:val="none" w:sz="0" w:space="0" w:color="auto"/>
            <w:right w:val="none" w:sz="0" w:space="0" w:color="auto"/>
          </w:divBdr>
        </w:div>
        <w:div w:id="617415968">
          <w:marLeft w:val="0"/>
          <w:marRight w:val="0"/>
          <w:marTop w:val="0"/>
          <w:marBottom w:val="0"/>
          <w:divBdr>
            <w:top w:val="none" w:sz="0" w:space="0" w:color="auto"/>
            <w:left w:val="none" w:sz="0" w:space="0" w:color="auto"/>
            <w:bottom w:val="none" w:sz="0" w:space="0" w:color="auto"/>
            <w:right w:val="none" w:sz="0" w:space="0" w:color="auto"/>
          </w:divBdr>
        </w:div>
        <w:div w:id="470900044">
          <w:marLeft w:val="0"/>
          <w:marRight w:val="0"/>
          <w:marTop w:val="0"/>
          <w:marBottom w:val="0"/>
          <w:divBdr>
            <w:top w:val="none" w:sz="0" w:space="0" w:color="auto"/>
            <w:left w:val="none" w:sz="0" w:space="0" w:color="auto"/>
            <w:bottom w:val="none" w:sz="0" w:space="0" w:color="auto"/>
            <w:right w:val="none" w:sz="0" w:space="0" w:color="auto"/>
          </w:divBdr>
        </w:div>
        <w:div w:id="1279222536">
          <w:marLeft w:val="0"/>
          <w:marRight w:val="0"/>
          <w:marTop w:val="0"/>
          <w:marBottom w:val="0"/>
          <w:divBdr>
            <w:top w:val="none" w:sz="0" w:space="0" w:color="auto"/>
            <w:left w:val="none" w:sz="0" w:space="0" w:color="auto"/>
            <w:bottom w:val="none" w:sz="0" w:space="0" w:color="auto"/>
            <w:right w:val="none" w:sz="0" w:space="0" w:color="auto"/>
          </w:divBdr>
        </w:div>
        <w:div w:id="1163742029">
          <w:marLeft w:val="0"/>
          <w:marRight w:val="0"/>
          <w:marTop w:val="0"/>
          <w:marBottom w:val="0"/>
          <w:divBdr>
            <w:top w:val="none" w:sz="0" w:space="0" w:color="auto"/>
            <w:left w:val="none" w:sz="0" w:space="0" w:color="auto"/>
            <w:bottom w:val="none" w:sz="0" w:space="0" w:color="auto"/>
            <w:right w:val="none" w:sz="0" w:space="0" w:color="auto"/>
          </w:divBdr>
        </w:div>
        <w:div w:id="1741708467">
          <w:marLeft w:val="0"/>
          <w:marRight w:val="0"/>
          <w:marTop w:val="0"/>
          <w:marBottom w:val="0"/>
          <w:divBdr>
            <w:top w:val="none" w:sz="0" w:space="0" w:color="auto"/>
            <w:left w:val="none" w:sz="0" w:space="0" w:color="auto"/>
            <w:bottom w:val="none" w:sz="0" w:space="0" w:color="auto"/>
            <w:right w:val="none" w:sz="0" w:space="0" w:color="auto"/>
          </w:divBdr>
        </w:div>
        <w:div w:id="1726101847">
          <w:marLeft w:val="0"/>
          <w:marRight w:val="0"/>
          <w:marTop w:val="0"/>
          <w:marBottom w:val="0"/>
          <w:divBdr>
            <w:top w:val="none" w:sz="0" w:space="0" w:color="auto"/>
            <w:left w:val="none" w:sz="0" w:space="0" w:color="auto"/>
            <w:bottom w:val="none" w:sz="0" w:space="0" w:color="auto"/>
            <w:right w:val="none" w:sz="0" w:space="0" w:color="auto"/>
          </w:divBdr>
        </w:div>
        <w:div w:id="161174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1659-F647-4006-81F9-D6E0AFE6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6460</Words>
  <Characters>35533</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Administrador</cp:lastModifiedBy>
  <cp:revision>2</cp:revision>
  <dcterms:created xsi:type="dcterms:W3CDTF">2023-02-13T03:04:00Z</dcterms:created>
  <dcterms:modified xsi:type="dcterms:W3CDTF">2023-02-13T03:04:00Z</dcterms:modified>
</cp:coreProperties>
</file>