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2BB3C" w14:textId="3DBB5551" w:rsidR="00E62171" w:rsidRDefault="00217655" w:rsidP="00E62171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217655">
        <w:rPr>
          <w:rFonts w:ascii="Arial" w:hAnsi="Arial" w:cs="Arial"/>
          <w:i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C4E1A3" wp14:editId="6C8B936D">
            <wp:simplePos x="0" y="0"/>
            <wp:positionH relativeFrom="page">
              <wp:posOffset>927735</wp:posOffset>
            </wp:positionH>
            <wp:positionV relativeFrom="paragraph">
              <wp:posOffset>0</wp:posOffset>
            </wp:positionV>
            <wp:extent cx="981075" cy="942340"/>
            <wp:effectExtent l="0" t="0" r="9525" b="0"/>
            <wp:wrapThrough wrapText="bothSides">
              <wp:wrapPolygon edited="0">
                <wp:start x="0" y="0"/>
                <wp:lineTo x="0" y="20960"/>
                <wp:lineTo x="21390" y="20960"/>
                <wp:lineTo x="21390" y="0"/>
                <wp:lineTo x="0" y="0"/>
              </wp:wrapPolygon>
            </wp:wrapThrough>
            <wp:docPr id="1026" name="Picture 2" descr="Puede ser una imagen de texto que dice &quot;ESPERTA LA LUZ POR LSABER Rumbo al ANIVERSARIO ANIVE Escuela Normal de Educación Preescolar del Estado de Coahuila&quot;">
              <a:extLst xmlns:a="http://schemas.openxmlformats.org/drawingml/2006/main">
                <a:ext uri="{FF2B5EF4-FFF2-40B4-BE49-F238E27FC236}">
                  <a16:creationId xmlns:a16="http://schemas.microsoft.com/office/drawing/2014/main" id="{3C2FE99F-17BA-EFC8-EAB8-13AB111C9E0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Puede ser una imagen de texto que dice &quot;ESPERTA LA LUZ POR LSABER Rumbo al ANIVERSARIO ANIVE Escuela Normal de Educación Preescolar del Estado de Coahuila&quot;">
                      <a:extLst>
                        <a:ext uri="{FF2B5EF4-FFF2-40B4-BE49-F238E27FC236}">
                          <a16:creationId xmlns:a16="http://schemas.microsoft.com/office/drawing/2014/main" id="{3C2FE99F-17BA-EFC8-EAB8-13AB111C9E02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4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6BA88" w14:textId="22A2B6DB" w:rsidR="001C0716" w:rsidRPr="00582B3A" w:rsidRDefault="00217655" w:rsidP="00217655">
      <w:pPr>
        <w:rPr>
          <w:rFonts w:ascii="Arial" w:hAnsi="Arial" w:cs="Arial"/>
          <w:i/>
          <w:iCs/>
          <w:sz w:val="28"/>
          <w:szCs w:val="28"/>
          <w:lang w:val="en-US"/>
        </w:rPr>
      </w:pPr>
      <w:r w:rsidRPr="00582B3A">
        <w:rPr>
          <w:rFonts w:ascii="Arial" w:hAnsi="Arial" w:cs="Arial"/>
          <w:i/>
          <w:iCs/>
          <w:sz w:val="28"/>
          <w:szCs w:val="28"/>
          <w:lang w:val="en-US"/>
        </w:rPr>
        <w:t xml:space="preserve">      </w:t>
      </w:r>
      <w:r w:rsidR="00E62171" w:rsidRPr="00582B3A">
        <w:rPr>
          <w:rFonts w:ascii="Arial" w:hAnsi="Arial" w:cs="Arial"/>
          <w:i/>
          <w:iCs/>
          <w:sz w:val="28"/>
          <w:szCs w:val="28"/>
          <w:lang w:val="en-US"/>
        </w:rPr>
        <w:t xml:space="preserve">Escuela Normal De </w:t>
      </w:r>
      <w:proofErr w:type="spellStart"/>
      <w:r w:rsidR="00E62171" w:rsidRPr="00582B3A">
        <w:rPr>
          <w:rFonts w:ascii="Arial" w:hAnsi="Arial" w:cs="Arial"/>
          <w:i/>
          <w:iCs/>
          <w:sz w:val="28"/>
          <w:szCs w:val="28"/>
          <w:lang w:val="en-US"/>
        </w:rPr>
        <w:t>Educación</w:t>
      </w:r>
      <w:proofErr w:type="spellEnd"/>
      <w:r w:rsidR="00E62171" w:rsidRPr="00582B3A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="00E62171" w:rsidRPr="00582B3A">
        <w:rPr>
          <w:rFonts w:ascii="Arial" w:hAnsi="Arial" w:cs="Arial"/>
          <w:i/>
          <w:iCs/>
          <w:sz w:val="28"/>
          <w:szCs w:val="28"/>
          <w:lang w:val="en-US"/>
        </w:rPr>
        <w:t>Preescolar</w:t>
      </w:r>
      <w:proofErr w:type="spellEnd"/>
      <w:r w:rsidRPr="00582B3A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</w:p>
    <w:p w14:paraId="4B66B0AA" w14:textId="3D943FA0" w:rsidR="00E62171" w:rsidRPr="00582B3A" w:rsidRDefault="00E62171" w:rsidP="00E62171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1B780110" w14:textId="77777777" w:rsidR="00E62171" w:rsidRPr="00582B3A" w:rsidRDefault="00E62171" w:rsidP="00217655">
      <w:pPr>
        <w:rPr>
          <w:rFonts w:ascii="Arial" w:hAnsi="Arial" w:cs="Arial"/>
          <w:i/>
          <w:iCs/>
          <w:sz w:val="28"/>
          <w:szCs w:val="28"/>
          <w:lang w:val="en-US"/>
        </w:rPr>
      </w:pPr>
    </w:p>
    <w:p w14:paraId="13307AD8" w14:textId="45E5770D" w:rsidR="00E62171" w:rsidRPr="00582B3A" w:rsidRDefault="00E62171" w:rsidP="00E62171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0F150B9C" w14:textId="3C589263" w:rsidR="00E62171" w:rsidRPr="00582B3A" w:rsidRDefault="00E62171" w:rsidP="00E62171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  <w:r w:rsidRPr="00582B3A">
        <w:rPr>
          <w:rFonts w:ascii="Arial" w:hAnsi="Arial" w:cs="Arial"/>
          <w:i/>
          <w:iCs/>
          <w:sz w:val="28"/>
          <w:szCs w:val="28"/>
          <w:lang w:val="en-US"/>
        </w:rPr>
        <w:t>English Project: A life in paintings</w:t>
      </w:r>
    </w:p>
    <w:p w14:paraId="2CF4BE00" w14:textId="4429DE44" w:rsidR="00E62171" w:rsidRPr="00582B3A" w:rsidRDefault="00E62171" w:rsidP="00E62171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1540AF7F" w14:textId="7169EF30" w:rsidR="00E62171" w:rsidRPr="00582B3A" w:rsidRDefault="00E62171" w:rsidP="00E62171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0809F210" w14:textId="77777777" w:rsidR="00217655" w:rsidRPr="00582B3A" w:rsidRDefault="00217655" w:rsidP="00E62171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2ED0FE8B" w14:textId="5DECA90C" w:rsidR="00E62171" w:rsidRPr="00582B3A" w:rsidRDefault="00E62171" w:rsidP="00E62171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  <w:r w:rsidRPr="00582B3A">
        <w:rPr>
          <w:rFonts w:ascii="Arial" w:hAnsi="Arial" w:cs="Arial"/>
          <w:i/>
          <w:iCs/>
          <w:sz w:val="28"/>
          <w:szCs w:val="28"/>
          <w:lang w:val="en-US"/>
        </w:rPr>
        <w:t xml:space="preserve">Student´s name: </w:t>
      </w:r>
    </w:p>
    <w:p w14:paraId="5B1E17C9" w14:textId="1B56E3F4" w:rsidR="00582B3A" w:rsidRPr="00582B3A" w:rsidRDefault="00582B3A" w:rsidP="00E62171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  <w:r>
        <w:rPr>
          <w:rFonts w:ascii="Arial" w:hAnsi="Arial" w:cs="Arial"/>
          <w:i/>
          <w:iCs/>
          <w:sz w:val="28"/>
          <w:szCs w:val="28"/>
          <w:lang w:val="en-US"/>
        </w:rPr>
        <w:t xml:space="preserve">Andrea Elizabeth García </w:t>
      </w:r>
      <w:proofErr w:type="spellStart"/>
      <w:r>
        <w:rPr>
          <w:rFonts w:ascii="Arial" w:hAnsi="Arial" w:cs="Arial"/>
          <w:i/>
          <w:iCs/>
          <w:sz w:val="28"/>
          <w:szCs w:val="28"/>
          <w:lang w:val="en-US"/>
        </w:rPr>
        <w:t>García</w:t>
      </w:r>
      <w:proofErr w:type="spellEnd"/>
    </w:p>
    <w:p w14:paraId="1BBDC513" w14:textId="574DC055" w:rsidR="00E62171" w:rsidRPr="00582B3A" w:rsidRDefault="00E62171" w:rsidP="00E62171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5CD84F60" w14:textId="77777777" w:rsidR="00217655" w:rsidRPr="00582B3A" w:rsidRDefault="00217655" w:rsidP="00E62171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36EFA6F9" w14:textId="77777777" w:rsidR="00E62171" w:rsidRPr="00582B3A" w:rsidRDefault="00E62171" w:rsidP="00E62171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1F60DCBA" w14:textId="09768013" w:rsidR="00E62171" w:rsidRPr="00582B3A" w:rsidRDefault="00E62171" w:rsidP="00E62171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  <w:r w:rsidRPr="00582B3A">
        <w:rPr>
          <w:rFonts w:ascii="Arial" w:hAnsi="Arial" w:cs="Arial"/>
          <w:i/>
          <w:iCs/>
          <w:sz w:val="28"/>
          <w:szCs w:val="28"/>
          <w:lang w:val="en-US"/>
        </w:rPr>
        <w:t xml:space="preserve">Teacher´s name: Guadalupe del </w:t>
      </w:r>
      <w:proofErr w:type="spellStart"/>
      <w:r w:rsidR="00A02CEA" w:rsidRPr="00582B3A">
        <w:rPr>
          <w:rFonts w:ascii="Arial" w:hAnsi="Arial" w:cs="Arial"/>
          <w:i/>
          <w:iCs/>
          <w:sz w:val="28"/>
          <w:szCs w:val="28"/>
          <w:lang w:val="en-US"/>
        </w:rPr>
        <w:t>Rocío</w:t>
      </w:r>
      <w:proofErr w:type="spellEnd"/>
      <w:r w:rsidRPr="00582B3A">
        <w:rPr>
          <w:rFonts w:ascii="Arial" w:hAnsi="Arial" w:cs="Arial"/>
          <w:i/>
          <w:iCs/>
          <w:sz w:val="28"/>
          <w:szCs w:val="28"/>
          <w:lang w:val="en-US"/>
        </w:rPr>
        <w:t xml:space="preserve"> Robledo Corpus.</w:t>
      </w:r>
    </w:p>
    <w:p w14:paraId="614790A0" w14:textId="49008820" w:rsidR="00217655" w:rsidRPr="00582B3A" w:rsidRDefault="00217655" w:rsidP="00E62171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3473206C" w14:textId="77777777" w:rsidR="00217655" w:rsidRPr="00582B3A" w:rsidRDefault="00217655" w:rsidP="00E62171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165BCCBF" w14:textId="5ACA839E" w:rsidR="00217655" w:rsidRPr="00582B3A" w:rsidRDefault="00217655" w:rsidP="00E62171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26282223" w14:textId="6CB2551B" w:rsidR="00217655" w:rsidRPr="00582B3A" w:rsidRDefault="00217655" w:rsidP="00E62171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1077D616" w14:textId="605CC569" w:rsidR="00217655" w:rsidRPr="00582B3A" w:rsidRDefault="00217655" w:rsidP="00E62171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620E288E" w14:textId="4F7AA0A5" w:rsidR="00217655" w:rsidRPr="00582B3A" w:rsidRDefault="00217655" w:rsidP="00217655">
      <w:pPr>
        <w:jc w:val="right"/>
        <w:rPr>
          <w:rFonts w:ascii="Arial" w:hAnsi="Arial" w:cs="Arial"/>
          <w:i/>
          <w:iCs/>
          <w:sz w:val="28"/>
          <w:szCs w:val="28"/>
          <w:lang w:val="en-US"/>
        </w:rPr>
      </w:pPr>
      <w:r w:rsidRPr="00582B3A">
        <w:rPr>
          <w:rFonts w:ascii="Arial" w:hAnsi="Arial" w:cs="Arial"/>
          <w:i/>
          <w:iCs/>
          <w:sz w:val="28"/>
          <w:szCs w:val="28"/>
          <w:lang w:val="en-US"/>
        </w:rPr>
        <w:t>Saltillo, Coahuila.                                                                March 2023</w:t>
      </w:r>
    </w:p>
    <w:p w14:paraId="2E71BA3A" w14:textId="5C020634" w:rsidR="00217655" w:rsidRPr="00582B3A" w:rsidRDefault="00217655" w:rsidP="00217655">
      <w:pPr>
        <w:jc w:val="right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54B4EF80" w14:textId="3C54EFF2" w:rsidR="00217655" w:rsidRPr="00582B3A" w:rsidRDefault="00217655" w:rsidP="00217655">
      <w:pPr>
        <w:jc w:val="right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2185E6B7" w14:textId="28F0BF1E" w:rsidR="00217655" w:rsidRPr="00582B3A" w:rsidRDefault="00217655" w:rsidP="00217655">
      <w:pPr>
        <w:jc w:val="right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38ECC666" w14:textId="6E83F88B" w:rsidR="00217655" w:rsidRPr="00582B3A" w:rsidRDefault="00217655" w:rsidP="00582B3A">
      <w:pPr>
        <w:rPr>
          <w:rFonts w:ascii="Arial" w:hAnsi="Arial" w:cs="Arial"/>
          <w:i/>
          <w:iCs/>
          <w:sz w:val="28"/>
          <w:szCs w:val="28"/>
          <w:lang w:val="en-US"/>
        </w:rPr>
      </w:pPr>
    </w:p>
    <w:p w14:paraId="57E2D3E5" w14:textId="2C744E9D" w:rsidR="00217655" w:rsidRPr="00582B3A" w:rsidRDefault="00217655" w:rsidP="00217655">
      <w:pPr>
        <w:rPr>
          <w:rFonts w:ascii="Arial" w:hAnsi="Arial" w:cs="Arial"/>
          <w:i/>
          <w:iCs/>
          <w:sz w:val="28"/>
          <w:szCs w:val="28"/>
          <w:lang w:val="en-US"/>
        </w:rPr>
      </w:pPr>
      <w:r w:rsidRPr="00582B3A">
        <w:rPr>
          <w:rFonts w:ascii="Arial" w:hAnsi="Arial" w:cs="Arial"/>
          <w:i/>
          <w:iCs/>
          <w:sz w:val="28"/>
          <w:szCs w:val="28"/>
          <w:lang w:val="en-US"/>
        </w:rPr>
        <w:lastRenderedPageBreak/>
        <w:t>Project unit 1: A life in paintings</w:t>
      </w:r>
    </w:p>
    <w:p w14:paraId="04F8B814" w14:textId="1CE27E5D" w:rsidR="00217655" w:rsidRPr="00582B3A" w:rsidRDefault="00217655" w:rsidP="00217655">
      <w:pPr>
        <w:rPr>
          <w:rFonts w:ascii="Arial" w:hAnsi="Arial" w:cs="Arial"/>
          <w:sz w:val="24"/>
          <w:szCs w:val="24"/>
          <w:lang w:val="en-US"/>
        </w:rPr>
      </w:pPr>
      <w:r w:rsidRPr="00582B3A">
        <w:rPr>
          <w:rFonts w:ascii="Arial" w:hAnsi="Arial" w:cs="Arial"/>
          <w:sz w:val="24"/>
          <w:szCs w:val="24"/>
          <w:lang w:val="en-US"/>
        </w:rPr>
        <w:t xml:space="preserve">Competences: </w:t>
      </w:r>
      <w:r w:rsidR="000847A8" w:rsidRPr="00582B3A">
        <w:rPr>
          <w:rFonts w:ascii="Arial" w:hAnsi="Arial" w:cs="Arial"/>
          <w:sz w:val="24"/>
          <w:szCs w:val="24"/>
          <w:lang w:val="en-US"/>
        </w:rPr>
        <w:t>Devise learning and teaching proposal</w:t>
      </w:r>
      <w:r w:rsidR="00C26AC2" w:rsidRPr="00582B3A">
        <w:rPr>
          <w:rFonts w:ascii="Arial" w:hAnsi="Arial" w:cs="Arial"/>
          <w:sz w:val="24"/>
          <w:szCs w:val="24"/>
          <w:lang w:val="en-US"/>
        </w:rPr>
        <w:t xml:space="preserve"> using innovative methodologies and applying new technologies to education.</w:t>
      </w:r>
    </w:p>
    <w:p w14:paraId="38167BC5" w14:textId="4A6BA48F" w:rsidR="00C26AC2" w:rsidRPr="00582B3A" w:rsidRDefault="00C26AC2" w:rsidP="00217655">
      <w:pPr>
        <w:rPr>
          <w:rFonts w:ascii="Arial" w:hAnsi="Arial" w:cs="Arial"/>
          <w:sz w:val="24"/>
          <w:szCs w:val="24"/>
          <w:lang w:val="en-US"/>
        </w:rPr>
      </w:pPr>
      <w:r w:rsidRPr="00582B3A">
        <w:rPr>
          <w:rFonts w:ascii="Arial" w:hAnsi="Arial" w:cs="Arial"/>
          <w:sz w:val="24"/>
          <w:szCs w:val="24"/>
          <w:lang w:val="en-US"/>
        </w:rPr>
        <w:t>Reflect on one´s own learning process to act consciously in communicative exchanges.</w:t>
      </w:r>
    </w:p>
    <w:p w14:paraId="3DD0872F" w14:textId="56726267" w:rsidR="00217655" w:rsidRPr="00582B3A" w:rsidRDefault="00217655" w:rsidP="00217655">
      <w:pPr>
        <w:rPr>
          <w:rFonts w:ascii="Arial" w:hAnsi="Arial" w:cs="Arial"/>
          <w:sz w:val="24"/>
          <w:szCs w:val="24"/>
          <w:lang w:val="en-US"/>
        </w:rPr>
      </w:pPr>
      <w:r w:rsidRPr="00582B3A">
        <w:rPr>
          <w:rFonts w:ascii="Arial" w:hAnsi="Arial" w:cs="Arial"/>
          <w:sz w:val="24"/>
          <w:szCs w:val="24"/>
          <w:lang w:val="en-US"/>
        </w:rPr>
        <w:t xml:space="preserve">Instructions: Choose a famous painter and research </w:t>
      </w:r>
      <w:r w:rsidR="000847A8" w:rsidRPr="00582B3A">
        <w:rPr>
          <w:rFonts w:ascii="Arial" w:hAnsi="Arial" w:cs="Arial"/>
          <w:sz w:val="24"/>
          <w:szCs w:val="24"/>
          <w:lang w:val="en-US"/>
        </w:rPr>
        <w:t>about his/her life.</w:t>
      </w:r>
    </w:p>
    <w:p w14:paraId="7D35FFBA" w14:textId="3EED0DBF" w:rsidR="000847A8" w:rsidRPr="00582B3A" w:rsidRDefault="000847A8" w:rsidP="00217655">
      <w:pPr>
        <w:rPr>
          <w:rFonts w:ascii="Arial" w:hAnsi="Arial" w:cs="Arial"/>
          <w:sz w:val="24"/>
          <w:szCs w:val="24"/>
          <w:lang w:val="en-US"/>
        </w:rPr>
      </w:pPr>
      <w:r w:rsidRPr="00582B3A">
        <w:rPr>
          <w:rFonts w:ascii="Arial" w:hAnsi="Arial" w:cs="Arial"/>
          <w:sz w:val="24"/>
          <w:szCs w:val="24"/>
          <w:lang w:val="en-US"/>
        </w:rPr>
        <w:t>You have to write his/her biography, childhood, his/her work, then with the information create a collage and use it to explain his/her life to your classmates.</w:t>
      </w:r>
    </w:p>
    <w:p w14:paraId="27353659" w14:textId="26CAD3E6" w:rsidR="005D4026" w:rsidRPr="00582B3A" w:rsidRDefault="005D4026" w:rsidP="00217655">
      <w:pPr>
        <w:rPr>
          <w:rFonts w:ascii="Arial" w:hAnsi="Arial" w:cs="Arial"/>
          <w:sz w:val="24"/>
          <w:szCs w:val="24"/>
          <w:lang w:val="en-US"/>
        </w:rPr>
      </w:pPr>
      <w:r w:rsidRPr="00582B3A">
        <w:rPr>
          <w:rFonts w:ascii="Arial" w:hAnsi="Arial" w:cs="Arial"/>
          <w:sz w:val="24"/>
          <w:szCs w:val="24"/>
          <w:lang w:val="en-US"/>
        </w:rPr>
        <w:t>Remember that you have to use the past tense</w:t>
      </w:r>
      <w:r w:rsidR="001B5DC9" w:rsidRPr="00582B3A">
        <w:rPr>
          <w:rFonts w:ascii="Arial" w:hAnsi="Arial" w:cs="Arial"/>
          <w:sz w:val="24"/>
          <w:szCs w:val="24"/>
          <w:lang w:val="en-US"/>
        </w:rPr>
        <w:t xml:space="preserve">, auxiliar </w:t>
      </w:r>
      <w:r w:rsidRPr="00582B3A">
        <w:rPr>
          <w:rFonts w:ascii="Arial" w:hAnsi="Arial" w:cs="Arial"/>
          <w:sz w:val="24"/>
          <w:szCs w:val="24"/>
          <w:lang w:val="en-US"/>
        </w:rPr>
        <w:t>did</w:t>
      </w:r>
      <w:r w:rsidR="001B5DC9" w:rsidRPr="00582B3A">
        <w:rPr>
          <w:rFonts w:ascii="Arial" w:hAnsi="Arial" w:cs="Arial"/>
          <w:sz w:val="24"/>
          <w:szCs w:val="24"/>
          <w:lang w:val="en-US"/>
        </w:rPr>
        <w:t xml:space="preserve"> and the used to.</w:t>
      </w:r>
    </w:p>
    <w:p w14:paraId="2FC29327" w14:textId="77777777" w:rsidR="00A02CEA" w:rsidRPr="00582B3A" w:rsidRDefault="00A02CEA" w:rsidP="00217655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aconcuadrcula"/>
        <w:tblpPr w:leftFromText="141" w:rightFromText="141" w:vertAnchor="text" w:horzAnchor="margin" w:tblpY="-71"/>
        <w:tblW w:w="0" w:type="auto"/>
        <w:tblLook w:val="04A0" w:firstRow="1" w:lastRow="0" w:firstColumn="1" w:lastColumn="0" w:noHBand="0" w:noVBand="1"/>
      </w:tblPr>
      <w:tblGrid>
        <w:gridCol w:w="1766"/>
        <w:gridCol w:w="1776"/>
        <w:gridCol w:w="1761"/>
        <w:gridCol w:w="1761"/>
        <w:gridCol w:w="1764"/>
      </w:tblGrid>
      <w:tr w:rsidR="00256781" w14:paraId="04F958F8" w14:textId="77777777" w:rsidTr="00256781">
        <w:tc>
          <w:tcPr>
            <w:tcW w:w="1766" w:type="dxa"/>
          </w:tcPr>
          <w:p w14:paraId="6C49DBFC" w14:textId="77777777" w:rsidR="00256781" w:rsidRDefault="00256781" w:rsidP="00256781">
            <w:pPr>
              <w:tabs>
                <w:tab w:val="left" w:pos="3870"/>
              </w:tabs>
            </w:pPr>
            <w:proofErr w:type="spellStart"/>
            <w:r>
              <w:t>Category</w:t>
            </w:r>
            <w:proofErr w:type="spellEnd"/>
          </w:p>
        </w:tc>
        <w:tc>
          <w:tcPr>
            <w:tcW w:w="1776" w:type="dxa"/>
          </w:tcPr>
          <w:p w14:paraId="68894BB4" w14:textId="77777777" w:rsidR="00256781" w:rsidRDefault="00256781" w:rsidP="00256781">
            <w:pPr>
              <w:tabs>
                <w:tab w:val="left" w:pos="3870"/>
              </w:tabs>
            </w:pPr>
            <w:r>
              <w:t>Unsatisfactory  2</w:t>
            </w:r>
          </w:p>
        </w:tc>
        <w:tc>
          <w:tcPr>
            <w:tcW w:w="1761" w:type="dxa"/>
          </w:tcPr>
          <w:p w14:paraId="762A2DA7" w14:textId="77777777" w:rsidR="00256781" w:rsidRDefault="00256781" w:rsidP="00256781">
            <w:pPr>
              <w:tabs>
                <w:tab w:val="left" w:pos="3870"/>
              </w:tabs>
            </w:pPr>
            <w:r>
              <w:t>Satisfactory  3</w:t>
            </w:r>
          </w:p>
        </w:tc>
        <w:tc>
          <w:tcPr>
            <w:tcW w:w="1761" w:type="dxa"/>
          </w:tcPr>
          <w:p w14:paraId="4B2643C6" w14:textId="77777777" w:rsidR="00256781" w:rsidRDefault="00256781" w:rsidP="00256781">
            <w:pPr>
              <w:tabs>
                <w:tab w:val="left" w:pos="3870"/>
              </w:tabs>
            </w:pPr>
            <w:r>
              <w:t>Proficient  4</w:t>
            </w:r>
          </w:p>
        </w:tc>
        <w:tc>
          <w:tcPr>
            <w:tcW w:w="1764" w:type="dxa"/>
          </w:tcPr>
          <w:p w14:paraId="1602D02F" w14:textId="77777777" w:rsidR="00256781" w:rsidRDefault="00256781" w:rsidP="00256781">
            <w:pPr>
              <w:tabs>
                <w:tab w:val="left" w:pos="3870"/>
              </w:tabs>
            </w:pPr>
            <w:r>
              <w:t>Excellent  5</w:t>
            </w:r>
          </w:p>
        </w:tc>
      </w:tr>
      <w:tr w:rsidR="00256781" w:rsidRPr="00582B3A" w14:paraId="4EA40648" w14:textId="77777777" w:rsidTr="00256781">
        <w:tc>
          <w:tcPr>
            <w:tcW w:w="1766" w:type="dxa"/>
          </w:tcPr>
          <w:p w14:paraId="6CD6D6EA" w14:textId="77777777" w:rsidR="00256781" w:rsidRDefault="00256781" w:rsidP="00256781">
            <w:pPr>
              <w:tabs>
                <w:tab w:val="left" w:pos="3870"/>
              </w:tabs>
            </w:pPr>
          </w:p>
          <w:p w14:paraId="08FFD163" w14:textId="77777777" w:rsidR="00256781" w:rsidRDefault="00256781" w:rsidP="00256781">
            <w:pPr>
              <w:tabs>
                <w:tab w:val="left" w:pos="3870"/>
              </w:tabs>
            </w:pPr>
            <w:r>
              <w:t xml:space="preserve">On time </w:t>
            </w:r>
          </w:p>
        </w:tc>
        <w:tc>
          <w:tcPr>
            <w:tcW w:w="1776" w:type="dxa"/>
          </w:tcPr>
          <w:p w14:paraId="5910788A" w14:textId="77777777" w:rsidR="00256781" w:rsidRPr="00567033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 w:rsidRPr="00567033">
              <w:rPr>
                <w:lang w:val="en-US"/>
              </w:rPr>
              <w:t>Doesn’t</w:t>
            </w:r>
            <w:r>
              <w:rPr>
                <w:lang w:val="en-US"/>
              </w:rPr>
              <w:t xml:space="preserve"> deliver the project</w:t>
            </w:r>
          </w:p>
        </w:tc>
        <w:tc>
          <w:tcPr>
            <w:tcW w:w="1761" w:type="dxa"/>
          </w:tcPr>
          <w:p w14:paraId="67ED1B19" w14:textId="77777777" w:rsidR="00256781" w:rsidRPr="00567033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>Deliver the project</w:t>
            </w:r>
            <w:r w:rsidRPr="00567033">
              <w:rPr>
                <w:lang w:val="en-US"/>
              </w:rPr>
              <w:t xml:space="preserve"> out o</w:t>
            </w:r>
            <w:r>
              <w:rPr>
                <w:lang w:val="en-US"/>
              </w:rPr>
              <w:t>f time.</w:t>
            </w:r>
          </w:p>
        </w:tc>
        <w:tc>
          <w:tcPr>
            <w:tcW w:w="1761" w:type="dxa"/>
          </w:tcPr>
          <w:p w14:paraId="0E358D8A" w14:textId="77777777" w:rsidR="00256781" w:rsidRPr="00567033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 w:rsidRPr="00567033">
              <w:rPr>
                <w:lang w:val="en-US"/>
              </w:rPr>
              <w:t xml:space="preserve">Deliver the </w:t>
            </w:r>
            <w:r>
              <w:rPr>
                <w:lang w:val="en-US"/>
              </w:rPr>
              <w:t>project</w:t>
            </w:r>
            <w:r w:rsidRPr="00567033">
              <w:rPr>
                <w:lang w:val="en-US"/>
              </w:rPr>
              <w:t xml:space="preserve"> out of time but show a formal excuse.</w:t>
            </w:r>
          </w:p>
        </w:tc>
        <w:tc>
          <w:tcPr>
            <w:tcW w:w="1764" w:type="dxa"/>
          </w:tcPr>
          <w:p w14:paraId="3783997C" w14:textId="77777777" w:rsidR="00256781" w:rsidRPr="00F30F7E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 xml:space="preserve">Deliver the project on time </w:t>
            </w:r>
          </w:p>
        </w:tc>
      </w:tr>
      <w:tr w:rsidR="00256781" w:rsidRPr="00582B3A" w14:paraId="6886DE5B" w14:textId="77777777" w:rsidTr="00256781">
        <w:tc>
          <w:tcPr>
            <w:tcW w:w="1766" w:type="dxa"/>
          </w:tcPr>
          <w:p w14:paraId="0591E901" w14:textId="77777777" w:rsidR="00256781" w:rsidRDefault="00256781" w:rsidP="00256781">
            <w:pPr>
              <w:tabs>
                <w:tab w:val="left" w:pos="3870"/>
              </w:tabs>
            </w:pPr>
            <w:proofErr w:type="spellStart"/>
            <w:r>
              <w:t>Creativity</w:t>
            </w:r>
            <w:proofErr w:type="spellEnd"/>
          </w:p>
        </w:tc>
        <w:tc>
          <w:tcPr>
            <w:tcW w:w="1776" w:type="dxa"/>
          </w:tcPr>
          <w:p w14:paraId="49A46D9B" w14:textId="77777777" w:rsidR="00256781" w:rsidRPr="00CA4018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 w:rsidRPr="006637B5">
              <w:rPr>
                <w:lang w:val="en-US"/>
              </w:rPr>
              <w:t>Not creative or original</w:t>
            </w:r>
          </w:p>
        </w:tc>
        <w:tc>
          <w:tcPr>
            <w:tcW w:w="1761" w:type="dxa"/>
          </w:tcPr>
          <w:p w14:paraId="440DAD86" w14:textId="77777777" w:rsidR="00256781" w:rsidRPr="00CA4018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 xml:space="preserve">It </w:t>
            </w:r>
            <w:r w:rsidRPr="006637B5">
              <w:rPr>
                <w:lang w:val="en-US"/>
              </w:rPr>
              <w:t>is creative and original enough</w:t>
            </w:r>
          </w:p>
        </w:tc>
        <w:tc>
          <w:tcPr>
            <w:tcW w:w="1761" w:type="dxa"/>
          </w:tcPr>
          <w:p w14:paraId="5BC6BBD4" w14:textId="77777777" w:rsidR="00256781" w:rsidRPr="00CA4018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 w:rsidRPr="006637B5">
              <w:rPr>
                <w:lang w:val="en-US"/>
              </w:rPr>
              <w:t>It is quite creative and original</w:t>
            </w:r>
          </w:p>
        </w:tc>
        <w:tc>
          <w:tcPr>
            <w:tcW w:w="1764" w:type="dxa"/>
          </w:tcPr>
          <w:p w14:paraId="72209F29" w14:textId="77777777" w:rsidR="00256781" w:rsidRPr="00CA4018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 w:rsidRPr="006637B5">
              <w:rPr>
                <w:lang w:val="en-US"/>
              </w:rPr>
              <w:t>It is very creative and original</w:t>
            </w:r>
          </w:p>
        </w:tc>
      </w:tr>
      <w:tr w:rsidR="00256781" w:rsidRPr="00582B3A" w14:paraId="2C90185C" w14:textId="77777777" w:rsidTr="00256781">
        <w:tc>
          <w:tcPr>
            <w:tcW w:w="1766" w:type="dxa"/>
          </w:tcPr>
          <w:p w14:paraId="190D29A5" w14:textId="77777777" w:rsidR="00256781" w:rsidRDefault="00256781" w:rsidP="00256781">
            <w:pPr>
              <w:tabs>
                <w:tab w:val="left" w:pos="3870"/>
              </w:tabs>
            </w:pPr>
            <w:proofErr w:type="spellStart"/>
            <w:r>
              <w:t>Contents</w:t>
            </w:r>
            <w:proofErr w:type="spellEnd"/>
          </w:p>
        </w:tc>
        <w:tc>
          <w:tcPr>
            <w:tcW w:w="1776" w:type="dxa"/>
          </w:tcPr>
          <w:p w14:paraId="29035797" w14:textId="77777777" w:rsidR="00256781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>Insufficient or improper contents.</w:t>
            </w:r>
          </w:p>
          <w:p w14:paraId="0043FBA0" w14:textId="77777777" w:rsidR="00256781" w:rsidRPr="00C73071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 w:rsidRPr="00C73071">
              <w:rPr>
                <w:lang w:val="en-US"/>
              </w:rPr>
              <w:t>Doesn’t show evidence of know</w:t>
            </w:r>
            <w:r>
              <w:rPr>
                <w:lang w:val="en-US"/>
              </w:rPr>
              <w:t>ledge.</w:t>
            </w:r>
          </w:p>
        </w:tc>
        <w:tc>
          <w:tcPr>
            <w:tcW w:w="1761" w:type="dxa"/>
          </w:tcPr>
          <w:p w14:paraId="4B18CC57" w14:textId="77777777" w:rsidR="00256781" w:rsidRPr="00837B68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 w:rsidRPr="00837B68">
              <w:rPr>
                <w:lang w:val="en-US"/>
              </w:rPr>
              <w:t>Show evidence of knowledge.</w:t>
            </w:r>
            <w:r>
              <w:rPr>
                <w:lang w:val="en-US"/>
              </w:rPr>
              <w:t xml:space="preserve"> </w:t>
            </w:r>
            <w:r w:rsidRPr="00837B68">
              <w:rPr>
                <w:lang w:val="en-US"/>
              </w:rPr>
              <w:t>Enough contents.</w:t>
            </w:r>
          </w:p>
        </w:tc>
        <w:tc>
          <w:tcPr>
            <w:tcW w:w="1761" w:type="dxa"/>
          </w:tcPr>
          <w:p w14:paraId="11640DAF" w14:textId="77777777" w:rsidR="00256781" w:rsidRPr="00837B68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>Enough contents</w:t>
            </w:r>
          </w:p>
          <w:p w14:paraId="466DBFE6" w14:textId="77777777" w:rsidR="00256781" w:rsidRPr="00A7365F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 w:rsidRPr="00A7365F">
              <w:rPr>
                <w:lang w:val="en-US"/>
              </w:rPr>
              <w:t xml:space="preserve">Show mastery of knowledge. </w:t>
            </w:r>
          </w:p>
          <w:p w14:paraId="7B67C5C6" w14:textId="77777777" w:rsidR="00256781" w:rsidRPr="00A7365F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</w:p>
        </w:tc>
        <w:tc>
          <w:tcPr>
            <w:tcW w:w="1764" w:type="dxa"/>
          </w:tcPr>
          <w:p w14:paraId="571B3A5C" w14:textId="77777777" w:rsidR="00256781" w:rsidRPr="00A7365F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 w:rsidRPr="00A7365F">
              <w:rPr>
                <w:lang w:val="en-US"/>
              </w:rPr>
              <w:t>Outstanding content</w:t>
            </w:r>
          </w:p>
          <w:p w14:paraId="4A9AB7F5" w14:textId="77777777" w:rsidR="00256781" w:rsidRPr="00A7365F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 w:rsidRPr="00A7365F">
              <w:rPr>
                <w:lang w:val="en-US"/>
              </w:rPr>
              <w:t>Show excellent knowledge.</w:t>
            </w:r>
          </w:p>
        </w:tc>
      </w:tr>
      <w:tr w:rsidR="00256781" w:rsidRPr="00582B3A" w14:paraId="21450A36" w14:textId="77777777" w:rsidTr="00256781">
        <w:tc>
          <w:tcPr>
            <w:tcW w:w="1766" w:type="dxa"/>
          </w:tcPr>
          <w:p w14:paraId="2F03398B" w14:textId="77777777" w:rsidR="00256781" w:rsidRDefault="00256781" w:rsidP="00256781">
            <w:pPr>
              <w:tabs>
                <w:tab w:val="left" w:pos="3870"/>
              </w:tabs>
            </w:pPr>
            <w:proofErr w:type="spellStart"/>
            <w:r w:rsidRPr="006637B5">
              <w:t>Presentation</w:t>
            </w:r>
            <w:proofErr w:type="spellEnd"/>
          </w:p>
        </w:tc>
        <w:tc>
          <w:tcPr>
            <w:tcW w:w="1776" w:type="dxa"/>
          </w:tcPr>
          <w:p w14:paraId="29C36536" w14:textId="77777777" w:rsidR="00256781" w:rsidRPr="006A2212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poorly sequenced (the author jumps around).</w:t>
            </w:r>
          </w:p>
        </w:tc>
        <w:tc>
          <w:tcPr>
            <w:tcW w:w="1761" w:type="dxa"/>
          </w:tcPr>
          <w:p w14:paraId="480E88AE" w14:textId="77777777" w:rsidR="00256781" w:rsidRPr="006A2212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presented in an order that the audience can follow with minimum difficulty.</w:t>
            </w:r>
          </w:p>
        </w:tc>
        <w:tc>
          <w:tcPr>
            <w:tcW w:w="1761" w:type="dxa"/>
          </w:tcPr>
          <w:p w14:paraId="709E60A9" w14:textId="77777777" w:rsidR="00256781" w:rsidRPr="006A2212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presented in a logical sequence which is followed by the reader with little or no difficulty.</w:t>
            </w:r>
          </w:p>
        </w:tc>
        <w:tc>
          <w:tcPr>
            <w:tcW w:w="1764" w:type="dxa"/>
          </w:tcPr>
          <w:p w14:paraId="06EF315A" w14:textId="77777777" w:rsidR="00256781" w:rsidRPr="006A2212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presented in a logical sequence which flows naturally and is engaging to the audience.</w:t>
            </w:r>
          </w:p>
        </w:tc>
      </w:tr>
    </w:tbl>
    <w:p w14:paraId="5CE93E43" w14:textId="70A57C27" w:rsidR="000847A8" w:rsidRPr="00582B3A" w:rsidRDefault="000847A8" w:rsidP="00217655">
      <w:pPr>
        <w:rPr>
          <w:rFonts w:ascii="Arial" w:hAnsi="Arial" w:cs="Arial"/>
          <w:sz w:val="24"/>
          <w:szCs w:val="24"/>
          <w:lang w:val="en-US"/>
        </w:rPr>
      </w:pPr>
    </w:p>
    <w:p w14:paraId="345611E0" w14:textId="6975395F" w:rsidR="00256781" w:rsidRDefault="00582B3A" w:rsidP="00217655">
      <w:pPr>
        <w:rPr>
          <w:rFonts w:ascii="Arial" w:hAnsi="Arial" w:cs="Arial"/>
          <w:sz w:val="32"/>
          <w:szCs w:val="32"/>
          <w:lang w:val="en-US"/>
        </w:rPr>
      </w:pPr>
      <w:r w:rsidRPr="00582B3A">
        <w:rPr>
          <w:rFonts w:ascii="Arial" w:hAnsi="Arial" w:cs="Arial"/>
          <w:sz w:val="32"/>
          <w:szCs w:val="32"/>
          <w:highlight w:val="yellow"/>
          <w:lang w:val="en-US"/>
        </w:rPr>
        <w:t>Link video</w:t>
      </w:r>
      <w:r w:rsidRPr="00582B3A">
        <w:rPr>
          <w:rFonts w:ascii="Arial" w:hAnsi="Arial" w:cs="Arial"/>
          <w:sz w:val="32"/>
          <w:szCs w:val="32"/>
          <w:lang w:val="en-US"/>
        </w:rPr>
        <w:t xml:space="preserve"> </w:t>
      </w:r>
    </w:p>
    <w:p w14:paraId="5126DBFC" w14:textId="20FEAA48" w:rsidR="00582B3A" w:rsidRPr="00582B3A" w:rsidRDefault="00582B3A" w:rsidP="00217655">
      <w:pPr>
        <w:rPr>
          <w:rFonts w:ascii="Arial" w:hAnsi="Arial" w:cs="Arial"/>
          <w:sz w:val="32"/>
          <w:szCs w:val="32"/>
          <w:lang w:val="en-US"/>
        </w:rPr>
      </w:pPr>
      <w:hyperlink r:id="rId5" w:history="1">
        <w:r w:rsidRPr="0004639A">
          <w:rPr>
            <w:rStyle w:val="Hipervnculo"/>
            <w:rFonts w:ascii="Arial" w:hAnsi="Arial" w:cs="Arial"/>
            <w:sz w:val="32"/>
            <w:szCs w:val="32"/>
            <w:lang w:val="en-US"/>
          </w:rPr>
          <w:t>https://youtu.be/mH6Hyyjbl7Y</w:t>
        </w:r>
      </w:hyperlink>
      <w:r>
        <w:rPr>
          <w:rFonts w:ascii="Arial" w:hAnsi="Arial" w:cs="Arial"/>
          <w:sz w:val="32"/>
          <w:szCs w:val="32"/>
          <w:lang w:val="en-US"/>
        </w:rPr>
        <w:t xml:space="preserve"> </w:t>
      </w:r>
    </w:p>
    <w:sectPr w:rsidR="00582B3A" w:rsidRPr="00582B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71"/>
    <w:rsid w:val="000847A8"/>
    <w:rsid w:val="001B5DC9"/>
    <w:rsid w:val="001C0716"/>
    <w:rsid w:val="00217655"/>
    <w:rsid w:val="00256781"/>
    <w:rsid w:val="00582B3A"/>
    <w:rsid w:val="005D4026"/>
    <w:rsid w:val="00A02CEA"/>
    <w:rsid w:val="00C26AC2"/>
    <w:rsid w:val="00E6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35B3B"/>
  <w15:chartTrackingRefBased/>
  <w15:docId w15:val="{597E464A-225A-42CA-901C-17A12AC5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02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82B3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82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mH6Hyyjbl7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DEL ROCIO ROBLEDO CORPUS</dc:creator>
  <cp:keywords/>
  <dc:description/>
  <cp:lastModifiedBy>ANDREA ELIZABETH GARCIA GARCIA</cp:lastModifiedBy>
  <cp:revision>2</cp:revision>
  <dcterms:created xsi:type="dcterms:W3CDTF">2023-03-13T04:38:00Z</dcterms:created>
  <dcterms:modified xsi:type="dcterms:W3CDTF">2023-03-13T04:38:00Z</dcterms:modified>
</cp:coreProperties>
</file>