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A0C40" w14:textId="77777777" w:rsidR="00243282" w:rsidRPr="007C011E" w:rsidRDefault="00243282" w:rsidP="00243282">
      <w:pPr>
        <w:spacing w:line="240" w:lineRule="auto"/>
        <w:jc w:val="center"/>
        <w:rPr>
          <w:rFonts w:ascii="Britannic Bold" w:hAnsi="Britannic Bold"/>
          <w:sz w:val="48"/>
          <w:lang w:val="es-ES"/>
        </w:rPr>
      </w:pPr>
      <w:r w:rsidRPr="007C011E">
        <w:rPr>
          <w:rFonts w:ascii="Britannic Bold" w:hAnsi="Britannic Bold"/>
          <w:sz w:val="48"/>
          <w:lang w:val="es-ES"/>
        </w:rPr>
        <w:t xml:space="preserve">Escuela Normal de Educación Preescolar </w:t>
      </w:r>
    </w:p>
    <w:p w14:paraId="4AE4C5C0" w14:textId="77777777" w:rsidR="00243282" w:rsidRPr="009449C9" w:rsidRDefault="00243282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CICLO ESCOLAR</w:t>
      </w:r>
    </w:p>
    <w:p w14:paraId="458320B4" w14:textId="77777777" w:rsidR="00243282" w:rsidRPr="009449C9" w:rsidRDefault="00243282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2022-2023</w:t>
      </w:r>
    </w:p>
    <w:p w14:paraId="528A7DF2" w14:textId="77777777" w:rsidR="00243282" w:rsidRPr="009449C9" w:rsidRDefault="00243282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noProof/>
          <w:sz w:val="24"/>
          <w:lang w:val="es-ES"/>
        </w:rPr>
        <w:drawing>
          <wp:inline distT="0" distB="0" distL="0" distR="0" wp14:anchorId="6B987814" wp14:editId="53437C31">
            <wp:extent cx="1589314" cy="118179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305" cy="119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5BB91" w14:textId="74E76336" w:rsidR="00243282" w:rsidRPr="009449C9" w:rsidRDefault="00243282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CURSO:</w:t>
      </w:r>
    </w:p>
    <w:p w14:paraId="6BD5F2F2" w14:textId="340E0EA6" w:rsidR="00243282" w:rsidRPr="009449C9" w:rsidRDefault="009449C9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ESTRATEGIAS PARA EL DESARROLLO SOCIOEMOCIONAL</w:t>
      </w:r>
    </w:p>
    <w:p w14:paraId="322960C0" w14:textId="77777777" w:rsidR="00243282" w:rsidRPr="009449C9" w:rsidRDefault="00243282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DOCENTE:</w:t>
      </w:r>
    </w:p>
    <w:p w14:paraId="099B7BAD" w14:textId="77777777" w:rsidR="009449C9" w:rsidRPr="009449C9" w:rsidRDefault="009449C9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MARLENE MUZQUIZ FLORES</w:t>
      </w:r>
    </w:p>
    <w:p w14:paraId="3261563F" w14:textId="4AB129C0" w:rsidR="00243282" w:rsidRPr="009449C9" w:rsidRDefault="00243282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ALUMNAS:</w:t>
      </w:r>
    </w:p>
    <w:p w14:paraId="0A5B2872" w14:textId="77777777" w:rsidR="009449C9" w:rsidRPr="009449C9" w:rsidRDefault="009449C9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 xml:space="preserve">Alessandra Escolastico Ruiz #7 </w:t>
      </w:r>
    </w:p>
    <w:p w14:paraId="24BFE40A" w14:textId="77777777" w:rsidR="009449C9" w:rsidRPr="009449C9" w:rsidRDefault="009449C9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 xml:space="preserve">Andrea Gaytán Bermea #9 </w:t>
      </w:r>
    </w:p>
    <w:p w14:paraId="2FE2EB27" w14:textId="77777777" w:rsidR="009449C9" w:rsidRPr="009449C9" w:rsidRDefault="009449C9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 xml:space="preserve">Tania Melisa Gutiérrez Fonseca #13 </w:t>
      </w:r>
    </w:p>
    <w:p w14:paraId="5C434810" w14:textId="709C1BC9" w:rsidR="009449C9" w:rsidRPr="009449C9" w:rsidRDefault="009449C9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María Fernanda Huerta Jiménez #16</w:t>
      </w:r>
    </w:p>
    <w:p w14:paraId="571F4E1E" w14:textId="4C470979" w:rsidR="00243282" w:rsidRPr="009449C9" w:rsidRDefault="00243282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GRADO:</w:t>
      </w:r>
    </w:p>
    <w:p w14:paraId="6704CB82" w14:textId="77777777" w:rsidR="00243282" w:rsidRPr="009449C9" w:rsidRDefault="00243282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2DO</w:t>
      </w:r>
    </w:p>
    <w:p w14:paraId="3E0028AC" w14:textId="77777777" w:rsidR="00243282" w:rsidRPr="009449C9" w:rsidRDefault="00243282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SECCIÓN:</w:t>
      </w:r>
    </w:p>
    <w:p w14:paraId="27251E49" w14:textId="77777777" w:rsidR="00243282" w:rsidRPr="009449C9" w:rsidRDefault="00243282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“C”</w:t>
      </w:r>
    </w:p>
    <w:p w14:paraId="56079B27" w14:textId="77777777" w:rsidR="00243282" w:rsidRPr="009449C9" w:rsidRDefault="00243282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SEMESTRE:</w:t>
      </w:r>
    </w:p>
    <w:p w14:paraId="7CD80FB1" w14:textId="77777777" w:rsidR="00243282" w:rsidRPr="009449C9" w:rsidRDefault="00243282" w:rsidP="00243282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4TO</w:t>
      </w:r>
    </w:p>
    <w:p w14:paraId="0C92E42B" w14:textId="3213D616" w:rsidR="00243282" w:rsidRPr="009449C9" w:rsidRDefault="00243282" w:rsidP="009449C9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ACTIVIDAD:</w:t>
      </w:r>
    </w:p>
    <w:p w14:paraId="3E08C629" w14:textId="434792FE" w:rsidR="009449C9" w:rsidRPr="009449C9" w:rsidRDefault="009449C9" w:rsidP="009449C9">
      <w:pPr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9449C9">
        <w:rPr>
          <w:rFonts w:ascii="Times New Roman" w:hAnsi="Times New Roman" w:cs="Times New Roman"/>
          <w:sz w:val="24"/>
          <w:lang w:val="es-ES"/>
        </w:rPr>
        <w:t>EVIDENCIA DE AUTORES POR EQUIPO</w:t>
      </w:r>
    </w:p>
    <w:p w14:paraId="35E23C70" w14:textId="77777777" w:rsidR="009449C9" w:rsidRDefault="009449C9" w:rsidP="009449C9">
      <w:pPr>
        <w:pStyle w:val="Prrafodelista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9449C9">
        <w:rPr>
          <w:rFonts w:ascii="Times New Roman" w:hAnsi="Times New Roman" w:cs="Times New Roman"/>
          <w:sz w:val="24"/>
        </w:rPr>
        <w:t xml:space="preserve">UNIDAD 1 </w:t>
      </w:r>
    </w:p>
    <w:p w14:paraId="049E7F29" w14:textId="331B358D" w:rsidR="009449C9" w:rsidRPr="009449C9" w:rsidRDefault="009449C9" w:rsidP="009449C9">
      <w:pPr>
        <w:pStyle w:val="Prrafodelista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9449C9">
        <w:rPr>
          <w:rFonts w:ascii="Times New Roman" w:hAnsi="Times New Roman" w:cs="Times New Roman"/>
          <w:sz w:val="24"/>
        </w:rPr>
        <w:t>BASES TEÓRICAS DEL DESARROLLO DE LAS HABILIDADES SOCIOEMOCIONALES.</w:t>
      </w:r>
    </w:p>
    <w:p w14:paraId="4F80FDD8" w14:textId="7F1F0FDD" w:rsidR="009449C9" w:rsidRPr="009449C9" w:rsidRDefault="009449C9" w:rsidP="009449C9">
      <w:pPr>
        <w:pStyle w:val="Prrafodelista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229718EB" w14:textId="27F0AF4A" w:rsidR="009449C9" w:rsidRPr="009449C9" w:rsidRDefault="009449C9" w:rsidP="009449C9">
      <w:pPr>
        <w:pStyle w:val="Prrafodelista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9449C9">
        <w:rPr>
          <w:rFonts w:ascii="Times New Roman" w:hAnsi="Times New Roman" w:cs="Times New Roman"/>
          <w:sz w:val="24"/>
        </w:rPr>
        <w:t>DETECTA LOS PROCESOS DE APRENDIZAJE DE SUS ALUMNOS PARA FAVORECER SU DESARROLLO COGNITIVO Y SOCIOEMOCIONAL.</w:t>
      </w:r>
    </w:p>
    <w:p w14:paraId="19A3B3DC" w14:textId="409C67D0" w:rsidR="009449C9" w:rsidRPr="009449C9" w:rsidRDefault="009449C9" w:rsidP="009449C9">
      <w:pPr>
        <w:pStyle w:val="Prrafodelista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3980E216" w14:textId="5A698463" w:rsidR="00243282" w:rsidRPr="009449C9" w:rsidRDefault="009449C9" w:rsidP="009449C9">
      <w:pPr>
        <w:pStyle w:val="Prrafodelista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9449C9">
        <w:rPr>
          <w:rFonts w:ascii="Times New Roman" w:hAnsi="Times New Roman" w:cs="Times New Roman"/>
          <w:sz w:val="24"/>
        </w:rPr>
        <w:lastRenderedPageBreak/>
        <w:t>INTEGRA RECURSOS DE LA INVESTIGACIÓN EDUCATIVA PARA ENRIQUECER SU PRÁCTICA PROFESIONAL, EXPRESANDO SU INTERÉS POR EL CONOCIMIENTO, LA CIENCIA Y LA MEJORA DE LA EDUCACIÓN.</w:t>
      </w:r>
    </w:p>
    <w:p w14:paraId="206E418F" w14:textId="77777777" w:rsidR="00243282" w:rsidRPr="00C01A7F" w:rsidRDefault="00243282" w:rsidP="00243282">
      <w:pPr>
        <w:spacing w:line="240" w:lineRule="auto"/>
        <w:jc w:val="center"/>
        <w:rPr>
          <w:rFonts w:ascii="Times New Roman" w:hAnsi="Times New Roman" w:cs="Times New Roman"/>
        </w:rPr>
      </w:pPr>
      <w:r w:rsidRPr="00C01A7F">
        <w:rPr>
          <w:rFonts w:ascii="Times New Roman" w:hAnsi="Times New Roman" w:cs="Times New Roman"/>
        </w:rPr>
        <w:t>LUGAR:</w:t>
      </w:r>
    </w:p>
    <w:p w14:paraId="40D5BD14" w14:textId="77777777" w:rsidR="00243282" w:rsidRPr="00082817" w:rsidRDefault="00243282" w:rsidP="00243282">
      <w:pPr>
        <w:spacing w:line="240" w:lineRule="auto"/>
        <w:jc w:val="center"/>
        <w:rPr>
          <w:rFonts w:ascii="Times New Roman" w:hAnsi="Times New Roman" w:cs="Times New Roman"/>
        </w:rPr>
      </w:pPr>
      <w:r w:rsidRPr="00082817">
        <w:rPr>
          <w:rFonts w:ascii="Times New Roman" w:hAnsi="Times New Roman" w:cs="Times New Roman"/>
        </w:rPr>
        <w:t>SALTILLO, COAHUILA</w:t>
      </w:r>
    </w:p>
    <w:p w14:paraId="62C36F98" w14:textId="77777777" w:rsidR="00243282" w:rsidRPr="00082817" w:rsidRDefault="00243282" w:rsidP="00243282">
      <w:pPr>
        <w:spacing w:line="240" w:lineRule="auto"/>
        <w:jc w:val="center"/>
        <w:rPr>
          <w:rFonts w:ascii="Times New Roman" w:hAnsi="Times New Roman" w:cs="Times New Roman"/>
        </w:rPr>
      </w:pPr>
      <w:r w:rsidRPr="00082817">
        <w:rPr>
          <w:rFonts w:ascii="Times New Roman" w:hAnsi="Times New Roman" w:cs="Times New Roman"/>
        </w:rPr>
        <w:t>FECHA:</w:t>
      </w:r>
    </w:p>
    <w:p w14:paraId="7E9D176C" w14:textId="721D96E3" w:rsidR="00243282" w:rsidRPr="00082817" w:rsidRDefault="00243282" w:rsidP="00243282">
      <w:pPr>
        <w:spacing w:line="240" w:lineRule="auto"/>
        <w:jc w:val="center"/>
        <w:rPr>
          <w:rFonts w:ascii="Times New Roman" w:hAnsi="Times New Roman" w:cs="Times New Roman"/>
        </w:rPr>
      </w:pPr>
      <w:r w:rsidRPr="00082817">
        <w:rPr>
          <w:rFonts w:ascii="Times New Roman" w:hAnsi="Times New Roman" w:cs="Times New Roman"/>
        </w:rPr>
        <w:t>0</w:t>
      </w:r>
      <w:r w:rsidR="009449C9">
        <w:rPr>
          <w:rFonts w:ascii="Times New Roman" w:hAnsi="Times New Roman" w:cs="Times New Roman"/>
        </w:rPr>
        <w:t>9</w:t>
      </w:r>
      <w:r w:rsidRPr="00082817">
        <w:rPr>
          <w:rFonts w:ascii="Times New Roman" w:hAnsi="Times New Roman" w:cs="Times New Roman"/>
        </w:rPr>
        <w:t>/03/2023</w:t>
      </w:r>
    </w:p>
    <w:p w14:paraId="54380836" w14:textId="79B69314" w:rsidR="5B7B1D5D" w:rsidRDefault="5B7B1D5D" w:rsidP="70465FE9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380"/>
        <w:gridCol w:w="1800"/>
        <w:gridCol w:w="2010"/>
        <w:gridCol w:w="2102"/>
        <w:gridCol w:w="2068"/>
      </w:tblGrid>
      <w:tr w:rsidR="00133F6B" w14:paraId="195F1829" w14:textId="77777777" w:rsidTr="575BFE3F">
        <w:trPr>
          <w:trHeight w:val="30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07ED9" w14:textId="7B83723B" w:rsidR="00133F6B" w:rsidRPr="70465FE9" w:rsidRDefault="31DCD9BA" w:rsidP="0A235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EQUIPO: </w:t>
            </w:r>
            <w:r w:rsidR="7A302457"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Alessandra Escolastico Ruiz </w:t>
            </w:r>
            <w:r w:rsidR="08316925"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#7</w:t>
            </w:r>
            <w:r w:rsidR="7A302457"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7F148FC5"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Andrea </w:t>
            </w:r>
            <w:r w:rsidR="249B7E5B"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Gaytán</w:t>
            </w:r>
            <w:r w:rsidR="7F148FC5"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Bermea #9</w:t>
            </w:r>
            <w:r w:rsidR="4DF6143C"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Tania Melisa Guti</w:t>
            </w:r>
            <w:r w:rsidR="0DD951FC"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é</w:t>
            </w:r>
            <w:r w:rsidR="4DF6143C"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rrez Fonseca #13 </w:t>
            </w:r>
            <w:r w:rsidR="5CC9B0D1"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María</w:t>
            </w:r>
            <w:r w:rsidR="21EFE3F7"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Fernanda Huerta </w:t>
            </w:r>
            <w:r w:rsidR="5F6190FD"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Jiménez</w:t>
            </w:r>
            <w:r w:rsidR="21EFE3F7" w:rsidRPr="575BF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#16</w:t>
            </w:r>
          </w:p>
        </w:tc>
      </w:tr>
      <w:tr w:rsidR="70465FE9" w14:paraId="409C1739" w14:textId="77777777" w:rsidTr="575BFE3F">
        <w:trPr>
          <w:trHeight w:val="30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9AC4DC" w14:textId="202244F6" w:rsidR="70465FE9" w:rsidRDefault="70465FE9" w:rsidP="70465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0465F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DESARROLLO SOCIOEMOCIONAL DESDE UNA PERSPECTIVA PSICOLÓGICA</w:t>
            </w:r>
          </w:p>
        </w:tc>
      </w:tr>
      <w:tr w:rsidR="70465FE9" w14:paraId="27EE6F77" w14:textId="77777777" w:rsidTr="575BFE3F">
        <w:trPr>
          <w:trHeight w:val="30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3ADCB" w14:textId="4641E034" w:rsidR="70465FE9" w:rsidRDefault="70465FE9" w:rsidP="70465FE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0465F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Teoría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C101EA" w14:textId="6166BD33" w:rsidR="70465FE9" w:rsidRDefault="70465FE9" w:rsidP="70465FE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0465F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Perspectivas teóricas del desarrollo socioemocional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11C34" w14:textId="6BEF468A" w:rsidR="70465FE9" w:rsidRDefault="70465FE9" w:rsidP="70465FE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0465F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Principales aportaciones al desarrollo socioemocional</w:t>
            </w:r>
          </w:p>
        </w:tc>
        <w:tc>
          <w:tcPr>
            <w:tcW w:w="20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DE5CB" w14:textId="150AF509" w:rsidR="70465FE9" w:rsidRDefault="604D59BD" w:rsidP="70465FE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A235B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Etapas o estudios de desarrollo que propone</w:t>
            </w:r>
          </w:p>
          <w:p w14:paraId="5281D13F" w14:textId="7A54CDE1" w:rsidR="604D59BD" w:rsidRDefault="604D59BD" w:rsidP="0A235BA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A235B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Ejemplo de contexto áulico y contexto familiar</w:t>
            </w:r>
          </w:p>
        </w:tc>
      </w:tr>
      <w:tr w:rsidR="70465FE9" w14:paraId="4373F0AC" w14:textId="77777777" w:rsidTr="575BFE3F">
        <w:trPr>
          <w:trHeight w:val="60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82C61" w14:textId="0F6B127D" w:rsidR="70465FE9" w:rsidRDefault="70465FE9" w:rsidP="70465F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465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Teoría Del Desarrollo Psicosexual</w:t>
            </w:r>
          </w:p>
          <w:p w14:paraId="421B2F5F" w14:textId="1DB2AC01" w:rsidR="70465FE9" w:rsidRDefault="70465FE9" w:rsidP="70465F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465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-Sigmund Freud </w:t>
            </w:r>
          </w:p>
          <w:p w14:paraId="4B915AAC" w14:textId="32810905" w:rsidR="70465FE9" w:rsidRDefault="604D59BD" w:rsidP="0A235BA5">
            <w:pPr>
              <w:spacing w:line="259" w:lineRule="auto"/>
            </w:pPr>
            <w:r w:rsidRPr="0A235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667F21CB">
              <w:rPr>
                <w:noProof/>
              </w:rPr>
              <w:drawing>
                <wp:inline distT="0" distB="0" distL="0" distR="0" wp14:anchorId="312D0868" wp14:editId="0531DFCC">
                  <wp:extent cx="609600" cy="828675"/>
                  <wp:effectExtent l="0" t="0" r="0" b="0"/>
                  <wp:docPr id="826761517" name="Picture 826761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76151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D9E8F" w14:textId="0BD182C6" w:rsidR="70465FE9" w:rsidRDefault="79C7ECDE" w:rsidP="70465F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5BF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Psicológica</w:t>
            </w:r>
          </w:p>
          <w:p w14:paraId="67EE76A1" w14:textId="0BD182C6" w:rsidR="38621D54" w:rsidRDefault="38621D54" w:rsidP="575BFE3F">
            <w:r>
              <w:rPr>
                <w:noProof/>
              </w:rPr>
              <w:drawing>
                <wp:inline distT="0" distB="0" distL="0" distR="0" wp14:anchorId="37EE7541" wp14:editId="249B7E5B">
                  <wp:extent cx="1079500" cy="1079500"/>
                  <wp:effectExtent l="0" t="0" r="0" b="0"/>
                  <wp:docPr id="1586744613" name="Picture 1586744613" title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52076" w14:textId="625F9772" w:rsidR="70465FE9" w:rsidRDefault="74C31842" w:rsidP="0A235BA5">
            <w:r>
              <w:rPr>
                <w:noProof/>
              </w:rPr>
              <w:drawing>
                <wp:inline distT="0" distB="0" distL="0" distR="0" wp14:anchorId="7A03C316" wp14:editId="34E7E08C">
                  <wp:extent cx="1000125" cy="600075"/>
                  <wp:effectExtent l="0" t="0" r="0" b="0"/>
                  <wp:docPr id="1242646885" name="Picture 1242646885" title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63D36" w14:textId="77777777" w:rsidR="00B436C5" w:rsidRDefault="00B436C5" w:rsidP="00B436C5">
            <w:r>
              <w:t xml:space="preserve">-Principal propulsor del psicoanálisis. Realizó diversas contribuciones al campo socioemocional, como: el concepto “inconsciente”: donde Freud plantea que gran parte de las acciones humanas, pensamientos y emociones nacen de impulsos inconscientes, y no siempre son evidentes. En términos educativos muchas de las acciones y reacciones de los alumnos, surgen de manera inconsciente, ya que pueden estar lidiando con problemas emocionales o </w:t>
            </w:r>
            <w:r>
              <w:lastRenderedPageBreak/>
              <w:t>psicológicos, por lo que es necesario identificarlo y brindar la ayuda necesaria.</w:t>
            </w:r>
          </w:p>
          <w:p w14:paraId="32B70182" w14:textId="77777777" w:rsidR="00B436C5" w:rsidRDefault="00B436C5" w:rsidP="00B436C5">
            <w:r>
              <w:t>-La importancia de las experiencias tempranas: Freud brinda una perspectiva psicoanalítica sobre la influencia que tienen las experiencias y el impacto que tienen en la personalidad y en el comportamiento.</w:t>
            </w:r>
          </w:p>
          <w:p w14:paraId="31C1973E" w14:textId="77777777" w:rsidR="00B436C5" w:rsidRDefault="00B436C5" w:rsidP="00B436C5">
            <w:r>
              <w:t>-El valor del autoconocimiento:</w:t>
            </w:r>
          </w:p>
          <w:p w14:paraId="6AD3F625" w14:textId="77777777" w:rsidR="00B436C5" w:rsidRDefault="00B436C5" w:rsidP="00B436C5">
            <w:r>
              <w:t>Sostenía que el</w:t>
            </w:r>
          </w:p>
          <w:p w14:paraId="6096D45D" w14:textId="77777777" w:rsidR="00B436C5" w:rsidRDefault="00B436C5" w:rsidP="00B436C5">
            <w:r>
              <w:t>Autoconocimiento es esencial para el bienestar emocional y psicológico. Fomentar la reflexión e introspección para entender propios sentimientos y afrontarlos de forma positiva.</w:t>
            </w:r>
          </w:p>
          <w:p w14:paraId="19E8744B" w14:textId="4BD13759" w:rsidR="00D80407" w:rsidRDefault="00B436C5" w:rsidP="00B436C5">
            <w:r>
              <w:t xml:space="preserve">-El papel del juego: El juego es una forma significativa para que los niños desarrollen habilidades socioemocionales, al permitirles explorar y experimentar con diferentes emociones y roles para el desarrollo </w:t>
            </w:r>
            <w:r>
              <w:lastRenderedPageBreak/>
              <w:t>de su identidad</w:t>
            </w:r>
            <w:r>
              <w:t xml:space="preserve"> </w:t>
            </w:r>
            <w:r w:rsidR="00D80407">
              <w:fldChar w:fldCharType="begin"/>
            </w:r>
            <w:r w:rsidR="00D80407">
              <w:instrText xml:space="preserve"> INCLUDEPICTURE "/var/folders/j5/y54jvgw13hv_9tt9wr6b2l5m0000gn/T/com.microsoft.Word/WebArchiveCopyPasteTempFiles/H+bxLcDx5UEUgAAAABJRU5ErkJggg==" \* MERGEFORMATINET </w:instrText>
            </w:r>
            <w:r w:rsidR="00D80407">
              <w:fldChar w:fldCharType="separate"/>
            </w:r>
            <w:r w:rsidR="00D80407">
              <w:rPr>
                <w:noProof/>
              </w:rPr>
              <w:drawing>
                <wp:inline distT="0" distB="0" distL="0" distR="0" wp14:anchorId="764A4290" wp14:editId="3E6DA185">
                  <wp:extent cx="1139190" cy="461010"/>
                  <wp:effectExtent l="0" t="0" r="3810" b="0"/>
                  <wp:docPr id="1" name="Imagen 1" descr="QUÉ ES EL PSICOANÁLISIS? | S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ES EL PSICOANÁLISIS? | S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0407">
              <w:fldChar w:fldCharType="end"/>
            </w:r>
          </w:p>
          <w:p w14:paraId="665FF855" w14:textId="1C20A252" w:rsidR="00D80407" w:rsidRDefault="00D80407" w:rsidP="00D80407">
            <w:r>
              <w:fldChar w:fldCharType="begin"/>
            </w:r>
            <w:r>
              <w:instrText xml:space="preserve"> INCLUDEPICTURE "/var/folders/j5/y54jvgw13hv_9tt9wr6b2l5m0000gn/T/com.microsoft.Word/WebArchiveCopyPasteTempFiles/Z"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4AAC54D" wp14:editId="09B266DB">
                  <wp:extent cx="1139190" cy="869315"/>
                  <wp:effectExtent l="0" t="0" r="3810" b="0"/>
                  <wp:docPr id="2" name="Imagen 2" descr="Psicoanálisis o enfoque psicoanalítico (Freud): teoría y princip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icoanálisis o enfoque psicoanalítico (Freud): teoría y princip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79C73DD" w14:textId="5FB94942" w:rsidR="00D80407" w:rsidRDefault="00D80407" w:rsidP="00D80407">
            <w:r>
              <w:fldChar w:fldCharType="begin"/>
            </w:r>
            <w:r>
              <w:instrText xml:space="preserve"> INCLUDEPICTURE "/var/folders/j5/y54jvgw13hv_9tt9wr6b2l5m0000gn/T/com.microsoft.Word/WebArchiveCopyPasteTempFiles/images?q=tbnANd9GcQEoaYOfbYy0xTs4tgJKPLzJvcpJ8RroaOylQ&amp;usqp=CAU"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301656A" wp14:editId="07519477">
                  <wp:extent cx="1139190" cy="1005205"/>
                  <wp:effectExtent l="0" t="0" r="3810" b="0"/>
                  <wp:docPr id="4" name="Imagen 4" descr="Etimología de Inconsciente ― Origen de la Pala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timología de Inconsciente ― Origen de la Pala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D9161AC" w14:textId="54665CFA" w:rsidR="00D80407" w:rsidRDefault="00D80407" w:rsidP="00D80407">
            <w:r>
              <w:rPr>
                <w:noProof/>
              </w:rPr>
              <w:drawing>
                <wp:inline distT="0" distB="0" distL="0" distR="0" wp14:anchorId="01878ED1" wp14:editId="0B5198FA">
                  <wp:extent cx="1139190" cy="758825"/>
                  <wp:effectExtent l="0" t="0" r="3810" b="317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inos-dibujados-mano-regreso-escuela_52683-41026.jpg.web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F4022A" w14:textId="28787FEF" w:rsidR="00D80407" w:rsidRDefault="00D80407" w:rsidP="00D80407">
            <w:r>
              <w:fldChar w:fldCharType="begin"/>
            </w:r>
            <w:r>
              <w:instrText xml:space="preserve"> INCLUDEPICTURE "/var/folders/j5/y54jvgw13hv_9tt9wr6b2l5m0000gn/T/com.microsoft.Word/WebArchiveCopyPasteTempFiles/cda8ca36-98f1-4134-8238-7906df5f5941.png"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FB1E6E7" wp14:editId="26F88E51">
                  <wp:extent cx="1139190" cy="1139190"/>
                  <wp:effectExtent l="0" t="0" r="3810" b="3810"/>
                  <wp:docPr id="7" name="Imagen 7" descr="autoconocimiento y autoest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utoconocimiento y autoest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B8467B3" w14:textId="4917DF17" w:rsidR="00D80407" w:rsidRDefault="00D80407" w:rsidP="00D80407">
            <w:r>
              <w:rPr>
                <w:noProof/>
              </w:rPr>
              <w:drawing>
                <wp:inline distT="0" distB="0" distL="0" distR="0" wp14:anchorId="33D63F03" wp14:editId="43B25CD1">
                  <wp:extent cx="1139190" cy="1139190"/>
                  <wp:effectExtent l="0" t="0" r="3810" b="381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junto-juguetes-dibujos-animados-juegos-infantiles-jardin-infantes_1441-2026.jpg.web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09B876" w14:textId="77777777" w:rsidR="00D80407" w:rsidRDefault="00D80407" w:rsidP="00D80407"/>
          <w:p w14:paraId="2F9EF4BD" w14:textId="77777777" w:rsidR="00D80407" w:rsidRDefault="00D80407" w:rsidP="70465F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6F39BF" w14:textId="2F9BC961" w:rsidR="00D80407" w:rsidRDefault="00D80407" w:rsidP="70465F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C9913" w14:textId="77777777" w:rsidR="00B436C5" w:rsidRPr="00B436C5" w:rsidRDefault="70465FE9" w:rsidP="00B436C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0465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B436C5" w:rsidRPr="00B436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Etapa oral:</w:t>
            </w:r>
          </w:p>
          <w:p w14:paraId="1649243A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(0 a los 18 meses):</w:t>
            </w:r>
          </w:p>
          <w:p w14:paraId="0EFF9300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La boca es la principal zona de placer, así como un instrumento para explorar el entorno.</w:t>
            </w:r>
          </w:p>
          <w:p w14:paraId="7DB716E0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Según Freud si se impide que los niños utilicen la boca para satisfacerse, se puede producir un bloqueo y problemas que queden fijados en el inconsciente.</w:t>
            </w:r>
          </w:p>
          <w:p w14:paraId="73F59232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EF68E10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Etapa Anal:</w:t>
            </w:r>
          </w:p>
          <w:p w14:paraId="43B4C611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(1.5 años a 3 años)</w:t>
            </w:r>
          </w:p>
          <w:p w14:paraId="091F543E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El niño aprende a controlar sus esfínteres.</w:t>
            </w:r>
          </w:p>
          <w:p w14:paraId="11EF8EBD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Se deriva el autocontrol y autorregulación, eliminando dependencia.</w:t>
            </w:r>
          </w:p>
          <w:p w14:paraId="2E43B5B0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No superar la etapa desencadena comportamientos y sentimientos neuróticos.</w:t>
            </w:r>
          </w:p>
          <w:p w14:paraId="769DF049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4180813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 w:rsidRPr="00B436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Etapa Fálica: (3 a 6 años):</w:t>
            </w:r>
          </w:p>
          <w:bookmarkEnd w:id="0"/>
          <w:p w14:paraId="48FA7594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Explora e identifica su cuerpo, conoce las diferencias entre niño y niña.</w:t>
            </w:r>
          </w:p>
          <w:p w14:paraId="4B7D7CD7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Comienza a tener vergüenza y estereotipa sus intereses.</w:t>
            </w:r>
          </w:p>
          <w:p w14:paraId="2FE5EF37" w14:textId="282B2849" w:rsidR="575BFE3F" w:rsidRPr="00B436C5" w:rsidRDefault="00B436C5" w:rsidP="00B43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Puede aparecer el complejo de ELIPO (atracción hacia su madre) o complejo de ELECTRO (atracción obsesiva hacia su padre).</w:t>
            </w:r>
          </w:p>
          <w:p w14:paraId="61778987" w14:textId="036663C0" w:rsidR="00D80407" w:rsidRDefault="00D80407" w:rsidP="00D80407">
            <w:r>
              <w:fldChar w:fldCharType="begin"/>
            </w:r>
            <w:r>
              <w:instrText xml:space="preserve"> INCLUDEPICTURE "/var/folders/j5/y54jvgw13hv_9tt9wr6b2l5m0000gn/T/com.microsoft.Word/WebArchiveCopyPasteTempFiles/2Q=="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5A5B759" wp14:editId="544C04F1">
                  <wp:extent cx="1197610" cy="622300"/>
                  <wp:effectExtent l="0" t="0" r="0" b="0"/>
                  <wp:docPr id="10" name="Imagen 10" descr="Fase oral | Revista con la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ase oral | Revista con la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F2D38ED" w14:textId="711ED38B" w:rsidR="00D80407" w:rsidRDefault="00D80407" w:rsidP="00D80407">
            <w:r>
              <w:fldChar w:fldCharType="begin"/>
            </w:r>
            <w:r>
              <w:instrText xml:space="preserve"> INCLUDEPICTURE "/var/folders/j5/y54jvgw13hv_9tt9wr6b2l5m0000gn/T/com.microsoft.Word/WebArchiveCopyPasteTempFiles/2Q=="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3CA9E72" wp14:editId="48C60E49">
                  <wp:extent cx="1197610" cy="786130"/>
                  <wp:effectExtent l="0" t="0" r="0" b="1270"/>
                  <wp:docPr id="11" name="Imagen 11" descr="Changing the way you learn | Mind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hanging the way you learn | Mind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C357969" w14:textId="42BC1438" w:rsidR="00D80407" w:rsidRDefault="00D80407" w:rsidP="00D80407">
            <w:r>
              <w:fldChar w:fldCharType="begin"/>
            </w:r>
            <w:r>
              <w:instrText xml:space="preserve"> INCLUDEPICTURE "/var/folders/j5/y54jvgw13hv_9tt9wr6b2l5m0000gn/T/com.microsoft.Word/WebArchiveCopyPasteTempFiles/Z"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F8569B8" wp14:editId="377FF3E3">
                  <wp:extent cx="1197610" cy="1417320"/>
                  <wp:effectExtent l="0" t="0" r="0" b="5080"/>
                  <wp:docPr id="12" name="Imagen 12" descr="Etapas psicosexuales timeline | Timetoast time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tapas psicosexuales timeline | Timetoast time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9FB96E3" w14:textId="58AA111B" w:rsidR="00D80407" w:rsidRDefault="00D80407" w:rsidP="00D80407">
            <w:r>
              <w:lastRenderedPageBreak/>
              <w:fldChar w:fldCharType="begin"/>
            </w:r>
            <w:r>
              <w:instrText xml:space="preserve"> INCLUDEPICTURE "/var/folders/j5/y54jvgw13hv_9tt9wr6b2l5m0000gn/T/com.microsoft.Word/WebArchiveCopyPasteTempFiles/2Q=="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1EFDCEF" wp14:editId="7E7B3B97">
                  <wp:extent cx="1197610" cy="1115060"/>
                  <wp:effectExtent l="0" t="0" r="0" b="2540"/>
                  <wp:docPr id="13" name="Imagen 13" descr="La Teorías Psicoanalíticas | Sut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a Teorías Psicoanalíticas | Sut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21E5120" w14:textId="67520DC3" w:rsidR="00D80407" w:rsidRDefault="00D80407" w:rsidP="00D80407"/>
          <w:p w14:paraId="158DE89B" w14:textId="368B604B" w:rsidR="005E6CA9" w:rsidRDefault="005E6CA9" w:rsidP="2D0D6D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AA1E11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Contexto familiar-</w:t>
            </w:r>
          </w:p>
          <w:p w14:paraId="4E5031F1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Los períodos de atención quedan limitados a experiencias de nutrición como hambre, lactancia, saciedad, ruidos internos. Cuando no se satisface alguna necesidad surgen emociones desagradables, lo que provoca las primeras experiencias de ansiedad en el bebé.</w:t>
            </w:r>
          </w:p>
          <w:p w14:paraId="7598BF97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FB0A46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Etapa anal-</w:t>
            </w:r>
          </w:p>
          <w:p w14:paraId="5CC61A89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Control de esfínteres</w:t>
            </w:r>
          </w:p>
          <w:p w14:paraId="36F4E465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En la etapa fálica los niños pueden sentir atracción hacia la persona que ejerce el rol de </w:t>
            </w:r>
            <w:r w:rsidRPr="00B43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madre, los sentimientos que pueden aparecer son celos, amor, miedo.</w:t>
            </w:r>
          </w:p>
          <w:p w14:paraId="6BEABC5F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Así como las niñas son apegadas a el papa o la persona que lleva este rol en su familia.</w:t>
            </w:r>
          </w:p>
          <w:p w14:paraId="274985DE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A16B24" w14:textId="77777777" w:rsidR="00B436C5" w:rsidRPr="00B436C5" w:rsidRDefault="00B436C5" w:rsidP="00B43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Contexto áulico-</w:t>
            </w:r>
          </w:p>
          <w:p w14:paraId="2EEB0EFD" w14:textId="4133615C" w:rsidR="5D1AC21F" w:rsidRPr="00B436C5" w:rsidRDefault="00B436C5" w:rsidP="00B436C5">
            <w:pPr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 preescolar nos brinda un escenario de experiencias en las cuales, como docentes, podemos influir y propiciar el aprendizaje de la regulación y gestión de emociones para el desarrollo de relaciones sociales sanas. Brindando un ambiente seguro y estimulante que promueva el crecimiento emocional y social del sujeto.</w:t>
            </w:r>
          </w:p>
          <w:p w14:paraId="75458395" w14:textId="5E18B61C" w:rsidR="00D80407" w:rsidRPr="00B436C5" w:rsidRDefault="00D80407" w:rsidP="00D80407">
            <w:r w:rsidRPr="00B436C5">
              <w:fldChar w:fldCharType="begin"/>
            </w:r>
            <w:r w:rsidRPr="00B436C5">
              <w:instrText xml:space="preserve"> INCLUDEPICTURE "/var/folders/j5/y54jvgw13hv_9tt9wr6b2l5m0000gn/T/com.microsoft.Word/WebArchiveCopyPasteTempFiles/2Q==" \* MERGEFORMATINET </w:instrText>
            </w:r>
            <w:r w:rsidRPr="00B436C5">
              <w:fldChar w:fldCharType="separate"/>
            </w:r>
            <w:r w:rsidRPr="00B436C5">
              <w:rPr>
                <w:noProof/>
              </w:rPr>
              <w:drawing>
                <wp:inline distT="0" distB="0" distL="0" distR="0" wp14:anchorId="4CEE83DD" wp14:editId="51F278FF">
                  <wp:extent cx="1176020" cy="781685"/>
                  <wp:effectExtent l="0" t="0" r="5080" b="5715"/>
                  <wp:docPr id="15" name="Imagen 15" descr="Extremar los cuidados en los menores que permanecen en casa, pide a padres  y cuidadores la Secretaría de Salud de S.L.P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tremar los cuidados en los menores que permanecen en casa, pide a padres  y cuidadores la Secretaría de Salud de S.L.P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6C5">
              <w:fldChar w:fldCharType="end"/>
            </w:r>
          </w:p>
          <w:p w14:paraId="36DE9406" w14:textId="7C4BC46E" w:rsidR="00D80407" w:rsidRPr="00B436C5" w:rsidRDefault="00D80407" w:rsidP="00D80407">
            <w:r w:rsidRPr="00B436C5">
              <w:fldChar w:fldCharType="begin"/>
            </w:r>
            <w:r w:rsidRPr="00B436C5">
              <w:instrText xml:space="preserve"> INCLUDEPICTURE "/var/folders/j5/y54jvgw13hv_9tt9wr6b2l5m0000gn/T/com.microsoft.Word/WebArchiveCopyPasteTempFiles/2Q==" \* MERGEFORMATINET </w:instrText>
            </w:r>
            <w:r w:rsidRPr="00B436C5">
              <w:fldChar w:fldCharType="separate"/>
            </w:r>
            <w:r w:rsidRPr="00B436C5">
              <w:rPr>
                <w:noProof/>
              </w:rPr>
              <w:drawing>
                <wp:inline distT="0" distB="0" distL="0" distR="0" wp14:anchorId="41BAD087" wp14:editId="6A528F2E">
                  <wp:extent cx="1176020" cy="1176020"/>
                  <wp:effectExtent l="0" t="0" r="5080" b="5080"/>
                  <wp:docPr id="16" name="Imagen 16" descr="Cuidado de los padres adoptivos ilustración del concepto abstracto. cuidado  de crianza, padre en adopción, feliz familia interracial, divirtiéndose,  juntos en casa, pareja sin hijos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uidado de los padres adoptivos ilustración del concepto abstracto. cuidado  de crianza, padre en adopción, feliz familia interracial, divirtiéndose,  juntos en casa, pareja sin hijos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6C5">
              <w:fldChar w:fldCharType="end"/>
            </w:r>
          </w:p>
          <w:p w14:paraId="07D8BEC8" w14:textId="77777777" w:rsidR="5D1AC21F" w:rsidRPr="00B436C5" w:rsidRDefault="00D80407" w:rsidP="70465FE9">
            <w:pPr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</w:pPr>
            <w:r w:rsidRPr="00B436C5">
              <w:rPr>
                <w:rFonts w:ascii="Times New Roman" w:eastAsia="Times New Roman" w:hAnsi="Times New Roman" w:cs="Times New Roman"/>
                <w:noProof/>
                <w:color w:val="040C28"/>
                <w:sz w:val="24"/>
                <w:szCs w:val="24"/>
              </w:rPr>
              <w:lastRenderedPageBreak/>
              <w:drawing>
                <wp:inline distT="0" distB="0" distL="0" distR="0" wp14:anchorId="356D9C74" wp14:editId="4F56031D">
                  <wp:extent cx="1176020" cy="588010"/>
                  <wp:effectExtent l="0" t="0" r="508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s-11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97312C" w14:textId="68F9CB68" w:rsidR="007E5356" w:rsidRPr="00B436C5" w:rsidRDefault="007E5356" w:rsidP="007E5356">
            <w:r w:rsidRPr="00B436C5">
              <w:fldChar w:fldCharType="begin"/>
            </w:r>
            <w:r w:rsidRPr="00B436C5">
              <w:instrText xml:space="preserve"> INCLUDEPICTURE "/var/folders/j5/y54jvgw13hv_9tt9wr6b2l5m0000gn/T/com.microsoft.Word/WebArchiveCopyPasteTempFiles/fcdda9610e1a67efc143a893ba05248d.png" \* MERGEFORMATINET </w:instrText>
            </w:r>
            <w:r w:rsidRPr="00B436C5">
              <w:fldChar w:fldCharType="separate"/>
            </w:r>
            <w:r w:rsidRPr="00B436C5">
              <w:rPr>
                <w:noProof/>
              </w:rPr>
              <w:drawing>
                <wp:inline distT="0" distB="0" distL="0" distR="0" wp14:anchorId="4912E2E4" wp14:editId="23615B57">
                  <wp:extent cx="1176020" cy="1158240"/>
                  <wp:effectExtent l="0" t="0" r="5080" b="0"/>
                  <wp:docPr id="18" name="Imagen 18" descr="Edificio de la escuela de dibujos animados Foto de archivo - 41721908 |  School building, School cartoon, Kids reading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dificio de la escuela de dibujos animados Foto de archivo - 41721908 |  School building, School cartoon, Kids reading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6C5">
              <w:fldChar w:fldCharType="end"/>
            </w:r>
          </w:p>
          <w:p w14:paraId="76AFB939" w14:textId="31C258E3" w:rsidR="00D80407" w:rsidRPr="00B436C5" w:rsidRDefault="00D80407" w:rsidP="70465FE9">
            <w:pPr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</w:pPr>
          </w:p>
        </w:tc>
      </w:tr>
    </w:tbl>
    <w:p w14:paraId="161EBCA0" w14:textId="0E995377" w:rsidR="70465FE9" w:rsidRDefault="70465FE9" w:rsidP="70465FE9"/>
    <w:sectPr w:rsidR="70465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5BCB"/>
    <w:multiLevelType w:val="hybridMultilevel"/>
    <w:tmpl w:val="FFFFFFFF"/>
    <w:lvl w:ilvl="0" w:tplc="E9A2AA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E4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8E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C9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0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C3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8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8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86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2286F"/>
    <w:multiLevelType w:val="hybridMultilevel"/>
    <w:tmpl w:val="FFFFFFFF"/>
    <w:lvl w:ilvl="0" w:tplc="1B3086E0">
      <w:start w:val="1"/>
      <w:numFmt w:val="decimal"/>
      <w:lvlText w:val="(%1."/>
      <w:lvlJc w:val="left"/>
      <w:pPr>
        <w:ind w:left="720" w:hanging="360"/>
      </w:pPr>
    </w:lvl>
    <w:lvl w:ilvl="1" w:tplc="E6E2F0F8">
      <w:start w:val="1"/>
      <w:numFmt w:val="lowerLetter"/>
      <w:lvlText w:val="%2."/>
      <w:lvlJc w:val="left"/>
      <w:pPr>
        <w:ind w:left="1440" w:hanging="360"/>
      </w:pPr>
    </w:lvl>
    <w:lvl w:ilvl="2" w:tplc="19BED05A">
      <w:start w:val="1"/>
      <w:numFmt w:val="lowerRoman"/>
      <w:lvlText w:val="%3."/>
      <w:lvlJc w:val="right"/>
      <w:pPr>
        <w:ind w:left="2160" w:hanging="180"/>
      </w:pPr>
    </w:lvl>
    <w:lvl w:ilvl="3" w:tplc="B3240DCE">
      <w:start w:val="1"/>
      <w:numFmt w:val="decimal"/>
      <w:lvlText w:val="%4."/>
      <w:lvlJc w:val="left"/>
      <w:pPr>
        <w:ind w:left="2880" w:hanging="360"/>
      </w:pPr>
    </w:lvl>
    <w:lvl w:ilvl="4" w:tplc="F49A6F0C">
      <w:start w:val="1"/>
      <w:numFmt w:val="lowerLetter"/>
      <w:lvlText w:val="%5."/>
      <w:lvlJc w:val="left"/>
      <w:pPr>
        <w:ind w:left="3600" w:hanging="360"/>
      </w:pPr>
    </w:lvl>
    <w:lvl w:ilvl="5" w:tplc="862E0C84">
      <w:start w:val="1"/>
      <w:numFmt w:val="lowerRoman"/>
      <w:lvlText w:val="%6."/>
      <w:lvlJc w:val="right"/>
      <w:pPr>
        <w:ind w:left="4320" w:hanging="180"/>
      </w:pPr>
    </w:lvl>
    <w:lvl w:ilvl="6" w:tplc="6FC423AE">
      <w:start w:val="1"/>
      <w:numFmt w:val="decimal"/>
      <w:lvlText w:val="%7."/>
      <w:lvlJc w:val="left"/>
      <w:pPr>
        <w:ind w:left="5040" w:hanging="360"/>
      </w:pPr>
    </w:lvl>
    <w:lvl w:ilvl="7" w:tplc="4BF6B030">
      <w:start w:val="1"/>
      <w:numFmt w:val="lowerLetter"/>
      <w:lvlText w:val="%8."/>
      <w:lvlJc w:val="left"/>
      <w:pPr>
        <w:ind w:left="5760" w:hanging="360"/>
      </w:pPr>
    </w:lvl>
    <w:lvl w:ilvl="8" w:tplc="8C9E0C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B0780"/>
    <w:multiLevelType w:val="hybridMultilevel"/>
    <w:tmpl w:val="EEACC8F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74F9FF"/>
    <w:rsid w:val="00133F6B"/>
    <w:rsid w:val="001639ED"/>
    <w:rsid w:val="002002A0"/>
    <w:rsid w:val="00243282"/>
    <w:rsid w:val="002A0695"/>
    <w:rsid w:val="002F64CE"/>
    <w:rsid w:val="0032106D"/>
    <w:rsid w:val="003258A7"/>
    <w:rsid w:val="0041566C"/>
    <w:rsid w:val="00446A76"/>
    <w:rsid w:val="004636AF"/>
    <w:rsid w:val="00477152"/>
    <w:rsid w:val="004A1486"/>
    <w:rsid w:val="004F37D3"/>
    <w:rsid w:val="00522C45"/>
    <w:rsid w:val="0059690A"/>
    <w:rsid w:val="005D1C91"/>
    <w:rsid w:val="005E6CA9"/>
    <w:rsid w:val="00651F9B"/>
    <w:rsid w:val="006B6835"/>
    <w:rsid w:val="006D659C"/>
    <w:rsid w:val="007A456C"/>
    <w:rsid w:val="007E5356"/>
    <w:rsid w:val="007F7BD1"/>
    <w:rsid w:val="00804F8D"/>
    <w:rsid w:val="00817F09"/>
    <w:rsid w:val="0087729D"/>
    <w:rsid w:val="0089DB56"/>
    <w:rsid w:val="008F678C"/>
    <w:rsid w:val="009111C7"/>
    <w:rsid w:val="009449C9"/>
    <w:rsid w:val="009507AB"/>
    <w:rsid w:val="00A241B6"/>
    <w:rsid w:val="00B436C5"/>
    <w:rsid w:val="00B46F52"/>
    <w:rsid w:val="00B75F56"/>
    <w:rsid w:val="00B8540E"/>
    <w:rsid w:val="00BA37E6"/>
    <w:rsid w:val="00BE58F0"/>
    <w:rsid w:val="00BF3DD4"/>
    <w:rsid w:val="00CB09B8"/>
    <w:rsid w:val="00D015FD"/>
    <w:rsid w:val="00D0216F"/>
    <w:rsid w:val="00D35BBB"/>
    <w:rsid w:val="00D80407"/>
    <w:rsid w:val="00DE39C6"/>
    <w:rsid w:val="00DF6AD0"/>
    <w:rsid w:val="00E25A23"/>
    <w:rsid w:val="00E75F11"/>
    <w:rsid w:val="00E81C29"/>
    <w:rsid w:val="00F14C0C"/>
    <w:rsid w:val="00F34C9F"/>
    <w:rsid w:val="01E98B8E"/>
    <w:rsid w:val="02593903"/>
    <w:rsid w:val="02F3C5CA"/>
    <w:rsid w:val="03374AF3"/>
    <w:rsid w:val="033A3BEF"/>
    <w:rsid w:val="0358D4B7"/>
    <w:rsid w:val="046C586D"/>
    <w:rsid w:val="05094982"/>
    <w:rsid w:val="053D7E5E"/>
    <w:rsid w:val="05CD84F0"/>
    <w:rsid w:val="076B2B85"/>
    <w:rsid w:val="081292C3"/>
    <w:rsid w:val="08316925"/>
    <w:rsid w:val="08638104"/>
    <w:rsid w:val="09433084"/>
    <w:rsid w:val="094C1235"/>
    <w:rsid w:val="09588E58"/>
    <w:rsid w:val="0981A72B"/>
    <w:rsid w:val="09F1708D"/>
    <w:rsid w:val="0A235BA5"/>
    <w:rsid w:val="0A4ED28C"/>
    <w:rsid w:val="0AF9F601"/>
    <w:rsid w:val="0B59202F"/>
    <w:rsid w:val="0B74E2D1"/>
    <w:rsid w:val="0B95C4F1"/>
    <w:rsid w:val="0BBB34B0"/>
    <w:rsid w:val="0C19A115"/>
    <w:rsid w:val="0C37B553"/>
    <w:rsid w:val="0D554C14"/>
    <w:rsid w:val="0D92E184"/>
    <w:rsid w:val="0D9D40FD"/>
    <w:rsid w:val="0DB5703D"/>
    <w:rsid w:val="0DD951FC"/>
    <w:rsid w:val="0E6473E3"/>
    <w:rsid w:val="0EDDD73C"/>
    <w:rsid w:val="0FBD372F"/>
    <w:rsid w:val="0FCFFF7C"/>
    <w:rsid w:val="0FFE4EB1"/>
    <w:rsid w:val="1041FA0E"/>
    <w:rsid w:val="109E6545"/>
    <w:rsid w:val="1142048E"/>
    <w:rsid w:val="11B4FE25"/>
    <w:rsid w:val="11B52DA3"/>
    <w:rsid w:val="11BE199E"/>
    <w:rsid w:val="12458820"/>
    <w:rsid w:val="127B570D"/>
    <w:rsid w:val="12850E8F"/>
    <w:rsid w:val="1291D25F"/>
    <w:rsid w:val="130D3095"/>
    <w:rsid w:val="135F574F"/>
    <w:rsid w:val="13E29BF9"/>
    <w:rsid w:val="140C6D43"/>
    <w:rsid w:val="149AE438"/>
    <w:rsid w:val="14B7B187"/>
    <w:rsid w:val="14E317E5"/>
    <w:rsid w:val="151BB56D"/>
    <w:rsid w:val="15858441"/>
    <w:rsid w:val="15C2CA44"/>
    <w:rsid w:val="15C8219F"/>
    <w:rsid w:val="15F04AD4"/>
    <w:rsid w:val="161ACE9D"/>
    <w:rsid w:val="16973094"/>
    <w:rsid w:val="17586DE6"/>
    <w:rsid w:val="17720CB6"/>
    <w:rsid w:val="185F31F6"/>
    <w:rsid w:val="18E21513"/>
    <w:rsid w:val="18E5B052"/>
    <w:rsid w:val="196D7793"/>
    <w:rsid w:val="19B9B3C3"/>
    <w:rsid w:val="1A0403A2"/>
    <w:rsid w:val="1A1293AE"/>
    <w:rsid w:val="1AEB49FE"/>
    <w:rsid w:val="1B7D57A2"/>
    <w:rsid w:val="1BAF4D52"/>
    <w:rsid w:val="1D0E234C"/>
    <w:rsid w:val="1D24D3EE"/>
    <w:rsid w:val="1D52AF9B"/>
    <w:rsid w:val="1D8A1280"/>
    <w:rsid w:val="1DC4A162"/>
    <w:rsid w:val="1DC7B752"/>
    <w:rsid w:val="1DD6C246"/>
    <w:rsid w:val="1E82C976"/>
    <w:rsid w:val="1EE2E014"/>
    <w:rsid w:val="1F53B786"/>
    <w:rsid w:val="1F7992C6"/>
    <w:rsid w:val="211369EE"/>
    <w:rsid w:val="21EFE3F7"/>
    <w:rsid w:val="22371FBB"/>
    <w:rsid w:val="224C31F6"/>
    <w:rsid w:val="22A1BEBE"/>
    <w:rsid w:val="23047EF8"/>
    <w:rsid w:val="231DDA65"/>
    <w:rsid w:val="23379CE1"/>
    <w:rsid w:val="239ADDE6"/>
    <w:rsid w:val="2411019A"/>
    <w:rsid w:val="24831CE6"/>
    <w:rsid w:val="249B7E5B"/>
    <w:rsid w:val="24CF3712"/>
    <w:rsid w:val="24DC1192"/>
    <w:rsid w:val="24EEFFEF"/>
    <w:rsid w:val="2501F610"/>
    <w:rsid w:val="251DBE5E"/>
    <w:rsid w:val="25298CBF"/>
    <w:rsid w:val="253231C2"/>
    <w:rsid w:val="25EB3367"/>
    <w:rsid w:val="25EDE56A"/>
    <w:rsid w:val="25F05CEF"/>
    <w:rsid w:val="262A41E0"/>
    <w:rsid w:val="26A3BABE"/>
    <w:rsid w:val="26D5D8A7"/>
    <w:rsid w:val="27A552AA"/>
    <w:rsid w:val="27A874E9"/>
    <w:rsid w:val="27B2D11D"/>
    <w:rsid w:val="27C6CA5A"/>
    <w:rsid w:val="286AB834"/>
    <w:rsid w:val="289FD57A"/>
    <w:rsid w:val="290DEB32"/>
    <w:rsid w:val="2A6FDDA9"/>
    <w:rsid w:val="2A96EB28"/>
    <w:rsid w:val="2AC76707"/>
    <w:rsid w:val="2B1A8406"/>
    <w:rsid w:val="2B891A5C"/>
    <w:rsid w:val="2BAAA202"/>
    <w:rsid w:val="2C400C53"/>
    <w:rsid w:val="2C84657C"/>
    <w:rsid w:val="2C9EBA54"/>
    <w:rsid w:val="2CC6E1DB"/>
    <w:rsid w:val="2D0D6D97"/>
    <w:rsid w:val="2DD5765D"/>
    <w:rsid w:val="2E0B1553"/>
    <w:rsid w:val="2EA451CD"/>
    <w:rsid w:val="2EB83E0D"/>
    <w:rsid w:val="2ED39C89"/>
    <w:rsid w:val="2F0C5C86"/>
    <w:rsid w:val="2F4D7B8A"/>
    <w:rsid w:val="2FA78204"/>
    <w:rsid w:val="2FB9BB87"/>
    <w:rsid w:val="3007D124"/>
    <w:rsid w:val="3032732C"/>
    <w:rsid w:val="3059FC30"/>
    <w:rsid w:val="307C7E57"/>
    <w:rsid w:val="3118E26A"/>
    <w:rsid w:val="31702F9F"/>
    <w:rsid w:val="31DCD9BA"/>
    <w:rsid w:val="320ED85B"/>
    <w:rsid w:val="32E715BC"/>
    <w:rsid w:val="335B3491"/>
    <w:rsid w:val="33941015"/>
    <w:rsid w:val="33CCF92D"/>
    <w:rsid w:val="3414821B"/>
    <w:rsid w:val="3474F9FF"/>
    <w:rsid w:val="34D72109"/>
    <w:rsid w:val="35021BF5"/>
    <w:rsid w:val="350743AA"/>
    <w:rsid w:val="35549889"/>
    <w:rsid w:val="35ABA3DB"/>
    <w:rsid w:val="35FBDD37"/>
    <w:rsid w:val="36121FA4"/>
    <w:rsid w:val="361E8021"/>
    <w:rsid w:val="3689D1B7"/>
    <w:rsid w:val="3694EC12"/>
    <w:rsid w:val="36AB5B7A"/>
    <w:rsid w:val="36B0136C"/>
    <w:rsid w:val="3785F22E"/>
    <w:rsid w:val="37B192F2"/>
    <w:rsid w:val="37B8AA37"/>
    <w:rsid w:val="38621D54"/>
    <w:rsid w:val="3892E4D5"/>
    <w:rsid w:val="3979C439"/>
    <w:rsid w:val="3A2F022C"/>
    <w:rsid w:val="3A4BEBB3"/>
    <w:rsid w:val="3C2E6CAD"/>
    <w:rsid w:val="3C82D906"/>
    <w:rsid w:val="3DE2A977"/>
    <w:rsid w:val="3E3A7148"/>
    <w:rsid w:val="3E3ADA41"/>
    <w:rsid w:val="3E5284A2"/>
    <w:rsid w:val="3E616594"/>
    <w:rsid w:val="3E6404D0"/>
    <w:rsid w:val="3E8D6CAC"/>
    <w:rsid w:val="3E9711FB"/>
    <w:rsid w:val="3EC36BC0"/>
    <w:rsid w:val="3F652563"/>
    <w:rsid w:val="3F66317E"/>
    <w:rsid w:val="3F6A8047"/>
    <w:rsid w:val="3F6E04A5"/>
    <w:rsid w:val="3F7E9E54"/>
    <w:rsid w:val="3FB40CCE"/>
    <w:rsid w:val="40E8839D"/>
    <w:rsid w:val="41024372"/>
    <w:rsid w:val="4140DE14"/>
    <w:rsid w:val="414FF03A"/>
    <w:rsid w:val="4161F968"/>
    <w:rsid w:val="416F023D"/>
    <w:rsid w:val="41BAAABE"/>
    <w:rsid w:val="41C07648"/>
    <w:rsid w:val="42487A58"/>
    <w:rsid w:val="42970377"/>
    <w:rsid w:val="431544A9"/>
    <w:rsid w:val="436D5D47"/>
    <w:rsid w:val="43CE8708"/>
    <w:rsid w:val="43E4E063"/>
    <w:rsid w:val="43F3F126"/>
    <w:rsid w:val="441A0429"/>
    <w:rsid w:val="44402817"/>
    <w:rsid w:val="44501739"/>
    <w:rsid w:val="44611087"/>
    <w:rsid w:val="44700D5E"/>
    <w:rsid w:val="452D056D"/>
    <w:rsid w:val="4554725B"/>
    <w:rsid w:val="45D51D1D"/>
    <w:rsid w:val="45D9AC8D"/>
    <w:rsid w:val="45E2FDF5"/>
    <w:rsid w:val="45FAB5D9"/>
    <w:rsid w:val="4674FECC"/>
    <w:rsid w:val="47603E2A"/>
    <w:rsid w:val="477E91ED"/>
    <w:rsid w:val="47B4D540"/>
    <w:rsid w:val="48007D93"/>
    <w:rsid w:val="4892AA12"/>
    <w:rsid w:val="489E98FD"/>
    <w:rsid w:val="4915A845"/>
    <w:rsid w:val="492E2C09"/>
    <w:rsid w:val="499132EA"/>
    <w:rsid w:val="499D6958"/>
    <w:rsid w:val="49A42511"/>
    <w:rsid w:val="4A19DB05"/>
    <w:rsid w:val="4A2D6EA1"/>
    <w:rsid w:val="4A475199"/>
    <w:rsid w:val="4AF70A12"/>
    <w:rsid w:val="4B11990C"/>
    <w:rsid w:val="4B412DE5"/>
    <w:rsid w:val="4B5C779E"/>
    <w:rsid w:val="4B770D6B"/>
    <w:rsid w:val="4C072267"/>
    <w:rsid w:val="4C210F36"/>
    <w:rsid w:val="4C6AB8F5"/>
    <w:rsid w:val="4C76CD0D"/>
    <w:rsid w:val="4C7A40C0"/>
    <w:rsid w:val="4D2B2C67"/>
    <w:rsid w:val="4D694263"/>
    <w:rsid w:val="4DA3AD5E"/>
    <w:rsid w:val="4DF2F3A8"/>
    <w:rsid w:val="4DF6143C"/>
    <w:rsid w:val="4E1E5ADB"/>
    <w:rsid w:val="4EBF1FB6"/>
    <w:rsid w:val="5075D81F"/>
    <w:rsid w:val="512AC285"/>
    <w:rsid w:val="514689C9"/>
    <w:rsid w:val="5193EECA"/>
    <w:rsid w:val="51F5100E"/>
    <w:rsid w:val="521CEB88"/>
    <w:rsid w:val="52776697"/>
    <w:rsid w:val="52BCF2BF"/>
    <w:rsid w:val="52F20783"/>
    <w:rsid w:val="530FD725"/>
    <w:rsid w:val="537B1B71"/>
    <w:rsid w:val="53A811D5"/>
    <w:rsid w:val="5402276A"/>
    <w:rsid w:val="544686E1"/>
    <w:rsid w:val="5469B9BC"/>
    <w:rsid w:val="5527312F"/>
    <w:rsid w:val="55CD532D"/>
    <w:rsid w:val="561D4552"/>
    <w:rsid w:val="561DB059"/>
    <w:rsid w:val="56DF35B0"/>
    <w:rsid w:val="575BFE3F"/>
    <w:rsid w:val="57B1C6CC"/>
    <w:rsid w:val="57C0BC28"/>
    <w:rsid w:val="57D8D90D"/>
    <w:rsid w:val="58C74333"/>
    <w:rsid w:val="58DA2CAF"/>
    <w:rsid w:val="5939D729"/>
    <w:rsid w:val="593CB427"/>
    <w:rsid w:val="59570268"/>
    <w:rsid w:val="597BA6FB"/>
    <w:rsid w:val="59902F2F"/>
    <w:rsid w:val="59953AC1"/>
    <w:rsid w:val="59980BBB"/>
    <w:rsid w:val="5A1575AC"/>
    <w:rsid w:val="5A694992"/>
    <w:rsid w:val="5B382E5F"/>
    <w:rsid w:val="5B7B1D5D"/>
    <w:rsid w:val="5B9C0462"/>
    <w:rsid w:val="5C189F32"/>
    <w:rsid w:val="5C88699E"/>
    <w:rsid w:val="5CC9B0D1"/>
    <w:rsid w:val="5D1AC21F"/>
    <w:rsid w:val="5D7B74B6"/>
    <w:rsid w:val="5D9389A9"/>
    <w:rsid w:val="5DDADECD"/>
    <w:rsid w:val="5E174703"/>
    <w:rsid w:val="5E842B5A"/>
    <w:rsid w:val="5F004D5F"/>
    <w:rsid w:val="5F2CAECE"/>
    <w:rsid w:val="5F6190FD"/>
    <w:rsid w:val="5F83780C"/>
    <w:rsid w:val="603B1E8C"/>
    <w:rsid w:val="604D59BD"/>
    <w:rsid w:val="606B108A"/>
    <w:rsid w:val="61778C01"/>
    <w:rsid w:val="61CFE795"/>
    <w:rsid w:val="61F4B778"/>
    <w:rsid w:val="6209FD51"/>
    <w:rsid w:val="62C4829A"/>
    <w:rsid w:val="634E499A"/>
    <w:rsid w:val="63947871"/>
    <w:rsid w:val="63A7FA2A"/>
    <w:rsid w:val="651848FE"/>
    <w:rsid w:val="658E4150"/>
    <w:rsid w:val="65DC19EB"/>
    <w:rsid w:val="66666F98"/>
    <w:rsid w:val="667F21CB"/>
    <w:rsid w:val="66963AD4"/>
    <w:rsid w:val="66BF734E"/>
    <w:rsid w:val="66CB99C0"/>
    <w:rsid w:val="6781BCE3"/>
    <w:rsid w:val="678605EE"/>
    <w:rsid w:val="6790BC2A"/>
    <w:rsid w:val="68ACAAFD"/>
    <w:rsid w:val="68B3FD76"/>
    <w:rsid w:val="68C88817"/>
    <w:rsid w:val="69565BB5"/>
    <w:rsid w:val="697C0AA6"/>
    <w:rsid w:val="6A263A2D"/>
    <w:rsid w:val="6A6E972C"/>
    <w:rsid w:val="6A8309EF"/>
    <w:rsid w:val="6A8D293C"/>
    <w:rsid w:val="6A8D4DED"/>
    <w:rsid w:val="6B277BC5"/>
    <w:rsid w:val="6B486017"/>
    <w:rsid w:val="6B8505D4"/>
    <w:rsid w:val="6BAE646A"/>
    <w:rsid w:val="6BBECA6D"/>
    <w:rsid w:val="6BC4A8AB"/>
    <w:rsid w:val="6BE44BBF"/>
    <w:rsid w:val="6C88CB10"/>
    <w:rsid w:val="6CCAD40A"/>
    <w:rsid w:val="6CD5F1C5"/>
    <w:rsid w:val="6D09E7CA"/>
    <w:rsid w:val="6D0EBF27"/>
    <w:rsid w:val="6D0FCAF9"/>
    <w:rsid w:val="6D2CBB99"/>
    <w:rsid w:val="6D5AE80B"/>
    <w:rsid w:val="6D84E5D0"/>
    <w:rsid w:val="6D8EB6CA"/>
    <w:rsid w:val="6D9E1892"/>
    <w:rsid w:val="6DBBF183"/>
    <w:rsid w:val="6DEAF4FF"/>
    <w:rsid w:val="6DEBD46A"/>
    <w:rsid w:val="6E0E4C2E"/>
    <w:rsid w:val="6E56CA5A"/>
    <w:rsid w:val="6E7F6B1A"/>
    <w:rsid w:val="6F32F887"/>
    <w:rsid w:val="6F3D19D7"/>
    <w:rsid w:val="70465FE9"/>
    <w:rsid w:val="712D4E2B"/>
    <w:rsid w:val="7137A185"/>
    <w:rsid w:val="7179A547"/>
    <w:rsid w:val="71F37AD4"/>
    <w:rsid w:val="723D62B2"/>
    <w:rsid w:val="72BE5D13"/>
    <w:rsid w:val="72FB58CB"/>
    <w:rsid w:val="73358C9F"/>
    <w:rsid w:val="73F32E54"/>
    <w:rsid w:val="7414902B"/>
    <w:rsid w:val="743AE409"/>
    <w:rsid w:val="745A775C"/>
    <w:rsid w:val="74835AA5"/>
    <w:rsid w:val="74C31842"/>
    <w:rsid w:val="75085906"/>
    <w:rsid w:val="76502490"/>
    <w:rsid w:val="767146C6"/>
    <w:rsid w:val="76EF4649"/>
    <w:rsid w:val="776813A3"/>
    <w:rsid w:val="7830B409"/>
    <w:rsid w:val="7891D028"/>
    <w:rsid w:val="7897AC16"/>
    <w:rsid w:val="795AEE92"/>
    <w:rsid w:val="79C7ECDE"/>
    <w:rsid w:val="79DEBF47"/>
    <w:rsid w:val="79EBDDC5"/>
    <w:rsid w:val="7A302457"/>
    <w:rsid w:val="7B07EB39"/>
    <w:rsid w:val="7B33D881"/>
    <w:rsid w:val="7B6C88E4"/>
    <w:rsid w:val="7B7708B5"/>
    <w:rsid w:val="7BA1CCA1"/>
    <w:rsid w:val="7BEC2D50"/>
    <w:rsid w:val="7C082D43"/>
    <w:rsid w:val="7C650B55"/>
    <w:rsid w:val="7C6CD642"/>
    <w:rsid w:val="7C81171F"/>
    <w:rsid w:val="7D26FD95"/>
    <w:rsid w:val="7D65591E"/>
    <w:rsid w:val="7E2CAB7C"/>
    <w:rsid w:val="7E8F2479"/>
    <w:rsid w:val="7EE509B3"/>
    <w:rsid w:val="7EFE84AF"/>
    <w:rsid w:val="7F148FC5"/>
    <w:rsid w:val="7FAC018E"/>
    <w:rsid w:val="7FBB10C2"/>
    <w:rsid w:val="7FEEC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778C"/>
  <w15:chartTrackingRefBased/>
  <w15:docId w15:val="{BB136EA7-C9F8-4762-A446-5241A66E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446110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70465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70465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70465F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70465F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70465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70465F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70465F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70465F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70465F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70465FE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44611087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70465FE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70465FE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70465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70465FE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70465FE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70465FE9"/>
    <w:rPr>
      <w:rFonts w:asciiTheme="majorHAnsi" w:eastAsiaTheme="majorEastAsia" w:hAnsiTheme="majorHAnsi" w:cstheme="majorBidi"/>
      <w:noProof w:val="0"/>
      <w:color w:val="1F3763"/>
      <w:sz w:val="24"/>
      <w:szCs w:val="24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70465FE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rsid w:val="70465FE9"/>
    <w:rPr>
      <w:rFonts w:asciiTheme="majorHAnsi" w:eastAsiaTheme="majorEastAsia" w:hAnsiTheme="majorHAnsi" w:cstheme="majorBidi"/>
      <w:noProof w:val="0"/>
      <w:color w:val="2F5496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rsid w:val="70465FE9"/>
    <w:rPr>
      <w:rFonts w:asciiTheme="majorHAnsi" w:eastAsiaTheme="majorEastAsia" w:hAnsiTheme="majorHAnsi" w:cstheme="majorBidi"/>
      <w:noProof w:val="0"/>
      <w:color w:val="1F3763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rsid w:val="70465FE9"/>
    <w:rPr>
      <w:rFonts w:asciiTheme="majorHAnsi" w:eastAsiaTheme="majorEastAsia" w:hAnsiTheme="majorHAnsi" w:cstheme="majorBidi"/>
      <w:i/>
      <w:iCs/>
      <w:noProof w:val="0"/>
      <w:color w:val="1F3763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rsid w:val="70465FE9"/>
    <w:rPr>
      <w:rFonts w:asciiTheme="majorHAnsi" w:eastAsiaTheme="majorEastAsia" w:hAnsiTheme="majorHAnsi" w:cstheme="majorBidi"/>
      <w:noProof w:val="0"/>
      <w:color w:val="272727"/>
      <w:sz w:val="21"/>
      <w:szCs w:val="21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70465FE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70465FE9"/>
    <w:rPr>
      <w:rFonts w:asciiTheme="majorHAnsi" w:eastAsiaTheme="majorEastAsia" w:hAnsiTheme="majorHAnsi" w:cstheme="majorBidi"/>
      <w:noProof w:val="0"/>
      <w:sz w:val="56"/>
      <w:szCs w:val="56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70465FE9"/>
    <w:rPr>
      <w:rFonts w:eastAsiaTheme="minorEastAsia"/>
      <w:color w:val="5A5A5A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70465FE9"/>
    <w:rPr>
      <w:i/>
      <w:iCs/>
      <w:noProof w:val="0"/>
      <w:color w:val="404040" w:themeColor="text1" w:themeTint="BF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70465FE9"/>
    <w:rPr>
      <w:i/>
      <w:iCs/>
      <w:noProof w:val="0"/>
      <w:color w:val="4472C4" w:themeColor="accent1"/>
      <w:lang w:val="es-MX"/>
    </w:rPr>
  </w:style>
  <w:style w:type="paragraph" w:styleId="TDC1">
    <w:name w:val="toc 1"/>
    <w:basedOn w:val="Normal"/>
    <w:next w:val="Normal"/>
    <w:uiPriority w:val="39"/>
    <w:unhideWhenUsed/>
    <w:rsid w:val="70465FE9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70465FE9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70465FE9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70465FE9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70465FE9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70465FE9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70465FE9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70465FE9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70465FE9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70465FE9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70465FE9"/>
    <w:rPr>
      <w:noProof w:val="0"/>
      <w:sz w:val="20"/>
      <w:szCs w:val="2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70465FE9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70465FE9"/>
    <w:rPr>
      <w:noProof w:val="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70465FE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70465FE9"/>
    <w:rPr>
      <w:noProof w:val="0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70465FE9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70465FE9"/>
    <w:rPr>
      <w:noProof w:val="0"/>
      <w:lang w:val="es-MX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GAYTAN BERMEA</dc:creator>
  <cp:keywords/>
  <dc:description/>
  <cp:lastModifiedBy>ALESSANDRA ESCOLASTICO RUIZ</cp:lastModifiedBy>
  <cp:revision>2</cp:revision>
  <dcterms:created xsi:type="dcterms:W3CDTF">2023-03-13T01:39:00Z</dcterms:created>
  <dcterms:modified xsi:type="dcterms:W3CDTF">2023-03-13T01:39:00Z</dcterms:modified>
</cp:coreProperties>
</file>