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C3C2" w14:textId="77777777" w:rsidR="00D90607" w:rsidRDefault="00D90607" w:rsidP="00177723">
      <w:pPr>
        <w:jc w:val="center"/>
        <w:rPr>
          <w:rFonts w:ascii="Arial" w:hAnsi="Arial" w:cs="Arial"/>
          <w:sz w:val="28"/>
          <w:szCs w:val="28"/>
        </w:rPr>
      </w:pPr>
    </w:p>
    <w:p w14:paraId="076F4D11" w14:textId="77777777" w:rsidR="00D90607" w:rsidRDefault="00D90607" w:rsidP="00D90607">
      <w:pPr>
        <w:jc w:val="center"/>
        <w:rPr>
          <w:sz w:val="28"/>
          <w:szCs w:val="28"/>
        </w:rPr>
      </w:pPr>
      <w:r>
        <w:rPr>
          <w:sz w:val="28"/>
          <w:szCs w:val="28"/>
        </w:rPr>
        <w:t>ESCUELA NORMAL DE EDUCACIÓN PREESCOLAR</w:t>
      </w:r>
    </w:p>
    <w:p w14:paraId="53EC26D1" w14:textId="77777777" w:rsidR="00D90607" w:rsidRDefault="00D90607" w:rsidP="00D90607">
      <w:pPr>
        <w:jc w:val="center"/>
        <w:rPr>
          <w:sz w:val="28"/>
          <w:szCs w:val="28"/>
        </w:rPr>
      </w:pPr>
      <w:r>
        <w:rPr>
          <w:sz w:val="28"/>
          <w:szCs w:val="28"/>
        </w:rPr>
        <w:t>LICENCIATURA EN EDUCACIÓN PREESCOLAR</w:t>
      </w:r>
    </w:p>
    <w:p w14:paraId="259A0F1F" w14:textId="77777777" w:rsidR="00D90607" w:rsidRDefault="00D90607" w:rsidP="00D90607">
      <w:pPr>
        <w:jc w:val="center"/>
        <w:rPr>
          <w:sz w:val="28"/>
          <w:szCs w:val="28"/>
        </w:rPr>
      </w:pPr>
      <w:r>
        <w:rPr>
          <w:sz w:val="28"/>
          <w:szCs w:val="28"/>
        </w:rPr>
        <w:t>CICLO ESCOLAR 2022-2023</w:t>
      </w:r>
    </w:p>
    <w:p w14:paraId="2242E105" w14:textId="787E9F21" w:rsidR="00D90607" w:rsidRDefault="00D90607" w:rsidP="00D90607">
      <w:pPr>
        <w:jc w:val="center"/>
        <w:rPr>
          <w:sz w:val="24"/>
          <w:szCs w:val="24"/>
        </w:rPr>
      </w:pPr>
      <w:r>
        <w:rPr>
          <w:noProof/>
          <w:sz w:val="24"/>
          <w:szCs w:val="24"/>
        </w:rPr>
        <w:drawing>
          <wp:inline distT="0" distB="0" distL="0" distR="0" wp14:anchorId="3FA71221" wp14:editId="5D1E8FC7">
            <wp:extent cx="2136775" cy="1590040"/>
            <wp:effectExtent l="0" t="0" r="0" b="0"/>
            <wp:docPr id="33661872" name="Imagen 10"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775" cy="1590040"/>
                    </a:xfrm>
                    <a:prstGeom prst="rect">
                      <a:avLst/>
                    </a:prstGeom>
                    <a:noFill/>
                    <a:ln>
                      <a:noFill/>
                    </a:ln>
                  </pic:spPr>
                </pic:pic>
              </a:graphicData>
            </a:graphic>
          </wp:inline>
        </w:drawing>
      </w:r>
    </w:p>
    <w:p w14:paraId="15D18638" w14:textId="77777777" w:rsidR="00D90607" w:rsidRDefault="00D90607" w:rsidP="00D90607">
      <w:pPr>
        <w:jc w:val="center"/>
        <w:rPr>
          <w:rFonts w:ascii="Times New Roman" w:hAnsi="Times New Roman" w:cs="Times New Roman"/>
          <w:sz w:val="28"/>
          <w:szCs w:val="28"/>
        </w:rPr>
      </w:pPr>
      <w:r>
        <w:rPr>
          <w:rFonts w:ascii="Times New Roman" w:hAnsi="Times New Roman" w:cs="Times New Roman"/>
          <w:b/>
          <w:bCs/>
          <w:sz w:val="28"/>
          <w:szCs w:val="28"/>
        </w:rPr>
        <w:t>Alumna:</w:t>
      </w:r>
      <w:r>
        <w:rPr>
          <w:rFonts w:ascii="Times New Roman" w:hAnsi="Times New Roman" w:cs="Times New Roman"/>
          <w:sz w:val="28"/>
          <w:szCs w:val="28"/>
        </w:rPr>
        <w:t xml:space="preserve"> Karl Saraí Marines Vázquez </w:t>
      </w:r>
    </w:p>
    <w:p w14:paraId="2216D7F4" w14:textId="75CAB8D5" w:rsidR="00D90607" w:rsidRDefault="00D90607" w:rsidP="00D90607">
      <w:pPr>
        <w:jc w:val="center"/>
        <w:rPr>
          <w:rFonts w:ascii="Times New Roman" w:hAnsi="Times New Roman" w:cs="Times New Roman"/>
          <w:sz w:val="28"/>
          <w:szCs w:val="28"/>
        </w:rPr>
      </w:pPr>
      <w:r>
        <w:rPr>
          <w:rFonts w:ascii="Times New Roman" w:hAnsi="Times New Roman" w:cs="Times New Roman"/>
          <w:b/>
          <w:bCs/>
          <w:sz w:val="28"/>
          <w:szCs w:val="28"/>
        </w:rPr>
        <w:t>Titular:</w:t>
      </w:r>
      <w:r>
        <w:rPr>
          <w:rFonts w:ascii="Times New Roman" w:hAnsi="Times New Roman" w:cs="Times New Roman"/>
          <w:sz w:val="28"/>
          <w:szCs w:val="28"/>
        </w:rPr>
        <w:t xml:space="preserve"> </w:t>
      </w:r>
      <w:r>
        <w:rPr>
          <w:rFonts w:ascii="Times New Roman" w:hAnsi="Times New Roman" w:cs="Times New Roman"/>
          <w:sz w:val="28"/>
          <w:szCs w:val="28"/>
        </w:rPr>
        <w:t xml:space="preserve">Jorge Asunción Jasso Martínez </w:t>
      </w:r>
    </w:p>
    <w:p w14:paraId="61677BAA" w14:textId="77777777" w:rsidR="00D90607" w:rsidRDefault="00D90607" w:rsidP="00D90607">
      <w:pPr>
        <w:jc w:val="center"/>
        <w:rPr>
          <w:rFonts w:ascii="Times New Roman" w:hAnsi="Times New Roman" w:cs="Times New Roman"/>
          <w:sz w:val="28"/>
          <w:szCs w:val="28"/>
        </w:rPr>
      </w:pPr>
      <w:r>
        <w:rPr>
          <w:rFonts w:ascii="Times New Roman" w:hAnsi="Times New Roman" w:cs="Times New Roman"/>
          <w:b/>
          <w:bCs/>
          <w:sz w:val="28"/>
          <w:szCs w:val="28"/>
        </w:rPr>
        <w:t>Número de lista:</w:t>
      </w:r>
      <w:r>
        <w:rPr>
          <w:rFonts w:ascii="Times New Roman" w:hAnsi="Times New Roman" w:cs="Times New Roman"/>
          <w:sz w:val="28"/>
          <w:szCs w:val="28"/>
        </w:rPr>
        <w:t xml:space="preserve"> 11</w:t>
      </w:r>
    </w:p>
    <w:p w14:paraId="1386FACF" w14:textId="7ACC993A" w:rsidR="00D90607" w:rsidRDefault="00D90607" w:rsidP="00D90607">
      <w:pPr>
        <w:jc w:val="center"/>
        <w:rPr>
          <w:rFonts w:ascii="Times New Roman" w:hAnsi="Times New Roman" w:cs="Times New Roman"/>
          <w:sz w:val="28"/>
          <w:szCs w:val="28"/>
        </w:rPr>
      </w:pPr>
      <w:r>
        <w:rPr>
          <w:rFonts w:ascii="Times New Roman" w:hAnsi="Times New Roman" w:cs="Times New Roman"/>
          <w:sz w:val="28"/>
          <w:szCs w:val="28"/>
        </w:rPr>
        <w:t xml:space="preserve">Fundamento para la instrumentación practica </w:t>
      </w:r>
    </w:p>
    <w:p w14:paraId="4C7F817E" w14:textId="77777777" w:rsidR="00D90607" w:rsidRDefault="00D90607" w:rsidP="00177723">
      <w:pPr>
        <w:jc w:val="center"/>
        <w:rPr>
          <w:rFonts w:ascii="Arial" w:hAnsi="Arial" w:cs="Arial"/>
          <w:sz w:val="28"/>
          <w:szCs w:val="28"/>
        </w:rPr>
      </w:pPr>
    </w:p>
    <w:p w14:paraId="1DCF04D0" w14:textId="77777777" w:rsidR="00D90607" w:rsidRDefault="00D90607" w:rsidP="00177723">
      <w:pPr>
        <w:jc w:val="center"/>
        <w:rPr>
          <w:rFonts w:ascii="Arial" w:hAnsi="Arial" w:cs="Arial"/>
          <w:sz w:val="28"/>
          <w:szCs w:val="28"/>
        </w:rPr>
      </w:pPr>
    </w:p>
    <w:p w14:paraId="3731B152" w14:textId="77777777" w:rsidR="00D90607" w:rsidRDefault="00D90607" w:rsidP="00177723">
      <w:pPr>
        <w:jc w:val="center"/>
        <w:rPr>
          <w:rFonts w:ascii="Arial" w:hAnsi="Arial" w:cs="Arial"/>
          <w:sz w:val="28"/>
          <w:szCs w:val="28"/>
        </w:rPr>
      </w:pPr>
    </w:p>
    <w:p w14:paraId="443D95BF" w14:textId="77777777" w:rsidR="00D90607" w:rsidRDefault="00D90607" w:rsidP="00177723">
      <w:pPr>
        <w:jc w:val="center"/>
        <w:rPr>
          <w:rFonts w:ascii="Arial" w:hAnsi="Arial" w:cs="Arial"/>
          <w:sz w:val="28"/>
          <w:szCs w:val="28"/>
        </w:rPr>
      </w:pPr>
    </w:p>
    <w:p w14:paraId="559A4A36" w14:textId="77777777" w:rsidR="00D90607" w:rsidRDefault="00D90607" w:rsidP="00177723">
      <w:pPr>
        <w:jc w:val="center"/>
        <w:rPr>
          <w:rFonts w:ascii="Arial" w:hAnsi="Arial" w:cs="Arial"/>
          <w:sz w:val="28"/>
          <w:szCs w:val="28"/>
        </w:rPr>
      </w:pPr>
    </w:p>
    <w:p w14:paraId="613D8D12" w14:textId="77777777" w:rsidR="00D90607" w:rsidRDefault="00D90607" w:rsidP="00177723">
      <w:pPr>
        <w:jc w:val="center"/>
        <w:rPr>
          <w:rFonts w:ascii="Arial" w:hAnsi="Arial" w:cs="Arial"/>
          <w:sz w:val="28"/>
          <w:szCs w:val="28"/>
        </w:rPr>
      </w:pPr>
    </w:p>
    <w:p w14:paraId="40F7F23B" w14:textId="77777777" w:rsidR="00D90607" w:rsidRDefault="00D90607" w:rsidP="00177723">
      <w:pPr>
        <w:jc w:val="center"/>
        <w:rPr>
          <w:rFonts w:ascii="Arial" w:hAnsi="Arial" w:cs="Arial"/>
          <w:sz w:val="28"/>
          <w:szCs w:val="28"/>
        </w:rPr>
      </w:pPr>
    </w:p>
    <w:p w14:paraId="490898EE" w14:textId="77777777" w:rsidR="00D90607" w:rsidRDefault="00D90607" w:rsidP="00177723">
      <w:pPr>
        <w:jc w:val="center"/>
        <w:rPr>
          <w:rFonts w:ascii="Arial" w:hAnsi="Arial" w:cs="Arial"/>
          <w:sz w:val="28"/>
          <w:szCs w:val="28"/>
        </w:rPr>
      </w:pPr>
    </w:p>
    <w:p w14:paraId="45819315" w14:textId="77777777" w:rsidR="00D90607" w:rsidRDefault="00D90607" w:rsidP="00177723">
      <w:pPr>
        <w:jc w:val="center"/>
        <w:rPr>
          <w:rFonts w:ascii="Arial" w:hAnsi="Arial" w:cs="Arial"/>
          <w:sz w:val="28"/>
          <w:szCs w:val="28"/>
        </w:rPr>
      </w:pPr>
    </w:p>
    <w:p w14:paraId="1DE26B7A" w14:textId="77777777" w:rsidR="00D90607" w:rsidRDefault="00D90607" w:rsidP="00D90607">
      <w:pPr>
        <w:rPr>
          <w:rFonts w:ascii="Arial" w:hAnsi="Arial" w:cs="Arial"/>
          <w:sz w:val="28"/>
          <w:szCs w:val="28"/>
        </w:rPr>
      </w:pPr>
    </w:p>
    <w:p w14:paraId="0453CBB3" w14:textId="77777777" w:rsidR="00D90607" w:rsidRDefault="00D90607" w:rsidP="00177723">
      <w:pPr>
        <w:jc w:val="center"/>
        <w:rPr>
          <w:rFonts w:ascii="Arial" w:hAnsi="Arial" w:cs="Arial"/>
          <w:sz w:val="28"/>
          <w:szCs w:val="28"/>
        </w:rPr>
      </w:pPr>
    </w:p>
    <w:p w14:paraId="0BCA5167" w14:textId="77777777" w:rsidR="00D90607" w:rsidRDefault="00D90607" w:rsidP="00177723">
      <w:pPr>
        <w:jc w:val="center"/>
        <w:rPr>
          <w:rFonts w:ascii="Arial" w:hAnsi="Arial" w:cs="Arial"/>
          <w:sz w:val="28"/>
          <w:szCs w:val="28"/>
        </w:rPr>
      </w:pPr>
    </w:p>
    <w:p w14:paraId="32D1B691" w14:textId="77777777" w:rsidR="00D90607" w:rsidRDefault="00D90607" w:rsidP="00177723">
      <w:pPr>
        <w:jc w:val="center"/>
        <w:rPr>
          <w:rFonts w:ascii="Arial" w:hAnsi="Arial" w:cs="Arial"/>
          <w:sz w:val="28"/>
          <w:szCs w:val="28"/>
        </w:rPr>
      </w:pPr>
    </w:p>
    <w:p w14:paraId="1CA2C425" w14:textId="77777777" w:rsidR="00D90607" w:rsidRDefault="00D90607" w:rsidP="00D90607">
      <w:pPr>
        <w:jc w:val="both"/>
        <w:rPr>
          <w:rFonts w:ascii="Arial" w:hAnsi="Arial" w:cs="Arial"/>
          <w:sz w:val="28"/>
          <w:szCs w:val="28"/>
        </w:rPr>
      </w:pPr>
    </w:p>
    <w:p w14:paraId="53155C1D" w14:textId="3255B237" w:rsidR="00D064F7" w:rsidRDefault="00177723" w:rsidP="00D90607">
      <w:pPr>
        <w:jc w:val="both"/>
        <w:rPr>
          <w:rFonts w:ascii="Arial" w:hAnsi="Arial" w:cs="Arial"/>
          <w:sz w:val="28"/>
          <w:szCs w:val="28"/>
        </w:rPr>
      </w:pPr>
      <w:r w:rsidRPr="00177723">
        <w:rPr>
          <w:rFonts w:ascii="Arial" w:hAnsi="Arial" w:cs="Arial"/>
          <w:sz w:val="28"/>
          <w:szCs w:val="28"/>
        </w:rPr>
        <w:t xml:space="preserve">Conceptos </w:t>
      </w:r>
    </w:p>
    <w:p w14:paraId="6C0F62C3" w14:textId="77777777" w:rsidR="00E14DE5" w:rsidRPr="00177723" w:rsidRDefault="00E14DE5" w:rsidP="00D90607">
      <w:pPr>
        <w:jc w:val="both"/>
        <w:rPr>
          <w:rFonts w:ascii="Arial" w:hAnsi="Arial" w:cs="Arial"/>
          <w:sz w:val="28"/>
          <w:szCs w:val="28"/>
        </w:rPr>
      </w:pPr>
    </w:p>
    <w:p w14:paraId="61B67ACC" w14:textId="77A2695D" w:rsidR="00177723" w:rsidRDefault="00177723" w:rsidP="00D90607">
      <w:pPr>
        <w:spacing w:line="360" w:lineRule="auto"/>
        <w:jc w:val="both"/>
        <w:rPr>
          <w:rFonts w:ascii="Arial" w:hAnsi="Arial" w:cs="Arial"/>
          <w:sz w:val="24"/>
          <w:szCs w:val="24"/>
        </w:rPr>
      </w:pPr>
      <w:r w:rsidRPr="00177723">
        <w:rPr>
          <w:rFonts w:ascii="Arial" w:hAnsi="Arial" w:cs="Arial"/>
          <w:b/>
          <w:bCs/>
          <w:sz w:val="24"/>
          <w:szCs w:val="24"/>
        </w:rPr>
        <w:t>Actividades de aprendizaje:</w:t>
      </w:r>
      <w:r w:rsidRPr="00177723">
        <w:rPr>
          <w:rFonts w:ascii="Arial" w:hAnsi="Arial" w:cs="Arial"/>
          <w:sz w:val="24"/>
          <w:szCs w:val="24"/>
        </w:rPr>
        <w:t xml:space="preserve"> son formas para lograr el desarrollo </w:t>
      </w:r>
      <w:r>
        <w:rPr>
          <w:rFonts w:ascii="Arial" w:hAnsi="Arial" w:cs="Arial"/>
          <w:sz w:val="24"/>
          <w:szCs w:val="24"/>
        </w:rPr>
        <w:t xml:space="preserve">del aprendizaje en un grupo, están conformadas por diferentes procedimientos, las actividades son partes de procedimientos </w:t>
      </w:r>
      <w:r w:rsidR="00396022">
        <w:rPr>
          <w:rFonts w:ascii="Arial" w:hAnsi="Arial" w:cs="Arial"/>
          <w:sz w:val="24"/>
          <w:szCs w:val="24"/>
        </w:rPr>
        <w:t>y</w:t>
      </w:r>
      <w:r w:rsidR="00A541D3">
        <w:rPr>
          <w:rFonts w:ascii="Arial" w:hAnsi="Arial" w:cs="Arial"/>
          <w:sz w:val="24"/>
          <w:szCs w:val="24"/>
        </w:rPr>
        <w:t xml:space="preserve"> es un instrumento para la implementación </w:t>
      </w:r>
      <w:r w:rsidR="00E14DE5">
        <w:rPr>
          <w:rFonts w:ascii="Arial" w:hAnsi="Arial" w:cs="Arial"/>
          <w:sz w:val="24"/>
          <w:szCs w:val="24"/>
        </w:rPr>
        <w:t>didáctica, estas</w:t>
      </w:r>
      <w:r w:rsidR="00396022">
        <w:rPr>
          <w:rFonts w:ascii="Arial" w:hAnsi="Arial" w:cs="Arial"/>
          <w:sz w:val="24"/>
          <w:szCs w:val="24"/>
        </w:rPr>
        <w:t xml:space="preserve"> deben ser base a experiencias de los alumnos, experiencias que estén relacionadas con el aprendizaje</w:t>
      </w:r>
      <w:r w:rsidR="004575FD">
        <w:rPr>
          <w:rFonts w:ascii="Arial" w:hAnsi="Arial" w:cs="Arial"/>
          <w:sz w:val="24"/>
          <w:szCs w:val="24"/>
        </w:rPr>
        <w:t>.</w:t>
      </w:r>
    </w:p>
    <w:p w14:paraId="31B8D1E0" w14:textId="77777777" w:rsidR="005F3288" w:rsidRDefault="005F3288" w:rsidP="00D90607">
      <w:pPr>
        <w:spacing w:line="360" w:lineRule="auto"/>
        <w:jc w:val="both"/>
        <w:rPr>
          <w:rFonts w:ascii="Arial" w:hAnsi="Arial" w:cs="Arial"/>
          <w:sz w:val="24"/>
          <w:szCs w:val="24"/>
        </w:rPr>
      </w:pPr>
    </w:p>
    <w:p w14:paraId="1CF2A887" w14:textId="28C9E78B" w:rsidR="004575FD" w:rsidRDefault="004575FD" w:rsidP="00D90607">
      <w:pPr>
        <w:spacing w:line="360" w:lineRule="auto"/>
        <w:jc w:val="both"/>
        <w:rPr>
          <w:rFonts w:ascii="Arial" w:hAnsi="Arial" w:cs="Arial"/>
          <w:sz w:val="24"/>
          <w:szCs w:val="24"/>
        </w:rPr>
      </w:pPr>
      <w:r>
        <w:rPr>
          <w:rFonts w:ascii="Arial" w:hAnsi="Arial" w:cs="Arial"/>
          <w:sz w:val="24"/>
          <w:szCs w:val="24"/>
        </w:rPr>
        <w:t xml:space="preserve">Profesor: coordinador del proceso de aprendizaje, conocedor </w:t>
      </w:r>
      <w:r w:rsidR="005F3288">
        <w:rPr>
          <w:rFonts w:ascii="Arial" w:hAnsi="Arial" w:cs="Arial"/>
          <w:sz w:val="24"/>
          <w:szCs w:val="24"/>
        </w:rPr>
        <w:t>de todos los elementos que están presentes en la situación de aprendizaje.</w:t>
      </w:r>
    </w:p>
    <w:p w14:paraId="046EC307" w14:textId="700738B6" w:rsidR="005F3288" w:rsidRDefault="005F3288" w:rsidP="00D90607">
      <w:pPr>
        <w:spacing w:line="360" w:lineRule="auto"/>
        <w:jc w:val="both"/>
        <w:rPr>
          <w:rFonts w:ascii="Arial" w:hAnsi="Arial" w:cs="Arial"/>
          <w:sz w:val="24"/>
          <w:szCs w:val="24"/>
        </w:rPr>
      </w:pPr>
      <w:r>
        <w:rPr>
          <w:rFonts w:ascii="Arial" w:hAnsi="Arial" w:cs="Arial"/>
          <w:sz w:val="24"/>
          <w:szCs w:val="24"/>
        </w:rPr>
        <w:t xml:space="preserve">Comunicación; acción que nos permite </w:t>
      </w:r>
      <w:r w:rsidR="00011465">
        <w:rPr>
          <w:rFonts w:ascii="Arial" w:hAnsi="Arial" w:cs="Arial"/>
          <w:sz w:val="24"/>
          <w:szCs w:val="24"/>
        </w:rPr>
        <w:t>y facilita el desarrollo de las relaciones entre las personas.</w:t>
      </w:r>
    </w:p>
    <w:p w14:paraId="6056024C" w14:textId="77777777" w:rsidR="005F3288" w:rsidRDefault="005F3288" w:rsidP="00D90607">
      <w:pPr>
        <w:spacing w:line="360" w:lineRule="auto"/>
        <w:jc w:val="both"/>
        <w:rPr>
          <w:rFonts w:ascii="Arial" w:hAnsi="Arial" w:cs="Arial"/>
          <w:sz w:val="24"/>
          <w:szCs w:val="24"/>
        </w:rPr>
      </w:pPr>
    </w:p>
    <w:p w14:paraId="2186828B" w14:textId="64C478AA" w:rsidR="00177723" w:rsidRDefault="00EE2F8B" w:rsidP="00D90607">
      <w:pPr>
        <w:spacing w:line="360" w:lineRule="auto"/>
        <w:jc w:val="both"/>
        <w:rPr>
          <w:rFonts w:ascii="Arial" w:hAnsi="Arial" w:cs="Arial"/>
          <w:sz w:val="24"/>
          <w:szCs w:val="24"/>
        </w:rPr>
      </w:pPr>
      <w:r>
        <w:rPr>
          <w:rFonts w:ascii="Arial" w:hAnsi="Arial" w:cs="Arial"/>
          <w:sz w:val="24"/>
          <w:szCs w:val="24"/>
        </w:rPr>
        <w:t xml:space="preserve">Didáctica: la didáctica es una combinación de los niveles teórico, técnico, instrumental, en el análisis y elaboración de problemas de su ámbito, debe de encontrar </w:t>
      </w:r>
      <w:r w:rsidR="00E14DE5">
        <w:rPr>
          <w:rFonts w:ascii="Arial" w:hAnsi="Arial" w:cs="Arial"/>
          <w:sz w:val="24"/>
          <w:szCs w:val="24"/>
        </w:rPr>
        <w:t>nuevas alternativas</w:t>
      </w:r>
      <w:r>
        <w:rPr>
          <w:rFonts w:ascii="Arial" w:hAnsi="Arial" w:cs="Arial"/>
          <w:sz w:val="24"/>
          <w:szCs w:val="24"/>
        </w:rPr>
        <w:t>, propiciando la practica educativa</w:t>
      </w:r>
    </w:p>
    <w:p w14:paraId="3B885B0C" w14:textId="77777777" w:rsidR="00E14DE5" w:rsidRDefault="00E14DE5" w:rsidP="00D90607">
      <w:pPr>
        <w:spacing w:line="360" w:lineRule="auto"/>
        <w:jc w:val="both"/>
        <w:rPr>
          <w:rFonts w:ascii="Arial" w:hAnsi="Arial" w:cs="Arial"/>
          <w:sz w:val="24"/>
          <w:szCs w:val="24"/>
        </w:rPr>
      </w:pPr>
    </w:p>
    <w:p w14:paraId="2A583596" w14:textId="242912E9" w:rsidR="00EE2F8B" w:rsidRDefault="00EE2F8B" w:rsidP="00D90607">
      <w:pPr>
        <w:spacing w:line="360" w:lineRule="auto"/>
        <w:jc w:val="both"/>
        <w:rPr>
          <w:rFonts w:ascii="Arial" w:hAnsi="Arial" w:cs="Arial"/>
          <w:sz w:val="24"/>
          <w:szCs w:val="24"/>
        </w:rPr>
      </w:pPr>
      <w:r>
        <w:rPr>
          <w:rFonts w:ascii="Arial" w:hAnsi="Arial" w:cs="Arial"/>
          <w:sz w:val="24"/>
          <w:szCs w:val="24"/>
        </w:rPr>
        <w:t xml:space="preserve">Metodología de la enseñanza: son los procesos didácticos, </w:t>
      </w:r>
      <w:r w:rsidR="00E14DE5">
        <w:rPr>
          <w:rFonts w:ascii="Arial" w:hAnsi="Arial" w:cs="Arial"/>
          <w:sz w:val="24"/>
          <w:szCs w:val="24"/>
        </w:rPr>
        <w:t xml:space="preserve">implicadas </w:t>
      </w:r>
      <w:r>
        <w:rPr>
          <w:rFonts w:ascii="Arial" w:hAnsi="Arial" w:cs="Arial"/>
          <w:sz w:val="24"/>
          <w:szCs w:val="24"/>
        </w:rPr>
        <w:t xml:space="preserve">en métodos y técnicas de </w:t>
      </w:r>
      <w:r w:rsidR="00E14DE5">
        <w:rPr>
          <w:rFonts w:ascii="Arial" w:hAnsi="Arial" w:cs="Arial"/>
          <w:sz w:val="24"/>
          <w:szCs w:val="24"/>
        </w:rPr>
        <w:t>enseñanza que tienen como objetivo alcanzar los objetivos de la educación, es un medio que facilita el proceso de aprendizaje, trata de encontrar técnicas y procedimientos para el logro de aprendizajes.</w:t>
      </w:r>
    </w:p>
    <w:p w14:paraId="4A3CF85C" w14:textId="77777777" w:rsidR="00E14DE5" w:rsidRPr="00177723" w:rsidRDefault="00E14DE5" w:rsidP="00D90607">
      <w:pPr>
        <w:spacing w:line="360" w:lineRule="auto"/>
        <w:jc w:val="both"/>
        <w:rPr>
          <w:rFonts w:ascii="Arial" w:hAnsi="Arial" w:cs="Arial"/>
          <w:sz w:val="24"/>
          <w:szCs w:val="24"/>
        </w:rPr>
      </w:pPr>
    </w:p>
    <w:p w14:paraId="45B2D852" w14:textId="7222E79F" w:rsidR="00177723" w:rsidRDefault="00177723" w:rsidP="00D90607">
      <w:pPr>
        <w:spacing w:line="360" w:lineRule="auto"/>
        <w:jc w:val="both"/>
      </w:pPr>
    </w:p>
    <w:p w14:paraId="33D6425B" w14:textId="77777777" w:rsidR="00E14DE5" w:rsidRDefault="00E14DE5" w:rsidP="00D90607">
      <w:pPr>
        <w:spacing w:line="360" w:lineRule="auto"/>
        <w:jc w:val="both"/>
      </w:pPr>
    </w:p>
    <w:p w14:paraId="7DD77903" w14:textId="77777777" w:rsidR="00E14DE5" w:rsidRDefault="00E14DE5" w:rsidP="00D90607">
      <w:pPr>
        <w:spacing w:line="360" w:lineRule="auto"/>
        <w:jc w:val="both"/>
      </w:pPr>
    </w:p>
    <w:p w14:paraId="119004B4" w14:textId="6A5A41C3" w:rsidR="00E14DE5" w:rsidRDefault="00E14DE5" w:rsidP="00D90607">
      <w:pPr>
        <w:spacing w:line="360" w:lineRule="auto"/>
        <w:jc w:val="both"/>
      </w:pPr>
    </w:p>
    <w:p w14:paraId="75129739" w14:textId="1530F083" w:rsidR="00E14DE5" w:rsidRPr="00CD2FDF" w:rsidRDefault="00E14DE5" w:rsidP="00D90607">
      <w:pPr>
        <w:spacing w:line="360" w:lineRule="auto"/>
        <w:jc w:val="both"/>
        <w:rPr>
          <w:rFonts w:ascii="Arial" w:hAnsi="Arial" w:cs="Arial"/>
          <w:sz w:val="24"/>
          <w:szCs w:val="24"/>
        </w:rPr>
      </w:pPr>
      <w:r w:rsidRPr="00CD2FDF">
        <w:rPr>
          <w:rFonts w:ascii="Arial" w:hAnsi="Arial" w:cs="Arial"/>
          <w:sz w:val="24"/>
          <w:szCs w:val="24"/>
        </w:rPr>
        <w:t>Resumen</w:t>
      </w:r>
    </w:p>
    <w:p w14:paraId="35BB61EB" w14:textId="7CE155AC" w:rsidR="00002D1E" w:rsidRDefault="00002D1E" w:rsidP="00D90607">
      <w:pPr>
        <w:spacing w:line="360" w:lineRule="auto"/>
        <w:jc w:val="both"/>
        <w:rPr>
          <w:rFonts w:ascii="Arial" w:hAnsi="Arial" w:cs="Arial"/>
          <w:sz w:val="24"/>
          <w:szCs w:val="24"/>
        </w:rPr>
      </w:pPr>
      <w:r w:rsidRPr="00CD2FDF">
        <w:rPr>
          <w:rFonts w:ascii="Arial" w:hAnsi="Arial" w:cs="Arial"/>
          <w:sz w:val="24"/>
          <w:szCs w:val="24"/>
        </w:rPr>
        <w:t xml:space="preserve">Este documento de La instrumentación didáctica del trabajo en el aula, habla a cerca de varios puntos donde el primero habla a cerca de la instrumentación didáctica y las actividades de aprendizaje, nos dice que hablar de implementación en el proceso de enseñanza-aprendizaje es hablar de didáctica, no solo se refiere a las actividades técnicas, recursos y procedimientos, si no de los objetivos curriculares, es decir a las propuestas de aprendizaje </w:t>
      </w:r>
      <w:r w:rsidR="00CD2FDF" w:rsidRPr="00CD2FDF">
        <w:rPr>
          <w:rFonts w:ascii="Arial" w:hAnsi="Arial" w:cs="Arial"/>
          <w:sz w:val="24"/>
          <w:szCs w:val="24"/>
        </w:rPr>
        <w:t>y diferentes formas de evaluación, debemos tener clara la relación de los diferentes elementos que intervienen en el proceso</w:t>
      </w:r>
    </w:p>
    <w:p w14:paraId="63D68DEB" w14:textId="4D05AE5A" w:rsidR="008431C4" w:rsidRPr="00CD2FDF" w:rsidRDefault="008431C4" w:rsidP="00D90607">
      <w:pPr>
        <w:spacing w:line="360" w:lineRule="auto"/>
        <w:jc w:val="both"/>
        <w:rPr>
          <w:rFonts w:ascii="Arial" w:hAnsi="Arial" w:cs="Arial"/>
          <w:sz w:val="24"/>
          <w:szCs w:val="24"/>
        </w:rPr>
      </w:pPr>
      <w:r>
        <w:rPr>
          <w:rFonts w:ascii="Arial" w:hAnsi="Arial" w:cs="Arial"/>
          <w:sz w:val="24"/>
          <w:szCs w:val="24"/>
        </w:rPr>
        <w:t>Para la organización de las actividades de aprendizaje, podemos tomar en cuenta los principios de continuidad, secuencia e integración.</w:t>
      </w:r>
    </w:p>
    <w:p w14:paraId="04C5F569" w14:textId="65060428" w:rsidR="00CD2FDF" w:rsidRDefault="00CD2FDF" w:rsidP="00D90607">
      <w:pPr>
        <w:spacing w:line="360" w:lineRule="auto"/>
        <w:jc w:val="both"/>
        <w:rPr>
          <w:rFonts w:ascii="Arial" w:hAnsi="Arial" w:cs="Arial"/>
          <w:sz w:val="24"/>
          <w:szCs w:val="24"/>
        </w:rPr>
      </w:pPr>
      <w:r w:rsidRPr="00CD2FDF">
        <w:rPr>
          <w:rFonts w:ascii="Arial" w:hAnsi="Arial" w:cs="Arial"/>
          <w:sz w:val="24"/>
          <w:szCs w:val="24"/>
        </w:rPr>
        <w:t xml:space="preserve">Una actividad de aprendizaje son formas para lograr el desarrollo de un aprendizaje, están construidas por diferentes procedimientos </w:t>
      </w:r>
      <w:r>
        <w:rPr>
          <w:rFonts w:ascii="Arial" w:hAnsi="Arial" w:cs="Arial"/>
          <w:sz w:val="24"/>
          <w:szCs w:val="24"/>
        </w:rPr>
        <w:t xml:space="preserve">que han sido probadas con </w:t>
      </w:r>
      <w:r w:rsidR="00B9564B">
        <w:rPr>
          <w:rFonts w:ascii="Arial" w:hAnsi="Arial" w:cs="Arial"/>
          <w:sz w:val="24"/>
          <w:szCs w:val="24"/>
        </w:rPr>
        <w:t>la experiencia con grupos.</w:t>
      </w:r>
    </w:p>
    <w:p w14:paraId="00879273" w14:textId="3BF59C49" w:rsidR="00B9564B" w:rsidRDefault="00B9564B" w:rsidP="00D90607">
      <w:pPr>
        <w:spacing w:line="360" w:lineRule="auto"/>
        <w:jc w:val="both"/>
        <w:rPr>
          <w:rFonts w:ascii="Arial" w:hAnsi="Arial" w:cs="Arial"/>
          <w:noProof/>
          <w:sz w:val="24"/>
          <w:szCs w:val="24"/>
        </w:rPr>
      </w:pPr>
      <w:r w:rsidRPr="00B9564B">
        <w:rPr>
          <w:rFonts w:ascii="Arial" w:hAnsi="Arial" w:cs="Arial"/>
          <w:noProof/>
          <w:sz w:val="24"/>
          <w:szCs w:val="24"/>
        </w:rPr>
        <w:t>Las actividades de aprendizaje son el medio por el cual se cumple la tarea y se alcanza la finalidad del grupo, sirven para mejorar el proceso de enseñanza-aprendizaje</w:t>
      </w:r>
    </w:p>
    <w:p w14:paraId="3514EB1B" w14:textId="10B03204" w:rsidR="008431C4" w:rsidRDefault="008431C4" w:rsidP="00D90607">
      <w:pPr>
        <w:spacing w:line="360" w:lineRule="auto"/>
        <w:jc w:val="both"/>
        <w:rPr>
          <w:rFonts w:ascii="Arial" w:hAnsi="Arial" w:cs="Arial"/>
          <w:noProof/>
          <w:sz w:val="24"/>
          <w:szCs w:val="24"/>
        </w:rPr>
      </w:pPr>
      <w:r>
        <w:rPr>
          <w:rFonts w:ascii="Arial" w:hAnsi="Arial" w:cs="Arial"/>
          <w:noProof/>
          <w:sz w:val="24"/>
          <w:szCs w:val="24"/>
        </w:rPr>
        <w:t>Las actividades no ofrecen resultados inmediatos dn dl logro de los objetivos de aprendizaje , al menos facilitan al alumno poder lograr un clima de aprendizaje acorde a sus propias experiencias.</w:t>
      </w:r>
    </w:p>
    <w:p w14:paraId="5E9E03BA" w14:textId="12B47BEA" w:rsidR="00B9564B" w:rsidRDefault="00B9564B" w:rsidP="00D90607">
      <w:pPr>
        <w:spacing w:line="360" w:lineRule="auto"/>
        <w:jc w:val="both"/>
        <w:rPr>
          <w:rFonts w:ascii="Arial" w:hAnsi="Arial" w:cs="Arial"/>
          <w:noProof/>
          <w:sz w:val="24"/>
          <w:szCs w:val="24"/>
        </w:rPr>
      </w:pPr>
      <w:r>
        <w:rPr>
          <w:rFonts w:ascii="Arial" w:hAnsi="Arial" w:cs="Arial"/>
          <w:noProof/>
          <w:sz w:val="24"/>
          <w:szCs w:val="24"/>
        </w:rPr>
        <w:t>Todas las actividades tienen sus propias caracterizticas, se deben de concoer antes de su selección y su aplicación, se tiene que tomar en cuenta al grupo con el que se va a trabajar, su grado, su madures, otro factor que se debe de considerar es el tamaño del grupo, todas las actividades seleccionadas deben tener una funcion claray definida con relacion al aprendizaje que se pretende, una actividad bien seleccionada</w:t>
      </w:r>
      <w:r w:rsidR="004575FD">
        <w:rPr>
          <w:rFonts w:ascii="Arial" w:hAnsi="Arial" w:cs="Arial"/>
          <w:noProof/>
          <w:sz w:val="24"/>
          <w:szCs w:val="24"/>
        </w:rPr>
        <w:t xml:space="preserve"> permite el logro de objetivos multiples, para lograr experiencias de aprendizaje significativas es necesario considerar lo que los estudiantes necesitan experimentar.</w:t>
      </w:r>
    </w:p>
    <w:p w14:paraId="0255C1D1" w14:textId="77777777" w:rsidR="00011465" w:rsidRDefault="00011465" w:rsidP="00D90607">
      <w:pPr>
        <w:spacing w:line="360" w:lineRule="auto"/>
        <w:jc w:val="both"/>
        <w:rPr>
          <w:rFonts w:ascii="Arial" w:hAnsi="Arial" w:cs="Arial"/>
          <w:noProof/>
          <w:sz w:val="24"/>
          <w:szCs w:val="24"/>
        </w:rPr>
      </w:pPr>
    </w:p>
    <w:p w14:paraId="4773DDF1" w14:textId="281FCE02" w:rsidR="004575FD" w:rsidRDefault="004575FD" w:rsidP="00D90607">
      <w:pPr>
        <w:spacing w:line="360" w:lineRule="auto"/>
        <w:jc w:val="both"/>
        <w:rPr>
          <w:rFonts w:ascii="Arial" w:hAnsi="Arial" w:cs="Arial"/>
          <w:noProof/>
          <w:sz w:val="24"/>
          <w:szCs w:val="24"/>
        </w:rPr>
      </w:pPr>
      <w:r>
        <w:rPr>
          <w:rFonts w:ascii="Arial" w:hAnsi="Arial" w:cs="Arial"/>
          <w:noProof/>
          <w:sz w:val="24"/>
          <w:szCs w:val="24"/>
        </w:rPr>
        <w:lastRenderedPageBreak/>
        <w:t>APRENDIZAJE EN EL AULA</w:t>
      </w:r>
    </w:p>
    <w:p w14:paraId="29D572A0" w14:textId="77777777" w:rsidR="008431C4" w:rsidRDefault="008431C4" w:rsidP="00D90607">
      <w:pPr>
        <w:spacing w:line="360" w:lineRule="auto"/>
        <w:jc w:val="both"/>
        <w:rPr>
          <w:rFonts w:ascii="Arial" w:hAnsi="Arial" w:cs="Arial"/>
          <w:noProof/>
          <w:sz w:val="24"/>
          <w:szCs w:val="24"/>
        </w:rPr>
      </w:pPr>
    </w:p>
    <w:p w14:paraId="48020464" w14:textId="692B10CB" w:rsidR="005F3288" w:rsidRDefault="004575FD" w:rsidP="00D90607">
      <w:pPr>
        <w:spacing w:line="360" w:lineRule="auto"/>
        <w:jc w:val="both"/>
        <w:rPr>
          <w:rFonts w:ascii="Arial" w:hAnsi="Arial" w:cs="Arial"/>
          <w:noProof/>
          <w:sz w:val="24"/>
          <w:szCs w:val="24"/>
        </w:rPr>
      </w:pPr>
      <w:r>
        <w:rPr>
          <w:rFonts w:ascii="Arial" w:hAnsi="Arial" w:cs="Arial"/>
          <w:noProof/>
          <w:sz w:val="24"/>
          <w:szCs w:val="24"/>
        </w:rPr>
        <w:t>El aula es el lugar donde se reunen maestros y alumnos para lograr aprendizajes, es el sitio donde se pone a prueba la capacidad de la enseñanza-aprendizaje, trabajar en el aula i</w:t>
      </w:r>
      <w:r w:rsidR="005F3288">
        <w:rPr>
          <w:rFonts w:ascii="Arial" w:hAnsi="Arial" w:cs="Arial"/>
          <w:noProof/>
          <w:sz w:val="24"/>
          <w:szCs w:val="24"/>
        </w:rPr>
        <w:t>m</w:t>
      </w:r>
      <w:r>
        <w:rPr>
          <w:rFonts w:ascii="Arial" w:hAnsi="Arial" w:cs="Arial"/>
          <w:noProof/>
          <w:sz w:val="24"/>
          <w:szCs w:val="24"/>
        </w:rPr>
        <w:t>plica tomar en cuenta todos los factores que van a intervenir en el desarrollo de esta tarea</w:t>
      </w:r>
      <w:r w:rsidR="005F3288">
        <w:rPr>
          <w:rFonts w:ascii="Arial" w:hAnsi="Arial" w:cs="Arial"/>
          <w:noProof/>
          <w:sz w:val="24"/>
          <w:szCs w:val="24"/>
        </w:rPr>
        <w:t>. El aprendizaje no solo se logra en el aula, si no tambien ante cualquier circunstancia que vivimos.</w:t>
      </w:r>
    </w:p>
    <w:p w14:paraId="4BB6CA2C" w14:textId="5A9531F1" w:rsidR="00011465" w:rsidRDefault="005F3288" w:rsidP="00D90607">
      <w:pPr>
        <w:spacing w:line="360" w:lineRule="auto"/>
        <w:jc w:val="both"/>
        <w:rPr>
          <w:rFonts w:ascii="Arial" w:hAnsi="Arial" w:cs="Arial"/>
          <w:noProof/>
          <w:sz w:val="24"/>
          <w:szCs w:val="24"/>
        </w:rPr>
      </w:pPr>
      <w:r>
        <w:rPr>
          <w:rFonts w:ascii="Arial" w:hAnsi="Arial" w:cs="Arial"/>
          <w:noProof/>
          <w:sz w:val="24"/>
          <w:szCs w:val="24"/>
        </w:rPr>
        <w:t>El aprendizaje en el aula implica un reto para seleccionar situaciones problematicas en la busqueda del conocimiento, durante el desarrollo del trabajo en el aula el docente establece con sus alumnos relaciones o vinculos que estan determinados por su concepcion del aprendizaje y de enseñanza, asi como las formas de relacion que han experimentado en otros ambitos sociales</w:t>
      </w:r>
      <w:r w:rsidR="00011465">
        <w:rPr>
          <w:rFonts w:ascii="Arial" w:hAnsi="Arial" w:cs="Arial"/>
          <w:noProof/>
          <w:sz w:val="24"/>
          <w:szCs w:val="24"/>
        </w:rPr>
        <w:t>. En el aula surgen problemas, bloqueo, desacuerdos, tensiones y conflictos.</w:t>
      </w:r>
    </w:p>
    <w:p w14:paraId="18832C97" w14:textId="5FEAB901" w:rsidR="00011465" w:rsidRDefault="00011465" w:rsidP="00D90607">
      <w:pPr>
        <w:spacing w:line="360" w:lineRule="auto"/>
        <w:jc w:val="both"/>
        <w:rPr>
          <w:rFonts w:ascii="Arial" w:hAnsi="Arial" w:cs="Arial"/>
          <w:noProof/>
          <w:sz w:val="24"/>
          <w:szCs w:val="24"/>
        </w:rPr>
      </w:pPr>
      <w:r>
        <w:rPr>
          <w:rFonts w:ascii="Arial" w:hAnsi="Arial" w:cs="Arial"/>
          <w:noProof/>
          <w:sz w:val="24"/>
          <w:szCs w:val="24"/>
        </w:rPr>
        <w:t>Necesitamos como docentes analizar las rupturas que tenemos que llevar a cabo, la enseñanza debe orientarse no solo en la asimilacion de nociones y aptitudes, si no en la funcion del dearrollo intelectual del alumno que tienda a engendrar la capacidad de aprendizajes posteriores.</w:t>
      </w:r>
    </w:p>
    <w:p w14:paraId="7FC1A5A2" w14:textId="5E734427" w:rsidR="00011465" w:rsidRDefault="00011465" w:rsidP="00D90607">
      <w:pPr>
        <w:spacing w:line="360" w:lineRule="auto"/>
        <w:jc w:val="both"/>
        <w:rPr>
          <w:rFonts w:ascii="Arial" w:hAnsi="Arial" w:cs="Arial"/>
          <w:noProof/>
          <w:sz w:val="24"/>
          <w:szCs w:val="24"/>
        </w:rPr>
      </w:pPr>
      <w:r>
        <w:rPr>
          <w:rFonts w:ascii="Arial" w:hAnsi="Arial" w:cs="Arial"/>
          <w:noProof/>
          <w:sz w:val="24"/>
          <w:szCs w:val="24"/>
        </w:rPr>
        <w:t>El aprendizaje es mas efi</w:t>
      </w:r>
      <w:r w:rsidR="008431C4">
        <w:rPr>
          <w:rFonts w:ascii="Arial" w:hAnsi="Arial" w:cs="Arial"/>
          <w:noProof/>
          <w:sz w:val="24"/>
          <w:szCs w:val="24"/>
        </w:rPr>
        <w:t>c</w:t>
      </w:r>
      <w:r>
        <w:rPr>
          <w:rFonts w:ascii="Arial" w:hAnsi="Arial" w:cs="Arial"/>
          <w:noProof/>
          <w:sz w:val="24"/>
          <w:szCs w:val="24"/>
        </w:rPr>
        <w:t xml:space="preserve">az cuando los hechos y los principios estidiados en un campo pueden ser relacionados con otros , los intereses de aprendizaje </w:t>
      </w:r>
      <w:r w:rsidR="008431C4">
        <w:rPr>
          <w:rFonts w:ascii="Arial" w:hAnsi="Arial" w:cs="Arial"/>
          <w:noProof/>
          <w:sz w:val="24"/>
          <w:szCs w:val="24"/>
        </w:rPr>
        <w:t>se relacionan no solo con el contenido sino tambien con las maneras de aprender y esto se refiere a las actividades seleccionadas para ello.</w:t>
      </w:r>
    </w:p>
    <w:p w14:paraId="0FD28AE5" w14:textId="5249D79D" w:rsidR="008431C4" w:rsidRDefault="008431C4" w:rsidP="00D90607">
      <w:pPr>
        <w:spacing w:line="360" w:lineRule="auto"/>
        <w:jc w:val="both"/>
        <w:rPr>
          <w:rFonts w:ascii="Arial" w:hAnsi="Arial" w:cs="Arial"/>
          <w:noProof/>
          <w:sz w:val="24"/>
          <w:szCs w:val="24"/>
        </w:rPr>
      </w:pPr>
      <w:r>
        <w:rPr>
          <w:rFonts w:ascii="Arial" w:hAnsi="Arial" w:cs="Arial"/>
          <w:noProof/>
          <w:sz w:val="24"/>
          <w:szCs w:val="24"/>
        </w:rPr>
        <w:t>Para la validacion de actividades de aprendizaje, deben tomarse en cuenta las caracteristicas de los alumnos, la dependencia de una sola actividad para lograr el aprendizaje, resta oportunidad al alumno para que logre su propia adaptacion, puede caer en rutina o monotonia.</w:t>
      </w:r>
    </w:p>
    <w:p w14:paraId="67E3E054" w14:textId="77777777" w:rsidR="008431C4" w:rsidRDefault="008431C4" w:rsidP="00D90607">
      <w:pPr>
        <w:spacing w:line="360" w:lineRule="auto"/>
        <w:jc w:val="both"/>
        <w:rPr>
          <w:rFonts w:ascii="Arial" w:hAnsi="Arial" w:cs="Arial"/>
          <w:noProof/>
          <w:sz w:val="24"/>
          <w:szCs w:val="24"/>
        </w:rPr>
      </w:pPr>
    </w:p>
    <w:p w14:paraId="58FABA19" w14:textId="77777777" w:rsidR="008431C4" w:rsidRDefault="008431C4" w:rsidP="00D90607">
      <w:pPr>
        <w:spacing w:line="360" w:lineRule="auto"/>
        <w:jc w:val="both"/>
        <w:rPr>
          <w:rFonts w:ascii="Arial" w:hAnsi="Arial" w:cs="Arial"/>
          <w:noProof/>
          <w:sz w:val="24"/>
          <w:szCs w:val="24"/>
        </w:rPr>
      </w:pPr>
    </w:p>
    <w:p w14:paraId="24267AB8" w14:textId="77777777" w:rsidR="008431C4" w:rsidRDefault="008431C4" w:rsidP="00D90607">
      <w:pPr>
        <w:spacing w:line="360" w:lineRule="auto"/>
        <w:jc w:val="both"/>
        <w:rPr>
          <w:rFonts w:ascii="Arial" w:hAnsi="Arial" w:cs="Arial"/>
          <w:noProof/>
          <w:sz w:val="24"/>
          <w:szCs w:val="24"/>
        </w:rPr>
      </w:pPr>
    </w:p>
    <w:p w14:paraId="478DE39C" w14:textId="77777777" w:rsidR="008431C4" w:rsidRDefault="008431C4" w:rsidP="00D90607">
      <w:pPr>
        <w:spacing w:line="360" w:lineRule="auto"/>
        <w:jc w:val="both"/>
        <w:rPr>
          <w:rFonts w:ascii="Arial" w:hAnsi="Arial" w:cs="Arial"/>
          <w:noProof/>
          <w:sz w:val="24"/>
          <w:szCs w:val="24"/>
        </w:rPr>
      </w:pPr>
    </w:p>
    <w:p w14:paraId="2548303A" w14:textId="77777777" w:rsidR="008431C4" w:rsidRDefault="008431C4" w:rsidP="00D90607">
      <w:pPr>
        <w:spacing w:line="360" w:lineRule="auto"/>
        <w:jc w:val="both"/>
        <w:rPr>
          <w:rFonts w:ascii="Arial" w:hAnsi="Arial" w:cs="Arial"/>
          <w:noProof/>
          <w:sz w:val="24"/>
          <w:szCs w:val="24"/>
        </w:rPr>
      </w:pPr>
    </w:p>
    <w:p w14:paraId="03B3E44E" w14:textId="77777777" w:rsidR="008431C4" w:rsidRDefault="008431C4" w:rsidP="00D90607">
      <w:pPr>
        <w:spacing w:line="360" w:lineRule="auto"/>
        <w:jc w:val="both"/>
        <w:rPr>
          <w:rFonts w:ascii="Arial" w:hAnsi="Arial" w:cs="Arial"/>
          <w:noProof/>
          <w:sz w:val="24"/>
          <w:szCs w:val="24"/>
        </w:rPr>
      </w:pPr>
    </w:p>
    <w:p w14:paraId="66BBE7AE" w14:textId="50B83E0B" w:rsidR="008431C4" w:rsidRDefault="00AD35D4" w:rsidP="00D90607">
      <w:pPr>
        <w:spacing w:line="360" w:lineRule="auto"/>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BCDF08B" wp14:editId="46118ADE">
                <wp:simplePos x="0" y="0"/>
                <wp:positionH relativeFrom="column">
                  <wp:posOffset>659765</wp:posOffset>
                </wp:positionH>
                <wp:positionV relativeFrom="paragraph">
                  <wp:posOffset>228600</wp:posOffset>
                </wp:positionV>
                <wp:extent cx="760021" cy="7647709"/>
                <wp:effectExtent l="0" t="0" r="21590" b="10795"/>
                <wp:wrapNone/>
                <wp:docPr id="613973242" name="Abrir llave 4"/>
                <wp:cNvGraphicFramePr/>
                <a:graphic xmlns:a="http://schemas.openxmlformats.org/drawingml/2006/main">
                  <a:graphicData uri="http://schemas.microsoft.com/office/word/2010/wordprocessingShape">
                    <wps:wsp>
                      <wps:cNvSpPr/>
                      <wps:spPr>
                        <a:xfrm>
                          <a:off x="0" y="0"/>
                          <a:ext cx="760021" cy="7647709"/>
                        </a:xfrm>
                        <a:prstGeom prst="leftBrace">
                          <a:avLst>
                            <a:gd name="adj1" fmla="val 6552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CAD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51.95pt;margin-top:18pt;width:59.85pt;height:6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" adj="1407" strokecolor="#4472c4 [3204]" strokeweight=".5pt">
                <v:stroke joinstyle="miter"/>
              </v:shape>
            </w:pict>
          </mc:Fallback>
        </mc:AlternateContent>
      </w:r>
      <w:r w:rsidR="008431C4">
        <w:rPr>
          <w:rFonts w:ascii="Arial" w:hAnsi="Arial" w:cs="Arial"/>
          <w:noProof/>
          <w:sz w:val="24"/>
          <w:szCs w:val="24"/>
        </w:rPr>
        <w:t>Cuadro sinoptico</w:t>
      </w:r>
    </w:p>
    <w:p w14:paraId="1AEF8DC4" w14:textId="0EB1A94A" w:rsidR="008431C4" w:rsidRDefault="00AD35D4" w:rsidP="00D90607">
      <w:pPr>
        <w:spacing w:line="360" w:lineRule="auto"/>
        <w:jc w:val="both"/>
        <w:rPr>
          <w:rFonts w:ascii="Arial" w:hAnsi="Arial" w:cs="Arial"/>
          <w:noProof/>
          <w:sz w:val="24"/>
          <w:szCs w:val="24"/>
        </w:rPr>
      </w:pPr>
      <w:r>
        <w:rPr>
          <w:rFonts w:ascii="Arial" w:hAnsi="Arial" w:cs="Arial"/>
          <w:noProof/>
          <w:sz w:val="28"/>
          <w:szCs w:val="28"/>
        </w:rPr>
        <mc:AlternateContent>
          <mc:Choice Requires="wps">
            <w:drawing>
              <wp:anchor distT="0" distB="0" distL="114300" distR="114300" simplePos="0" relativeHeight="251661312" behindDoc="0" locked="0" layoutInCell="1" allowOverlap="1" wp14:anchorId="11E93960" wp14:editId="3B1A0FD5">
                <wp:simplePos x="0" y="0"/>
                <wp:positionH relativeFrom="margin">
                  <wp:align>center</wp:align>
                </wp:positionH>
                <wp:positionV relativeFrom="paragraph">
                  <wp:posOffset>350734</wp:posOffset>
                </wp:positionV>
                <wp:extent cx="568960" cy="2838202"/>
                <wp:effectExtent l="0" t="0" r="21590" b="19685"/>
                <wp:wrapNone/>
                <wp:docPr id="159499162" name="Abrir llave 6"/>
                <wp:cNvGraphicFramePr/>
                <a:graphic xmlns:a="http://schemas.openxmlformats.org/drawingml/2006/main">
                  <a:graphicData uri="http://schemas.microsoft.com/office/word/2010/wordprocessingShape">
                    <wps:wsp>
                      <wps:cNvSpPr/>
                      <wps:spPr>
                        <a:xfrm>
                          <a:off x="0" y="0"/>
                          <a:ext cx="568960" cy="2838202"/>
                        </a:xfrm>
                        <a:prstGeom prst="leftBrace">
                          <a:avLst>
                            <a:gd name="adj1" fmla="val 3546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FE0C9" id="Abrir llave 6" o:spid="_x0000_s1026" type="#_x0000_t87" style="position:absolute;margin-left:0;margin-top:27.6pt;width:44.8pt;height:22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" adj="1536" strokecolor="#4472c4 [3204]" strokeweight=".5pt">
                <v:stroke joinstyle="miter"/>
                <w10:wrap anchorx="margin"/>
              </v:shape>
            </w:pict>
          </mc:Fallback>
        </mc:AlternateContent>
      </w:r>
    </w:p>
    <w:p w14:paraId="6B33A94A" w14:textId="54CF3641" w:rsidR="005F3288" w:rsidRDefault="00AD35D4" w:rsidP="00D90607">
      <w:pPr>
        <w:spacing w:line="360" w:lineRule="auto"/>
        <w:jc w:val="both"/>
        <w:rPr>
          <w:rFonts w:ascii="Arial" w:hAnsi="Arial" w:cs="Arial"/>
          <w:noProof/>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6A3CC355" wp14:editId="7C4D640B">
                <wp:simplePos x="0" y="0"/>
                <wp:positionH relativeFrom="column">
                  <wp:posOffset>3289465</wp:posOffset>
                </wp:positionH>
                <wp:positionV relativeFrom="paragraph">
                  <wp:posOffset>22811</wp:posOffset>
                </wp:positionV>
                <wp:extent cx="3455719" cy="2291937"/>
                <wp:effectExtent l="0" t="0" r="0" b="0"/>
                <wp:wrapNone/>
                <wp:docPr id="2088668102" name="Cuadro de texto 7"/>
                <wp:cNvGraphicFramePr/>
                <a:graphic xmlns:a="http://schemas.openxmlformats.org/drawingml/2006/main">
                  <a:graphicData uri="http://schemas.microsoft.com/office/word/2010/wordprocessingShape">
                    <wps:wsp>
                      <wps:cNvSpPr txBox="1"/>
                      <wps:spPr>
                        <a:xfrm>
                          <a:off x="0" y="0"/>
                          <a:ext cx="3455719" cy="2291937"/>
                        </a:xfrm>
                        <a:prstGeom prst="rect">
                          <a:avLst/>
                        </a:prstGeom>
                        <a:noFill/>
                        <a:ln w="6350">
                          <a:noFill/>
                        </a:ln>
                      </wps:spPr>
                      <wps:txbx>
                        <w:txbxContent>
                          <w:p w14:paraId="58018910" w14:textId="4003F0C2" w:rsidR="00AD35D4" w:rsidRDefault="00AD35D4" w:rsidP="00AD35D4">
                            <w:pPr>
                              <w:spacing w:line="360" w:lineRule="auto"/>
                              <w:rPr>
                                <w:rFonts w:ascii="Arial" w:hAnsi="Arial" w:cs="Arial"/>
                                <w:sz w:val="24"/>
                                <w:szCs w:val="24"/>
                              </w:rPr>
                            </w:pPr>
                            <w:r w:rsidRPr="00CD2FDF">
                              <w:rPr>
                                <w:rFonts w:ascii="Arial" w:hAnsi="Arial" w:cs="Arial"/>
                                <w:sz w:val="24"/>
                                <w:szCs w:val="24"/>
                              </w:rPr>
                              <w:t xml:space="preserve">Una actividad de aprendizaje son formas para lograr el desarrollo de un aprendizaje, están construidas por diferentes procedimientos </w:t>
                            </w:r>
                            <w:r>
                              <w:rPr>
                                <w:rFonts w:ascii="Arial" w:hAnsi="Arial" w:cs="Arial"/>
                                <w:sz w:val="24"/>
                                <w:szCs w:val="24"/>
                              </w:rPr>
                              <w:t>que han sido probadas con la experiencia con grupos</w:t>
                            </w:r>
                            <w:r>
                              <w:rPr>
                                <w:rFonts w:ascii="Arial" w:hAnsi="Arial" w:cs="Arial"/>
                                <w:sz w:val="24"/>
                                <w:szCs w:val="24"/>
                              </w:rPr>
                              <w:t>.</w:t>
                            </w:r>
                          </w:p>
                          <w:p w14:paraId="6A75008F" w14:textId="77777777" w:rsidR="00AD35D4" w:rsidRDefault="00AD35D4" w:rsidP="00AD35D4">
                            <w:pPr>
                              <w:spacing w:line="360" w:lineRule="auto"/>
                              <w:jc w:val="both"/>
                              <w:rPr>
                                <w:rFonts w:ascii="Arial" w:hAnsi="Arial" w:cs="Arial"/>
                                <w:noProof/>
                                <w:sz w:val="24"/>
                                <w:szCs w:val="24"/>
                              </w:rPr>
                            </w:pPr>
                            <w:r w:rsidRPr="00B9564B">
                              <w:rPr>
                                <w:rFonts w:ascii="Arial" w:hAnsi="Arial" w:cs="Arial"/>
                                <w:noProof/>
                                <w:sz w:val="24"/>
                                <w:szCs w:val="24"/>
                              </w:rPr>
                              <w:t>Las actividades de aprendizaje son el medio por el cual se cumple la tarea y se alcanza la finalidad del grupo, sirven para mejorar el proceso de enseñanza-aprendizaje</w:t>
                            </w:r>
                          </w:p>
                          <w:p w14:paraId="6D136790" w14:textId="77777777" w:rsidR="00AD35D4" w:rsidRDefault="00AD3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CC355" id="_x0000_t202" coordsize="21600,21600" o:spt="202" path="m,l,21600r21600,l21600,xe">
                <v:stroke joinstyle="miter"/>
                <v:path gradientshapeok="t" o:connecttype="rect"/>
              </v:shapetype>
              <v:shape id="Cuadro de texto 7" o:spid="_x0000_s1026" type="#_x0000_t202" style="position:absolute;left:0;text-align:left;margin-left:259pt;margin-top:1.8pt;width:272.1pt;height:180.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" filled="f" stroked="f" strokeweight=".5pt">
                <v:textbox>
                  <w:txbxContent>
                    <w:p w14:paraId="58018910" w14:textId="4003F0C2" w:rsidR="00AD35D4" w:rsidRDefault="00AD35D4" w:rsidP="00AD35D4">
                      <w:pPr>
                        <w:spacing w:line="360" w:lineRule="auto"/>
                        <w:rPr>
                          <w:rFonts w:ascii="Arial" w:hAnsi="Arial" w:cs="Arial"/>
                          <w:sz w:val="24"/>
                          <w:szCs w:val="24"/>
                        </w:rPr>
                      </w:pPr>
                      <w:r w:rsidRPr="00CD2FDF">
                        <w:rPr>
                          <w:rFonts w:ascii="Arial" w:hAnsi="Arial" w:cs="Arial"/>
                          <w:sz w:val="24"/>
                          <w:szCs w:val="24"/>
                        </w:rPr>
                        <w:t xml:space="preserve">Una actividad de aprendizaje son formas para lograr el desarrollo de un aprendizaje, están construidas por diferentes procedimientos </w:t>
                      </w:r>
                      <w:r>
                        <w:rPr>
                          <w:rFonts w:ascii="Arial" w:hAnsi="Arial" w:cs="Arial"/>
                          <w:sz w:val="24"/>
                          <w:szCs w:val="24"/>
                        </w:rPr>
                        <w:t>que han sido probadas con la experiencia con grupos</w:t>
                      </w:r>
                      <w:r>
                        <w:rPr>
                          <w:rFonts w:ascii="Arial" w:hAnsi="Arial" w:cs="Arial"/>
                          <w:sz w:val="24"/>
                          <w:szCs w:val="24"/>
                        </w:rPr>
                        <w:t>.</w:t>
                      </w:r>
                    </w:p>
                    <w:p w14:paraId="6A75008F" w14:textId="77777777" w:rsidR="00AD35D4" w:rsidRDefault="00AD35D4" w:rsidP="00AD35D4">
                      <w:pPr>
                        <w:spacing w:line="360" w:lineRule="auto"/>
                        <w:jc w:val="both"/>
                        <w:rPr>
                          <w:rFonts w:ascii="Arial" w:hAnsi="Arial" w:cs="Arial"/>
                          <w:noProof/>
                          <w:sz w:val="24"/>
                          <w:szCs w:val="24"/>
                        </w:rPr>
                      </w:pPr>
                      <w:r w:rsidRPr="00B9564B">
                        <w:rPr>
                          <w:rFonts w:ascii="Arial" w:hAnsi="Arial" w:cs="Arial"/>
                          <w:noProof/>
                          <w:sz w:val="24"/>
                          <w:szCs w:val="24"/>
                        </w:rPr>
                        <w:t>Las actividades de aprendizaje son el medio por el cual se cumple la tarea y se alcanza la finalidad del grupo, sirven para mejorar el proceso de enseñanza-aprendizaje</w:t>
                      </w:r>
                    </w:p>
                    <w:p w14:paraId="6D136790" w14:textId="77777777" w:rsidR="00AD35D4" w:rsidRDefault="00AD35D4"/>
                  </w:txbxContent>
                </v:textbox>
              </v:shape>
            </w:pict>
          </mc:Fallback>
        </mc:AlternateContent>
      </w:r>
    </w:p>
    <w:p w14:paraId="0C9AE090" w14:textId="43DF93C2" w:rsidR="00B9564B" w:rsidRDefault="00AD35D4" w:rsidP="00D90607">
      <w:pPr>
        <w:spacing w:line="360" w:lineRule="auto"/>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6432" behindDoc="0" locked="0" layoutInCell="1" allowOverlap="1" wp14:anchorId="188F06CB" wp14:editId="540A0BBE">
                <wp:simplePos x="0" y="0"/>
                <wp:positionH relativeFrom="column">
                  <wp:posOffset>3002915</wp:posOffset>
                </wp:positionH>
                <wp:positionV relativeFrom="paragraph">
                  <wp:posOffset>3343910</wp:posOffset>
                </wp:positionV>
                <wp:extent cx="3740728" cy="3431969"/>
                <wp:effectExtent l="0" t="0" r="0" b="0"/>
                <wp:wrapNone/>
                <wp:docPr id="943888279" name="Cuadro de texto 9"/>
                <wp:cNvGraphicFramePr/>
                <a:graphic xmlns:a="http://schemas.openxmlformats.org/drawingml/2006/main">
                  <a:graphicData uri="http://schemas.microsoft.com/office/word/2010/wordprocessingShape">
                    <wps:wsp>
                      <wps:cNvSpPr txBox="1"/>
                      <wps:spPr>
                        <a:xfrm>
                          <a:off x="0" y="0"/>
                          <a:ext cx="3740728" cy="3431969"/>
                        </a:xfrm>
                        <a:prstGeom prst="rect">
                          <a:avLst/>
                        </a:prstGeom>
                        <a:noFill/>
                        <a:ln w="6350">
                          <a:noFill/>
                        </a:ln>
                      </wps:spPr>
                      <wps:txbx>
                        <w:txbxContent>
                          <w:p w14:paraId="2272D892" w14:textId="62DC8385" w:rsidR="00AD35D4" w:rsidRDefault="00AD35D4" w:rsidP="00AD35D4">
                            <w:pPr>
                              <w:spacing w:line="360" w:lineRule="auto"/>
                              <w:rPr>
                                <w:rFonts w:ascii="Arial" w:hAnsi="Arial" w:cs="Arial"/>
                                <w:noProof/>
                                <w:sz w:val="24"/>
                                <w:szCs w:val="24"/>
                              </w:rPr>
                            </w:pPr>
                            <w:r>
                              <w:rPr>
                                <w:rFonts w:ascii="Arial" w:hAnsi="Arial" w:cs="Arial"/>
                                <w:noProof/>
                                <w:sz w:val="24"/>
                                <w:szCs w:val="24"/>
                              </w:rPr>
                              <w:t>El aula es el lugar donde se reunen maestros y alumnos para lograr aprendizajes, es el sitio donde se pone a prueba la capacidad de la enseñanza-aprendizaje, trabajar en el aula implica tomar en cuenta todos los factores que van a intervenir en el desarrollo de esta tarea.</w:t>
                            </w:r>
                          </w:p>
                          <w:p w14:paraId="60710922" w14:textId="77777777" w:rsidR="00AD35D4" w:rsidRDefault="00AD35D4" w:rsidP="00AD35D4">
                            <w:pPr>
                              <w:spacing w:line="360" w:lineRule="auto"/>
                              <w:jc w:val="both"/>
                              <w:rPr>
                                <w:rFonts w:ascii="Arial" w:hAnsi="Arial" w:cs="Arial"/>
                                <w:noProof/>
                                <w:sz w:val="24"/>
                                <w:szCs w:val="24"/>
                              </w:rPr>
                            </w:pPr>
                            <w:r>
                              <w:rPr>
                                <w:rFonts w:ascii="Arial" w:hAnsi="Arial" w:cs="Arial"/>
                                <w:noProof/>
                                <w:sz w:val="24"/>
                                <w:szCs w:val="24"/>
                              </w:rPr>
                              <w:t>El aprendizaje es mas eficaz cuando los hechos y los principios estidiados en un campo pueden ser relacionados con otros , los intereses de aprendizaje se relacionan no solo con el contenido sino tambien con las maneras de aprender y esto se refiere a las actividades seleccionadas para ello.</w:t>
                            </w:r>
                          </w:p>
                          <w:p w14:paraId="489D952F" w14:textId="77777777" w:rsidR="00AD35D4" w:rsidRDefault="00AD35D4" w:rsidP="00AD35D4">
                            <w:pPr>
                              <w:spacing w:line="360" w:lineRule="auto"/>
                              <w:rPr>
                                <w:rFonts w:ascii="Arial" w:hAnsi="Arial" w:cs="Arial"/>
                                <w:noProof/>
                                <w:sz w:val="24"/>
                                <w:szCs w:val="24"/>
                              </w:rPr>
                            </w:pPr>
                          </w:p>
                          <w:p w14:paraId="5B5EF21E" w14:textId="77777777" w:rsidR="00AD35D4" w:rsidRDefault="00AD35D4" w:rsidP="00AD35D4">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06CB" id="Cuadro de texto 9" o:spid="_x0000_s1027" type="#_x0000_t202" style="position:absolute;left:0;text-align:left;margin-left:236.45pt;margin-top:263.3pt;width:294.55pt;height:2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9uHQIAADQEAAAOAAAAZHJzL2Uyb0RvYy54bWysU8lu2zAQvRfoPxC815KX2L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" filled="f" stroked="f" strokeweight=".5pt">
                <v:textbox>
                  <w:txbxContent>
                    <w:p w14:paraId="2272D892" w14:textId="62DC8385" w:rsidR="00AD35D4" w:rsidRDefault="00AD35D4" w:rsidP="00AD35D4">
                      <w:pPr>
                        <w:spacing w:line="360" w:lineRule="auto"/>
                        <w:rPr>
                          <w:rFonts w:ascii="Arial" w:hAnsi="Arial" w:cs="Arial"/>
                          <w:noProof/>
                          <w:sz w:val="24"/>
                          <w:szCs w:val="24"/>
                        </w:rPr>
                      </w:pPr>
                      <w:r>
                        <w:rPr>
                          <w:rFonts w:ascii="Arial" w:hAnsi="Arial" w:cs="Arial"/>
                          <w:noProof/>
                          <w:sz w:val="24"/>
                          <w:szCs w:val="24"/>
                        </w:rPr>
                        <w:t>El aula es el lugar donde se reunen maestros y alumnos para lograr aprendizajes, es el sitio donde se pone a prueba la capacidad de la enseñanza-aprendizaje, trabajar en el aula implica tomar en cuenta todos los factores que van a intervenir en el desarrollo de esta tarea.</w:t>
                      </w:r>
                    </w:p>
                    <w:p w14:paraId="60710922" w14:textId="77777777" w:rsidR="00AD35D4" w:rsidRDefault="00AD35D4" w:rsidP="00AD35D4">
                      <w:pPr>
                        <w:spacing w:line="360" w:lineRule="auto"/>
                        <w:jc w:val="both"/>
                        <w:rPr>
                          <w:rFonts w:ascii="Arial" w:hAnsi="Arial" w:cs="Arial"/>
                          <w:noProof/>
                          <w:sz w:val="24"/>
                          <w:szCs w:val="24"/>
                        </w:rPr>
                      </w:pPr>
                      <w:r>
                        <w:rPr>
                          <w:rFonts w:ascii="Arial" w:hAnsi="Arial" w:cs="Arial"/>
                          <w:noProof/>
                          <w:sz w:val="24"/>
                          <w:szCs w:val="24"/>
                        </w:rPr>
                        <w:t>El aprendizaje es mas eficaz cuando los hechos y los principios estidiados en un campo pueden ser relacionados con otros , los intereses de aprendizaje se relacionan no solo con el contenido sino tambien con las maneras de aprender y esto se refiere a las actividades seleccionadas para ello.</w:t>
                      </w:r>
                    </w:p>
                    <w:p w14:paraId="489D952F" w14:textId="77777777" w:rsidR="00AD35D4" w:rsidRDefault="00AD35D4" w:rsidP="00AD35D4">
                      <w:pPr>
                        <w:spacing w:line="360" w:lineRule="auto"/>
                        <w:rPr>
                          <w:rFonts w:ascii="Arial" w:hAnsi="Arial" w:cs="Arial"/>
                          <w:noProof/>
                          <w:sz w:val="24"/>
                          <w:szCs w:val="24"/>
                        </w:rPr>
                      </w:pPr>
                    </w:p>
                    <w:p w14:paraId="5B5EF21E" w14:textId="77777777" w:rsidR="00AD35D4" w:rsidRDefault="00AD35D4" w:rsidP="00AD35D4">
                      <w:pPr>
                        <w:spacing w:line="360" w:lineRule="auto"/>
                      </w:pP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1" allowOverlap="1" wp14:anchorId="3EFD9A58" wp14:editId="59F3FE50">
                <wp:simplePos x="0" y="0"/>
                <wp:positionH relativeFrom="column">
                  <wp:posOffset>1294410</wp:posOffset>
                </wp:positionH>
                <wp:positionV relativeFrom="paragraph">
                  <wp:posOffset>4147193</wp:posOffset>
                </wp:positionV>
                <wp:extent cx="1567542" cy="724395"/>
                <wp:effectExtent l="0" t="0" r="0" b="0"/>
                <wp:wrapNone/>
                <wp:docPr id="1770218542" name="Cuadro de texto 8"/>
                <wp:cNvGraphicFramePr/>
                <a:graphic xmlns:a="http://schemas.openxmlformats.org/drawingml/2006/main">
                  <a:graphicData uri="http://schemas.microsoft.com/office/word/2010/wordprocessingShape">
                    <wps:wsp>
                      <wps:cNvSpPr txBox="1"/>
                      <wps:spPr>
                        <a:xfrm>
                          <a:off x="0" y="0"/>
                          <a:ext cx="1567542" cy="724395"/>
                        </a:xfrm>
                        <a:prstGeom prst="rect">
                          <a:avLst/>
                        </a:prstGeom>
                        <a:noFill/>
                        <a:ln w="6350">
                          <a:noFill/>
                        </a:ln>
                      </wps:spPr>
                      <wps:txbx>
                        <w:txbxContent>
                          <w:p w14:paraId="6CD5483C" w14:textId="77777777" w:rsidR="00AD35D4" w:rsidRDefault="00AD35D4" w:rsidP="00AD35D4">
                            <w:pPr>
                              <w:spacing w:line="360" w:lineRule="auto"/>
                              <w:jc w:val="both"/>
                              <w:rPr>
                                <w:rFonts w:ascii="Arial" w:hAnsi="Arial" w:cs="Arial"/>
                                <w:noProof/>
                                <w:sz w:val="24"/>
                                <w:szCs w:val="24"/>
                              </w:rPr>
                            </w:pPr>
                            <w:r>
                              <w:rPr>
                                <w:rFonts w:ascii="Arial" w:hAnsi="Arial" w:cs="Arial"/>
                                <w:noProof/>
                                <w:sz w:val="24"/>
                                <w:szCs w:val="24"/>
                              </w:rPr>
                              <w:t>APRENDIZAJE EN EL AULA</w:t>
                            </w:r>
                          </w:p>
                          <w:p w14:paraId="7A523156" w14:textId="77777777" w:rsidR="00AD35D4" w:rsidRDefault="00AD3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D9A58" id="Cuadro de texto 8" o:spid="_x0000_s1028" type="#_x0000_t202" style="position:absolute;left:0;text-align:left;margin-left:101.9pt;margin-top:326.55pt;width:123.45pt;height:5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yGwIAADMEAAAOAAAAZHJzL2Uyb0RvYy54bWysU01vGyEQvVfqf0Dc67U3t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" filled="f" stroked="f" strokeweight=".5pt">
                <v:textbox>
                  <w:txbxContent>
                    <w:p w14:paraId="6CD5483C" w14:textId="77777777" w:rsidR="00AD35D4" w:rsidRDefault="00AD35D4" w:rsidP="00AD35D4">
                      <w:pPr>
                        <w:spacing w:line="360" w:lineRule="auto"/>
                        <w:jc w:val="both"/>
                        <w:rPr>
                          <w:rFonts w:ascii="Arial" w:hAnsi="Arial" w:cs="Arial"/>
                          <w:noProof/>
                          <w:sz w:val="24"/>
                          <w:szCs w:val="24"/>
                        </w:rPr>
                      </w:pPr>
                      <w:r>
                        <w:rPr>
                          <w:rFonts w:ascii="Arial" w:hAnsi="Arial" w:cs="Arial"/>
                          <w:noProof/>
                          <w:sz w:val="24"/>
                          <w:szCs w:val="24"/>
                        </w:rPr>
                        <w:t>APRENDIZAJE EN EL AULA</w:t>
                      </w:r>
                    </w:p>
                    <w:p w14:paraId="7A523156" w14:textId="77777777" w:rsidR="00AD35D4" w:rsidRDefault="00AD35D4"/>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60288" behindDoc="0" locked="0" layoutInCell="1" allowOverlap="1" wp14:anchorId="01FDDFB1" wp14:editId="09F4B8A2">
                <wp:simplePos x="0" y="0"/>
                <wp:positionH relativeFrom="column">
                  <wp:posOffset>1139949</wp:posOffset>
                </wp:positionH>
                <wp:positionV relativeFrom="paragraph">
                  <wp:posOffset>465744</wp:posOffset>
                </wp:positionV>
                <wp:extent cx="1579419" cy="688769"/>
                <wp:effectExtent l="0" t="0" r="0" b="0"/>
                <wp:wrapNone/>
                <wp:docPr id="474118008" name="Cuadro de texto 5"/>
                <wp:cNvGraphicFramePr/>
                <a:graphic xmlns:a="http://schemas.openxmlformats.org/drawingml/2006/main">
                  <a:graphicData uri="http://schemas.microsoft.com/office/word/2010/wordprocessingShape">
                    <wps:wsp>
                      <wps:cNvSpPr txBox="1"/>
                      <wps:spPr>
                        <a:xfrm>
                          <a:off x="0" y="0"/>
                          <a:ext cx="1579419" cy="688769"/>
                        </a:xfrm>
                        <a:prstGeom prst="rect">
                          <a:avLst/>
                        </a:prstGeom>
                        <a:noFill/>
                        <a:ln w="6350">
                          <a:noFill/>
                        </a:ln>
                      </wps:spPr>
                      <wps:txbx>
                        <w:txbxContent>
                          <w:p w14:paraId="0C29C713" w14:textId="3DC8FF32" w:rsidR="00AD35D4" w:rsidRDefault="00AD35D4">
                            <w:r w:rsidRPr="00CD2FDF">
                              <w:rPr>
                                <w:rFonts w:ascii="Arial" w:hAnsi="Arial" w:cs="Arial"/>
                                <w:sz w:val="24"/>
                                <w:szCs w:val="24"/>
                              </w:rPr>
                              <w:t>La instrumentación didáctica del trabajo en el aula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DFB1" id="Cuadro de texto 5" o:spid="_x0000_s1029" type="#_x0000_t202" style="position:absolute;left:0;text-align:left;margin-left:89.75pt;margin-top:36.65pt;width:124.3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" filled="f" stroked="f" strokeweight=".5pt">
                <v:textbox>
                  <w:txbxContent>
                    <w:p w14:paraId="0C29C713" w14:textId="3DC8FF32" w:rsidR="00AD35D4" w:rsidRDefault="00AD35D4">
                      <w:r w:rsidRPr="00CD2FDF">
                        <w:rPr>
                          <w:rFonts w:ascii="Arial" w:hAnsi="Arial" w:cs="Arial"/>
                          <w:sz w:val="24"/>
                          <w:szCs w:val="24"/>
                        </w:rPr>
                        <w:t>La instrumentación didáctica del trabajo en el aula</w:t>
                      </w:r>
                    </w:p>
                  </w:txbxContent>
                </v:textbox>
              </v:shape>
            </w:pict>
          </mc:Fallback>
        </mc:AlternateContent>
      </w:r>
    </w:p>
    <w:p w14:paraId="1AF5C1D2" w14:textId="77777777" w:rsidR="00AD35D4" w:rsidRPr="00AD35D4" w:rsidRDefault="00AD35D4" w:rsidP="00D90607">
      <w:pPr>
        <w:jc w:val="both"/>
        <w:rPr>
          <w:rFonts w:ascii="Arial" w:hAnsi="Arial" w:cs="Arial"/>
          <w:sz w:val="28"/>
          <w:szCs w:val="28"/>
        </w:rPr>
      </w:pPr>
    </w:p>
    <w:p w14:paraId="544C394D" w14:textId="77777777" w:rsidR="00AD35D4" w:rsidRPr="00AD35D4" w:rsidRDefault="00AD35D4" w:rsidP="00D90607">
      <w:pPr>
        <w:jc w:val="both"/>
        <w:rPr>
          <w:rFonts w:ascii="Arial" w:hAnsi="Arial" w:cs="Arial"/>
          <w:sz w:val="28"/>
          <w:szCs w:val="28"/>
        </w:rPr>
      </w:pPr>
    </w:p>
    <w:p w14:paraId="0FA789BA" w14:textId="77777777" w:rsidR="00AD35D4" w:rsidRPr="00AD35D4" w:rsidRDefault="00AD35D4" w:rsidP="00D90607">
      <w:pPr>
        <w:jc w:val="both"/>
        <w:rPr>
          <w:rFonts w:ascii="Arial" w:hAnsi="Arial" w:cs="Arial"/>
          <w:sz w:val="28"/>
          <w:szCs w:val="28"/>
        </w:rPr>
      </w:pPr>
    </w:p>
    <w:p w14:paraId="32C319B6" w14:textId="77777777" w:rsidR="00AD35D4" w:rsidRPr="00AD35D4" w:rsidRDefault="00AD35D4" w:rsidP="00D90607">
      <w:pPr>
        <w:jc w:val="both"/>
        <w:rPr>
          <w:rFonts w:ascii="Arial" w:hAnsi="Arial" w:cs="Arial"/>
          <w:sz w:val="28"/>
          <w:szCs w:val="28"/>
        </w:rPr>
      </w:pPr>
    </w:p>
    <w:p w14:paraId="75EBF03D" w14:textId="77777777" w:rsidR="00AD35D4" w:rsidRPr="00AD35D4" w:rsidRDefault="00AD35D4" w:rsidP="00D90607">
      <w:pPr>
        <w:jc w:val="both"/>
        <w:rPr>
          <w:rFonts w:ascii="Arial" w:hAnsi="Arial" w:cs="Arial"/>
          <w:sz w:val="28"/>
          <w:szCs w:val="28"/>
        </w:rPr>
      </w:pPr>
    </w:p>
    <w:p w14:paraId="0F389BB5" w14:textId="77777777" w:rsidR="00AD35D4" w:rsidRPr="00AD35D4" w:rsidRDefault="00AD35D4" w:rsidP="00D90607">
      <w:pPr>
        <w:jc w:val="both"/>
        <w:rPr>
          <w:rFonts w:ascii="Arial" w:hAnsi="Arial" w:cs="Arial"/>
          <w:sz w:val="28"/>
          <w:szCs w:val="28"/>
        </w:rPr>
      </w:pPr>
    </w:p>
    <w:p w14:paraId="43BD4EBF" w14:textId="77777777" w:rsidR="00AD35D4" w:rsidRPr="00AD35D4" w:rsidRDefault="00AD35D4" w:rsidP="00D90607">
      <w:pPr>
        <w:jc w:val="both"/>
        <w:rPr>
          <w:rFonts w:ascii="Arial" w:hAnsi="Arial" w:cs="Arial"/>
          <w:sz w:val="28"/>
          <w:szCs w:val="28"/>
        </w:rPr>
      </w:pPr>
    </w:p>
    <w:p w14:paraId="435ACC81" w14:textId="77777777" w:rsidR="00AD35D4" w:rsidRPr="00AD35D4" w:rsidRDefault="00AD35D4" w:rsidP="00D90607">
      <w:pPr>
        <w:jc w:val="both"/>
        <w:rPr>
          <w:rFonts w:ascii="Arial" w:hAnsi="Arial" w:cs="Arial"/>
          <w:sz w:val="28"/>
          <w:szCs w:val="28"/>
        </w:rPr>
      </w:pPr>
    </w:p>
    <w:p w14:paraId="5AF7740B" w14:textId="77777777" w:rsidR="00AD35D4" w:rsidRPr="00AD35D4" w:rsidRDefault="00AD35D4" w:rsidP="00D90607">
      <w:pPr>
        <w:jc w:val="both"/>
        <w:rPr>
          <w:rFonts w:ascii="Arial" w:hAnsi="Arial" w:cs="Arial"/>
          <w:sz w:val="28"/>
          <w:szCs w:val="28"/>
        </w:rPr>
      </w:pPr>
    </w:p>
    <w:p w14:paraId="43C2662B" w14:textId="733450C4" w:rsidR="00AD35D4" w:rsidRPr="00AD35D4" w:rsidRDefault="00D90607" w:rsidP="00D90607">
      <w:pPr>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72BE7962" wp14:editId="390B607F">
                <wp:simplePos x="0" y="0"/>
                <wp:positionH relativeFrom="margin">
                  <wp:align>center</wp:align>
                </wp:positionH>
                <wp:positionV relativeFrom="paragraph">
                  <wp:posOffset>9663</wp:posOffset>
                </wp:positionV>
                <wp:extent cx="568960" cy="3265714"/>
                <wp:effectExtent l="0" t="0" r="21590" b="11430"/>
                <wp:wrapNone/>
                <wp:docPr id="305247206" name="Abrir llave 6"/>
                <wp:cNvGraphicFramePr/>
                <a:graphic xmlns:a="http://schemas.openxmlformats.org/drawingml/2006/main">
                  <a:graphicData uri="http://schemas.microsoft.com/office/word/2010/wordprocessingShape">
                    <wps:wsp>
                      <wps:cNvSpPr/>
                      <wps:spPr>
                        <a:xfrm>
                          <a:off x="0" y="0"/>
                          <a:ext cx="568960" cy="3265714"/>
                        </a:xfrm>
                        <a:prstGeom prst="leftBrace">
                          <a:avLst>
                            <a:gd name="adj1" fmla="val 3546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AF42" id="Abrir llave 6" o:spid="_x0000_s1026" type="#_x0000_t87" style="position:absolute;margin-left:0;margin-top:.75pt;width:44.8pt;height:257.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" adj="1335" strokecolor="#4472c4 [3204]" strokeweight=".5pt">
                <v:stroke joinstyle="miter"/>
                <w10:wrap anchorx="margin"/>
              </v:shape>
            </w:pict>
          </mc:Fallback>
        </mc:AlternateContent>
      </w:r>
    </w:p>
    <w:p w14:paraId="1ED730B3" w14:textId="77777777" w:rsidR="00AD35D4" w:rsidRPr="00AD35D4" w:rsidRDefault="00AD35D4" w:rsidP="00D90607">
      <w:pPr>
        <w:jc w:val="both"/>
        <w:rPr>
          <w:rFonts w:ascii="Arial" w:hAnsi="Arial" w:cs="Arial"/>
          <w:sz w:val="28"/>
          <w:szCs w:val="28"/>
        </w:rPr>
      </w:pPr>
    </w:p>
    <w:p w14:paraId="3EE96053" w14:textId="77777777" w:rsidR="00AD35D4" w:rsidRPr="00AD35D4" w:rsidRDefault="00AD35D4" w:rsidP="00D90607">
      <w:pPr>
        <w:jc w:val="both"/>
        <w:rPr>
          <w:rFonts w:ascii="Arial" w:hAnsi="Arial" w:cs="Arial"/>
          <w:sz w:val="28"/>
          <w:szCs w:val="28"/>
        </w:rPr>
      </w:pPr>
    </w:p>
    <w:p w14:paraId="04D08CE6" w14:textId="77777777" w:rsidR="00AD35D4" w:rsidRPr="00AD35D4" w:rsidRDefault="00AD35D4" w:rsidP="00D90607">
      <w:pPr>
        <w:jc w:val="both"/>
        <w:rPr>
          <w:rFonts w:ascii="Arial" w:hAnsi="Arial" w:cs="Arial"/>
          <w:sz w:val="28"/>
          <w:szCs w:val="28"/>
        </w:rPr>
      </w:pPr>
    </w:p>
    <w:p w14:paraId="2E45143C" w14:textId="77777777" w:rsidR="00AD35D4" w:rsidRPr="00AD35D4" w:rsidRDefault="00AD35D4" w:rsidP="00D90607">
      <w:pPr>
        <w:jc w:val="both"/>
        <w:rPr>
          <w:rFonts w:ascii="Arial" w:hAnsi="Arial" w:cs="Arial"/>
          <w:sz w:val="28"/>
          <w:szCs w:val="28"/>
        </w:rPr>
      </w:pPr>
    </w:p>
    <w:p w14:paraId="5458F3D4" w14:textId="4EE7C50B" w:rsidR="00AD35D4" w:rsidRDefault="00AD35D4" w:rsidP="00D90607">
      <w:pPr>
        <w:jc w:val="both"/>
        <w:rPr>
          <w:rFonts w:ascii="Arial" w:hAnsi="Arial" w:cs="Arial"/>
          <w:sz w:val="28"/>
          <w:szCs w:val="28"/>
        </w:rPr>
      </w:pPr>
    </w:p>
    <w:p w14:paraId="200966B0" w14:textId="77777777" w:rsidR="00AD35D4" w:rsidRDefault="00AD35D4" w:rsidP="00D90607">
      <w:pPr>
        <w:jc w:val="both"/>
        <w:rPr>
          <w:rFonts w:ascii="Arial" w:hAnsi="Arial" w:cs="Arial"/>
          <w:sz w:val="28"/>
          <w:szCs w:val="28"/>
        </w:rPr>
      </w:pPr>
    </w:p>
    <w:p w14:paraId="76C71191" w14:textId="77777777" w:rsidR="00AD35D4" w:rsidRDefault="00AD35D4" w:rsidP="00D90607">
      <w:pPr>
        <w:jc w:val="both"/>
        <w:rPr>
          <w:rFonts w:ascii="Arial" w:hAnsi="Arial" w:cs="Arial"/>
          <w:sz w:val="28"/>
          <w:szCs w:val="28"/>
        </w:rPr>
      </w:pPr>
    </w:p>
    <w:p w14:paraId="034AC237" w14:textId="77777777" w:rsidR="00AD35D4" w:rsidRDefault="00AD35D4" w:rsidP="00D90607">
      <w:pPr>
        <w:jc w:val="both"/>
        <w:rPr>
          <w:rFonts w:ascii="Arial" w:hAnsi="Arial" w:cs="Arial"/>
          <w:sz w:val="28"/>
          <w:szCs w:val="28"/>
        </w:rPr>
      </w:pPr>
    </w:p>
    <w:p w14:paraId="13FBC734" w14:textId="77777777" w:rsidR="00AD35D4" w:rsidRDefault="00AD35D4" w:rsidP="00D90607">
      <w:pPr>
        <w:jc w:val="both"/>
        <w:rPr>
          <w:rFonts w:ascii="Arial" w:hAnsi="Arial" w:cs="Arial"/>
          <w:sz w:val="28"/>
          <w:szCs w:val="28"/>
        </w:rPr>
      </w:pPr>
    </w:p>
    <w:p w14:paraId="0BA0C15F" w14:textId="77777777" w:rsidR="00AD35D4" w:rsidRDefault="00AD35D4" w:rsidP="00D90607">
      <w:pPr>
        <w:jc w:val="both"/>
        <w:rPr>
          <w:rFonts w:ascii="Arial" w:hAnsi="Arial" w:cs="Arial"/>
          <w:sz w:val="28"/>
          <w:szCs w:val="28"/>
        </w:rPr>
      </w:pPr>
    </w:p>
    <w:p w14:paraId="418EDE91" w14:textId="6702D501" w:rsidR="00AD35D4" w:rsidRDefault="00AD35D4" w:rsidP="00D90607">
      <w:pPr>
        <w:jc w:val="both"/>
        <w:rPr>
          <w:rFonts w:ascii="Arial" w:hAnsi="Arial" w:cs="Arial"/>
          <w:sz w:val="28"/>
          <w:szCs w:val="28"/>
        </w:rPr>
      </w:pPr>
      <w:r>
        <w:rPr>
          <w:rFonts w:ascii="Arial" w:hAnsi="Arial" w:cs="Arial"/>
          <w:sz w:val="28"/>
          <w:szCs w:val="28"/>
        </w:rPr>
        <w:t xml:space="preserve">Critica </w:t>
      </w:r>
    </w:p>
    <w:p w14:paraId="5AF572E7" w14:textId="77777777" w:rsidR="00AD35D4" w:rsidRDefault="00AD35D4" w:rsidP="00D90607">
      <w:pPr>
        <w:jc w:val="both"/>
        <w:rPr>
          <w:rFonts w:ascii="Arial" w:hAnsi="Arial" w:cs="Arial"/>
          <w:sz w:val="28"/>
          <w:szCs w:val="28"/>
        </w:rPr>
      </w:pPr>
    </w:p>
    <w:p w14:paraId="2C843998" w14:textId="77777777" w:rsidR="00AD35D4" w:rsidRDefault="00AD35D4" w:rsidP="00D90607">
      <w:pPr>
        <w:jc w:val="both"/>
        <w:rPr>
          <w:rFonts w:ascii="Arial" w:hAnsi="Arial" w:cs="Arial"/>
          <w:sz w:val="28"/>
          <w:szCs w:val="28"/>
        </w:rPr>
      </w:pPr>
    </w:p>
    <w:p w14:paraId="5770AA47" w14:textId="4D5A0542" w:rsidR="00AD35D4" w:rsidRDefault="00AD35D4" w:rsidP="00D90607">
      <w:pPr>
        <w:spacing w:line="360" w:lineRule="auto"/>
        <w:jc w:val="both"/>
        <w:rPr>
          <w:rFonts w:ascii="Arial" w:hAnsi="Arial" w:cs="Arial"/>
          <w:sz w:val="24"/>
          <w:szCs w:val="24"/>
        </w:rPr>
      </w:pPr>
      <w:r w:rsidRPr="00AD35D4">
        <w:rPr>
          <w:rFonts w:ascii="Arial" w:hAnsi="Arial" w:cs="Arial"/>
          <w:sz w:val="24"/>
          <w:szCs w:val="24"/>
        </w:rPr>
        <w:t xml:space="preserve">Estoy de acuerdo con lo mencionado en todo este documento </w:t>
      </w:r>
      <w:proofErr w:type="gramStart"/>
      <w:r w:rsidRPr="00AD35D4">
        <w:rPr>
          <w:rFonts w:ascii="Arial" w:hAnsi="Arial" w:cs="Arial"/>
          <w:sz w:val="24"/>
          <w:szCs w:val="24"/>
        </w:rPr>
        <w:t>ya  que</w:t>
      </w:r>
      <w:proofErr w:type="gramEnd"/>
      <w:r w:rsidRPr="00AD35D4">
        <w:rPr>
          <w:rFonts w:ascii="Arial" w:hAnsi="Arial" w:cs="Arial"/>
          <w:sz w:val="24"/>
          <w:szCs w:val="24"/>
        </w:rPr>
        <w:t xml:space="preserve"> es muy importante primero que nada de como son las actividades y esos procesos que se llevan a cabo a través de los aprendizajes para hacer que los niños desarrollen capacidades y conocimientos nuevos, a través del conocimiento del grupo donde nos tocó realizar</w:t>
      </w:r>
      <w:r>
        <w:rPr>
          <w:rFonts w:ascii="Arial" w:hAnsi="Arial" w:cs="Arial"/>
          <w:sz w:val="24"/>
          <w:szCs w:val="24"/>
        </w:rPr>
        <w:t xml:space="preserve">, cada una de la información que maneja es importante. </w:t>
      </w:r>
    </w:p>
    <w:p w14:paraId="60B781D9" w14:textId="34FCC362" w:rsidR="00D90607" w:rsidRDefault="00AD35D4" w:rsidP="00D90607">
      <w:pPr>
        <w:spacing w:line="360" w:lineRule="auto"/>
        <w:jc w:val="both"/>
        <w:rPr>
          <w:rFonts w:ascii="Arial" w:hAnsi="Arial" w:cs="Arial"/>
          <w:sz w:val="24"/>
          <w:szCs w:val="24"/>
        </w:rPr>
      </w:pPr>
      <w:r>
        <w:rPr>
          <w:rFonts w:ascii="Arial" w:hAnsi="Arial" w:cs="Arial"/>
          <w:sz w:val="24"/>
          <w:szCs w:val="24"/>
        </w:rPr>
        <w:t xml:space="preserve">Al igual el trabajo de los maestros siendo docentes si es un reto como lo menciona la lectura ya que no es fácil parare frente a un grupo de niños y </w:t>
      </w:r>
      <w:r w:rsidR="00D90607">
        <w:rPr>
          <w:rFonts w:ascii="Arial" w:hAnsi="Arial" w:cs="Arial"/>
          <w:sz w:val="24"/>
          <w:szCs w:val="24"/>
        </w:rPr>
        <w:t>transferir</w:t>
      </w:r>
      <w:r>
        <w:rPr>
          <w:rFonts w:ascii="Arial" w:hAnsi="Arial" w:cs="Arial"/>
          <w:sz w:val="24"/>
          <w:szCs w:val="24"/>
        </w:rPr>
        <w:t xml:space="preserve"> los conocimientos </w:t>
      </w:r>
      <w:r w:rsidR="00D90607">
        <w:rPr>
          <w:rFonts w:ascii="Arial" w:hAnsi="Arial" w:cs="Arial"/>
          <w:sz w:val="24"/>
          <w:szCs w:val="24"/>
        </w:rPr>
        <w:t>necesarios,</w:t>
      </w:r>
      <w:r>
        <w:rPr>
          <w:rFonts w:ascii="Arial" w:hAnsi="Arial" w:cs="Arial"/>
          <w:sz w:val="24"/>
          <w:szCs w:val="24"/>
        </w:rPr>
        <w:t xml:space="preserve"> trabajar en el aula consiste en saber seleccionar actividades </w:t>
      </w:r>
      <w:r w:rsidR="00D90607">
        <w:rPr>
          <w:rFonts w:ascii="Arial" w:hAnsi="Arial" w:cs="Arial"/>
          <w:sz w:val="24"/>
          <w:szCs w:val="24"/>
        </w:rPr>
        <w:t>de acuerdo con</w:t>
      </w:r>
      <w:r>
        <w:rPr>
          <w:rFonts w:ascii="Arial" w:hAnsi="Arial" w:cs="Arial"/>
          <w:sz w:val="24"/>
          <w:szCs w:val="24"/>
        </w:rPr>
        <w:t xml:space="preserve"> los saberes de los niños y </w:t>
      </w:r>
      <w:r w:rsidR="00D90607">
        <w:rPr>
          <w:rFonts w:ascii="Arial" w:hAnsi="Arial" w:cs="Arial"/>
          <w:sz w:val="24"/>
          <w:szCs w:val="24"/>
        </w:rPr>
        <w:t>las experiencias que tienen para de ahí poder crear y fortalecer esas experiencias que les hace falta fortalecer.</w:t>
      </w:r>
    </w:p>
    <w:p w14:paraId="3DC4D2FF" w14:textId="69C43F47" w:rsidR="00D90607" w:rsidRDefault="00D90607" w:rsidP="00D90607">
      <w:pPr>
        <w:spacing w:line="360" w:lineRule="auto"/>
        <w:jc w:val="both"/>
        <w:rPr>
          <w:rFonts w:ascii="Arial" w:hAnsi="Arial" w:cs="Arial"/>
          <w:sz w:val="24"/>
          <w:szCs w:val="24"/>
        </w:rPr>
      </w:pPr>
      <w:r>
        <w:rPr>
          <w:rFonts w:ascii="Arial" w:hAnsi="Arial" w:cs="Arial"/>
          <w:sz w:val="24"/>
          <w:szCs w:val="24"/>
        </w:rPr>
        <w:t>Toda esta información es muy importante como futuras educadoras ya que vamos aprendiendo y leer sobre las aulas, actividades y la enseñanza aprendizaje y como lograr aplicar los aprendizajes por medio de actividades que les sirvan a cada uno de los alumnos.</w:t>
      </w:r>
    </w:p>
    <w:p w14:paraId="23A0EDFE" w14:textId="77777777" w:rsidR="00D90607" w:rsidRDefault="00D90607" w:rsidP="00D90607">
      <w:pPr>
        <w:spacing w:line="360" w:lineRule="auto"/>
        <w:jc w:val="both"/>
        <w:rPr>
          <w:rFonts w:ascii="Arial" w:hAnsi="Arial" w:cs="Arial"/>
          <w:sz w:val="24"/>
          <w:szCs w:val="24"/>
        </w:rPr>
      </w:pPr>
    </w:p>
    <w:p w14:paraId="4AAF27F7" w14:textId="3C9D1DC6" w:rsidR="00D90607" w:rsidRPr="00D90607" w:rsidRDefault="00D90607" w:rsidP="00D90607">
      <w:pPr>
        <w:tabs>
          <w:tab w:val="left" w:pos="1988"/>
        </w:tabs>
        <w:rPr>
          <w:rFonts w:ascii="Arial" w:hAnsi="Arial" w:cs="Arial"/>
          <w:sz w:val="24"/>
          <w:szCs w:val="24"/>
        </w:rPr>
      </w:pPr>
      <w:r>
        <w:rPr>
          <w:rFonts w:ascii="Arial" w:hAnsi="Arial" w:cs="Arial"/>
          <w:sz w:val="24"/>
          <w:szCs w:val="24"/>
        </w:rPr>
        <w:tab/>
      </w:r>
    </w:p>
    <w:sectPr w:rsidR="00D90607" w:rsidRPr="00D906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994B" w14:textId="77777777" w:rsidR="00D90607" w:rsidRDefault="00D90607" w:rsidP="00D90607">
      <w:pPr>
        <w:spacing w:after="0" w:line="240" w:lineRule="auto"/>
      </w:pPr>
      <w:r>
        <w:separator/>
      </w:r>
    </w:p>
  </w:endnote>
  <w:endnote w:type="continuationSeparator" w:id="0">
    <w:p w14:paraId="4EBFFE47" w14:textId="77777777" w:rsidR="00D90607" w:rsidRDefault="00D90607" w:rsidP="00D9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84C9" w14:textId="77777777" w:rsidR="00D90607" w:rsidRDefault="00D90607" w:rsidP="00D90607">
      <w:pPr>
        <w:spacing w:after="0" w:line="240" w:lineRule="auto"/>
      </w:pPr>
      <w:r>
        <w:separator/>
      </w:r>
    </w:p>
  </w:footnote>
  <w:footnote w:type="continuationSeparator" w:id="0">
    <w:p w14:paraId="31D8BF4B" w14:textId="77777777" w:rsidR="00D90607" w:rsidRDefault="00D90607" w:rsidP="00D90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23"/>
    <w:rsid w:val="00002D1E"/>
    <w:rsid w:val="00011465"/>
    <w:rsid w:val="00177723"/>
    <w:rsid w:val="00396022"/>
    <w:rsid w:val="004575FD"/>
    <w:rsid w:val="0047295E"/>
    <w:rsid w:val="005F3288"/>
    <w:rsid w:val="008431C4"/>
    <w:rsid w:val="00A541D3"/>
    <w:rsid w:val="00AD35D4"/>
    <w:rsid w:val="00B178A3"/>
    <w:rsid w:val="00B9564B"/>
    <w:rsid w:val="00CA6799"/>
    <w:rsid w:val="00CD2FDF"/>
    <w:rsid w:val="00D064F7"/>
    <w:rsid w:val="00D90607"/>
    <w:rsid w:val="00E14DE5"/>
    <w:rsid w:val="00EE2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7B83"/>
  <w15:chartTrackingRefBased/>
  <w15:docId w15:val="{6C3E48B2-C1B2-4894-A3DF-73217BFD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06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0607"/>
    <w:rPr>
      <w:sz w:val="20"/>
      <w:szCs w:val="20"/>
    </w:rPr>
  </w:style>
  <w:style w:type="character" w:styleId="Refdenotaalpie">
    <w:name w:val="footnote reference"/>
    <w:basedOn w:val="Fuentedeprrafopredeter"/>
    <w:uiPriority w:val="99"/>
    <w:semiHidden/>
    <w:unhideWhenUsed/>
    <w:rsid w:val="00D90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DDB5-A275-4C41-9489-B4E8471D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931</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Marines</dc:creator>
  <cp:keywords/>
  <dc:description/>
  <cp:lastModifiedBy>Karla Marines</cp:lastModifiedBy>
  <cp:revision>1</cp:revision>
  <dcterms:created xsi:type="dcterms:W3CDTF">2023-05-09T03:01:00Z</dcterms:created>
  <dcterms:modified xsi:type="dcterms:W3CDTF">2023-05-09T05:35:00Z</dcterms:modified>
</cp:coreProperties>
</file>