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0AFB663F" w14:paraId="5C1A07E2" wp14:textId="487E7B7F">
      <w:pPr>
        <w:jc w:val="center"/>
        <w:rPr>
          <w:sz w:val="32"/>
          <w:szCs w:val="32"/>
        </w:rPr>
      </w:pPr>
      <w:r w:rsidRPr="0AFB663F" w:rsidR="0AFB663F">
        <w:rPr>
          <w:b w:val="1"/>
          <w:bCs w:val="1"/>
          <w:sz w:val="32"/>
          <w:szCs w:val="32"/>
        </w:rPr>
        <w:t xml:space="preserve">ESCUELA NORMAL DE EDUCACIÓN PREESCOLAR </w:t>
      </w:r>
    </w:p>
    <w:p w:rsidR="0AFB663F" w:rsidP="0AFB663F" w:rsidRDefault="0AFB663F" w14:paraId="21D4B1C0" w14:textId="3BAEE923">
      <w:pPr>
        <w:pStyle w:val="Normal"/>
        <w:jc w:val="center"/>
        <w:rPr>
          <w:b w:val="0"/>
          <w:bCs w:val="0"/>
          <w:sz w:val="32"/>
          <w:szCs w:val="32"/>
        </w:rPr>
      </w:pPr>
      <w:r w:rsidRPr="0AFB663F" w:rsidR="0AFB663F">
        <w:rPr>
          <w:b w:val="0"/>
          <w:bCs w:val="0"/>
          <w:sz w:val="32"/>
          <w:szCs w:val="32"/>
        </w:rPr>
        <w:t xml:space="preserve">LICENCIATURA EN EDUCACIÓN PREESCOLAR </w:t>
      </w:r>
    </w:p>
    <w:p w:rsidR="0AFB663F" w:rsidP="0AFB663F" w:rsidRDefault="0AFB663F" w14:paraId="4050D0FC" w14:textId="3863CE63">
      <w:pPr>
        <w:pStyle w:val="Normal"/>
        <w:jc w:val="center"/>
        <w:rPr>
          <w:b w:val="0"/>
          <w:bCs w:val="0"/>
          <w:sz w:val="32"/>
          <w:szCs w:val="32"/>
        </w:rPr>
      </w:pPr>
      <w:r w:rsidRPr="0AFB663F" w:rsidR="0AFB663F">
        <w:rPr>
          <w:b w:val="0"/>
          <w:bCs w:val="0"/>
          <w:sz w:val="32"/>
          <w:szCs w:val="32"/>
        </w:rPr>
        <w:t>CICLO ESCOLAR 2022-2023</w:t>
      </w:r>
    </w:p>
    <w:p w:rsidR="0AFB663F" w:rsidP="0AFB663F" w:rsidRDefault="0AFB663F" w14:paraId="542AE8D5" w14:textId="3854CDB5">
      <w:pPr>
        <w:pStyle w:val="Normal"/>
        <w:jc w:val="center"/>
      </w:pPr>
      <w:r>
        <w:drawing>
          <wp:inline wp14:editId="6FA2B760" wp14:anchorId="4F015B83">
            <wp:extent cx="1657350" cy="1238250"/>
            <wp:effectExtent l="0" t="0" r="0" b="0"/>
            <wp:docPr id="118989618" name="" title=""/>
            <wp:cNvGraphicFramePr>
              <a:graphicFrameLocks noChangeAspect="1"/>
            </wp:cNvGraphicFramePr>
            <a:graphic>
              <a:graphicData uri="http://schemas.openxmlformats.org/drawingml/2006/picture">
                <pic:pic>
                  <pic:nvPicPr>
                    <pic:cNvPr id="0" name=""/>
                    <pic:cNvPicPr/>
                  </pic:nvPicPr>
                  <pic:blipFill>
                    <a:blip r:embed="R242cb186703d426d">
                      <a:extLst>
                        <a:ext xmlns:a="http://schemas.openxmlformats.org/drawingml/2006/main" uri="{28A0092B-C50C-407E-A947-70E740481C1C}">
                          <a14:useLocalDpi val="0"/>
                        </a:ext>
                      </a:extLst>
                    </a:blip>
                    <a:stretch>
                      <a:fillRect/>
                    </a:stretch>
                  </pic:blipFill>
                  <pic:spPr>
                    <a:xfrm>
                      <a:off x="0" y="0"/>
                      <a:ext cx="1657350" cy="1238250"/>
                    </a:xfrm>
                    <a:prstGeom prst="rect">
                      <a:avLst/>
                    </a:prstGeom>
                  </pic:spPr>
                </pic:pic>
              </a:graphicData>
            </a:graphic>
          </wp:inline>
        </w:drawing>
      </w:r>
    </w:p>
    <w:p w:rsidR="0AFB663F" w:rsidP="0AFB663F" w:rsidRDefault="0AFB663F" w14:paraId="073105AD" w14:textId="74D35D31">
      <w:pPr>
        <w:pStyle w:val="Normal"/>
        <w:jc w:val="center"/>
      </w:pPr>
    </w:p>
    <w:p w:rsidR="0AFB663F" w:rsidP="0AFB663F" w:rsidRDefault="0AFB663F" w14:paraId="678AC020" w14:textId="5B3B5174">
      <w:pPr>
        <w:pStyle w:val="Normal"/>
        <w:jc w:val="center"/>
        <w:rPr>
          <w:b w:val="1"/>
          <w:bCs w:val="1"/>
          <w:u w:val="single"/>
        </w:rPr>
      </w:pPr>
      <w:r w:rsidRPr="0AFB663F" w:rsidR="0AFB663F">
        <w:rPr>
          <w:b w:val="1"/>
          <w:bCs w:val="1"/>
          <w:sz w:val="36"/>
          <w:szCs w:val="36"/>
          <w:u w:val="single"/>
        </w:rPr>
        <w:t>BASES LEGALES Y FORMATIVAS DE LA EDUCACIÓN BÁSICA</w:t>
      </w:r>
    </w:p>
    <w:p w:rsidR="0AFB663F" w:rsidP="0AFB663F" w:rsidRDefault="0AFB663F" w14:paraId="631181A4" w14:textId="69EE94E3">
      <w:pPr>
        <w:pStyle w:val="Normal"/>
        <w:jc w:val="center"/>
        <w:rPr>
          <w:b w:val="1"/>
          <w:bCs w:val="1"/>
          <w:sz w:val="36"/>
          <w:szCs w:val="36"/>
          <w:u w:val="single"/>
        </w:rPr>
      </w:pPr>
      <w:r w:rsidRPr="0AFB663F" w:rsidR="0AFB663F">
        <w:rPr>
          <w:b w:val="1"/>
          <w:bCs w:val="1"/>
          <w:sz w:val="32"/>
          <w:szCs w:val="32"/>
          <w:u w:val="none"/>
        </w:rPr>
        <w:t xml:space="preserve">MTRO: JOEL RODRIGUEZ PINAL </w:t>
      </w:r>
    </w:p>
    <w:p w:rsidR="0AFB663F" w:rsidP="0AFB663F" w:rsidRDefault="0AFB663F" w14:paraId="6F72CDA6" w14:textId="445B06D1">
      <w:pPr>
        <w:pStyle w:val="Normal"/>
        <w:jc w:val="center"/>
        <w:rPr>
          <w:b w:val="1"/>
          <w:bCs w:val="1"/>
          <w:sz w:val="32"/>
          <w:szCs w:val="32"/>
          <w:u w:val="none"/>
        </w:rPr>
      </w:pPr>
    </w:p>
    <w:p w:rsidR="0AFB663F" w:rsidP="0AFB663F" w:rsidRDefault="0AFB663F" w14:paraId="1F4B92DA" w14:textId="741F58C0">
      <w:pPr>
        <w:pStyle w:val="Normal"/>
        <w:jc w:val="center"/>
        <w:rPr>
          <w:b w:val="1"/>
          <w:bCs w:val="1"/>
          <w:sz w:val="32"/>
          <w:szCs w:val="32"/>
          <w:u w:val="none"/>
        </w:rPr>
      </w:pPr>
      <w:r w:rsidRPr="0AFB663F" w:rsidR="0AFB663F">
        <w:rPr>
          <w:b w:val="1"/>
          <w:bCs w:val="1"/>
          <w:sz w:val="36"/>
          <w:szCs w:val="36"/>
          <w:u w:val="single"/>
        </w:rPr>
        <w:t xml:space="preserve">ANÁLISIS DE TEXTOS </w:t>
      </w:r>
    </w:p>
    <w:p w:rsidR="0AFB663F" w:rsidP="0AFB663F" w:rsidRDefault="0AFB663F" w14:paraId="332908DD" w14:textId="6843BAB4">
      <w:pPr>
        <w:pStyle w:val="Normal"/>
        <w:jc w:val="center"/>
        <w:rPr>
          <w:b w:val="1"/>
          <w:bCs w:val="1"/>
          <w:sz w:val="36"/>
          <w:szCs w:val="36"/>
          <w:u w:val="single"/>
        </w:rPr>
      </w:pPr>
    </w:p>
    <w:p w:rsidR="0AFB663F" w:rsidP="0AFB663F" w:rsidRDefault="0AFB663F" w14:paraId="60D29E79" w14:textId="35BCE57E">
      <w:pPr>
        <w:pStyle w:val="Normal"/>
        <w:jc w:val="center"/>
        <w:rPr>
          <w:b w:val="1"/>
          <w:bCs w:val="1"/>
          <w:sz w:val="36"/>
          <w:szCs w:val="36"/>
          <w:u w:val="single"/>
        </w:rPr>
      </w:pPr>
    </w:p>
    <w:p w:rsidR="0AFB663F" w:rsidP="0AFB663F" w:rsidRDefault="0AFB663F" w14:paraId="30AAE1F3" w14:textId="4361E986">
      <w:pPr>
        <w:pStyle w:val="Normal"/>
        <w:jc w:val="center"/>
        <w:rPr>
          <w:b w:val="1"/>
          <w:bCs w:val="1"/>
          <w:sz w:val="36"/>
          <w:szCs w:val="36"/>
          <w:u w:val="single"/>
        </w:rPr>
      </w:pPr>
    </w:p>
    <w:p w:rsidR="0AFB663F" w:rsidP="0AFB663F" w:rsidRDefault="0AFB663F" w14:paraId="357F8477" w14:textId="38B004E1">
      <w:pPr>
        <w:pStyle w:val="Normal"/>
        <w:jc w:val="center"/>
        <w:rPr>
          <w:b w:val="1"/>
          <w:bCs w:val="1"/>
          <w:sz w:val="36"/>
          <w:szCs w:val="36"/>
          <w:u w:val="single"/>
        </w:rPr>
      </w:pPr>
    </w:p>
    <w:p w:rsidR="0AFB663F" w:rsidP="0AFB663F" w:rsidRDefault="0AFB663F" w14:paraId="162D299F" w14:textId="2924D4C4">
      <w:pPr>
        <w:pStyle w:val="Normal"/>
        <w:jc w:val="center"/>
        <w:rPr>
          <w:b w:val="1"/>
          <w:bCs w:val="1"/>
          <w:sz w:val="36"/>
          <w:szCs w:val="36"/>
          <w:u w:val="single"/>
        </w:rPr>
      </w:pPr>
      <w:r w:rsidRPr="0AFB663F" w:rsidR="0AFB663F">
        <w:rPr>
          <w:b w:val="1"/>
          <w:bCs w:val="1"/>
          <w:sz w:val="32"/>
          <w:szCs w:val="32"/>
          <w:u w:val="none"/>
        </w:rPr>
        <w:t xml:space="preserve">VANESSA MERITXELL GIL RODRIGUEZ </w:t>
      </w:r>
    </w:p>
    <w:p w:rsidR="0AFB663F" w:rsidP="0AFB663F" w:rsidRDefault="0AFB663F" w14:paraId="0103F688" w14:textId="1FDCE9FA">
      <w:pPr>
        <w:pStyle w:val="Normal"/>
        <w:jc w:val="center"/>
        <w:rPr>
          <w:b w:val="1"/>
          <w:bCs w:val="1"/>
          <w:sz w:val="32"/>
          <w:szCs w:val="32"/>
          <w:u w:val="none"/>
        </w:rPr>
      </w:pPr>
      <w:r w:rsidRPr="0AFB663F" w:rsidR="0AFB663F">
        <w:rPr>
          <w:b w:val="1"/>
          <w:bCs w:val="1"/>
          <w:sz w:val="32"/>
          <w:szCs w:val="32"/>
          <w:u w:val="none"/>
        </w:rPr>
        <w:t xml:space="preserve">3°C </w:t>
      </w:r>
    </w:p>
    <w:p w:rsidR="0AFB663F" w:rsidP="0AFB663F" w:rsidRDefault="0AFB663F" w14:paraId="4CA3A683" w14:textId="66A01996">
      <w:pPr>
        <w:pStyle w:val="Normal"/>
        <w:jc w:val="center"/>
        <w:rPr>
          <w:b w:val="1"/>
          <w:bCs w:val="1"/>
          <w:sz w:val="32"/>
          <w:szCs w:val="32"/>
          <w:u w:val="none"/>
        </w:rPr>
      </w:pPr>
    </w:p>
    <w:p w:rsidR="0AFB663F" w:rsidP="0AFB663F" w:rsidRDefault="0AFB663F" w14:paraId="335406CE" w14:textId="52748128">
      <w:pPr>
        <w:pStyle w:val="Normal"/>
        <w:jc w:val="center"/>
        <w:rPr>
          <w:b w:val="1"/>
          <w:bCs w:val="1"/>
          <w:sz w:val="32"/>
          <w:szCs w:val="32"/>
          <w:u w:val="none"/>
        </w:rPr>
      </w:pPr>
    </w:p>
    <w:p w:rsidR="0AFB663F" w:rsidP="0AFB663F" w:rsidRDefault="0AFB663F" w14:paraId="7BEB6523" w14:textId="4D2DC789">
      <w:pPr>
        <w:pStyle w:val="Normal"/>
        <w:jc w:val="center"/>
        <w:rPr>
          <w:b w:val="1"/>
          <w:bCs w:val="1"/>
          <w:sz w:val="32"/>
          <w:szCs w:val="32"/>
          <w:u w:val="none"/>
        </w:rPr>
      </w:pPr>
    </w:p>
    <w:p w:rsidR="0AFB663F" w:rsidP="0AFB663F" w:rsidRDefault="0AFB663F" w14:paraId="6931C0FF" w14:textId="1D028050">
      <w:pPr>
        <w:pStyle w:val="Normal"/>
        <w:jc w:val="center"/>
        <w:rPr>
          <w:b w:val="1"/>
          <w:bCs w:val="1"/>
          <w:sz w:val="32"/>
          <w:szCs w:val="32"/>
          <w:u w:val="none"/>
        </w:rPr>
      </w:pPr>
    </w:p>
    <w:p w:rsidR="0AFB663F" w:rsidP="0AFB663F" w:rsidRDefault="0AFB663F" w14:paraId="4A518EFD" w14:textId="2AB8F143">
      <w:pPr>
        <w:pStyle w:val="Normal"/>
        <w:jc w:val="center"/>
        <w:rPr>
          <w:b w:val="1"/>
          <w:bCs w:val="1"/>
          <w:sz w:val="32"/>
          <w:szCs w:val="32"/>
          <w:u w:val="none"/>
        </w:rPr>
      </w:pPr>
    </w:p>
    <w:p w:rsidR="0AFB663F" w:rsidP="0AFB663F" w:rsidRDefault="0AFB663F" w14:paraId="398D7F64" w14:textId="0006B264">
      <w:pPr>
        <w:pStyle w:val="Normal"/>
        <w:jc w:val="center"/>
        <w:rPr>
          <w:b w:val="1"/>
          <w:bCs w:val="1"/>
          <w:sz w:val="32"/>
          <w:szCs w:val="32"/>
          <w:u w:val="none"/>
        </w:rPr>
      </w:pPr>
    </w:p>
    <w:p w:rsidR="0AFB663F" w:rsidP="0AFB663F" w:rsidRDefault="0AFB663F" w14:paraId="7767D47A" w14:textId="79313822">
      <w:pPr>
        <w:pStyle w:val="Normal"/>
        <w:jc w:val="center"/>
        <w:rPr>
          <w:b w:val="1"/>
          <w:bCs w:val="1"/>
          <w:sz w:val="32"/>
          <w:szCs w:val="32"/>
          <w:u w:val="none"/>
        </w:rPr>
      </w:pPr>
      <w:r w:rsidRPr="0AFB663F" w:rsidR="0AFB663F">
        <w:rPr>
          <w:b w:val="1"/>
          <w:bCs w:val="1"/>
          <w:sz w:val="32"/>
          <w:szCs w:val="32"/>
          <w:u w:val="none"/>
        </w:rPr>
        <w:t xml:space="preserve">ANÁLISIS Y SINTESIS DE TEXTOS </w:t>
      </w:r>
    </w:p>
    <w:p w:rsidR="0AFB663F" w:rsidP="0AFB663F" w:rsidRDefault="0AFB663F" w14:paraId="0928009D" w14:textId="64804E90">
      <w:pPr>
        <w:pStyle w:val="Normal"/>
        <w:spacing w:line="360" w:lineRule="auto"/>
        <w:ind w:firstLine="708"/>
        <w:jc w:val="both"/>
        <w:rPr>
          <w:rFonts w:ascii="Arial" w:hAnsi="Arial" w:eastAsia="Arial" w:cs="Arial"/>
          <w:b w:val="0"/>
          <w:bCs w:val="0"/>
          <w:sz w:val="28"/>
          <w:szCs w:val="28"/>
          <w:u w:val="none"/>
        </w:rPr>
      </w:pPr>
      <w:r w:rsidRPr="0AFB663F" w:rsidR="0AFB663F">
        <w:rPr>
          <w:rFonts w:ascii="Arial" w:hAnsi="Arial" w:eastAsia="Arial" w:cs="Arial"/>
          <w:b w:val="0"/>
          <w:bCs w:val="0"/>
          <w:sz w:val="28"/>
          <w:szCs w:val="28"/>
          <w:u w:val="none"/>
        </w:rPr>
        <w:t xml:space="preserve">Estas historias nos mencionan a modo de carta una vivencia que quizás nosotras como futuras docentes estamos atravesando, estas vivencias son de alguna manera negativas pues la primera nos habla sobre que no lograba encajar, se </w:t>
      </w:r>
      <w:r w:rsidRPr="0AFB663F" w:rsidR="0AFB663F">
        <w:rPr>
          <w:rFonts w:ascii="Arial" w:hAnsi="Arial" w:eastAsia="Arial" w:cs="Arial"/>
          <w:b w:val="0"/>
          <w:bCs w:val="0"/>
          <w:sz w:val="28"/>
          <w:szCs w:val="28"/>
          <w:u w:val="none"/>
        </w:rPr>
        <w:t>tenía</w:t>
      </w:r>
      <w:r w:rsidRPr="0AFB663F" w:rsidR="0AFB663F">
        <w:rPr>
          <w:rFonts w:ascii="Arial" w:hAnsi="Arial" w:eastAsia="Arial" w:cs="Arial"/>
          <w:b w:val="0"/>
          <w:bCs w:val="0"/>
          <w:sz w:val="28"/>
          <w:szCs w:val="28"/>
          <w:u w:val="none"/>
        </w:rPr>
        <w:t xml:space="preserve"> muy poca confianza en </w:t>
      </w:r>
      <w:r w:rsidRPr="0AFB663F" w:rsidR="0AFB663F">
        <w:rPr>
          <w:rFonts w:ascii="Arial" w:hAnsi="Arial" w:eastAsia="Arial" w:cs="Arial"/>
          <w:b w:val="0"/>
          <w:bCs w:val="0"/>
          <w:sz w:val="28"/>
          <w:szCs w:val="28"/>
          <w:u w:val="none"/>
        </w:rPr>
        <w:t>si</w:t>
      </w:r>
      <w:r w:rsidRPr="0AFB663F" w:rsidR="0AFB663F">
        <w:rPr>
          <w:rFonts w:ascii="Arial" w:hAnsi="Arial" w:eastAsia="Arial" w:cs="Arial"/>
          <w:b w:val="0"/>
          <w:bCs w:val="0"/>
          <w:sz w:val="28"/>
          <w:szCs w:val="28"/>
          <w:u w:val="none"/>
        </w:rPr>
        <w:t xml:space="preserve"> misma, cosa que al inicio de prácticas a muchas de nosotras nos pasó, no teníamos control de los grupos. </w:t>
      </w:r>
    </w:p>
    <w:p w:rsidR="0AFB663F" w:rsidP="0AFB663F" w:rsidRDefault="0AFB663F" w14:paraId="36032AEF" w14:textId="10DAE5EC">
      <w:pPr>
        <w:pStyle w:val="Normal"/>
        <w:spacing w:line="360" w:lineRule="auto"/>
        <w:jc w:val="both"/>
        <w:rPr>
          <w:rFonts w:ascii="Arial" w:hAnsi="Arial" w:eastAsia="Arial" w:cs="Arial"/>
          <w:b w:val="0"/>
          <w:bCs w:val="0"/>
          <w:sz w:val="28"/>
          <w:szCs w:val="28"/>
          <w:u w:val="none"/>
        </w:rPr>
      </w:pPr>
      <w:r w:rsidRPr="0AFB663F" w:rsidR="0AFB663F">
        <w:rPr>
          <w:rFonts w:ascii="Arial" w:hAnsi="Arial" w:eastAsia="Arial" w:cs="Arial"/>
          <w:b w:val="0"/>
          <w:bCs w:val="0"/>
          <w:sz w:val="28"/>
          <w:szCs w:val="28"/>
          <w:u w:val="none"/>
        </w:rPr>
        <w:t xml:space="preserve"> </w:t>
      </w:r>
    </w:p>
    <w:p w:rsidR="0AFB663F" w:rsidP="0AFB663F" w:rsidRDefault="0AFB663F" w14:paraId="0C836130" w14:textId="122A06FA">
      <w:pPr>
        <w:pStyle w:val="Normal"/>
        <w:spacing w:line="360" w:lineRule="auto"/>
        <w:ind w:firstLine="708"/>
        <w:jc w:val="both"/>
        <w:rPr>
          <w:rFonts w:ascii="Arial" w:hAnsi="Arial" w:eastAsia="Arial" w:cs="Arial"/>
          <w:b w:val="0"/>
          <w:bCs w:val="0"/>
          <w:sz w:val="28"/>
          <w:szCs w:val="28"/>
          <w:u w:val="none"/>
        </w:rPr>
      </w:pPr>
      <w:r w:rsidRPr="0AFB663F" w:rsidR="0AFB663F">
        <w:rPr>
          <w:rFonts w:ascii="Arial" w:hAnsi="Arial" w:eastAsia="Arial" w:cs="Arial"/>
          <w:b w:val="0"/>
          <w:bCs w:val="0"/>
          <w:sz w:val="28"/>
          <w:szCs w:val="28"/>
          <w:u w:val="none"/>
        </w:rPr>
        <w:t xml:space="preserve">También nos menciona lo que se requiere para ser un buen docente y como todo eso nos hará felices pues es algo que se disfruta al ser maestra, el cómo las interacciones con los alumnos </w:t>
      </w:r>
      <w:r w:rsidRPr="0AFB663F" w:rsidR="0AFB663F">
        <w:rPr>
          <w:rFonts w:ascii="Arial" w:hAnsi="Arial" w:eastAsia="Arial" w:cs="Arial"/>
          <w:b w:val="0"/>
          <w:bCs w:val="0"/>
          <w:sz w:val="28"/>
          <w:szCs w:val="28"/>
          <w:u w:val="none"/>
        </w:rPr>
        <w:t>dia</w:t>
      </w:r>
      <w:r w:rsidRPr="0AFB663F" w:rsidR="0AFB663F">
        <w:rPr>
          <w:rFonts w:ascii="Arial" w:hAnsi="Arial" w:eastAsia="Arial" w:cs="Arial"/>
          <w:b w:val="0"/>
          <w:bCs w:val="0"/>
          <w:sz w:val="28"/>
          <w:szCs w:val="28"/>
          <w:u w:val="none"/>
        </w:rPr>
        <w:t xml:space="preserve"> a </w:t>
      </w:r>
      <w:r w:rsidRPr="0AFB663F" w:rsidR="0AFB663F">
        <w:rPr>
          <w:rFonts w:ascii="Arial" w:hAnsi="Arial" w:eastAsia="Arial" w:cs="Arial"/>
          <w:b w:val="0"/>
          <w:bCs w:val="0"/>
          <w:sz w:val="28"/>
          <w:szCs w:val="28"/>
          <w:u w:val="none"/>
        </w:rPr>
        <w:t>dia</w:t>
      </w:r>
      <w:r w:rsidRPr="0AFB663F" w:rsidR="0AFB663F">
        <w:rPr>
          <w:rFonts w:ascii="Arial" w:hAnsi="Arial" w:eastAsia="Arial" w:cs="Arial"/>
          <w:b w:val="0"/>
          <w:bCs w:val="0"/>
          <w:sz w:val="28"/>
          <w:szCs w:val="28"/>
          <w:u w:val="none"/>
        </w:rPr>
        <w:t xml:space="preserve"> nos harán crecer como persona y así mismo el interés por aprender a enseñarles crecerá y de ahí se crearan lazos gracias a las </w:t>
      </w:r>
      <w:r w:rsidRPr="0AFB663F" w:rsidR="0AFB663F">
        <w:rPr>
          <w:rFonts w:ascii="Arial" w:hAnsi="Arial" w:eastAsia="Arial" w:cs="Arial"/>
          <w:b w:val="0"/>
          <w:bCs w:val="0"/>
          <w:sz w:val="28"/>
          <w:szCs w:val="28"/>
          <w:u w:val="none"/>
        </w:rPr>
        <w:t>técnicas</w:t>
      </w:r>
      <w:r w:rsidRPr="0AFB663F" w:rsidR="0AFB663F">
        <w:rPr>
          <w:rFonts w:ascii="Arial" w:hAnsi="Arial" w:eastAsia="Arial" w:cs="Arial"/>
          <w:b w:val="0"/>
          <w:bCs w:val="0"/>
          <w:sz w:val="28"/>
          <w:szCs w:val="28"/>
          <w:u w:val="none"/>
        </w:rPr>
        <w:t xml:space="preserve"> de aprendizaje implementadas en cada clase. </w:t>
      </w:r>
    </w:p>
    <w:p w:rsidR="0AFB663F" w:rsidP="0AFB663F" w:rsidRDefault="0AFB663F" w14:paraId="05517E9C" w14:textId="49DE0414">
      <w:pPr>
        <w:pStyle w:val="Normal"/>
        <w:spacing w:line="360" w:lineRule="auto"/>
        <w:ind w:firstLine="708"/>
        <w:jc w:val="both"/>
        <w:rPr>
          <w:rFonts w:ascii="Arial" w:hAnsi="Arial" w:eastAsia="Arial" w:cs="Arial"/>
          <w:b w:val="0"/>
          <w:bCs w:val="0"/>
          <w:sz w:val="28"/>
          <w:szCs w:val="28"/>
          <w:u w:val="none"/>
        </w:rPr>
      </w:pPr>
      <w:r w:rsidRPr="0AFB663F" w:rsidR="0AFB663F">
        <w:rPr>
          <w:rFonts w:ascii="Arial" w:hAnsi="Arial" w:eastAsia="Arial" w:cs="Arial"/>
          <w:b w:val="0"/>
          <w:bCs w:val="0"/>
          <w:sz w:val="28"/>
          <w:szCs w:val="28"/>
          <w:u w:val="none"/>
        </w:rPr>
        <w:t xml:space="preserve">En eso quiero decir que es verdad, entre </w:t>
      </w:r>
      <w:r w:rsidRPr="0AFB663F" w:rsidR="0AFB663F">
        <w:rPr>
          <w:rFonts w:ascii="Arial" w:hAnsi="Arial" w:eastAsia="Arial" w:cs="Arial"/>
          <w:b w:val="0"/>
          <w:bCs w:val="0"/>
          <w:sz w:val="28"/>
          <w:szCs w:val="28"/>
          <w:u w:val="none"/>
        </w:rPr>
        <w:t>mas</w:t>
      </w:r>
      <w:r w:rsidRPr="0AFB663F" w:rsidR="0AFB663F">
        <w:rPr>
          <w:rFonts w:ascii="Arial" w:hAnsi="Arial" w:eastAsia="Arial" w:cs="Arial"/>
          <w:b w:val="0"/>
          <w:bCs w:val="0"/>
          <w:sz w:val="28"/>
          <w:szCs w:val="28"/>
          <w:u w:val="none"/>
        </w:rPr>
        <w:t xml:space="preserve"> divertida sea una actividad </w:t>
      </w:r>
      <w:r w:rsidRPr="0AFB663F" w:rsidR="0AFB663F">
        <w:rPr>
          <w:rFonts w:ascii="Arial" w:hAnsi="Arial" w:eastAsia="Arial" w:cs="Arial"/>
          <w:b w:val="0"/>
          <w:bCs w:val="0"/>
          <w:sz w:val="28"/>
          <w:szCs w:val="28"/>
          <w:u w:val="none"/>
        </w:rPr>
        <w:t>mas</w:t>
      </w:r>
      <w:r w:rsidRPr="0AFB663F" w:rsidR="0AFB663F">
        <w:rPr>
          <w:rFonts w:ascii="Arial" w:hAnsi="Arial" w:eastAsia="Arial" w:cs="Arial"/>
          <w:b w:val="0"/>
          <w:bCs w:val="0"/>
          <w:sz w:val="28"/>
          <w:szCs w:val="28"/>
          <w:u w:val="none"/>
        </w:rPr>
        <w:t xml:space="preserve"> atención por parte de los alumnos hay y así su amor por aprender se hace </w:t>
      </w:r>
      <w:r w:rsidRPr="0AFB663F" w:rsidR="0AFB663F">
        <w:rPr>
          <w:rFonts w:ascii="Arial" w:hAnsi="Arial" w:eastAsia="Arial" w:cs="Arial"/>
          <w:b w:val="0"/>
          <w:bCs w:val="0"/>
          <w:sz w:val="28"/>
          <w:szCs w:val="28"/>
          <w:u w:val="none"/>
        </w:rPr>
        <w:t>mas</w:t>
      </w:r>
      <w:r w:rsidRPr="0AFB663F" w:rsidR="0AFB663F">
        <w:rPr>
          <w:rFonts w:ascii="Arial" w:hAnsi="Arial" w:eastAsia="Arial" w:cs="Arial"/>
          <w:b w:val="0"/>
          <w:bCs w:val="0"/>
          <w:sz w:val="28"/>
          <w:szCs w:val="28"/>
          <w:u w:val="none"/>
        </w:rPr>
        <w:t xml:space="preserve"> grande, tanto que </w:t>
      </w:r>
      <w:r w:rsidRPr="0AFB663F" w:rsidR="0AFB663F">
        <w:rPr>
          <w:rFonts w:ascii="Arial" w:hAnsi="Arial" w:eastAsia="Arial" w:cs="Arial"/>
          <w:b w:val="0"/>
          <w:bCs w:val="0"/>
          <w:sz w:val="28"/>
          <w:szCs w:val="28"/>
          <w:u w:val="none"/>
        </w:rPr>
        <w:t>también</w:t>
      </w:r>
      <w:r w:rsidRPr="0AFB663F" w:rsidR="0AFB663F">
        <w:rPr>
          <w:rFonts w:ascii="Arial" w:hAnsi="Arial" w:eastAsia="Arial" w:cs="Arial"/>
          <w:b w:val="0"/>
          <w:bCs w:val="0"/>
          <w:sz w:val="28"/>
          <w:szCs w:val="28"/>
          <w:u w:val="none"/>
        </w:rPr>
        <w:t xml:space="preserve"> te ganas su cariño. </w:t>
      </w:r>
    </w:p>
    <w:p w:rsidR="0AFB663F" w:rsidP="0AFB663F" w:rsidRDefault="0AFB663F" w14:paraId="67103587" w14:textId="1FF0F5CB">
      <w:pPr>
        <w:pStyle w:val="Normal"/>
        <w:spacing w:line="360" w:lineRule="auto"/>
        <w:jc w:val="both"/>
        <w:rPr>
          <w:rFonts w:ascii="Arial" w:hAnsi="Arial" w:eastAsia="Arial" w:cs="Arial"/>
          <w:b w:val="0"/>
          <w:bCs w:val="0"/>
          <w:sz w:val="28"/>
          <w:szCs w:val="28"/>
          <w:u w:val="none"/>
        </w:rPr>
      </w:pPr>
    </w:p>
    <w:p w:rsidR="0AFB663F" w:rsidP="0AFB663F" w:rsidRDefault="0AFB663F" w14:paraId="04CCFFD1" w14:textId="285438F7">
      <w:pPr>
        <w:pStyle w:val="Normal"/>
        <w:spacing w:line="360" w:lineRule="auto"/>
        <w:ind w:firstLine="708"/>
        <w:jc w:val="both"/>
        <w:rPr>
          <w:rFonts w:ascii="Arial" w:hAnsi="Arial" w:eastAsia="Arial" w:cs="Arial"/>
          <w:b w:val="0"/>
          <w:bCs w:val="0"/>
          <w:sz w:val="28"/>
          <w:szCs w:val="28"/>
          <w:u w:val="none"/>
        </w:rPr>
      </w:pPr>
      <w:r w:rsidRPr="0AFB663F" w:rsidR="0AFB663F">
        <w:rPr>
          <w:rFonts w:ascii="Arial" w:hAnsi="Arial" w:eastAsia="Arial" w:cs="Arial"/>
          <w:b w:val="0"/>
          <w:bCs w:val="0"/>
          <w:sz w:val="28"/>
          <w:szCs w:val="28"/>
          <w:u w:val="none"/>
        </w:rPr>
        <w:t xml:space="preserve">También se habla sobre las estrategias y métodos de evaluaciones y la organización de las listas de asistencia. Esto definitivamente aprendemos a ponerlo en pie una vez se ven </w:t>
      </w:r>
      <w:r w:rsidRPr="0AFB663F" w:rsidR="0AFB663F">
        <w:rPr>
          <w:rFonts w:ascii="Arial" w:hAnsi="Arial" w:eastAsia="Arial" w:cs="Arial"/>
          <w:b w:val="0"/>
          <w:bCs w:val="0"/>
          <w:sz w:val="28"/>
          <w:szCs w:val="28"/>
          <w:u w:val="none"/>
        </w:rPr>
        <w:t>mas</w:t>
      </w:r>
      <w:r w:rsidRPr="0AFB663F" w:rsidR="0AFB663F">
        <w:rPr>
          <w:rFonts w:ascii="Arial" w:hAnsi="Arial" w:eastAsia="Arial" w:cs="Arial"/>
          <w:b w:val="0"/>
          <w:bCs w:val="0"/>
          <w:sz w:val="28"/>
          <w:szCs w:val="28"/>
          <w:u w:val="none"/>
        </w:rPr>
        <w:t xml:space="preserve"> avanzadas las </w:t>
      </w:r>
      <w:r w:rsidRPr="0AFB663F" w:rsidR="0AFB663F">
        <w:rPr>
          <w:rFonts w:ascii="Arial" w:hAnsi="Arial" w:eastAsia="Arial" w:cs="Arial"/>
          <w:b w:val="0"/>
          <w:bCs w:val="0"/>
          <w:sz w:val="28"/>
          <w:szCs w:val="28"/>
          <w:u w:val="none"/>
        </w:rPr>
        <w:t>prácticas</w:t>
      </w:r>
      <w:r w:rsidRPr="0AFB663F" w:rsidR="0AFB663F">
        <w:rPr>
          <w:rFonts w:ascii="Arial" w:hAnsi="Arial" w:eastAsia="Arial" w:cs="Arial"/>
          <w:b w:val="0"/>
          <w:bCs w:val="0"/>
          <w:sz w:val="28"/>
          <w:szCs w:val="28"/>
          <w:u w:val="none"/>
        </w:rPr>
        <w:t xml:space="preserve"> en los jardines de niños.</w:t>
      </w:r>
    </w:p>
    <w:p w:rsidR="0AFB663F" w:rsidP="0AFB663F" w:rsidRDefault="0AFB663F" w14:paraId="6CDFEC6E" w14:textId="0D1660F3">
      <w:pPr>
        <w:pStyle w:val="Normal"/>
        <w:jc w:val="center"/>
        <w:rPr>
          <w:b w:val="1"/>
          <w:bCs w:val="1"/>
          <w:sz w:val="32"/>
          <w:szCs w:val="32"/>
          <w:u w:val="none"/>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CABA18"/>
    <w:rsid w:val="0AFB663F"/>
    <w:rsid w:val="6BCABA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ABA18"/>
  <w15:chartTrackingRefBased/>
  <w15:docId w15:val="{FE1B7B22-C5C7-49FF-BAE3-44F7771CBA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242cb186703d426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2023-05-11T23:30:37.2466206Z</dcterms:created>
  <dcterms:modified xsi:type="dcterms:W3CDTF">2023-05-12T00:25:32.5186158Z</dcterms:modified>
  <dc:creator>meritxell gil rodriguez</dc:creator>
  <lastModifiedBy>meritxell gil rodriguez</lastModifiedBy>
</coreProperties>
</file>