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56826" w14:textId="77777777" w:rsidR="00AC663B" w:rsidRPr="00547B6D" w:rsidRDefault="00AC663B" w:rsidP="001B54EB">
      <w:pPr>
        <w:spacing w:after="120" w:line="240" w:lineRule="auto"/>
        <w:ind w:firstLine="0"/>
        <w:jc w:val="center"/>
        <w:rPr>
          <w:b/>
          <w:sz w:val="32"/>
        </w:rPr>
      </w:pPr>
      <w:r w:rsidRPr="00547B6D">
        <w:rPr>
          <w:b/>
          <w:sz w:val="32"/>
        </w:rPr>
        <w:t>GOBIERNO DEL ESTADO DE COAHUILA DE ZARAGOZA</w:t>
      </w:r>
    </w:p>
    <w:p w14:paraId="34A972F7" w14:textId="77777777" w:rsidR="00AC663B" w:rsidRPr="00547B6D" w:rsidRDefault="00AC663B" w:rsidP="001B54EB">
      <w:pPr>
        <w:spacing w:after="120" w:line="240" w:lineRule="auto"/>
        <w:ind w:firstLine="0"/>
        <w:jc w:val="center"/>
        <w:rPr>
          <w:b/>
          <w:sz w:val="32"/>
        </w:rPr>
      </w:pPr>
      <w:r w:rsidRPr="00547B6D">
        <w:rPr>
          <w:b/>
          <w:sz w:val="32"/>
        </w:rPr>
        <w:t>SECRETARÍA DE EDUCACIÓN</w:t>
      </w:r>
    </w:p>
    <w:p w14:paraId="63AC3CA1" w14:textId="77777777" w:rsidR="00AC663B" w:rsidRDefault="00AC663B" w:rsidP="001B54EB">
      <w:pPr>
        <w:spacing w:after="120" w:line="240" w:lineRule="auto"/>
        <w:ind w:firstLine="0"/>
        <w:jc w:val="center"/>
        <w:rPr>
          <w:sz w:val="32"/>
        </w:rPr>
      </w:pPr>
      <w:r w:rsidRPr="00547B6D">
        <w:rPr>
          <w:sz w:val="32"/>
        </w:rPr>
        <w:t xml:space="preserve">ESCUELA NORMAL DE EDUCACIÓN PREESCOLAR  </w:t>
      </w:r>
    </w:p>
    <w:p w14:paraId="619ED097" w14:textId="77777777" w:rsidR="00AC663B" w:rsidRPr="00F7006E" w:rsidRDefault="00AC663B" w:rsidP="001B54EB">
      <w:pPr>
        <w:spacing w:after="120" w:line="240" w:lineRule="auto"/>
        <w:ind w:firstLine="0"/>
        <w:jc w:val="center"/>
      </w:pPr>
    </w:p>
    <w:p w14:paraId="5444F3D9" w14:textId="758568D9" w:rsidR="00AC663B" w:rsidRDefault="00AC663B" w:rsidP="001B54EB">
      <w:pPr>
        <w:spacing w:after="120" w:line="240" w:lineRule="auto"/>
        <w:ind w:firstLine="0"/>
        <w:jc w:val="center"/>
      </w:pPr>
      <w:r>
        <w:rPr>
          <w:noProof/>
          <w:lang w:eastAsia="es-MX"/>
        </w:rPr>
        <w:drawing>
          <wp:inline distT="0" distB="0" distL="0" distR="0" wp14:anchorId="75313965" wp14:editId="7C73BB31">
            <wp:extent cx="1439545" cy="2159635"/>
            <wp:effectExtent l="0" t="0" r="8255" b="0"/>
            <wp:docPr id="1" name="Imagen 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n 1" descr="A picture containing text&#10;&#10;Description automatically generated"/>
                    <pic:cNvPicPr/>
                  </pic:nvPicPr>
                  <pic:blipFill rotWithShape="1">
                    <a:blip r:embed="rId8">
                      <a:extLst>
                        <a:ext uri="{28A0092B-C50C-407E-A947-70E740481C1C}">
                          <a14:useLocalDpi xmlns:a14="http://schemas.microsoft.com/office/drawing/2010/main" val="0"/>
                        </a:ext>
                      </a:extLst>
                    </a:blip>
                    <a:srcRect l="23932" r="20000"/>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inline>
        </w:drawing>
      </w:r>
    </w:p>
    <w:p w14:paraId="744BA704" w14:textId="77777777" w:rsidR="00AC663B" w:rsidRPr="002D72AD" w:rsidRDefault="00AC663B" w:rsidP="001B54EB">
      <w:pPr>
        <w:spacing w:after="120" w:line="240" w:lineRule="auto"/>
        <w:ind w:firstLine="0"/>
        <w:jc w:val="center"/>
        <w:rPr>
          <w:b/>
          <w:bCs/>
          <w:sz w:val="32"/>
        </w:rPr>
      </w:pPr>
      <w:r w:rsidRPr="002D72AD">
        <w:rPr>
          <w:b/>
          <w:bCs/>
          <w:sz w:val="32"/>
        </w:rPr>
        <w:t>EL INFORME DE PRÁCTICAS PROFESIONALES</w:t>
      </w:r>
    </w:p>
    <w:p w14:paraId="155346D5" w14:textId="77777777" w:rsidR="00AC663B" w:rsidRPr="00F7006E" w:rsidRDefault="00AC663B" w:rsidP="001B54EB">
      <w:pPr>
        <w:spacing w:after="120" w:line="240" w:lineRule="auto"/>
        <w:ind w:firstLine="0"/>
        <w:jc w:val="center"/>
        <w:rPr>
          <w:sz w:val="32"/>
        </w:rPr>
      </w:pPr>
    </w:p>
    <w:p w14:paraId="36D10EF4" w14:textId="641EC144" w:rsidR="00AC663B" w:rsidRDefault="00AC663B" w:rsidP="001B54EB">
      <w:pPr>
        <w:spacing w:after="120" w:line="240" w:lineRule="auto"/>
        <w:ind w:firstLine="0"/>
        <w:jc w:val="center"/>
        <w:rPr>
          <w:sz w:val="32"/>
        </w:rPr>
      </w:pPr>
      <w:r>
        <w:rPr>
          <w:sz w:val="32"/>
        </w:rPr>
        <w:t xml:space="preserve"> </w:t>
      </w:r>
      <w:r w:rsidRPr="00F7006E">
        <w:rPr>
          <w:sz w:val="32"/>
        </w:rPr>
        <w:t>FAVORECER EL ESPACIO, LA FORMA Y LA MEDIDA A TRAV</w:t>
      </w:r>
      <w:r w:rsidR="00DD72E4">
        <w:rPr>
          <w:sz w:val="32"/>
        </w:rPr>
        <w:t>È</w:t>
      </w:r>
      <w:r w:rsidRPr="00F7006E">
        <w:rPr>
          <w:sz w:val="32"/>
        </w:rPr>
        <w:t>S DEL ARTE EN NIÑOS DE TERCER AÑO DE PREESCOLAR</w:t>
      </w:r>
    </w:p>
    <w:p w14:paraId="0D377B9D" w14:textId="77777777" w:rsidR="00AC663B" w:rsidRPr="00F7006E" w:rsidRDefault="00AC663B" w:rsidP="001B54EB">
      <w:pPr>
        <w:spacing w:after="120" w:line="240" w:lineRule="auto"/>
        <w:ind w:firstLine="0"/>
        <w:jc w:val="center"/>
      </w:pPr>
    </w:p>
    <w:p w14:paraId="248DE8C3" w14:textId="77777777" w:rsidR="00AC663B" w:rsidRPr="00AC663B" w:rsidRDefault="00AC663B" w:rsidP="001B54EB">
      <w:pPr>
        <w:spacing w:after="120" w:line="240" w:lineRule="auto"/>
        <w:ind w:firstLine="0"/>
        <w:jc w:val="center"/>
        <w:rPr>
          <w:b/>
          <w:sz w:val="28"/>
        </w:rPr>
      </w:pPr>
      <w:r w:rsidRPr="00AC663B">
        <w:rPr>
          <w:b/>
          <w:sz w:val="28"/>
        </w:rPr>
        <w:t>PRESENTADO POR:</w:t>
      </w:r>
    </w:p>
    <w:p w14:paraId="7327598D" w14:textId="77777777" w:rsidR="00AC663B" w:rsidRDefault="00454999" w:rsidP="001B54EB">
      <w:pPr>
        <w:spacing w:after="120" w:line="240" w:lineRule="auto"/>
        <w:ind w:firstLine="0"/>
        <w:jc w:val="center"/>
        <w:rPr>
          <w:sz w:val="32"/>
        </w:rPr>
      </w:pPr>
      <w:r w:rsidRPr="00454999">
        <w:rPr>
          <w:sz w:val="32"/>
        </w:rPr>
        <w:t>NAYELI ABIGAIL IBARGUEN PÉREZ</w:t>
      </w:r>
    </w:p>
    <w:p w14:paraId="47A378D3" w14:textId="77777777" w:rsidR="00AC663B" w:rsidRDefault="00AC663B" w:rsidP="001B54EB">
      <w:pPr>
        <w:spacing w:after="120" w:line="240" w:lineRule="auto"/>
        <w:ind w:firstLine="0"/>
        <w:jc w:val="center"/>
        <w:rPr>
          <w:sz w:val="32"/>
        </w:rPr>
      </w:pPr>
    </w:p>
    <w:p w14:paraId="655F0134" w14:textId="77777777" w:rsidR="00AC663B" w:rsidRPr="00E240EC" w:rsidRDefault="00AC663B" w:rsidP="001B54EB">
      <w:pPr>
        <w:spacing w:after="120" w:line="240" w:lineRule="auto"/>
        <w:ind w:firstLine="0"/>
        <w:jc w:val="center"/>
        <w:rPr>
          <w:b/>
          <w:bCs/>
          <w:sz w:val="28"/>
        </w:rPr>
      </w:pPr>
      <w:r w:rsidRPr="00E240EC">
        <w:rPr>
          <w:b/>
          <w:bCs/>
          <w:sz w:val="28"/>
        </w:rPr>
        <w:t>COMO OPCIÓN PARA OBTENER EL TÍTULO DE:</w:t>
      </w:r>
    </w:p>
    <w:p w14:paraId="08BE1DD5" w14:textId="77777777" w:rsidR="00AC663B" w:rsidRDefault="00AC663B" w:rsidP="001B54EB">
      <w:pPr>
        <w:spacing w:after="120" w:line="240" w:lineRule="auto"/>
        <w:ind w:firstLine="0"/>
        <w:jc w:val="center"/>
        <w:rPr>
          <w:sz w:val="32"/>
        </w:rPr>
      </w:pPr>
      <w:r w:rsidRPr="00F7006E">
        <w:rPr>
          <w:sz w:val="32"/>
        </w:rPr>
        <w:t>LICENCIADA EN EDUCACIÓN PREESCOLAR</w:t>
      </w:r>
    </w:p>
    <w:p w14:paraId="008B241D" w14:textId="77777777" w:rsidR="00AC663B" w:rsidRPr="00F7006E" w:rsidRDefault="00AC663B" w:rsidP="001B54EB">
      <w:pPr>
        <w:spacing w:after="120" w:line="240" w:lineRule="auto"/>
        <w:ind w:firstLine="0"/>
        <w:jc w:val="center"/>
        <w:rPr>
          <w:sz w:val="32"/>
        </w:rPr>
      </w:pPr>
    </w:p>
    <w:p w14:paraId="74F514B2" w14:textId="77777777" w:rsidR="00AC663B" w:rsidRDefault="00AC663B" w:rsidP="001B54EB">
      <w:pPr>
        <w:spacing w:after="120" w:line="240" w:lineRule="auto"/>
        <w:ind w:firstLine="0"/>
        <w:jc w:val="center"/>
        <w:rPr>
          <w:b/>
          <w:sz w:val="28"/>
        </w:rPr>
      </w:pPr>
      <w:r w:rsidRPr="00F7006E">
        <w:rPr>
          <w:b/>
          <w:sz w:val="28"/>
        </w:rPr>
        <w:t>ASESOR:</w:t>
      </w:r>
    </w:p>
    <w:p w14:paraId="74C6F8F1" w14:textId="33A78012" w:rsidR="00F66CB9" w:rsidRPr="00F66CB9" w:rsidRDefault="001B54EB" w:rsidP="001B54EB">
      <w:pPr>
        <w:spacing w:after="120" w:line="240" w:lineRule="auto"/>
        <w:ind w:firstLine="0"/>
        <w:jc w:val="center"/>
        <w:rPr>
          <w:bCs/>
          <w:sz w:val="32"/>
          <w:szCs w:val="24"/>
        </w:rPr>
      </w:pPr>
      <w:r>
        <w:rPr>
          <w:bCs/>
          <w:sz w:val="32"/>
          <w:szCs w:val="24"/>
        </w:rPr>
        <w:t>GERARDO GARZA</w:t>
      </w:r>
      <w:r w:rsidR="00F66CB9" w:rsidRPr="00F66CB9">
        <w:rPr>
          <w:bCs/>
          <w:sz w:val="32"/>
          <w:szCs w:val="24"/>
        </w:rPr>
        <w:t xml:space="preserve"> ALCAL</w:t>
      </w:r>
      <w:r>
        <w:rPr>
          <w:bCs/>
          <w:sz w:val="32"/>
          <w:szCs w:val="24"/>
        </w:rPr>
        <w:t>Á</w:t>
      </w:r>
      <w:r w:rsidR="00F66CB9" w:rsidRPr="00F66CB9">
        <w:rPr>
          <w:bCs/>
          <w:sz w:val="32"/>
          <w:szCs w:val="24"/>
        </w:rPr>
        <w:t xml:space="preserve"> </w:t>
      </w:r>
    </w:p>
    <w:p w14:paraId="362C7112" w14:textId="77777777" w:rsidR="00AC663B" w:rsidRDefault="00AC663B" w:rsidP="001B54EB">
      <w:pPr>
        <w:pStyle w:val="Cuerpo"/>
        <w:spacing w:after="120" w:line="240" w:lineRule="auto"/>
        <w:rPr>
          <w:rStyle w:val="Ninguno"/>
          <w:rFonts w:ascii="Times New Roman" w:hAnsi="Times New Roman" w:cs="Times New Roman"/>
          <w:b/>
          <w:bCs/>
          <w:lang w:val="es-ES_tradnl"/>
        </w:rPr>
      </w:pPr>
    </w:p>
    <w:p w14:paraId="61FA9A5A" w14:textId="77777777" w:rsidR="00AC663B" w:rsidRDefault="00AC663B" w:rsidP="001B54EB">
      <w:pPr>
        <w:pStyle w:val="Cuerpo"/>
        <w:spacing w:after="120" w:line="240" w:lineRule="auto"/>
        <w:jc w:val="center"/>
        <w:rPr>
          <w:rStyle w:val="Ninguno"/>
          <w:rFonts w:ascii="Times New Roman" w:hAnsi="Times New Roman" w:cs="Times New Roman"/>
          <w:b/>
          <w:bCs/>
          <w:lang w:val="es-ES_tradnl"/>
        </w:rPr>
      </w:pPr>
    </w:p>
    <w:p w14:paraId="1296D3B0" w14:textId="57B2CA56" w:rsidR="00717963" w:rsidRPr="00B14D94" w:rsidRDefault="00AC663B" w:rsidP="001B54EB">
      <w:pPr>
        <w:pStyle w:val="Cuerpo"/>
        <w:spacing w:after="120" w:line="240" w:lineRule="auto"/>
        <w:jc w:val="center"/>
        <w:rPr>
          <w:rFonts w:ascii="Times New Roman" w:hAnsi="Times New Roman" w:cs="Times New Roman"/>
          <w:b/>
          <w:bCs/>
          <w:sz w:val="24"/>
          <w:szCs w:val="24"/>
          <w:lang w:val="es-ES_tradnl"/>
        </w:rPr>
      </w:pPr>
      <w:r w:rsidRPr="006E1296">
        <w:rPr>
          <w:rStyle w:val="Ninguno"/>
          <w:rFonts w:ascii="Times New Roman" w:hAnsi="Times New Roman" w:cs="Times New Roman"/>
          <w:b/>
          <w:bCs/>
          <w:sz w:val="24"/>
          <w:szCs w:val="24"/>
          <w:lang w:val="es-ES_tradnl"/>
        </w:rPr>
        <w:t xml:space="preserve">SALTILLO, COAHUILA DE ZARAGOZA                                                 </w:t>
      </w:r>
      <w:r w:rsidR="002B39F6">
        <w:rPr>
          <w:rStyle w:val="Ninguno"/>
          <w:rFonts w:ascii="Times New Roman" w:hAnsi="Times New Roman" w:cs="Times New Roman"/>
          <w:b/>
          <w:bCs/>
          <w:sz w:val="24"/>
          <w:szCs w:val="24"/>
          <w:lang w:val="es-ES_tradnl"/>
        </w:rPr>
        <w:t xml:space="preserve">         </w:t>
      </w:r>
      <w:r w:rsidRPr="006E1296">
        <w:rPr>
          <w:rStyle w:val="Ninguno"/>
          <w:rFonts w:ascii="Times New Roman" w:hAnsi="Times New Roman" w:cs="Times New Roman"/>
          <w:b/>
          <w:bCs/>
          <w:sz w:val="24"/>
          <w:szCs w:val="24"/>
          <w:lang w:val="es-ES_tradnl"/>
        </w:rPr>
        <w:t xml:space="preserve"> </w:t>
      </w:r>
      <w:r w:rsidR="00DF1ABA">
        <w:rPr>
          <w:rStyle w:val="Ninguno"/>
          <w:rFonts w:ascii="Times New Roman" w:hAnsi="Times New Roman" w:cs="Times New Roman"/>
          <w:b/>
          <w:bCs/>
          <w:sz w:val="24"/>
          <w:szCs w:val="24"/>
          <w:lang w:val="es-ES_tradnl"/>
        </w:rPr>
        <w:t>JULIO</w:t>
      </w:r>
      <w:r w:rsidR="008756ED">
        <w:rPr>
          <w:rStyle w:val="Ninguno"/>
          <w:rFonts w:ascii="Times New Roman" w:hAnsi="Times New Roman" w:cs="Times New Roman"/>
          <w:b/>
          <w:bCs/>
          <w:sz w:val="24"/>
          <w:szCs w:val="24"/>
          <w:lang w:val="es-ES_tradnl"/>
        </w:rPr>
        <w:t xml:space="preserve"> 2023</w:t>
      </w:r>
      <w:r w:rsidRPr="006E1296">
        <w:rPr>
          <w:rStyle w:val="Ninguno"/>
          <w:rFonts w:ascii="Times New Roman" w:hAnsi="Times New Roman" w:cs="Times New Roman"/>
          <w:b/>
          <w:bCs/>
          <w:sz w:val="24"/>
          <w:szCs w:val="24"/>
          <w:lang w:val="es-ES_tradnl"/>
        </w:rPr>
        <w:t xml:space="preserve">     </w:t>
      </w:r>
    </w:p>
    <w:p w14:paraId="1BDA4FBD" w14:textId="1CC2E6A7" w:rsidR="005C3BE8" w:rsidRPr="00CA5AA7" w:rsidRDefault="005C3BE8" w:rsidP="001B54EB">
      <w:pPr>
        <w:spacing w:after="120" w:line="240" w:lineRule="auto"/>
        <w:ind w:firstLine="0"/>
        <w:jc w:val="center"/>
        <w:rPr>
          <w:b/>
          <w:sz w:val="32"/>
          <w:szCs w:val="32"/>
        </w:rPr>
      </w:pPr>
      <w:r w:rsidRPr="00CA5AA7">
        <w:rPr>
          <w:b/>
          <w:sz w:val="32"/>
          <w:szCs w:val="32"/>
        </w:rPr>
        <w:lastRenderedPageBreak/>
        <w:t xml:space="preserve"> </w:t>
      </w:r>
      <w:r w:rsidRPr="00CA5AA7">
        <w:rPr>
          <w:b/>
          <w:sz w:val="32"/>
          <w:szCs w:val="32"/>
        </w:rPr>
        <w:t>GOBIERNO DEL ESTADO DE COAHUILA DE ZARAGOZA</w:t>
      </w:r>
    </w:p>
    <w:p w14:paraId="2131C248" w14:textId="77777777" w:rsidR="005C3BE8" w:rsidRPr="00CA5AA7" w:rsidRDefault="005C3BE8" w:rsidP="001B54EB">
      <w:pPr>
        <w:spacing w:after="120" w:line="240" w:lineRule="auto"/>
        <w:ind w:firstLine="0"/>
        <w:jc w:val="center"/>
        <w:rPr>
          <w:b/>
          <w:sz w:val="32"/>
          <w:szCs w:val="32"/>
        </w:rPr>
      </w:pPr>
      <w:r w:rsidRPr="00CA5AA7">
        <w:rPr>
          <w:b/>
          <w:sz w:val="32"/>
          <w:szCs w:val="32"/>
        </w:rPr>
        <w:t>SECRETARÍA DE EDUCACIÓN</w:t>
      </w:r>
    </w:p>
    <w:p w14:paraId="0CF6F59D" w14:textId="77777777" w:rsidR="005C3BE8" w:rsidRPr="00CA5AA7" w:rsidRDefault="005C3BE8" w:rsidP="001B54EB">
      <w:pPr>
        <w:spacing w:after="120" w:line="240" w:lineRule="auto"/>
        <w:ind w:firstLine="0"/>
        <w:jc w:val="center"/>
        <w:rPr>
          <w:sz w:val="32"/>
          <w:szCs w:val="32"/>
        </w:rPr>
      </w:pPr>
      <w:r w:rsidRPr="00CA5AA7">
        <w:rPr>
          <w:sz w:val="32"/>
          <w:szCs w:val="32"/>
        </w:rPr>
        <w:t xml:space="preserve">ESCUELA NORMAL DE EDUCACIÓN PREESCOLAR  </w:t>
      </w:r>
    </w:p>
    <w:p w14:paraId="1DEB3106" w14:textId="3E811879" w:rsidR="002D72AD" w:rsidRPr="00CA5AA7" w:rsidRDefault="002D72AD" w:rsidP="001B54EB">
      <w:pPr>
        <w:spacing w:after="120" w:line="240" w:lineRule="auto"/>
        <w:ind w:firstLine="0"/>
        <w:jc w:val="center"/>
        <w:rPr>
          <w:sz w:val="32"/>
          <w:szCs w:val="32"/>
        </w:rPr>
      </w:pPr>
    </w:p>
    <w:p w14:paraId="257797A0" w14:textId="6412FBCB" w:rsidR="002D72AD" w:rsidRPr="00CA5AA7" w:rsidRDefault="002D72AD" w:rsidP="001B54EB">
      <w:pPr>
        <w:spacing w:after="120" w:line="240" w:lineRule="auto"/>
        <w:ind w:firstLine="0"/>
        <w:jc w:val="center"/>
        <w:rPr>
          <w:sz w:val="32"/>
          <w:szCs w:val="32"/>
        </w:rPr>
      </w:pPr>
      <w:r w:rsidRPr="00CA5AA7">
        <w:rPr>
          <w:noProof/>
          <w:sz w:val="32"/>
          <w:szCs w:val="32"/>
          <w:lang w:eastAsia="es-MX"/>
        </w:rPr>
        <w:drawing>
          <wp:inline distT="0" distB="0" distL="0" distR="0" wp14:anchorId="6756F3E4" wp14:editId="0DD765D2">
            <wp:extent cx="1439545" cy="2159635"/>
            <wp:effectExtent l="0" t="0" r="8255" b="0"/>
            <wp:docPr id="80691348" name="Imagen 8069134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n 1" descr="A picture containing text&#10;&#10;Description automatically generated"/>
                    <pic:cNvPicPr/>
                  </pic:nvPicPr>
                  <pic:blipFill rotWithShape="1">
                    <a:blip r:embed="rId8">
                      <a:extLst>
                        <a:ext uri="{28A0092B-C50C-407E-A947-70E740481C1C}">
                          <a14:useLocalDpi xmlns:a14="http://schemas.microsoft.com/office/drawing/2010/main" val="0"/>
                        </a:ext>
                      </a:extLst>
                    </a:blip>
                    <a:srcRect l="23932" r="20000"/>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inline>
        </w:drawing>
      </w:r>
    </w:p>
    <w:p w14:paraId="78009AF4" w14:textId="77777777" w:rsidR="002D72AD" w:rsidRPr="00CA5AA7" w:rsidRDefault="002D72AD" w:rsidP="001B54EB">
      <w:pPr>
        <w:spacing w:after="120" w:line="240" w:lineRule="auto"/>
        <w:ind w:firstLine="0"/>
        <w:jc w:val="center"/>
        <w:rPr>
          <w:b/>
          <w:bCs/>
          <w:sz w:val="32"/>
          <w:szCs w:val="32"/>
        </w:rPr>
      </w:pPr>
      <w:r w:rsidRPr="00CA5AA7">
        <w:rPr>
          <w:b/>
          <w:bCs/>
          <w:sz w:val="32"/>
          <w:szCs w:val="32"/>
        </w:rPr>
        <w:t>EL INFORME DE PRÁCTICAS PROFESIONALES</w:t>
      </w:r>
    </w:p>
    <w:p w14:paraId="4A458DEF" w14:textId="77777777" w:rsidR="002D72AD" w:rsidRPr="00CA5AA7" w:rsidRDefault="002D72AD" w:rsidP="001B54EB">
      <w:pPr>
        <w:spacing w:after="120" w:line="240" w:lineRule="auto"/>
        <w:ind w:firstLine="0"/>
        <w:jc w:val="center"/>
        <w:rPr>
          <w:sz w:val="32"/>
          <w:szCs w:val="32"/>
        </w:rPr>
      </w:pPr>
    </w:p>
    <w:p w14:paraId="6962D713" w14:textId="278F2D94" w:rsidR="002D72AD" w:rsidRPr="00CA5AA7" w:rsidRDefault="002D72AD" w:rsidP="001B54EB">
      <w:pPr>
        <w:spacing w:after="120" w:line="240" w:lineRule="auto"/>
        <w:ind w:firstLine="0"/>
        <w:jc w:val="center"/>
        <w:rPr>
          <w:sz w:val="32"/>
          <w:szCs w:val="32"/>
        </w:rPr>
      </w:pPr>
      <w:r w:rsidRPr="00CA5AA7">
        <w:rPr>
          <w:sz w:val="32"/>
          <w:szCs w:val="32"/>
        </w:rPr>
        <w:t xml:space="preserve"> FAVORECER EL ESPACIO, LA FORMA Y LA MEDIDA A TRAV</w:t>
      </w:r>
      <w:r w:rsidR="00DD72E4" w:rsidRPr="00CA5AA7">
        <w:rPr>
          <w:sz w:val="32"/>
          <w:szCs w:val="32"/>
        </w:rPr>
        <w:t>È</w:t>
      </w:r>
      <w:r w:rsidRPr="00CA5AA7">
        <w:rPr>
          <w:sz w:val="32"/>
          <w:szCs w:val="32"/>
        </w:rPr>
        <w:t>S DEL ARTE EN NIÑOS DE TERCER AÑO DE PREESCOLAR</w:t>
      </w:r>
    </w:p>
    <w:p w14:paraId="0FE1D829" w14:textId="77777777" w:rsidR="002D72AD" w:rsidRPr="00CA5AA7" w:rsidRDefault="002D72AD" w:rsidP="001B54EB">
      <w:pPr>
        <w:spacing w:after="120" w:line="240" w:lineRule="auto"/>
        <w:ind w:firstLine="0"/>
        <w:jc w:val="center"/>
        <w:rPr>
          <w:sz w:val="32"/>
          <w:szCs w:val="32"/>
        </w:rPr>
      </w:pPr>
    </w:p>
    <w:p w14:paraId="662E51B8" w14:textId="77777777" w:rsidR="002D72AD" w:rsidRPr="002B786E" w:rsidRDefault="002D72AD" w:rsidP="001B54EB">
      <w:pPr>
        <w:spacing w:after="120" w:line="240" w:lineRule="auto"/>
        <w:ind w:firstLine="0"/>
        <w:jc w:val="center"/>
        <w:rPr>
          <w:b/>
          <w:sz w:val="28"/>
          <w:szCs w:val="32"/>
        </w:rPr>
      </w:pPr>
      <w:r w:rsidRPr="002B786E">
        <w:rPr>
          <w:b/>
          <w:sz w:val="28"/>
          <w:szCs w:val="32"/>
        </w:rPr>
        <w:t>PRESENTADO POR:</w:t>
      </w:r>
    </w:p>
    <w:p w14:paraId="545C3C7F" w14:textId="028F365E" w:rsidR="002D72AD" w:rsidRDefault="002D72AD" w:rsidP="002B786E">
      <w:pPr>
        <w:spacing w:after="120" w:line="240" w:lineRule="auto"/>
        <w:ind w:firstLine="0"/>
        <w:jc w:val="center"/>
        <w:rPr>
          <w:sz w:val="32"/>
          <w:szCs w:val="32"/>
        </w:rPr>
      </w:pPr>
      <w:r w:rsidRPr="00CA5AA7">
        <w:rPr>
          <w:sz w:val="32"/>
          <w:szCs w:val="32"/>
        </w:rPr>
        <w:t>NAYELI ABIGAIL IBARGUEN PÉREZ</w:t>
      </w:r>
    </w:p>
    <w:p w14:paraId="4B256321" w14:textId="77777777" w:rsidR="002B786E" w:rsidRPr="00CA5AA7" w:rsidRDefault="002B786E" w:rsidP="002B786E">
      <w:pPr>
        <w:spacing w:after="120" w:line="240" w:lineRule="auto"/>
        <w:ind w:firstLine="0"/>
        <w:jc w:val="center"/>
        <w:rPr>
          <w:sz w:val="32"/>
          <w:szCs w:val="32"/>
        </w:rPr>
      </w:pPr>
    </w:p>
    <w:p w14:paraId="7189A91A" w14:textId="77777777" w:rsidR="002D72AD" w:rsidRPr="002B786E" w:rsidRDefault="002D72AD" w:rsidP="001B54EB">
      <w:pPr>
        <w:spacing w:after="120" w:line="240" w:lineRule="auto"/>
        <w:ind w:firstLine="0"/>
        <w:jc w:val="center"/>
        <w:rPr>
          <w:b/>
          <w:bCs/>
          <w:sz w:val="28"/>
          <w:szCs w:val="32"/>
        </w:rPr>
      </w:pPr>
      <w:r w:rsidRPr="002B786E">
        <w:rPr>
          <w:b/>
          <w:bCs/>
          <w:sz w:val="28"/>
          <w:szCs w:val="32"/>
        </w:rPr>
        <w:t>COMO OPCIÓN PARA OBTENER EL TÍTULO DE:</w:t>
      </w:r>
    </w:p>
    <w:p w14:paraId="5004D558" w14:textId="186F57FD" w:rsidR="002D72AD" w:rsidRDefault="002D72AD" w:rsidP="002B786E">
      <w:pPr>
        <w:spacing w:after="120" w:line="240" w:lineRule="auto"/>
        <w:ind w:firstLine="0"/>
        <w:jc w:val="center"/>
        <w:rPr>
          <w:sz w:val="32"/>
          <w:szCs w:val="32"/>
        </w:rPr>
      </w:pPr>
      <w:r w:rsidRPr="00CA5AA7">
        <w:rPr>
          <w:sz w:val="32"/>
          <w:szCs w:val="32"/>
        </w:rPr>
        <w:t>LICENCIADA EN EDUCACIÓN PREESCOLAR</w:t>
      </w:r>
    </w:p>
    <w:p w14:paraId="7262E3FD" w14:textId="77777777" w:rsidR="002B786E" w:rsidRPr="00CA5AA7" w:rsidRDefault="002B786E" w:rsidP="002B786E">
      <w:pPr>
        <w:spacing w:after="120" w:line="240" w:lineRule="auto"/>
        <w:ind w:firstLine="0"/>
        <w:jc w:val="center"/>
        <w:rPr>
          <w:sz w:val="32"/>
          <w:szCs w:val="32"/>
        </w:rPr>
      </w:pPr>
    </w:p>
    <w:p w14:paraId="6479742C" w14:textId="77777777" w:rsidR="002D72AD" w:rsidRPr="002B786E" w:rsidRDefault="002D72AD" w:rsidP="001B54EB">
      <w:pPr>
        <w:spacing w:after="120" w:line="240" w:lineRule="auto"/>
        <w:ind w:firstLine="0"/>
        <w:jc w:val="center"/>
        <w:rPr>
          <w:b/>
          <w:sz w:val="28"/>
          <w:szCs w:val="32"/>
        </w:rPr>
      </w:pPr>
      <w:r w:rsidRPr="002B786E">
        <w:rPr>
          <w:b/>
          <w:sz w:val="28"/>
          <w:szCs w:val="32"/>
        </w:rPr>
        <w:t>ASESOR:</w:t>
      </w:r>
    </w:p>
    <w:p w14:paraId="70D6F0BB" w14:textId="271CD6F6" w:rsidR="002D72AD" w:rsidRPr="002B786E" w:rsidRDefault="002B786E" w:rsidP="002B786E">
      <w:pPr>
        <w:spacing w:after="120" w:line="240" w:lineRule="auto"/>
        <w:ind w:firstLine="0"/>
        <w:jc w:val="center"/>
        <w:rPr>
          <w:rStyle w:val="Ninguno"/>
          <w:bCs/>
          <w:sz w:val="32"/>
          <w:szCs w:val="32"/>
        </w:rPr>
      </w:pPr>
      <w:r>
        <w:rPr>
          <w:bCs/>
          <w:sz w:val="32"/>
          <w:szCs w:val="32"/>
        </w:rPr>
        <w:t>GERARDO GARZA</w:t>
      </w:r>
      <w:r w:rsidR="002B39F6" w:rsidRPr="00CA5AA7">
        <w:rPr>
          <w:bCs/>
          <w:sz w:val="32"/>
          <w:szCs w:val="32"/>
        </w:rPr>
        <w:t xml:space="preserve"> ALCAL</w:t>
      </w:r>
      <w:r>
        <w:rPr>
          <w:bCs/>
          <w:sz w:val="32"/>
          <w:szCs w:val="32"/>
        </w:rPr>
        <w:t xml:space="preserve">Á </w:t>
      </w:r>
    </w:p>
    <w:p w14:paraId="0938BD3B" w14:textId="77777777" w:rsidR="002D72AD" w:rsidRPr="00CA5AA7" w:rsidRDefault="002D72AD" w:rsidP="002B786E">
      <w:pPr>
        <w:pStyle w:val="Cuerpo"/>
        <w:spacing w:after="120" w:line="240" w:lineRule="auto"/>
        <w:rPr>
          <w:rStyle w:val="Ninguno"/>
          <w:rFonts w:ascii="Times New Roman" w:hAnsi="Times New Roman" w:cs="Times New Roman"/>
          <w:b/>
          <w:bCs/>
          <w:sz w:val="32"/>
          <w:szCs w:val="32"/>
          <w:lang w:val="es-ES_tradnl"/>
        </w:rPr>
      </w:pPr>
    </w:p>
    <w:p w14:paraId="6CDAC745" w14:textId="69EFEBC1" w:rsidR="00AC663B" w:rsidRPr="002B786E" w:rsidRDefault="002D72AD" w:rsidP="001B54EB">
      <w:pPr>
        <w:spacing w:after="120" w:line="240" w:lineRule="auto"/>
        <w:ind w:firstLine="0"/>
        <w:jc w:val="center"/>
        <w:rPr>
          <w:sz w:val="20"/>
          <w:lang w:val="es-ES_tradnl"/>
        </w:rPr>
        <w:sectPr w:rsidR="00AC663B" w:rsidRPr="002B786E" w:rsidSect="00A55C4C">
          <w:headerReference w:type="default" r:id="rId9"/>
          <w:footerReference w:type="default" r:id="rId10"/>
          <w:pgSz w:w="12240" w:h="15840"/>
          <w:pgMar w:top="1440" w:right="1440" w:bottom="1440" w:left="1440" w:header="709" w:footer="709" w:gutter="0"/>
          <w:pgNumType w:fmt="upperRoman"/>
          <w:cols w:space="708"/>
          <w:titlePg/>
          <w:docGrid w:linePitch="360"/>
        </w:sectPr>
      </w:pPr>
      <w:r w:rsidRPr="002B786E">
        <w:rPr>
          <w:rStyle w:val="Ninguno"/>
          <w:rFonts w:cs="Times New Roman"/>
          <w:b/>
          <w:bCs/>
          <w:szCs w:val="32"/>
          <w:lang w:val="es-ES_tradnl"/>
        </w:rPr>
        <w:t xml:space="preserve">SALTILLO, COAHUILA DE ZARAGOZA                             </w:t>
      </w:r>
      <w:r w:rsidR="002B39F6" w:rsidRPr="002B786E">
        <w:rPr>
          <w:rStyle w:val="Ninguno"/>
          <w:rFonts w:cs="Times New Roman"/>
          <w:b/>
          <w:bCs/>
          <w:szCs w:val="32"/>
          <w:lang w:val="es-ES_tradnl"/>
        </w:rPr>
        <w:t xml:space="preserve">                            </w:t>
      </w:r>
      <w:r w:rsidRPr="002B786E">
        <w:rPr>
          <w:rStyle w:val="Ninguno"/>
          <w:rFonts w:cs="Times New Roman"/>
          <w:b/>
          <w:bCs/>
          <w:szCs w:val="32"/>
          <w:lang w:val="es-ES_tradnl"/>
        </w:rPr>
        <w:t xml:space="preserve">  </w:t>
      </w:r>
      <w:r w:rsidR="002B39F6" w:rsidRPr="002B786E">
        <w:rPr>
          <w:rStyle w:val="Ninguno"/>
          <w:rFonts w:cs="Times New Roman"/>
          <w:b/>
          <w:bCs/>
          <w:szCs w:val="32"/>
          <w:lang w:val="es-ES_tradnl"/>
        </w:rPr>
        <w:t>JULIO</w:t>
      </w:r>
      <w:r w:rsidR="008756ED" w:rsidRPr="002B786E">
        <w:rPr>
          <w:rStyle w:val="Ninguno"/>
          <w:rFonts w:cs="Times New Roman"/>
          <w:b/>
          <w:bCs/>
          <w:szCs w:val="32"/>
          <w:lang w:val="es-ES_tradnl"/>
        </w:rPr>
        <w:t xml:space="preserve"> 2023</w:t>
      </w:r>
      <w:r w:rsidRPr="002B786E">
        <w:rPr>
          <w:rStyle w:val="Ninguno"/>
          <w:rFonts w:cs="Times New Roman"/>
          <w:b/>
          <w:bCs/>
          <w:szCs w:val="32"/>
          <w:lang w:val="es-ES_tradnl"/>
        </w:rPr>
        <w:t xml:space="preserve">       </w:t>
      </w:r>
      <w:r w:rsidRPr="002B786E">
        <w:rPr>
          <w:rStyle w:val="Ninguno"/>
          <w:rFonts w:cs="Times New Roman"/>
          <w:b/>
          <w:bCs/>
          <w:sz w:val="20"/>
          <w:lang w:val="es-ES_tradnl"/>
        </w:rPr>
        <w:t xml:space="preserve">                 </w:t>
      </w:r>
    </w:p>
    <w:p w14:paraId="6C3AA44B" w14:textId="4DD8DE81" w:rsidR="009B74D2" w:rsidRDefault="007856F2">
      <w:pPr>
        <w:spacing w:after="160" w:line="259" w:lineRule="auto"/>
        <w:ind w:firstLine="0"/>
        <w:rPr>
          <w:b/>
          <w:sz w:val="32"/>
        </w:rPr>
      </w:pPr>
      <w:r>
        <w:rPr>
          <w:b/>
          <w:sz w:val="32"/>
        </w:rPr>
        <w:lastRenderedPageBreak/>
        <w:t xml:space="preserve"> </w:t>
      </w:r>
      <w:r w:rsidR="009B74D2">
        <w:rPr>
          <w:b/>
          <w:sz w:val="32"/>
        </w:rPr>
        <w:br w:type="page"/>
      </w:r>
    </w:p>
    <w:p w14:paraId="5EC58778" w14:textId="3999799C" w:rsidR="00AC663B" w:rsidRPr="002D72AD" w:rsidRDefault="00AC663B" w:rsidP="002D72AD">
      <w:pPr>
        <w:ind w:firstLine="0"/>
        <w:jc w:val="center"/>
        <w:rPr>
          <w:b/>
          <w:sz w:val="32"/>
        </w:rPr>
      </w:pPr>
      <w:r w:rsidRPr="005C3BE8">
        <w:rPr>
          <w:b/>
          <w:sz w:val="28"/>
        </w:rPr>
        <w:lastRenderedPageBreak/>
        <w:t>A</w:t>
      </w:r>
      <w:r w:rsidR="00454999" w:rsidRPr="005C3BE8">
        <w:rPr>
          <w:b/>
          <w:sz w:val="28"/>
        </w:rPr>
        <w:t>gradecimiento</w:t>
      </w:r>
      <w:r w:rsidR="00F750FF" w:rsidRPr="005C3BE8">
        <w:rPr>
          <w:b/>
          <w:sz w:val="28"/>
        </w:rPr>
        <w:t>s</w:t>
      </w:r>
    </w:p>
    <w:p w14:paraId="5AEAE1DB" w14:textId="77777777" w:rsidR="00AC663B" w:rsidRDefault="00AC663B"/>
    <w:p w14:paraId="7FE77189" w14:textId="77777777" w:rsidR="00AC663B" w:rsidRDefault="00AC663B"/>
    <w:p w14:paraId="6CFB92F2" w14:textId="77777777" w:rsidR="00AC663B" w:rsidRDefault="00AC663B"/>
    <w:p w14:paraId="0A4149A0" w14:textId="77777777" w:rsidR="00AC663B" w:rsidRDefault="00AC663B"/>
    <w:p w14:paraId="05B22E69" w14:textId="77777777" w:rsidR="00AC663B" w:rsidRDefault="00AC663B"/>
    <w:p w14:paraId="1FAB16DD" w14:textId="77777777" w:rsidR="00AC663B" w:rsidRDefault="00AC663B"/>
    <w:p w14:paraId="0198CFEA" w14:textId="77777777" w:rsidR="00AC663B" w:rsidRDefault="00AC663B"/>
    <w:p w14:paraId="5E6CFD40" w14:textId="77777777" w:rsidR="002401B6" w:rsidRDefault="002401B6"/>
    <w:p w14:paraId="163C77C4" w14:textId="77777777" w:rsidR="002401B6" w:rsidRDefault="002401B6"/>
    <w:p w14:paraId="28CB4E48" w14:textId="77777777" w:rsidR="002401B6" w:rsidRDefault="002401B6"/>
    <w:p w14:paraId="1A86DCDA" w14:textId="77777777" w:rsidR="002401B6" w:rsidRDefault="002401B6"/>
    <w:p w14:paraId="42D34F9E" w14:textId="77777777" w:rsidR="0012373F" w:rsidRDefault="0012373F" w:rsidP="0012373F">
      <w:pPr>
        <w:ind w:firstLine="0"/>
        <w:jc w:val="center"/>
        <w:rPr>
          <w:b/>
          <w:sz w:val="32"/>
        </w:rPr>
        <w:sectPr w:rsidR="0012373F" w:rsidSect="00A55C4C">
          <w:pgSz w:w="12240" w:h="15840"/>
          <w:pgMar w:top="1440" w:right="1440" w:bottom="1440" w:left="1440" w:header="709" w:footer="709" w:gutter="0"/>
          <w:pgNumType w:fmt="upperRoman"/>
          <w:cols w:space="708"/>
          <w:docGrid w:linePitch="360"/>
        </w:sectPr>
      </w:pPr>
    </w:p>
    <w:p w14:paraId="3FA2319F" w14:textId="27D9B6E5" w:rsidR="002401B6" w:rsidRDefault="0012373F" w:rsidP="005C3BE8">
      <w:pPr>
        <w:ind w:firstLine="0"/>
        <w:jc w:val="center"/>
        <w:rPr>
          <w:b/>
          <w:sz w:val="28"/>
        </w:rPr>
      </w:pPr>
      <w:r w:rsidRPr="0012373F">
        <w:rPr>
          <w:b/>
          <w:sz w:val="28"/>
        </w:rPr>
        <w:lastRenderedPageBreak/>
        <w:t>Índice de Contenidos</w:t>
      </w:r>
    </w:p>
    <w:p w14:paraId="7F9ED86D" w14:textId="77777777" w:rsidR="006B5D24" w:rsidRDefault="006B5D24" w:rsidP="000748C8">
      <w:pPr>
        <w:spacing w:after="0"/>
        <w:ind w:firstLine="0"/>
        <w:rPr>
          <w:b/>
          <w:sz w:val="28"/>
        </w:rPr>
      </w:pPr>
    </w:p>
    <w:sdt>
      <w:sdtPr>
        <w:rPr>
          <w:lang w:val="es-ES"/>
        </w:rPr>
        <w:id w:val="-142818028"/>
        <w:docPartObj>
          <w:docPartGallery w:val="Table of Contents"/>
          <w:docPartUnique/>
        </w:docPartObj>
      </w:sdtPr>
      <w:sdtEndPr>
        <w:rPr>
          <w:b/>
          <w:bCs/>
        </w:rPr>
      </w:sdtEndPr>
      <w:sdtContent>
        <w:p w14:paraId="4C5676B4" w14:textId="77777777" w:rsidR="00420901" w:rsidRDefault="00420901" w:rsidP="000748C8">
          <w:pPr>
            <w:spacing w:after="0" w:line="240" w:lineRule="auto"/>
            <w:jc w:val="center"/>
          </w:pPr>
        </w:p>
        <w:p w14:paraId="2C1DDBE2" w14:textId="644BB937" w:rsidR="00420901" w:rsidRDefault="00420901" w:rsidP="000748C8">
          <w:pPr>
            <w:pStyle w:val="TDC1"/>
            <w:rPr>
              <w:noProof/>
            </w:rPr>
          </w:pPr>
          <w:r>
            <w:fldChar w:fldCharType="begin"/>
          </w:r>
          <w:r>
            <w:instrText xml:space="preserve"> TOC \o "1-3" \h \z \u </w:instrText>
          </w:r>
          <w:r>
            <w:fldChar w:fldCharType="separate"/>
          </w:r>
          <w:hyperlink w:anchor="_Toc134290165" w:history="1">
            <w:r w:rsidRPr="00BD5A07">
              <w:rPr>
                <w:rStyle w:val="Hipervnculo"/>
                <w:noProof/>
              </w:rPr>
              <w:t>Introducción</w:t>
            </w:r>
            <w:r>
              <w:rPr>
                <w:noProof/>
                <w:webHidden/>
              </w:rPr>
              <w:tab/>
            </w:r>
            <w:r>
              <w:rPr>
                <w:noProof/>
                <w:webHidden/>
              </w:rPr>
              <w:fldChar w:fldCharType="begin"/>
            </w:r>
            <w:r>
              <w:rPr>
                <w:noProof/>
                <w:webHidden/>
              </w:rPr>
              <w:instrText xml:space="preserve"> PAGEREF _Toc134290165 \h </w:instrText>
            </w:r>
            <w:r>
              <w:rPr>
                <w:noProof/>
                <w:webHidden/>
              </w:rPr>
            </w:r>
            <w:r>
              <w:rPr>
                <w:noProof/>
                <w:webHidden/>
              </w:rPr>
              <w:fldChar w:fldCharType="separate"/>
            </w:r>
            <w:r w:rsidR="00C070CF">
              <w:rPr>
                <w:noProof/>
                <w:webHidden/>
              </w:rPr>
              <w:t>7</w:t>
            </w:r>
            <w:r>
              <w:rPr>
                <w:noProof/>
                <w:webHidden/>
              </w:rPr>
              <w:fldChar w:fldCharType="end"/>
            </w:r>
          </w:hyperlink>
        </w:p>
        <w:p w14:paraId="6E7BFBD8" w14:textId="77777777" w:rsidR="006B5D24" w:rsidRPr="006B5D24" w:rsidRDefault="006B5D24" w:rsidP="000748C8">
          <w:pPr>
            <w:jc w:val="center"/>
            <w:rPr>
              <w:noProof/>
            </w:rPr>
          </w:pPr>
        </w:p>
        <w:p w14:paraId="108940CD" w14:textId="6F7ACC9A" w:rsidR="00420901" w:rsidRDefault="0006094E" w:rsidP="000748C8">
          <w:pPr>
            <w:pStyle w:val="TDC1"/>
            <w:rPr>
              <w:noProof/>
            </w:rPr>
          </w:pPr>
          <w:hyperlink w:anchor="_Toc134290173" w:history="1">
            <w:r w:rsidR="00420901" w:rsidRPr="00BD5A07">
              <w:rPr>
                <w:rStyle w:val="Hipervnculo"/>
                <w:noProof/>
              </w:rPr>
              <w:t>Plan de Acción</w:t>
            </w:r>
            <w:r w:rsidR="00420901">
              <w:rPr>
                <w:noProof/>
                <w:webHidden/>
              </w:rPr>
              <w:tab/>
            </w:r>
            <w:r w:rsidR="00420901">
              <w:rPr>
                <w:noProof/>
                <w:webHidden/>
              </w:rPr>
              <w:fldChar w:fldCharType="begin"/>
            </w:r>
            <w:r w:rsidR="00420901">
              <w:rPr>
                <w:noProof/>
                <w:webHidden/>
              </w:rPr>
              <w:instrText xml:space="preserve"> PAGEREF _Toc134290173 \h </w:instrText>
            </w:r>
            <w:r w:rsidR="00420901">
              <w:rPr>
                <w:noProof/>
                <w:webHidden/>
              </w:rPr>
            </w:r>
            <w:r w:rsidR="00420901">
              <w:rPr>
                <w:noProof/>
                <w:webHidden/>
              </w:rPr>
              <w:fldChar w:fldCharType="separate"/>
            </w:r>
            <w:r w:rsidR="00C070CF">
              <w:rPr>
                <w:noProof/>
                <w:webHidden/>
              </w:rPr>
              <w:t>14</w:t>
            </w:r>
            <w:r w:rsidR="00420901">
              <w:rPr>
                <w:noProof/>
                <w:webHidden/>
              </w:rPr>
              <w:fldChar w:fldCharType="end"/>
            </w:r>
          </w:hyperlink>
        </w:p>
        <w:p w14:paraId="40659207" w14:textId="77777777" w:rsidR="006B5D24" w:rsidRPr="006B5D24" w:rsidRDefault="006B5D24" w:rsidP="006B5D24">
          <w:pPr>
            <w:rPr>
              <w:noProof/>
            </w:rPr>
          </w:pPr>
        </w:p>
        <w:p w14:paraId="28987EEE" w14:textId="42B7A0BB" w:rsidR="00420901" w:rsidRDefault="0006094E" w:rsidP="000748C8">
          <w:pPr>
            <w:pStyle w:val="TDC1"/>
            <w:rPr>
              <w:noProof/>
            </w:rPr>
          </w:pPr>
          <w:hyperlink w:anchor="_Toc134290190" w:history="1">
            <w:r w:rsidR="00420901" w:rsidRPr="00BD5A07">
              <w:rPr>
                <w:rStyle w:val="Hipervnculo"/>
                <w:noProof/>
              </w:rPr>
              <w:t>Desarrollo, Reflexión y Evaluación de la Propuesta de Mejora</w:t>
            </w:r>
            <w:r w:rsidR="00420901">
              <w:rPr>
                <w:noProof/>
                <w:webHidden/>
              </w:rPr>
              <w:tab/>
            </w:r>
            <w:r w:rsidR="00420901">
              <w:rPr>
                <w:noProof/>
                <w:webHidden/>
              </w:rPr>
              <w:fldChar w:fldCharType="begin"/>
            </w:r>
            <w:r w:rsidR="00420901">
              <w:rPr>
                <w:noProof/>
                <w:webHidden/>
              </w:rPr>
              <w:instrText xml:space="preserve"> PAGEREF _Toc134290190 \h </w:instrText>
            </w:r>
            <w:r w:rsidR="00420901">
              <w:rPr>
                <w:noProof/>
                <w:webHidden/>
              </w:rPr>
            </w:r>
            <w:r w:rsidR="00420901">
              <w:rPr>
                <w:noProof/>
                <w:webHidden/>
              </w:rPr>
              <w:fldChar w:fldCharType="separate"/>
            </w:r>
            <w:r w:rsidR="00C070CF">
              <w:rPr>
                <w:noProof/>
                <w:webHidden/>
              </w:rPr>
              <w:t>37</w:t>
            </w:r>
            <w:r w:rsidR="00420901">
              <w:rPr>
                <w:noProof/>
                <w:webHidden/>
              </w:rPr>
              <w:fldChar w:fldCharType="end"/>
            </w:r>
          </w:hyperlink>
        </w:p>
        <w:p w14:paraId="7720F070" w14:textId="77777777" w:rsidR="006B5D24" w:rsidRPr="006B5D24" w:rsidRDefault="006B5D24" w:rsidP="006B5D24">
          <w:pPr>
            <w:rPr>
              <w:noProof/>
            </w:rPr>
          </w:pPr>
        </w:p>
        <w:p w14:paraId="7D4A2701" w14:textId="5AD0619A" w:rsidR="00420901" w:rsidRDefault="0006094E" w:rsidP="000748C8">
          <w:pPr>
            <w:pStyle w:val="TDC1"/>
            <w:rPr>
              <w:noProof/>
            </w:rPr>
          </w:pPr>
          <w:hyperlink w:anchor="_Toc134290191" w:history="1">
            <w:r w:rsidR="00420901" w:rsidRPr="00BD5A07">
              <w:rPr>
                <w:rStyle w:val="Hipervnculo"/>
                <w:noProof/>
              </w:rPr>
              <w:t>Conclusiones y Recomendaciones</w:t>
            </w:r>
            <w:r w:rsidR="00420901">
              <w:rPr>
                <w:noProof/>
                <w:webHidden/>
              </w:rPr>
              <w:tab/>
            </w:r>
            <w:r w:rsidR="00420901">
              <w:rPr>
                <w:noProof/>
                <w:webHidden/>
              </w:rPr>
              <w:fldChar w:fldCharType="begin"/>
            </w:r>
            <w:r w:rsidR="00420901">
              <w:rPr>
                <w:noProof/>
                <w:webHidden/>
              </w:rPr>
              <w:instrText xml:space="preserve"> PAGEREF _Toc134290191 \h </w:instrText>
            </w:r>
            <w:r w:rsidR="00420901">
              <w:rPr>
                <w:noProof/>
                <w:webHidden/>
              </w:rPr>
            </w:r>
            <w:r w:rsidR="00420901">
              <w:rPr>
                <w:noProof/>
                <w:webHidden/>
              </w:rPr>
              <w:fldChar w:fldCharType="separate"/>
            </w:r>
            <w:r w:rsidR="00C070CF">
              <w:rPr>
                <w:noProof/>
                <w:webHidden/>
              </w:rPr>
              <w:t>48</w:t>
            </w:r>
            <w:r w:rsidR="00420901">
              <w:rPr>
                <w:noProof/>
                <w:webHidden/>
              </w:rPr>
              <w:fldChar w:fldCharType="end"/>
            </w:r>
          </w:hyperlink>
        </w:p>
        <w:p w14:paraId="4A07FCA6" w14:textId="4152508A" w:rsidR="006B5D24" w:rsidRDefault="006B5D24" w:rsidP="006B5D24">
          <w:pPr>
            <w:rPr>
              <w:noProof/>
            </w:rPr>
          </w:pPr>
        </w:p>
        <w:p w14:paraId="0DE89E1F" w14:textId="424AF0DA" w:rsidR="001114EB" w:rsidRPr="006B5D24" w:rsidRDefault="001114EB" w:rsidP="006B5D24">
          <w:pPr>
            <w:rPr>
              <w:noProof/>
            </w:rPr>
          </w:pPr>
          <w:r>
            <w:rPr>
              <w:noProof/>
            </w:rPr>
            <w:t>Referencias                                                                                                                         60</w:t>
          </w:r>
        </w:p>
        <w:p w14:paraId="4DE72862" w14:textId="5026781F" w:rsidR="00420901" w:rsidRDefault="0006094E" w:rsidP="00A743A7">
          <w:pPr>
            <w:pStyle w:val="TDC1"/>
            <w:jc w:val="left"/>
            <w:rPr>
              <w:noProof/>
            </w:rPr>
          </w:pPr>
          <w:hyperlink w:anchor="_Toc134290197" w:history="1">
            <w:r w:rsidR="00420901" w:rsidRPr="00BD5A07">
              <w:rPr>
                <w:rStyle w:val="Hipervnculo"/>
                <w:noProof/>
              </w:rPr>
              <w:t>Anexos</w:t>
            </w:r>
          </w:hyperlink>
        </w:p>
        <w:p w14:paraId="3DD55D6E" w14:textId="3DD00A40" w:rsidR="002401B6" w:rsidRDefault="00420901" w:rsidP="00FE491D">
          <w:r>
            <w:rPr>
              <w:b/>
              <w:bCs/>
              <w:lang w:val="es-ES"/>
            </w:rPr>
            <w:fldChar w:fldCharType="end"/>
          </w:r>
        </w:p>
      </w:sdtContent>
    </w:sdt>
    <w:p w14:paraId="3D6E1044" w14:textId="77777777" w:rsidR="002401B6" w:rsidRDefault="002401B6"/>
    <w:p w14:paraId="310B397F" w14:textId="77777777" w:rsidR="00D83DC7" w:rsidRDefault="00D83DC7" w:rsidP="00FE491D">
      <w:pPr>
        <w:pStyle w:val="Ttulo1"/>
        <w:jc w:val="left"/>
        <w:sectPr w:rsidR="00D83DC7" w:rsidSect="00A55C4C">
          <w:pgSz w:w="12240" w:h="15840"/>
          <w:pgMar w:top="1440" w:right="1440" w:bottom="1440" w:left="1440" w:header="709" w:footer="709" w:gutter="0"/>
          <w:pgNumType w:fmt="upperRoman"/>
          <w:cols w:space="708"/>
          <w:docGrid w:linePitch="360"/>
        </w:sectPr>
      </w:pPr>
    </w:p>
    <w:p w14:paraId="338CF922" w14:textId="59F068F7" w:rsidR="003C69E4" w:rsidRPr="003C69E4" w:rsidRDefault="008B17E3" w:rsidP="003C69E4">
      <w:pPr>
        <w:pStyle w:val="Ttulo1"/>
      </w:pPr>
      <w:r>
        <w:lastRenderedPageBreak/>
        <w:t xml:space="preserve">Índice de tablas </w:t>
      </w:r>
    </w:p>
    <w:p w14:paraId="598FA27A" w14:textId="5BFB415B" w:rsidR="008B17E3" w:rsidRDefault="008B17E3">
      <w:pPr>
        <w:pStyle w:val="Tabladeilustraciones"/>
        <w:tabs>
          <w:tab w:val="right" w:leader="dot" w:pos="9350"/>
        </w:tabs>
        <w:rPr>
          <w:rFonts w:asciiTheme="minorHAnsi" w:eastAsiaTheme="minorEastAsia" w:hAnsiTheme="minorHAnsi" w:cstheme="minorBidi"/>
          <w:noProof/>
          <w:kern w:val="2"/>
          <w:sz w:val="22"/>
          <w:lang w:eastAsia="es-MX"/>
          <w14:ligatures w14:val="standardContextual"/>
        </w:rPr>
      </w:pPr>
      <w:r>
        <w:fldChar w:fldCharType="begin"/>
      </w:r>
      <w:r>
        <w:instrText xml:space="preserve"> TOC \h \z \c "Tabla" </w:instrText>
      </w:r>
      <w:r>
        <w:fldChar w:fldCharType="separate"/>
      </w:r>
      <w:hyperlink w:anchor="_Toc135983823" w:history="1">
        <w:r w:rsidRPr="00DB6FE5">
          <w:rPr>
            <w:rStyle w:val="Hipervnculo"/>
            <w:noProof/>
          </w:rPr>
          <w:t xml:space="preserve">Tabla 1 </w:t>
        </w:r>
        <w:r w:rsidR="001114EB">
          <w:rPr>
            <w:rStyle w:val="Hipervnculo"/>
            <w:noProof/>
          </w:rPr>
          <w:t>C</w:t>
        </w:r>
        <w:r w:rsidRPr="004077A6">
          <w:rPr>
            <w:rStyle w:val="Hipervnculo"/>
            <w:noProof/>
          </w:rPr>
          <w:t xml:space="preserve">ronograma </w:t>
        </w:r>
        <w:r w:rsidR="00C070CF">
          <w:rPr>
            <w:rStyle w:val="Hipervnculo"/>
            <w:noProof/>
          </w:rPr>
          <w:t>cuadro de estrategias</w:t>
        </w:r>
        <w:r>
          <w:rPr>
            <w:noProof/>
            <w:webHidden/>
          </w:rPr>
          <w:tab/>
        </w:r>
        <w:r>
          <w:rPr>
            <w:noProof/>
            <w:webHidden/>
          </w:rPr>
          <w:fldChar w:fldCharType="begin"/>
        </w:r>
        <w:r>
          <w:rPr>
            <w:noProof/>
            <w:webHidden/>
          </w:rPr>
          <w:instrText xml:space="preserve"> PAGEREF _Toc135983823 \h </w:instrText>
        </w:r>
        <w:r>
          <w:rPr>
            <w:noProof/>
            <w:webHidden/>
          </w:rPr>
        </w:r>
        <w:r>
          <w:rPr>
            <w:noProof/>
            <w:webHidden/>
          </w:rPr>
          <w:fldChar w:fldCharType="separate"/>
        </w:r>
        <w:r>
          <w:rPr>
            <w:noProof/>
            <w:webHidden/>
          </w:rPr>
          <w:t>25</w:t>
        </w:r>
        <w:r>
          <w:rPr>
            <w:noProof/>
            <w:webHidden/>
          </w:rPr>
          <w:fldChar w:fldCharType="end"/>
        </w:r>
      </w:hyperlink>
    </w:p>
    <w:p w14:paraId="04C88288" w14:textId="76590A8B" w:rsidR="00A30C3F" w:rsidRPr="00A30C3F" w:rsidRDefault="008B17E3" w:rsidP="00A30C3F">
      <w:r>
        <w:fldChar w:fldCharType="end"/>
      </w:r>
    </w:p>
    <w:p w14:paraId="07DCB97B" w14:textId="36A9C2B6" w:rsidR="00A30C3F" w:rsidRPr="00A30C3F" w:rsidRDefault="00A30C3F" w:rsidP="00A30C3F">
      <w:pPr>
        <w:sectPr w:rsidR="00A30C3F" w:rsidRPr="00A30C3F" w:rsidSect="00A55C4C">
          <w:pgSz w:w="12240" w:h="15840"/>
          <w:pgMar w:top="1440" w:right="1440" w:bottom="1440" w:left="1440" w:header="709" w:footer="709" w:gutter="0"/>
          <w:pgNumType w:fmt="upperRoman"/>
          <w:cols w:space="708"/>
          <w:docGrid w:linePitch="360"/>
        </w:sectPr>
      </w:pPr>
    </w:p>
    <w:p w14:paraId="39C450F1" w14:textId="72ED9399" w:rsidR="002401B6" w:rsidRDefault="0012373F" w:rsidP="001114EB">
      <w:pPr>
        <w:pStyle w:val="Ttulo1"/>
      </w:pPr>
      <w:bookmarkStart w:id="0" w:name="_Toc134290165"/>
      <w:r w:rsidRPr="0012373F">
        <w:lastRenderedPageBreak/>
        <w:t>Introducción</w:t>
      </w:r>
      <w:bookmarkEnd w:id="0"/>
    </w:p>
    <w:p w14:paraId="3B61FC4D" w14:textId="48EF6B20" w:rsidR="00BB1058" w:rsidRDefault="00DD72E4" w:rsidP="0006094E">
      <w:r>
        <w:t>D</w:t>
      </w:r>
      <w:r w:rsidR="00BB1058">
        <w:t>urante e</w:t>
      </w:r>
      <w:r>
        <w:t xml:space="preserve">n </w:t>
      </w:r>
      <w:r w:rsidR="00BD5140">
        <w:t>desarrollo del presente</w:t>
      </w:r>
      <w:r w:rsidR="00BB1058">
        <w:t xml:space="preserve"> documento, </w:t>
      </w:r>
      <w:r w:rsidR="00BD5140">
        <w:t>se</w:t>
      </w:r>
      <w:r w:rsidR="00BB1058">
        <w:t xml:space="preserve"> </w:t>
      </w:r>
      <w:r w:rsidR="00DB24AA">
        <w:t>encontró</w:t>
      </w:r>
      <w:r w:rsidR="00BB1058">
        <w:t xml:space="preserve"> las formas adecuadas en el diseño, definición e implementación de las estrategias de enseñanza-aprendizaje mediante las cuales fuese posible inducir y favorecer los conceptos del espacio, la forma y la medida en alumnos de tercer año de preescolar a través del uso de actividades pedagógicas que propiciaran el desarrollo de las habilidades matemáticas de los niños.  Para su logro fue necesario generar un plan de acción donde fuera posible indicar con claridad los propósitos específicos que permitieran dar forma al desarrollo del presente </w:t>
      </w:r>
      <w:r w:rsidR="000A7827">
        <w:t>informe</w:t>
      </w:r>
      <w:r w:rsidR="00BB1058">
        <w:t>.</w:t>
      </w:r>
    </w:p>
    <w:p w14:paraId="3918EC24" w14:textId="15D4CEFE" w:rsidR="00E42CF3" w:rsidRDefault="00BB1058" w:rsidP="00E42CF3">
      <w:r w:rsidRPr="00BB1058">
        <w:t xml:space="preserve">Acciones como definir los objetivos necesarios para el logro del aprendizaje esperado en torno al alumno que se introduce en el proceso de educación formal y el entorno que lo rodea, además de identificar áreas de oportunidad relacionadas con los hábitos de aprendizaje de los alumnos dentro de la mencionada etapa inicial así como, desarrollar estrategias de enseñanza-aprendizaje </w:t>
      </w:r>
      <w:r w:rsidR="003B681B">
        <w:t xml:space="preserve">se </w:t>
      </w:r>
      <w:r w:rsidR="00406AD5">
        <w:t>tomó</w:t>
      </w:r>
      <w:r w:rsidRPr="00BB1058">
        <w:t xml:space="preserve"> como base la información recaba</w:t>
      </w:r>
      <w:r w:rsidR="001D5925">
        <w:t>da</w:t>
      </w:r>
      <w:r w:rsidR="00D76E36">
        <w:t xml:space="preserve"> previo</w:t>
      </w:r>
      <w:r w:rsidR="001D5925">
        <w:t xml:space="preserve"> a lo </w:t>
      </w:r>
      <w:r w:rsidR="00C070CF" w:rsidRPr="00BB1058">
        <w:t>relacionado</w:t>
      </w:r>
      <w:r w:rsidRPr="00BB1058">
        <w:t xml:space="preserve"> con el plan de estudio vigente y las herramientas disponibles,</w:t>
      </w:r>
      <w:r w:rsidR="00BD5140">
        <w:t xml:space="preserve"> </w:t>
      </w:r>
      <w:r>
        <w:t>las que permi</w:t>
      </w:r>
      <w:r w:rsidR="00BD5140">
        <w:t xml:space="preserve">ten </w:t>
      </w:r>
      <w:r>
        <w:t>como</w:t>
      </w:r>
      <w:r w:rsidRPr="00BB1058">
        <w:t xml:space="preserve"> docente lograr una mejora didáctica de los conceptos matemáticos básicos en alumnos con las características antes mencionadas.</w:t>
      </w:r>
    </w:p>
    <w:p w14:paraId="0C27F693" w14:textId="64EED111" w:rsidR="00BB1058" w:rsidRPr="00E42CF3" w:rsidRDefault="007E44A4" w:rsidP="00E42CF3">
      <w:r w:rsidRPr="007E44A4">
        <w:t xml:space="preserve">Dentro del desarrollo del plan de acción </w:t>
      </w:r>
      <w:r>
        <w:t>fue</w:t>
      </w:r>
      <w:r w:rsidRPr="007E44A4">
        <w:t xml:space="preserve"> necesario la consideración de las competencias que se </w:t>
      </w:r>
      <w:r>
        <w:t>pretendía</w:t>
      </w:r>
      <w:r w:rsidRPr="007E44A4">
        <w:t xml:space="preserve"> fortalecer, la revisión teórica y metodológica que </w:t>
      </w:r>
      <w:r w:rsidR="00BD5140" w:rsidRPr="007E44A4">
        <w:t>sustent</w:t>
      </w:r>
      <w:r w:rsidR="00BD5140">
        <w:t>ó</w:t>
      </w:r>
      <w:r w:rsidRPr="007E44A4">
        <w:t xml:space="preserve"> el desarrollo del presente </w:t>
      </w:r>
      <w:r w:rsidR="000A7827">
        <w:t>informe</w:t>
      </w:r>
      <w:r w:rsidRPr="007E44A4">
        <w:t>, así como, las acciones y estrategias de solución en el correcto análisis del contexto donde se desarroll</w:t>
      </w:r>
      <w:r>
        <w:t>ó</w:t>
      </w:r>
      <w:r w:rsidRPr="007E44A4">
        <w:t xml:space="preserve"> la práctica profesional. </w:t>
      </w:r>
      <w:r>
        <w:t>En l</w:t>
      </w:r>
      <w:r w:rsidRPr="007E44A4">
        <w:t xml:space="preserve">a descripción </w:t>
      </w:r>
      <w:r w:rsidR="00BD5140" w:rsidRPr="007E44A4">
        <w:t>consider</w:t>
      </w:r>
      <w:r w:rsidR="00BD5140">
        <w:t>é</w:t>
      </w:r>
      <w:r w:rsidRPr="007E44A4">
        <w:t xml:space="preserve"> </w:t>
      </w:r>
      <w:r w:rsidRPr="007E44A4">
        <w:lastRenderedPageBreak/>
        <w:t xml:space="preserve">situaciones relacionadas con el aprendizaje dentro del apartado de desarrollo, reflexión y evaluación de la propuesta de mejora, </w:t>
      </w:r>
      <w:r w:rsidR="00BD5140">
        <w:t xml:space="preserve">la cual describí y analicé. </w:t>
      </w:r>
    </w:p>
    <w:p w14:paraId="35D910BA" w14:textId="375057A4" w:rsidR="00E42CF3" w:rsidRDefault="00A01F23" w:rsidP="006F76B2">
      <w:pPr>
        <w:spacing w:after="0"/>
      </w:pPr>
      <w:r>
        <w:t xml:space="preserve">El </w:t>
      </w:r>
      <w:r w:rsidRPr="00A01F23">
        <w:t>Jardín de Niños Miguel Hidalgo y Costilla</w:t>
      </w:r>
      <w:r>
        <w:t xml:space="preserve"> con CCT. </w:t>
      </w:r>
      <w:r w:rsidRPr="00A01F23">
        <w:t>05DJN0600W</w:t>
      </w:r>
      <w:r>
        <w:t xml:space="preserve">, está ubicada en la calle 40 No. 290 en la colonia Miguel Hidalgo. C.P. 25096, </w:t>
      </w:r>
      <w:r w:rsidR="00AE5910">
        <w:t>en la ciudad de Saltillo, Coahuila, México</w:t>
      </w:r>
      <w:r w:rsidR="00BD5140">
        <w:t>;</w:t>
      </w:r>
      <w:r>
        <w:t xml:space="preserve"> perteneciente a la zona</w:t>
      </w:r>
      <w:r w:rsidR="00AE5910">
        <w:t xml:space="preserve"> escolar 114</w:t>
      </w:r>
      <w:r>
        <w:t xml:space="preserve">, </w:t>
      </w:r>
      <w:r w:rsidR="00AE5910">
        <w:t>se ubica entre la calle 3 y la calle 7 y a sus espaldas colinda con la calle 30,</w:t>
      </w:r>
      <w:r>
        <w:t xml:space="preserve"> </w:t>
      </w:r>
      <w:r w:rsidR="00AE5910">
        <w:t>sus actividades se desarrollan dentro de</w:t>
      </w:r>
      <w:r>
        <w:t xml:space="preserve"> un horario </w:t>
      </w:r>
      <w:r w:rsidR="00AE5910">
        <w:t xml:space="preserve">matutino que abarca </w:t>
      </w:r>
      <w:r>
        <w:t>de</w:t>
      </w:r>
      <w:r w:rsidR="00AE5910">
        <w:t>sde las</w:t>
      </w:r>
      <w:r>
        <w:t xml:space="preserve"> </w:t>
      </w:r>
      <w:r w:rsidR="00AE5910">
        <w:t>9</w:t>
      </w:r>
      <w:r>
        <w:t xml:space="preserve">:00 am </w:t>
      </w:r>
      <w:r w:rsidR="00AE5910">
        <w:t>y hasta la</w:t>
      </w:r>
      <w:r>
        <w:t xml:space="preserve"> 1</w:t>
      </w:r>
      <w:r w:rsidR="00AE5910">
        <w:t>2</w:t>
      </w:r>
      <w:r>
        <w:t>:00 pm. Frente a la escuela se encuentra</w:t>
      </w:r>
      <w:r w:rsidR="00EF2589">
        <w:t xml:space="preserve">n las instalaciones de la </w:t>
      </w:r>
      <w:r w:rsidR="000A7827">
        <w:t>r</w:t>
      </w:r>
      <w:r w:rsidR="00EF2589">
        <w:t xml:space="preserve">ondalla </w:t>
      </w:r>
      <w:r w:rsidR="000A7827">
        <w:t>f</w:t>
      </w:r>
      <w:r w:rsidR="00EF2589">
        <w:t xml:space="preserve">emenil de Saltillo, además de coexistir con negocios como </w:t>
      </w:r>
      <w:r w:rsidR="000A7827">
        <w:t>d</w:t>
      </w:r>
      <w:r w:rsidR="00EF2589">
        <w:t xml:space="preserve">ulcería, </w:t>
      </w:r>
      <w:r w:rsidR="000A7827">
        <w:t>t</w:t>
      </w:r>
      <w:r w:rsidR="00EF2589">
        <w:t xml:space="preserve">ortillería, </w:t>
      </w:r>
      <w:r w:rsidR="000A7827">
        <w:t>t</w:t>
      </w:r>
      <w:r w:rsidR="00EF2589">
        <w:t xml:space="preserve">iendas de </w:t>
      </w:r>
      <w:r w:rsidR="000A7827">
        <w:t>c</w:t>
      </w:r>
      <w:r w:rsidR="00EF2589">
        <w:t xml:space="preserve">onveniencia, </w:t>
      </w:r>
      <w:r w:rsidR="000A7827">
        <w:t>f</w:t>
      </w:r>
      <w:r w:rsidR="00EF2589">
        <w:t xml:space="preserve">erretería, </w:t>
      </w:r>
      <w:r w:rsidR="000A7827">
        <w:t>p</w:t>
      </w:r>
      <w:r w:rsidR="00EF2589">
        <w:t xml:space="preserve">apelería, </w:t>
      </w:r>
      <w:r w:rsidR="000A7827">
        <w:t>c</w:t>
      </w:r>
      <w:r w:rsidR="00EF2589">
        <w:t>onsultorio médico y dental entre otros.</w:t>
      </w:r>
      <w:r>
        <w:t xml:space="preserve"> </w:t>
      </w:r>
    </w:p>
    <w:p w14:paraId="63638E81" w14:textId="77777777" w:rsidR="006F76B2" w:rsidRDefault="006F76B2" w:rsidP="006F76B2">
      <w:pPr>
        <w:spacing w:after="0" w:line="240" w:lineRule="auto"/>
      </w:pPr>
    </w:p>
    <w:p w14:paraId="4D3CD162" w14:textId="77777777" w:rsidR="001013EB" w:rsidRDefault="001013EB" w:rsidP="001013EB">
      <w:pPr>
        <w:spacing w:after="0" w:line="240" w:lineRule="auto"/>
        <w:ind w:firstLine="0"/>
        <w:jc w:val="center"/>
        <w:rPr>
          <w:i/>
          <w:sz w:val="20"/>
          <w:szCs w:val="20"/>
        </w:rPr>
      </w:pPr>
    </w:p>
    <w:p w14:paraId="313976BE" w14:textId="1A0C67C2" w:rsidR="001013EB" w:rsidRDefault="00137842" w:rsidP="001013EB">
      <w:r>
        <w:t xml:space="preserve">El </w:t>
      </w:r>
      <w:r w:rsidR="00EC5C64">
        <w:t>Jardín</w:t>
      </w:r>
      <w:r>
        <w:t xml:space="preserve"> de Niños Miguel Hidalgo y Costilla cuenta con un total de</w:t>
      </w:r>
      <w:r w:rsidR="00EC5C64">
        <w:t xml:space="preserve"> 187 alumnos divididos en tres grados</w:t>
      </w:r>
      <w:r w:rsidR="00BD5140">
        <w:t>;</w:t>
      </w:r>
      <w:r w:rsidR="00EC5C64">
        <w:t xml:space="preserve"> el tercer grado cuenta con un total de 95 alumnos divididos en tres grupos, el segundo grado</w:t>
      </w:r>
      <w:r>
        <w:t xml:space="preserve"> </w:t>
      </w:r>
      <w:r w:rsidR="00EC5C64">
        <w:t>tiene registrado un total de 49 alumnos</w:t>
      </w:r>
      <w:r w:rsidR="00BD5140">
        <w:t>,</w:t>
      </w:r>
      <w:r w:rsidR="00EC5C64">
        <w:t xml:space="preserve"> dos grupos</w:t>
      </w:r>
      <w:r w:rsidR="00BD5140">
        <w:t>;</w:t>
      </w:r>
      <w:r w:rsidR="00EC5C64">
        <w:t xml:space="preserve"> y el primer grado un</w:t>
      </w:r>
      <w:r w:rsidR="002F4FCC">
        <w:t xml:space="preserve"> total de</w:t>
      </w:r>
      <w:r w:rsidR="00EC7B6E">
        <w:t xml:space="preserve"> </w:t>
      </w:r>
      <w:r w:rsidR="002F4FCC">
        <w:t xml:space="preserve">43 pequeños estudiantes divididos también en dos grupos.  Para su atención cuenta con un total de </w:t>
      </w:r>
      <w:r w:rsidR="00BD5140">
        <w:t xml:space="preserve">siete </w:t>
      </w:r>
      <w:r w:rsidR="002F4FCC">
        <w:t>docentes especializados en la educación preescolar</w:t>
      </w:r>
      <w:r w:rsidR="00A55C4C">
        <w:t>.</w:t>
      </w:r>
    </w:p>
    <w:p w14:paraId="2808D56E" w14:textId="77777777" w:rsidR="00A62B43" w:rsidRDefault="00A62B43" w:rsidP="00A62B43">
      <w:pPr>
        <w:spacing w:after="0" w:line="240" w:lineRule="auto"/>
        <w:ind w:firstLine="0"/>
        <w:jc w:val="center"/>
        <w:rPr>
          <w:i/>
          <w:sz w:val="20"/>
          <w:szCs w:val="20"/>
        </w:rPr>
      </w:pPr>
    </w:p>
    <w:p w14:paraId="75F0A33E" w14:textId="545DE0A9" w:rsidR="00A62B43" w:rsidRDefault="00A62B43" w:rsidP="00A62B43">
      <w:r>
        <w:t>Las aulas son espaciosas en las que pueden trabajar de 30 a 35 alumnos, están pintadas de un tono claro y cuentan con ventanas de buen tamaño que permiten aprovechar la luz natural</w:t>
      </w:r>
      <w:r w:rsidR="00A55C4C">
        <w:t>;</w:t>
      </w:r>
      <w:r>
        <w:t xml:space="preserve"> además de la ventilación y</w:t>
      </w:r>
      <w:r w:rsidR="007711FA">
        <w:t xml:space="preserve"> esa misma luminosidad</w:t>
      </w:r>
      <w:r>
        <w:t xml:space="preserve"> </w:t>
      </w:r>
      <w:r w:rsidR="007711FA">
        <w:t>provoca</w:t>
      </w:r>
      <w:r>
        <w:t xml:space="preserve"> que el salón se vea agradable. Se tiene mobiliario suficiente para cada uno de los estudiantes</w:t>
      </w:r>
      <w:r w:rsidR="00A55C4C">
        <w:t>;</w:t>
      </w:r>
      <w:r>
        <w:t xml:space="preserve"> </w:t>
      </w:r>
      <w:r w:rsidR="007711FA">
        <w:t>desde mesabancos a los cuales</w:t>
      </w:r>
      <w:r>
        <w:t xml:space="preserve"> los padres de familia al inicio de cada ciclo escolar</w:t>
      </w:r>
      <w:r w:rsidR="007711FA">
        <w:t xml:space="preserve"> les brindan mantenimiento</w:t>
      </w:r>
      <w:r w:rsidR="00A55C4C">
        <w:t>;</w:t>
      </w:r>
      <w:r>
        <w:t xml:space="preserve"> </w:t>
      </w:r>
      <w:r w:rsidR="007711FA">
        <w:t xml:space="preserve">de la misma forma el aula cuenta con gabinetes y estantes </w:t>
      </w:r>
      <w:r>
        <w:t>para guardar material didáctico</w:t>
      </w:r>
      <w:r w:rsidR="007711FA">
        <w:t xml:space="preserve"> y</w:t>
      </w:r>
      <w:r>
        <w:t xml:space="preserve"> de apoyo para </w:t>
      </w:r>
      <w:r w:rsidR="007711FA">
        <w:t xml:space="preserve">la </w:t>
      </w:r>
      <w:r w:rsidR="007711FA">
        <w:lastRenderedPageBreak/>
        <w:t>educadora</w:t>
      </w:r>
      <w:r>
        <w:t xml:space="preserve"> y de higiene. Los docentes cuentan con su escritorio, silla, así como un pizarrón blanco y algunas hojas de máquina, marcadores, borrador, cintas y libros de texto.</w:t>
      </w:r>
    </w:p>
    <w:p w14:paraId="2BB369E6" w14:textId="36F5EF82" w:rsidR="007711FA" w:rsidRDefault="007711FA" w:rsidP="00A62B43">
      <w:r>
        <w:t xml:space="preserve">La relación </w:t>
      </w:r>
      <w:r w:rsidR="001057A4">
        <w:t>que se da entre los padres y madres de familia con sus</w:t>
      </w:r>
      <w:r>
        <w:t xml:space="preserve"> hijo</w:t>
      </w:r>
      <w:r w:rsidR="001057A4">
        <w:t>s</w:t>
      </w:r>
      <w:r>
        <w:t xml:space="preserve"> </w:t>
      </w:r>
      <w:r w:rsidR="001057A4">
        <w:t>es considerada</w:t>
      </w:r>
      <w:r>
        <w:t xml:space="preserve"> </w:t>
      </w:r>
      <w:r w:rsidR="001057A4">
        <w:t xml:space="preserve">como </w:t>
      </w:r>
      <w:r>
        <w:t xml:space="preserve">buena, </w:t>
      </w:r>
      <w:r w:rsidR="001057A4">
        <w:t>pues así</w:t>
      </w:r>
      <w:r>
        <w:t xml:space="preserve"> se ve reflejado en el desempeño </w:t>
      </w:r>
      <w:r w:rsidR="001057A4">
        <w:t>que</w:t>
      </w:r>
      <w:r>
        <w:t xml:space="preserve"> los alumnos </w:t>
      </w:r>
      <w:r w:rsidR="001057A4">
        <w:t xml:space="preserve">tienen en las diversas actividades que se generan </w:t>
      </w:r>
      <w:r>
        <w:t xml:space="preserve">en las clases, así como </w:t>
      </w:r>
      <w:r w:rsidR="001057A4">
        <w:t>resulta evidente el tiempo</w:t>
      </w:r>
      <w:r>
        <w:t xml:space="preserve"> </w:t>
      </w:r>
      <w:r w:rsidR="001057A4">
        <w:t>que los padres les dedican</w:t>
      </w:r>
      <w:r>
        <w:t xml:space="preserve"> </w:t>
      </w:r>
      <w:r w:rsidR="001057A4">
        <w:t>al momento de realizar las diferentes actividades que se les solicitan, ya sea</w:t>
      </w:r>
      <w:r>
        <w:t xml:space="preserve"> dentro del aula o extraescolares. </w:t>
      </w:r>
      <w:r w:rsidR="000A4393">
        <w:t>Resulta importante resaltar la labor de la escuela en cuanto a convivencia</w:t>
      </w:r>
      <w:r w:rsidR="00A55C4C">
        <w:t>;</w:t>
      </w:r>
      <w:r w:rsidR="000A4393">
        <w:t xml:space="preserve"> pues de manera constante</w:t>
      </w:r>
      <w:r>
        <w:t xml:space="preserve"> realiza actividades que involucra a los padres de familia, tales como </w:t>
      </w:r>
      <w:r w:rsidR="000A4393">
        <w:t>la actividad denominada</w:t>
      </w:r>
      <w:r>
        <w:t xml:space="preserve"> mega recreo</w:t>
      </w:r>
      <w:r w:rsidR="00E563BF">
        <w:t xml:space="preserve"> y en fechas especiales</w:t>
      </w:r>
      <w:r w:rsidR="00A55C4C">
        <w:t>,</w:t>
      </w:r>
      <w:r>
        <w:t xml:space="preserve"> algunas kermeses en las cuales se les permit</w:t>
      </w:r>
      <w:r w:rsidR="00A55C4C">
        <w:t xml:space="preserve">e </w:t>
      </w:r>
      <w:r>
        <w:t xml:space="preserve">a los padres de familia </w:t>
      </w:r>
      <w:r w:rsidR="00E563BF">
        <w:t>la venta de alimentos nutritivos</w:t>
      </w:r>
      <w:r>
        <w:t xml:space="preserve"> para los </w:t>
      </w:r>
      <w:r w:rsidR="00E563BF">
        <w:t>pequeños estudiantes.</w:t>
      </w:r>
    </w:p>
    <w:p w14:paraId="1CDD108E" w14:textId="1079A0AA" w:rsidR="00E563BF" w:rsidRDefault="00E563BF" w:rsidP="00A62B43">
      <w:r>
        <w:t>El tema seleccionado</w:t>
      </w:r>
      <w:r w:rsidR="00A55C4C">
        <w:t xml:space="preserve"> </w:t>
      </w:r>
      <w:r w:rsidRPr="00E563BF">
        <w:t>favorece el espacio, la forma y la medida a través del arte en niños de tercer año de preescolar</w:t>
      </w:r>
      <w:r>
        <w:t>, tiene relevancia en la actualidad porque permite que tanto alumnos como maestros manejen nuevas formas de trabajo basadas en la explotación de las nociones artísticas de los alumnos con la finalidad de que estos puedan volver habitual el uso de términos matemáticos en su vida cotidiana</w:t>
      </w:r>
      <w:r w:rsidR="00E75C99">
        <w:t xml:space="preserve">, </w:t>
      </w:r>
      <w:r w:rsidR="00BA7847">
        <w:t>facilitar</w:t>
      </w:r>
      <w:r w:rsidR="00E75C99">
        <w:t xml:space="preserve"> así, la resolución de problemas de una manera más rápida, </w:t>
      </w:r>
      <w:r w:rsidR="00A55C4C">
        <w:t>práctica</w:t>
      </w:r>
      <w:r w:rsidR="00E75C99">
        <w:t xml:space="preserve"> e independiente</w:t>
      </w:r>
      <w:r>
        <w:t>.</w:t>
      </w:r>
    </w:p>
    <w:p w14:paraId="67D0DDA4" w14:textId="20DA1227" w:rsidR="00E75C99" w:rsidRDefault="00E75C99" w:rsidP="00A62B43">
      <w:r>
        <w:t>En la actualidad</w:t>
      </w:r>
      <w:r w:rsidR="00A55C4C">
        <w:t>,</w:t>
      </w:r>
      <w:r>
        <w:t xml:space="preserve"> el arte representa una herramienta importantísima para los docentes pues</w:t>
      </w:r>
      <w:r w:rsidR="00A55C4C">
        <w:t xml:space="preserve"> </w:t>
      </w:r>
      <w:r>
        <w:t>mediante ella, el alumno puede expresarse de una manera más libre</w:t>
      </w:r>
      <w:r w:rsidR="00A55C4C">
        <w:t xml:space="preserve">; </w:t>
      </w:r>
      <w:r>
        <w:t>puede obtener una sensación de relajación al momento de ejecutar las diferentes expresiones artísticas que le permite asimilar de mejor manera el contenido académico que se pretende ab</w:t>
      </w:r>
      <w:r w:rsidR="00EC7B6E">
        <w:t>ordar</w:t>
      </w:r>
      <w:r>
        <w:t>, además</w:t>
      </w:r>
      <w:r w:rsidR="002707FE">
        <w:t xml:space="preserve"> d</w:t>
      </w:r>
      <w:r w:rsidR="00A55C4C">
        <w:t>e</w:t>
      </w:r>
      <w:r>
        <w:t xml:space="preserve"> </w:t>
      </w:r>
      <w:r w:rsidR="001F36B2">
        <w:t>encontrar</w:t>
      </w:r>
      <w:r>
        <w:t xml:space="preserve"> s</w:t>
      </w:r>
      <w:r w:rsidR="00EC7B6E">
        <w:t>u</w:t>
      </w:r>
      <w:r>
        <w:t xml:space="preserve">s habilidades destacadas que le </w:t>
      </w:r>
      <w:r w:rsidR="00A55C4C">
        <w:t xml:space="preserve">posibilita </w:t>
      </w:r>
      <w:r w:rsidR="00212924">
        <w:t>adquirir</w:t>
      </w:r>
      <w:r>
        <w:t xml:space="preserve"> un nivel de confianza propia</w:t>
      </w:r>
      <w:r w:rsidR="000A7827">
        <w:t>,</w:t>
      </w:r>
      <w:r>
        <w:t xml:space="preserve"> </w:t>
      </w:r>
      <w:r w:rsidR="00212924">
        <w:t xml:space="preserve">con </w:t>
      </w:r>
      <w:r w:rsidR="00212924">
        <w:lastRenderedPageBreak/>
        <w:t>la finalidad de que desde temprana edad pueda afrontar cada problemática de una manera más segura y con una actitud</w:t>
      </w:r>
      <w:r w:rsidR="000A7827">
        <w:t xml:space="preserve"> </w:t>
      </w:r>
      <w:r w:rsidR="00212924">
        <w:t>lejana a los miedos.</w:t>
      </w:r>
    </w:p>
    <w:p w14:paraId="23D56153" w14:textId="6A50B914" w:rsidR="00212924" w:rsidRDefault="00212924" w:rsidP="00212924">
      <w:r w:rsidRPr="00205D32">
        <w:t xml:space="preserve">El tema que </w:t>
      </w:r>
      <w:r w:rsidR="00695D6F" w:rsidRPr="00205D32">
        <w:t>consideré</w:t>
      </w:r>
      <w:r w:rsidRPr="00205D32">
        <w:t xml:space="preserve"> importante sobre la enseñanza que permita favorecer el espacio, la forma y la medida a través del arte, fue con la intención de desarrollar acciones innovadoras en mi práctica docente, porque considero que favorecer el espacio, la forma y la medida en alumnos que recién inician su carrera </w:t>
      </w:r>
      <w:r w:rsidR="001B7C00" w:rsidRPr="00205D32">
        <w:t>académica les permitirá desde muy corta edad asimilar la importancia del uso de las matemáticas y les será más sencillo adherirlas a su vida como algo habitual, acción que a la larga les permitirá afrontar los desafíos matemáticos de etapas posteriores de su formación educativa, además de ser una de</w:t>
      </w:r>
      <w:r w:rsidRPr="00205D32">
        <w:t xml:space="preserve"> la</w:t>
      </w:r>
      <w:r w:rsidR="001B7C00" w:rsidRPr="00205D32">
        <w:t>s</w:t>
      </w:r>
      <w:r w:rsidRPr="00205D32">
        <w:t xml:space="preserve"> asignatura</w:t>
      </w:r>
      <w:r w:rsidR="001B7C00" w:rsidRPr="00205D32">
        <w:t>s</w:t>
      </w:r>
      <w:r w:rsidRPr="00205D32">
        <w:t xml:space="preserve"> base para el aprendizaje de las demás a partir de sus contenidos, enfoques y aprendizajes clave para el alumno y </w:t>
      </w:r>
      <w:r w:rsidR="001B7C00" w:rsidRPr="00205D32">
        <w:t>en relación al tema seleccionado</w:t>
      </w:r>
      <w:r w:rsidRPr="00205D32">
        <w:t xml:space="preserve"> me gustaría desarrollar algunas habilidades como es </w:t>
      </w:r>
      <w:r w:rsidR="008C5ADD" w:rsidRPr="00205D32">
        <w:t>el diseño y planeación estratégica</w:t>
      </w:r>
      <w:r w:rsidRPr="00205D32">
        <w:t xml:space="preserve"> que me faciliten poder enseñar </w:t>
      </w:r>
      <w:r w:rsidR="008C5ADD" w:rsidRPr="00205D32">
        <w:t xml:space="preserve">aspectos matemáticos como el espacio, la forma y la medida </w:t>
      </w:r>
      <w:r w:rsidRPr="00205D32">
        <w:t>a mis alumnos y plantear actividades que me permitan a mí y a los alumnos crear un aprendizaje.</w:t>
      </w:r>
    </w:p>
    <w:p w14:paraId="394E2A46" w14:textId="50A0467B" w:rsidR="008C5ADD" w:rsidRDefault="008C5ADD" w:rsidP="008C5ADD">
      <w:r>
        <w:t xml:space="preserve">Es </w:t>
      </w:r>
      <w:r w:rsidR="00695D6F">
        <w:t xml:space="preserve">necesario </w:t>
      </w:r>
      <w:r w:rsidR="00695D6F" w:rsidRPr="00800D98">
        <w:t>comenzar</w:t>
      </w:r>
      <w:r w:rsidRPr="00800D98">
        <w:t xml:space="preserve"> </w:t>
      </w:r>
      <w:r w:rsidRPr="00117597">
        <w:rPr>
          <w:highlight w:val="yellow"/>
        </w:rPr>
        <w:t>diciendo</w:t>
      </w:r>
      <w:r>
        <w:t xml:space="preserve"> que la observación dentro del </w:t>
      </w:r>
      <w:r w:rsidR="00D7525A">
        <w:t>plantel</w:t>
      </w:r>
      <w:r>
        <w:t xml:space="preserve"> se dio </w:t>
      </w:r>
      <w:r w:rsidR="00AF3619">
        <w:t>de manera específica con los</w:t>
      </w:r>
      <w:r>
        <w:t xml:space="preserve"> alumnos de tercer grado, en el grupo B donde la maestra María Álvarez</w:t>
      </w:r>
      <w:r w:rsidR="00D7525A">
        <w:t xml:space="preserve"> atendía un total de 33</w:t>
      </w:r>
      <w:r w:rsidR="00695D6F">
        <w:t xml:space="preserve"> estudiantes</w:t>
      </w:r>
      <w:r w:rsidR="00D7525A">
        <w:t xml:space="preserve"> de los cuales 15 eran niños y 19 niñas</w:t>
      </w:r>
      <w:r w:rsidR="00695D6F">
        <w:t>. Los</w:t>
      </w:r>
      <w:r>
        <w:t xml:space="preserve"> alumnos en general eran</w:t>
      </w:r>
      <w:r w:rsidR="00D7525A">
        <w:t xml:space="preserve"> tranquilos, </w:t>
      </w:r>
      <w:r w:rsidR="00695D6F">
        <w:t>resultó</w:t>
      </w:r>
      <w:r w:rsidR="00D7525A">
        <w:t xml:space="preserve"> ser un grupo que siempre atendía las indicaciones que daba la maestra, y cuando </w:t>
      </w:r>
      <w:r w:rsidR="00695D6F">
        <w:t xml:space="preserve">ella </w:t>
      </w:r>
      <w:r w:rsidR="00D7525A">
        <w:t>pedía alguna cosa desde casa los alumnos eran muy cumplidos (reconocimiento a los padres de familia)</w:t>
      </w:r>
      <w:r w:rsidR="00CB51CD">
        <w:t>. La interacción entre los niños era poca en realidad, era un grupo serio donde no convivían mucho, hasta cierto punto retraídos y</w:t>
      </w:r>
      <w:r w:rsidR="00695D6F">
        <w:t xml:space="preserve"> algunos de los alumnos no respetaban las </w:t>
      </w:r>
      <w:r w:rsidR="00CB51CD">
        <w:lastRenderedPageBreak/>
        <w:t xml:space="preserve">reglas, si había un par de niños inquietos o </w:t>
      </w:r>
      <w:r w:rsidR="003F6379">
        <w:t>hiperactivos,</w:t>
      </w:r>
      <w:r w:rsidR="00CB51CD">
        <w:t xml:space="preserve"> pero en general eran </w:t>
      </w:r>
      <w:r w:rsidR="000A7827">
        <w:t>tranquilos, esto</w:t>
      </w:r>
      <w:r w:rsidR="00CB51CD">
        <w:t xml:space="preserve"> era dentro del aula</w:t>
      </w:r>
      <w:r w:rsidR="000A7827">
        <w:t>.</w:t>
      </w:r>
    </w:p>
    <w:p w14:paraId="06B8839E" w14:textId="2F0A74D5" w:rsidR="00CB51CD" w:rsidRDefault="00695D6F" w:rsidP="008C5ADD">
      <w:r>
        <w:t xml:space="preserve">El problema que pude observar </w:t>
      </w:r>
      <w:r w:rsidR="000A7827">
        <w:t xml:space="preserve">durante el </w:t>
      </w:r>
      <w:r>
        <w:t>diagnóstico</w:t>
      </w:r>
      <w:r w:rsidR="000A7827">
        <w:t xml:space="preserve"> los niños no </w:t>
      </w:r>
      <w:r>
        <w:t>tenía</w:t>
      </w:r>
      <w:r w:rsidR="000A7827">
        <w:t xml:space="preserve"> </w:t>
      </w:r>
      <w:r>
        <w:t>ningún</w:t>
      </w:r>
      <w:r w:rsidR="000A7827">
        <w:t xml:space="preserve"> </w:t>
      </w:r>
      <w:r>
        <w:t xml:space="preserve">conocimiento </w:t>
      </w:r>
      <w:r w:rsidR="000A7827">
        <w:t xml:space="preserve">con la forma, espacio y medida, </w:t>
      </w:r>
      <w:r>
        <w:t xml:space="preserve">con </w:t>
      </w:r>
      <w:r w:rsidR="000A7827">
        <w:t xml:space="preserve">base </w:t>
      </w:r>
      <w:r>
        <w:t>a</w:t>
      </w:r>
      <w:r w:rsidR="000A7827">
        <w:t xml:space="preserve"> esto</w:t>
      </w:r>
      <w:r>
        <w:t xml:space="preserve"> realizamos</w:t>
      </w:r>
      <w:r w:rsidR="000A7827">
        <w:t xml:space="preserve"> las siguientes planeaciones relacionados con el </w:t>
      </w:r>
      <w:r>
        <w:t xml:space="preserve">tema favorece </w:t>
      </w:r>
      <w:r w:rsidR="000A7827">
        <w:t>el espacio, la forma y la medida a través de las artes, para esto p</w:t>
      </w:r>
      <w:r>
        <w:t>use</w:t>
      </w:r>
      <w:r w:rsidR="000A7827">
        <w:t xml:space="preserve"> distintas actividades que se relacionaran con el tema. </w:t>
      </w:r>
    </w:p>
    <w:p w14:paraId="1BEA4AA7" w14:textId="4C34ABFC" w:rsidR="002F4907" w:rsidRDefault="002F4907" w:rsidP="002F4907">
      <w:r>
        <w:t>Por voces de diferentes autores, se sabe que e</w:t>
      </w:r>
      <w:r w:rsidRPr="001108D2">
        <w:t xml:space="preserve">l propósito de </w:t>
      </w:r>
      <w:r w:rsidR="000D6E1A">
        <w:t xml:space="preserve">este informe </w:t>
      </w:r>
      <w:r w:rsidRPr="001108D2">
        <w:t xml:space="preserve">puede ser un tema complicado y </w:t>
      </w:r>
      <w:r>
        <w:t xml:space="preserve">que </w:t>
      </w:r>
      <w:r w:rsidR="00695D6F">
        <w:t>esté</w:t>
      </w:r>
      <w:r>
        <w:t xml:space="preserve"> </w:t>
      </w:r>
      <w:r w:rsidRPr="001108D2">
        <w:t xml:space="preserve">varía </w:t>
      </w:r>
      <w:r w:rsidR="00923C7C" w:rsidRPr="001108D2">
        <w:t>de acuerdo con</w:t>
      </w:r>
      <w:r w:rsidRPr="001108D2">
        <w:t xml:space="preserve"> los diferentes campos y disciplinas científicas. </w:t>
      </w:r>
      <w:r w:rsidR="002D5E46">
        <w:t>L</w:t>
      </w:r>
      <w:r w:rsidRPr="001108D2">
        <w:t>a ciencia puede ser dividida, en líneas generales, en dos tipos: la "investigación pura" y la "investigación aplicada".</w:t>
      </w:r>
      <w:r>
        <w:t xml:space="preserve"> </w:t>
      </w:r>
      <w:r w:rsidRPr="001108D2">
        <w:t>Un buen ejemplo para ilustrar esta diferencia es por medio de las matemáticas puras y aplicadas. Las matemáticas puras se relacionan con la comprensión de los principios abstractos subyacentes y su descripción por medio de teorías elegantes. Por el contrario, las matemáticas aplicadas utilizan estas ecuaciones para explicar fenómenos de la vida real, tales como la mecánica, la ecología y la gravedad.</w:t>
      </w:r>
      <w:r>
        <w:t xml:space="preserve"> </w:t>
      </w:r>
      <w:sdt>
        <w:sdtPr>
          <w:id w:val="312916375"/>
          <w:citation/>
        </w:sdtPr>
        <w:sdtContent>
          <w:r>
            <w:fldChar w:fldCharType="begin"/>
          </w:r>
          <w:r>
            <w:instrText xml:space="preserve"> CITATION Shu08 \l 2058 </w:instrText>
          </w:r>
          <w:r>
            <w:fldChar w:fldCharType="separate"/>
          </w:r>
          <w:r>
            <w:rPr>
              <w:noProof/>
            </w:rPr>
            <w:t>(Shuttleworth, 2008)</w:t>
          </w:r>
          <w:r>
            <w:fldChar w:fldCharType="end"/>
          </w:r>
        </w:sdtContent>
      </w:sdt>
    </w:p>
    <w:p w14:paraId="063E975A" w14:textId="3DF6D33B" w:rsidR="002F4907" w:rsidRDefault="00923C7C" w:rsidP="002F4907">
      <w:r>
        <w:t>E</w:t>
      </w:r>
      <w:r w:rsidR="002F4907" w:rsidRPr="001108D2">
        <w:t xml:space="preserve">l propósito </w:t>
      </w:r>
      <w:r w:rsidR="000D6E1A" w:rsidRPr="001108D2">
        <w:t>del presente informe</w:t>
      </w:r>
      <w:r w:rsidR="000D6E1A">
        <w:t xml:space="preserve"> </w:t>
      </w:r>
      <w:r>
        <w:t xml:space="preserve">fue </w:t>
      </w:r>
      <w:r w:rsidR="00030FA2">
        <w:t>realizar</w:t>
      </w:r>
      <w:r w:rsidR="002F4907" w:rsidRPr="001108D2">
        <w:t xml:space="preserve"> un proceso en</w:t>
      </w:r>
      <w:r w:rsidR="00FC59C3">
        <w:t xml:space="preserve"> el</w:t>
      </w:r>
      <w:r w:rsidR="002F4907" w:rsidRPr="001108D2">
        <w:t xml:space="preserve"> desarrollo de corrección y perfeccionam</w:t>
      </w:r>
      <w:r w:rsidR="002F4907">
        <w:t xml:space="preserve">iento de hipótesis, que </w:t>
      </w:r>
      <w:r>
        <w:t xml:space="preserve">debería </w:t>
      </w:r>
      <w:r w:rsidR="002F4907" w:rsidRPr="001108D2">
        <w:t xml:space="preserve">conducir a la aceptación de determinadas verdades </w:t>
      </w:r>
      <w:r w:rsidR="002F4907">
        <w:t>expuestas</w:t>
      </w:r>
      <w:r w:rsidR="002F4907" w:rsidRPr="001108D2">
        <w:t>.</w:t>
      </w:r>
      <w:r w:rsidR="002F4907">
        <w:t xml:space="preserve"> S</w:t>
      </w:r>
      <w:r w:rsidR="002F4907" w:rsidRPr="000F7317">
        <w:t>i bien</w:t>
      </w:r>
      <w:r w:rsidR="002F4907">
        <w:t>,</w:t>
      </w:r>
      <w:r w:rsidR="002F4907" w:rsidRPr="000F7317">
        <w:t xml:space="preserve"> </w:t>
      </w:r>
      <w:r w:rsidR="002F4907" w:rsidRPr="002F6A33">
        <w:t>ningún cuerpo de evidencia científica puede aceptarse como un hecho definitivo, las pruebas rigurosas aseguran que la evidencia pueda convertirse en especulación. Algunas suposiciones básicas se hacen antes de que comience cualquier proyecto y se basan en esta acumulación gradual de conocimiento</w:t>
      </w:r>
      <w:r w:rsidR="002F4907">
        <w:t xml:space="preserve"> </w:t>
      </w:r>
      <w:sdt>
        <w:sdtPr>
          <w:id w:val="-667249710"/>
          <w:citation/>
        </w:sdtPr>
        <w:sdtContent>
          <w:r w:rsidR="002F4907">
            <w:fldChar w:fldCharType="begin"/>
          </w:r>
          <w:r w:rsidR="002F4907">
            <w:instrText xml:space="preserve"> CITATION Shu08 \l 2058 </w:instrText>
          </w:r>
          <w:r w:rsidR="002F4907">
            <w:fldChar w:fldCharType="separate"/>
          </w:r>
          <w:r w:rsidR="002F4907">
            <w:rPr>
              <w:noProof/>
            </w:rPr>
            <w:t>(Shuttleworth, 2008)</w:t>
          </w:r>
          <w:r w:rsidR="002F4907">
            <w:fldChar w:fldCharType="end"/>
          </w:r>
        </w:sdtContent>
      </w:sdt>
      <w:r w:rsidR="002F4907" w:rsidRPr="000F7317">
        <w:t>.</w:t>
      </w:r>
    </w:p>
    <w:p w14:paraId="2A411164" w14:textId="049D409F" w:rsidR="002F4907" w:rsidRDefault="002F4907" w:rsidP="002F4907">
      <w:r>
        <w:lastRenderedPageBreak/>
        <w:t>El objetivo principal para la elaboración de este documento fue el de d</w:t>
      </w:r>
      <w:r w:rsidRPr="002F4907">
        <w:t>efinir e implementar las estrategias de enseñanza-aprendizaje que favore</w:t>
      </w:r>
      <w:r w:rsidR="00923C7C">
        <w:t xml:space="preserve">cieran </w:t>
      </w:r>
      <w:r w:rsidRPr="002F4907">
        <w:t xml:space="preserve">el espacio la forma y la medida a través del arte en niños de tercer año de </w:t>
      </w:r>
      <w:r w:rsidR="00923C7C" w:rsidRPr="002F4907">
        <w:t xml:space="preserve">preescolar </w:t>
      </w:r>
      <w:r w:rsidR="00923C7C">
        <w:t>del</w:t>
      </w:r>
      <w:r w:rsidRPr="002F4907">
        <w:t xml:space="preserve"> Jardín de Niños Miguel Hidalgo y Costilla</w:t>
      </w:r>
      <w:r>
        <w:t>, en Saltillo, Coahuila, México.</w:t>
      </w:r>
      <w:r w:rsidR="00923C7C">
        <w:t xml:space="preserve"> P</w:t>
      </w:r>
      <w:r>
        <w:t>ara poder lograrlo fue necesario desarrollar algunos propósitos específicos como el de definir y establecer cuáles son los objetivos del aprendizaje esperado en torno al alumno de tercer grado, así como el de identificar áreas de oportunidad específicas en los hábitos de estudio de los alumnos de educación</w:t>
      </w:r>
      <w:r w:rsidR="000C5676">
        <w:t>.</w:t>
      </w:r>
    </w:p>
    <w:p w14:paraId="7ACE2358" w14:textId="1C152B0B" w:rsidR="008C5ADD" w:rsidRDefault="00EB182F" w:rsidP="00EB182F">
      <w:r w:rsidRPr="00205D32">
        <w:t>Durante las diversas jornadas de prácticas profesionales</w:t>
      </w:r>
      <w:r w:rsidR="00923C7C" w:rsidRPr="00205D32">
        <w:t xml:space="preserve"> </w:t>
      </w:r>
      <w:r w:rsidRPr="00205D32">
        <w:t>fue posible desarrollar y fortalecer las denominadas competencias genéricas</w:t>
      </w:r>
      <w:r w:rsidR="00923C7C" w:rsidRPr="00205D32">
        <w:t>,</w:t>
      </w:r>
      <w:r w:rsidRPr="00205D32">
        <w:t xml:space="preserve"> las cuales son mencionadas por la </w:t>
      </w:r>
      <w:r w:rsidR="00923C7C" w:rsidRPr="00205D32">
        <w:t>(</w:t>
      </w:r>
      <w:r w:rsidR="00A661A0" w:rsidRPr="00205D32">
        <w:t>secretaria</w:t>
      </w:r>
      <w:r w:rsidR="00923C7C" w:rsidRPr="00205D32">
        <w:t xml:space="preserve"> de educación pública </w:t>
      </w:r>
      <w:r w:rsidRPr="00205D32">
        <w:t xml:space="preserve">(2017), </w:t>
      </w:r>
      <w:r w:rsidR="00895D2A" w:rsidRPr="00205D32">
        <w:t xml:space="preserve">la primera de ellas es </w:t>
      </w:r>
      <w:r w:rsidR="000D6E1A" w:rsidRPr="00205D32">
        <w:t>u</w:t>
      </w:r>
      <w:r w:rsidR="005D3E1A" w:rsidRPr="00205D32">
        <w:t>sa su pensamiento crítico y creativo para la solución de problemas y la toma de decisiones</w:t>
      </w:r>
      <w:r w:rsidRPr="00205D32">
        <w:t xml:space="preserve">, y </w:t>
      </w:r>
      <w:r w:rsidR="005D3E1A" w:rsidRPr="00205D32">
        <w:t xml:space="preserve">la segunda </w:t>
      </w:r>
      <w:r w:rsidR="000D6E1A" w:rsidRPr="00205D32">
        <w:t>a</w:t>
      </w:r>
      <w:r w:rsidR="005D3E1A" w:rsidRPr="00205D32">
        <w:t>plica sus habilidades comunicativas en diversos contextos.</w:t>
      </w:r>
      <w:r w:rsidR="000D6E1A" w:rsidRPr="00205D32">
        <w:t xml:space="preserve"> A</w:t>
      </w:r>
      <w:r w:rsidRPr="00205D32">
        <w:t xml:space="preserve">demás de las competencias profesionales, </w:t>
      </w:r>
      <w:r w:rsidR="000D6E1A" w:rsidRPr="00205D32">
        <w:t>d</w:t>
      </w:r>
      <w:r w:rsidR="005D3E1A" w:rsidRPr="00205D32">
        <w:t>iseña planeaciones didácticas</w:t>
      </w:r>
      <w:r w:rsidR="00A343EA">
        <w:t xml:space="preserve">, </w:t>
      </w:r>
      <w:r w:rsidR="00EA0BA1">
        <w:t>adapta</w:t>
      </w:r>
      <w:r w:rsidR="0047644D">
        <w:t>ndo</w:t>
      </w:r>
      <w:r w:rsidR="005D3E1A" w:rsidRPr="00205D32">
        <w:t xml:space="preserve"> sus conocimientos pedagógicos y disciplinares para responder a las necesidades del contexto en el marco del plan y programas de estudio de la educación básica</w:t>
      </w:r>
      <w:r w:rsidRPr="00205D32">
        <w:t xml:space="preserve">, </w:t>
      </w:r>
      <w:r w:rsidR="00BE340D">
        <w:t>g</w:t>
      </w:r>
      <w:r w:rsidR="005D3E1A" w:rsidRPr="00205D32">
        <w:t>enera ambientes formativos para propiciar la autonomía y promover el desarrollo de las competencias en los alumnos de educación básica</w:t>
      </w:r>
      <w:r w:rsidRPr="00205D32">
        <w:t xml:space="preserve">, </w:t>
      </w:r>
      <w:r w:rsidR="005D3E1A" w:rsidRPr="00205D32">
        <w:t>trabajar enfocada con cada una de estas competencias</w:t>
      </w:r>
      <w:r w:rsidRPr="00205D32">
        <w:t xml:space="preserve"> me permitió enriquecer </w:t>
      </w:r>
      <w:r w:rsidR="005D3E1A" w:rsidRPr="00205D32">
        <w:t>los</w:t>
      </w:r>
      <w:r w:rsidRPr="00205D32">
        <w:t xml:space="preserve"> aspectos tanto </w:t>
      </w:r>
      <w:r w:rsidR="005D3E1A" w:rsidRPr="00205D32">
        <w:t>de</w:t>
      </w:r>
      <w:r w:rsidRPr="00205D32">
        <w:t xml:space="preserve"> mi práctica profesional y en </w:t>
      </w:r>
      <w:r w:rsidR="005D3E1A" w:rsidRPr="00205D32">
        <w:t>el aspecto</w:t>
      </w:r>
      <w:r w:rsidRPr="00205D32">
        <w:t xml:space="preserve"> personal a través de las investigaciones</w:t>
      </w:r>
      <w:r w:rsidR="00703889" w:rsidRPr="00205D32">
        <w:t>, tanto</w:t>
      </w:r>
      <w:r w:rsidR="005D3E1A" w:rsidRPr="00205D32">
        <w:t xml:space="preserve"> documental</w:t>
      </w:r>
      <w:r w:rsidR="00703889" w:rsidRPr="00205D32">
        <w:t>,</w:t>
      </w:r>
      <w:r w:rsidRPr="00205D32">
        <w:t xml:space="preserve"> realizada </w:t>
      </w:r>
      <w:r w:rsidR="005D3E1A" w:rsidRPr="00205D32">
        <w:t>desde</w:t>
      </w:r>
      <w:r w:rsidRPr="00205D32">
        <w:t xml:space="preserve"> los planes de estudio</w:t>
      </w:r>
      <w:r w:rsidR="00703889" w:rsidRPr="00205D32">
        <w:t>,</w:t>
      </w:r>
      <w:r w:rsidRPr="00205D32">
        <w:t xml:space="preserve"> y la</w:t>
      </w:r>
      <w:r w:rsidR="005D3E1A" w:rsidRPr="00205D32">
        <w:t xml:space="preserve"> </w:t>
      </w:r>
      <w:r w:rsidR="00703889" w:rsidRPr="00205D32">
        <w:t>práctica, que se enfocó en</w:t>
      </w:r>
      <w:r w:rsidRPr="00205D32">
        <w:t xml:space="preserve"> el tema de estudio</w:t>
      </w:r>
      <w:r w:rsidR="00A54F2B">
        <w:t xml:space="preserve"> </w:t>
      </w:r>
      <w:r w:rsidR="00703889" w:rsidRPr="00205D32">
        <w:t>señalado</w:t>
      </w:r>
      <w:r w:rsidRPr="00205D32">
        <w:t>.</w:t>
      </w:r>
    </w:p>
    <w:p w14:paraId="0C92F553" w14:textId="7B26B808" w:rsidR="00703889" w:rsidRPr="00703889" w:rsidRDefault="00703889" w:rsidP="00703889">
      <w:r>
        <w:t xml:space="preserve">Dentro de la primera sección </w:t>
      </w:r>
      <w:r w:rsidR="00923C7C">
        <w:t>desarrollé</w:t>
      </w:r>
      <w:r>
        <w:t xml:space="preserve"> una descripción del contexto donde </w:t>
      </w:r>
      <w:r w:rsidR="00B60D5C">
        <w:t>realicé</w:t>
      </w:r>
      <w:r w:rsidR="00923C7C">
        <w:t xml:space="preserve"> el </w:t>
      </w:r>
      <w:r>
        <w:t>plan de acción,</w:t>
      </w:r>
      <w:r w:rsidR="00923C7C">
        <w:t xml:space="preserve"> </w:t>
      </w:r>
      <w:r>
        <w:t xml:space="preserve">incluía aspectos como la ubicación de la escuela, las calles con las que colinda, el exterior e interior de la </w:t>
      </w:r>
      <w:r w:rsidR="00B60D5C">
        <w:t>institución</w:t>
      </w:r>
      <w:r>
        <w:t xml:space="preserve">, así como la descripción concisa del aula y los materiales que </w:t>
      </w:r>
      <w:r>
        <w:lastRenderedPageBreak/>
        <w:t>se utili</w:t>
      </w:r>
      <w:r w:rsidR="00B60D5C">
        <w:t xml:space="preserve">ce </w:t>
      </w:r>
      <w:r>
        <w:t xml:space="preserve">en cada aula. En </w:t>
      </w:r>
      <w:r w:rsidR="00D87FE2">
        <w:t>la segunda sección</w:t>
      </w:r>
      <w:r>
        <w:t xml:space="preserve"> se describe sobre la teoría </w:t>
      </w:r>
      <w:r w:rsidR="00D87FE2">
        <w:t>existente del tema</w:t>
      </w:r>
      <w:r>
        <w:t xml:space="preserve">, además </w:t>
      </w:r>
      <w:r w:rsidR="00D87FE2">
        <w:t xml:space="preserve">se abordan los principales aspectos </w:t>
      </w:r>
      <w:r>
        <w:t xml:space="preserve">sobre las estrategias, instrumentos, enfoques y </w:t>
      </w:r>
      <w:r w:rsidR="00D87FE2">
        <w:t>todos los</w:t>
      </w:r>
      <w:r>
        <w:t xml:space="preserve"> materiales que </w:t>
      </w:r>
      <w:r w:rsidR="00D87FE2">
        <w:t>resultaron de utilidad a la hora de ejecutar</w:t>
      </w:r>
      <w:r>
        <w:t xml:space="preserve"> el plan de acción</w:t>
      </w:r>
      <w:r w:rsidR="00B60D5C">
        <w:t>. S</w:t>
      </w:r>
      <w:r w:rsidR="00D87FE2">
        <w:t xml:space="preserve">e destacó </w:t>
      </w:r>
      <w:r>
        <w:t xml:space="preserve">la relevancia del tema y las </w:t>
      </w:r>
      <w:r w:rsidR="00D87FE2">
        <w:t xml:space="preserve">diferentes </w:t>
      </w:r>
      <w:r>
        <w:t xml:space="preserve">competencias que se desarrollaron </w:t>
      </w:r>
      <w:r w:rsidR="00D87FE2">
        <w:t>aplicación</w:t>
      </w:r>
      <w:r w:rsidR="00B60D5C">
        <w:t xml:space="preserve"> de la práctica</w:t>
      </w:r>
      <w:r>
        <w:t xml:space="preserve">. </w:t>
      </w:r>
      <w:r w:rsidR="00F53849">
        <w:t xml:space="preserve">En la sección </w:t>
      </w:r>
      <w:r w:rsidR="00B60D5C">
        <w:t>número</w:t>
      </w:r>
      <w:r w:rsidR="00F53849">
        <w:t xml:space="preserve"> tres</w:t>
      </w:r>
      <w:r>
        <w:t xml:space="preserve"> se analiza </w:t>
      </w:r>
      <w:r w:rsidR="00F53849">
        <w:t xml:space="preserve">a detalle </w:t>
      </w:r>
      <w:r>
        <w:t xml:space="preserve">la situación educativa, </w:t>
      </w:r>
      <w:r w:rsidR="00F53849">
        <w:t>lo</w:t>
      </w:r>
      <w:r>
        <w:t>s propósitos</w:t>
      </w:r>
      <w:r w:rsidR="00F53849">
        <w:t xml:space="preserve"> que </w:t>
      </w:r>
      <w:r w:rsidR="00B60D5C">
        <w:t xml:space="preserve">perseguí </w:t>
      </w:r>
      <w:r w:rsidR="00F53849">
        <w:t>e</w:t>
      </w:r>
      <w:r w:rsidR="00B60D5C">
        <w:t xml:space="preserve">n </w:t>
      </w:r>
      <w:r w:rsidR="00F53849">
        <w:t>la labor docente</w:t>
      </w:r>
      <w:r>
        <w:t xml:space="preserve"> y las </w:t>
      </w:r>
      <w:r w:rsidR="00F53849">
        <w:t xml:space="preserve">distintas </w:t>
      </w:r>
      <w:r>
        <w:t>intervenciones que</w:t>
      </w:r>
      <w:r w:rsidR="00B60D5C">
        <w:t xml:space="preserve"> </w:t>
      </w:r>
      <w:r>
        <w:t xml:space="preserve">implementa para </w:t>
      </w:r>
      <w:r w:rsidR="00F53849">
        <w:t>el logro d</w:t>
      </w:r>
      <w:r>
        <w:t>el propósito planteado</w:t>
      </w:r>
      <w:r w:rsidR="00B60D5C">
        <w:t>,</w:t>
      </w:r>
      <w:r>
        <w:t xml:space="preserve"> y </w:t>
      </w:r>
      <w:r w:rsidR="00F53849">
        <w:t>como parte final del documento</w:t>
      </w:r>
      <w:r>
        <w:t xml:space="preserve"> se </w:t>
      </w:r>
      <w:r w:rsidR="00F53849">
        <w:t>presentan</w:t>
      </w:r>
      <w:r>
        <w:t xml:space="preserve"> las conclusiones y sugerencias </w:t>
      </w:r>
      <w:r w:rsidR="00F53849">
        <w:t>que resultaron del mismo.</w:t>
      </w:r>
    </w:p>
    <w:p w14:paraId="7CDA2DD7" w14:textId="77777777" w:rsidR="008C5ADD" w:rsidRPr="008C5ADD" w:rsidRDefault="008C5ADD" w:rsidP="00212924">
      <w:pPr>
        <w:rPr>
          <w:b/>
        </w:rPr>
        <w:sectPr w:rsidR="008C5ADD" w:rsidRPr="008C5ADD" w:rsidSect="0012373F">
          <w:pgSz w:w="12240" w:h="15840"/>
          <w:pgMar w:top="1440" w:right="1440" w:bottom="1440" w:left="1440" w:header="709" w:footer="709" w:gutter="0"/>
          <w:cols w:space="708"/>
          <w:docGrid w:linePitch="360"/>
        </w:sectPr>
      </w:pPr>
    </w:p>
    <w:p w14:paraId="591D9640" w14:textId="77777777" w:rsidR="0012373F" w:rsidRDefault="0012373F" w:rsidP="00E42CF3">
      <w:pPr>
        <w:pStyle w:val="Ttulo1"/>
      </w:pPr>
      <w:bookmarkStart w:id="1" w:name="_Toc134290173"/>
      <w:r w:rsidRPr="0012373F">
        <w:lastRenderedPageBreak/>
        <w:t>Plan de Acción</w:t>
      </w:r>
      <w:bookmarkEnd w:id="1"/>
    </w:p>
    <w:p w14:paraId="5F1A0CE9" w14:textId="77777777" w:rsidR="002048C2" w:rsidRDefault="002048C2" w:rsidP="002048C2">
      <w:pPr>
        <w:pStyle w:val="Ttulo2"/>
      </w:pPr>
      <w:bookmarkStart w:id="2" w:name="_Toc134290174"/>
      <w:r w:rsidRPr="00203447">
        <w:rPr>
          <w:highlight w:val="yellow"/>
        </w:rPr>
        <w:t>Intención</w:t>
      </w:r>
      <w:bookmarkEnd w:id="2"/>
      <w:r>
        <w:t xml:space="preserve"> </w:t>
      </w:r>
    </w:p>
    <w:p w14:paraId="056E238F" w14:textId="4A8F57C0" w:rsidR="002048C2" w:rsidRDefault="002048C2" w:rsidP="002048C2">
      <w:r>
        <w:t>En este documento se presenta el proceso y</w:t>
      </w:r>
      <w:r w:rsidR="000D6E1A">
        <w:t xml:space="preserve"> la realización de un informe </w:t>
      </w:r>
      <w:r>
        <w:t>que tienen la intención de desarrollar una propuesta de intervención pedagógica para orientar las estrategias de arte</w:t>
      </w:r>
      <w:r w:rsidR="00B60D5C">
        <w:t xml:space="preserve"> que</w:t>
      </w:r>
      <w:r>
        <w:t xml:space="preserve"> </w:t>
      </w:r>
      <w:r w:rsidR="000D6E1A">
        <w:t>puedan mejorar</w:t>
      </w:r>
      <w:r>
        <w:t xml:space="preserve"> en el espacio, la forma y la medida en preescolares como un objetivo específico</w:t>
      </w:r>
      <w:r w:rsidR="00B60D5C">
        <w:t>. Realice</w:t>
      </w:r>
      <w:r w:rsidR="000D6E1A">
        <w:t xml:space="preserve"> </w:t>
      </w:r>
      <w:r>
        <w:t xml:space="preserve">un diagnóstico </w:t>
      </w:r>
      <w:r w:rsidR="00B60D5C">
        <w:t xml:space="preserve">con </w:t>
      </w:r>
      <w:r>
        <w:t>base</w:t>
      </w:r>
      <w:r w:rsidR="00B60D5C">
        <w:t xml:space="preserve"> en</w:t>
      </w:r>
      <w:r>
        <w:t xml:space="preserve"> lo aprendido durante ciclos anteriores, durante este proceso </w:t>
      </w:r>
      <w:r w:rsidR="00B60D5C">
        <w:t>observe que</w:t>
      </w:r>
      <w:r>
        <w:t xml:space="preserve"> los alumnos de 3ºB no sabían sobre las figuras geométricas, medición, etc. para esto </w:t>
      </w:r>
      <w:r w:rsidR="00B60D5C">
        <w:t>me</w:t>
      </w:r>
      <w:r>
        <w:t xml:space="preserve"> </w:t>
      </w:r>
      <w:r w:rsidR="00B60D5C">
        <w:t>basé</w:t>
      </w:r>
      <w:r>
        <w:t xml:space="preserve"> en forma, espacio y medida para llevarlo a cabo </w:t>
      </w:r>
      <w:r w:rsidR="004E769B">
        <w:t xml:space="preserve">aplique </w:t>
      </w:r>
      <w:r>
        <w:t>diversas actividades para relacionar</w:t>
      </w:r>
      <w:r w:rsidR="00CA2E52">
        <w:t>las</w:t>
      </w:r>
      <w:r w:rsidR="00B60D5C">
        <w:t xml:space="preserve"> </w:t>
      </w:r>
      <w:r>
        <w:t xml:space="preserve">con este campo formativo. </w:t>
      </w:r>
    </w:p>
    <w:p w14:paraId="39128FC0" w14:textId="2C307CAE" w:rsidR="002048C2" w:rsidRDefault="002048C2" w:rsidP="002048C2">
      <w:r>
        <w:t xml:space="preserve">El segundo aspecto del campo formativo de pensamiento matemático es forma, espacio y medida. Este apartado lo deben de conocer las educadoras </w:t>
      </w:r>
      <w:r w:rsidR="00CB692D">
        <w:t xml:space="preserve">y </w:t>
      </w:r>
      <w:r>
        <w:t xml:space="preserve">deben poner en práctica los principios teóricos sobre la manera en </w:t>
      </w:r>
      <w:r w:rsidR="008A319E">
        <w:t>cómo</w:t>
      </w:r>
      <w:r>
        <w:t xml:space="preserve"> el alumno de educación preescolar se introduce en el reconocimiento de su propio espacio en el que se desenvuelve, el desarrollo de conceptos espaciales y temporales que adoptan, así como la utilización de unidades de medida convencionales y las no convencionales que pone a prueba para dar solución a un problema. Sabemos que todo aprendizaje lleva un proceso,</w:t>
      </w:r>
      <w:r w:rsidR="003D7D98">
        <w:t xml:space="preserve"> se marca </w:t>
      </w:r>
      <w:r w:rsidR="003B0051">
        <w:t xml:space="preserve">en </w:t>
      </w:r>
      <w:r>
        <w:t xml:space="preserve">pautas </w:t>
      </w:r>
      <w:r w:rsidR="00B60D5C">
        <w:t>específicas</w:t>
      </w:r>
      <w:r>
        <w:t xml:space="preserve"> durante el desarrollo del alumno</w:t>
      </w:r>
      <w:r w:rsidR="00B60D5C">
        <w:t>;</w:t>
      </w:r>
      <w:r>
        <w:t xml:space="preserve"> sin embargo, es importante que nuestro papel como futuras educadoras fortalezca los conocimientos de los niños con las diversas actividades, actitudes y alternativas de trabajo para consolidar una educación integradora. </w:t>
      </w:r>
    </w:p>
    <w:p w14:paraId="5B96F5CD" w14:textId="3DD9A7D4" w:rsidR="008A319E" w:rsidRDefault="002048C2" w:rsidP="0015444C">
      <w:r w:rsidRPr="00205D32">
        <w:lastRenderedPageBreak/>
        <w:t>El entretenimiento permite fortalecer y mostrar su capital matemático. La propuesta enfatiza la importancia de trabajar en proyectos de aula que promuevan y refuercen</w:t>
      </w:r>
      <w:r w:rsidR="0043499F">
        <w:t xml:space="preserve"> de manera si</w:t>
      </w:r>
      <w:r w:rsidR="00A8077C">
        <w:t xml:space="preserve">gnificativa </w:t>
      </w:r>
      <w:r w:rsidRPr="00205D32">
        <w:t xml:space="preserve">ciertas habilidades matemáticas, y este enfoque es una posible alternativa a la superación del sistema tradicional de máquinas, herramientas y direcciones en el manejo de los talentos de los niños en educación infantil. La aplicación ha desarrollado un proceso de aprendizaje basado en el juego, la diversión y la </w:t>
      </w:r>
      <w:r w:rsidR="00A661A0" w:rsidRPr="00205D32">
        <w:t>participación</w:t>
      </w:r>
      <w:r w:rsidRPr="00205D32">
        <w:t xml:space="preserve"> de los niños, lo que sin duda influye en el interés y alegría que experimentan los niños al explorar y demostrar sus habilidades matemáticas.</w:t>
      </w:r>
      <w:r>
        <w:t xml:space="preserve"> </w:t>
      </w:r>
    </w:p>
    <w:p w14:paraId="1B505B19" w14:textId="109F8A2A" w:rsidR="008A319E" w:rsidRDefault="002048C2" w:rsidP="00967D0B">
      <w:pPr>
        <w:rPr>
          <w:rFonts w:cs="Times New Roman"/>
          <w:szCs w:val="24"/>
        </w:rPr>
      </w:pPr>
      <w:r>
        <w:t xml:space="preserve">La competencia </w:t>
      </w:r>
      <w:r w:rsidR="00B60D5C">
        <w:t>que elegí</w:t>
      </w:r>
      <w:r>
        <w:t xml:space="preserve"> fue </w:t>
      </w:r>
      <w:r w:rsidRPr="00B63E87">
        <w:rPr>
          <w:rFonts w:cs="Times New Roman"/>
          <w:i/>
          <w:iCs/>
          <w:szCs w:val="24"/>
        </w:rPr>
        <w:t xml:space="preserve">Diseña planeaciones didácticas, aplicando sus conocimientos pedagógicos y disciplinares para responder a las necesidades del contexto en el marco del plan y programa de </w:t>
      </w:r>
      <w:r w:rsidR="001A2B5E" w:rsidRPr="00B63E87">
        <w:rPr>
          <w:rFonts w:cs="Times New Roman"/>
          <w:i/>
          <w:iCs/>
          <w:szCs w:val="24"/>
        </w:rPr>
        <w:t>estudios</w:t>
      </w:r>
      <w:r w:rsidR="00B60D5C">
        <w:rPr>
          <w:rFonts w:cs="Times New Roman"/>
          <w:i/>
          <w:iCs/>
          <w:szCs w:val="24"/>
        </w:rPr>
        <w:t xml:space="preserve">, </w:t>
      </w:r>
      <w:r w:rsidR="00B60D5C">
        <w:rPr>
          <w:rFonts w:cs="Times New Roman"/>
          <w:szCs w:val="24"/>
        </w:rPr>
        <w:t xml:space="preserve">la considere necesaria para </w:t>
      </w:r>
      <w:r>
        <w:rPr>
          <w:rFonts w:cs="Times New Roman"/>
          <w:szCs w:val="24"/>
        </w:rPr>
        <w:t xml:space="preserve"> mejorar la forma, espacio y la medida en los niños de preescolar a través del arte, identi</w:t>
      </w:r>
      <w:r w:rsidR="00B60D5C">
        <w:rPr>
          <w:rFonts w:cs="Times New Roman"/>
          <w:szCs w:val="24"/>
        </w:rPr>
        <w:t>fique</w:t>
      </w:r>
      <w:r>
        <w:rPr>
          <w:rFonts w:cs="Times New Roman"/>
          <w:szCs w:val="24"/>
        </w:rPr>
        <w:t xml:space="preserve"> las necesidades del grupo por medio de un </w:t>
      </w:r>
      <w:r w:rsidR="008A319E">
        <w:rPr>
          <w:rFonts w:cs="Times New Roman"/>
          <w:szCs w:val="24"/>
        </w:rPr>
        <w:t>diagnóstico</w:t>
      </w:r>
      <w:r>
        <w:rPr>
          <w:rFonts w:cs="Times New Roman"/>
          <w:szCs w:val="24"/>
        </w:rPr>
        <w:t xml:space="preserve"> y observaciones, </w:t>
      </w:r>
      <w:r w:rsidR="00B60D5C">
        <w:rPr>
          <w:rFonts w:cs="Times New Roman"/>
          <w:szCs w:val="24"/>
        </w:rPr>
        <w:t xml:space="preserve">adquirí </w:t>
      </w:r>
      <w:r>
        <w:rPr>
          <w:rFonts w:cs="Times New Roman"/>
          <w:szCs w:val="24"/>
        </w:rPr>
        <w:t>nuevos conocimientos pedagógicos mediante fuentes bibliográficas y así cambi</w:t>
      </w:r>
      <w:r w:rsidR="0092761B">
        <w:rPr>
          <w:rFonts w:cs="Times New Roman"/>
          <w:szCs w:val="24"/>
        </w:rPr>
        <w:t>e</w:t>
      </w:r>
      <w:r>
        <w:rPr>
          <w:rFonts w:cs="Times New Roman"/>
          <w:szCs w:val="24"/>
        </w:rPr>
        <w:t xml:space="preserve"> la forma de desarrollar las planeaciones con nuevas propuestas </w:t>
      </w:r>
      <w:r w:rsidR="00967D0B">
        <w:rPr>
          <w:rFonts w:cs="Times New Roman"/>
          <w:szCs w:val="24"/>
        </w:rPr>
        <w:t xml:space="preserve">para mejorar la </w:t>
      </w:r>
      <w:r>
        <w:rPr>
          <w:rFonts w:cs="Times New Roman"/>
          <w:szCs w:val="24"/>
        </w:rPr>
        <w:t>forma, espacio y medida.</w:t>
      </w:r>
    </w:p>
    <w:p w14:paraId="74C37C29" w14:textId="3B67B25F" w:rsidR="002048C2" w:rsidRDefault="002048C2" w:rsidP="002048C2">
      <w:pPr>
        <w:rPr>
          <w:rFonts w:cs="Times New Roman"/>
          <w:szCs w:val="24"/>
        </w:rPr>
      </w:pPr>
      <w:r>
        <w:rPr>
          <w:rFonts w:cs="Times New Roman"/>
          <w:szCs w:val="24"/>
        </w:rPr>
        <w:t>La planeación es un proceso fundamental que contribuye a plantear acciones para orientar la intervención del maestro hacia el desarrollo de competencias, tener presente que</w:t>
      </w:r>
      <w:r w:rsidR="0015444C">
        <w:rPr>
          <w:rFonts w:cs="Times New Roman"/>
          <w:szCs w:val="24"/>
        </w:rPr>
        <w:t xml:space="preserve"> l</w:t>
      </w:r>
      <w:r>
        <w:rPr>
          <w:rFonts w:cs="Times New Roman"/>
          <w:szCs w:val="24"/>
        </w:rPr>
        <w:t xml:space="preserve">os aprendizajes esperados y los estándares curriculares son los referentes para llevar a cabo dichas actividades, las estrategias didácticas deben </w:t>
      </w:r>
      <w:r w:rsidR="00967D0B">
        <w:rPr>
          <w:rFonts w:cs="Times New Roman"/>
          <w:szCs w:val="24"/>
        </w:rPr>
        <w:t xml:space="preserve">ser </w:t>
      </w:r>
      <w:r>
        <w:rPr>
          <w:rFonts w:cs="Times New Roman"/>
          <w:szCs w:val="24"/>
        </w:rPr>
        <w:t>evalua</w:t>
      </w:r>
      <w:r w:rsidR="00967D0B">
        <w:rPr>
          <w:rFonts w:cs="Times New Roman"/>
          <w:szCs w:val="24"/>
        </w:rPr>
        <w:t>das con el</w:t>
      </w:r>
      <w:r>
        <w:rPr>
          <w:rFonts w:cs="Times New Roman"/>
          <w:szCs w:val="24"/>
        </w:rPr>
        <w:t xml:space="preserve"> aprendizaje de cada niño y niña a nivel preescolar, se deben generar un ambiente de aprendizaje lúdico y colaborativo</w:t>
      </w:r>
      <w:r w:rsidR="0015444C">
        <w:rPr>
          <w:rFonts w:cs="Times New Roman"/>
          <w:szCs w:val="24"/>
        </w:rPr>
        <w:t xml:space="preserve"> </w:t>
      </w:r>
      <w:r>
        <w:rPr>
          <w:rFonts w:cs="Times New Roman"/>
          <w:szCs w:val="24"/>
        </w:rPr>
        <w:t xml:space="preserve">que favorezcan el desarrollo de experiencias de aprendizaje significativos para los alumnos. </w:t>
      </w:r>
    </w:p>
    <w:p w14:paraId="4ADF112C" w14:textId="571736AF" w:rsidR="002048C2" w:rsidRDefault="002048C2" w:rsidP="008A319E">
      <w:pPr>
        <w:rPr>
          <w:rFonts w:cs="Times New Roman"/>
          <w:szCs w:val="24"/>
        </w:rPr>
      </w:pPr>
      <w:r>
        <w:rPr>
          <w:rFonts w:cs="Times New Roman"/>
          <w:szCs w:val="24"/>
        </w:rPr>
        <w:lastRenderedPageBreak/>
        <w:t xml:space="preserve">La modalidad de este </w:t>
      </w:r>
      <w:r w:rsidR="00967D0B">
        <w:rPr>
          <w:rFonts w:cs="Times New Roman"/>
          <w:szCs w:val="24"/>
        </w:rPr>
        <w:t>informe</w:t>
      </w:r>
      <w:r>
        <w:rPr>
          <w:rFonts w:cs="Times New Roman"/>
          <w:szCs w:val="24"/>
        </w:rPr>
        <w:t xml:space="preserve"> de </w:t>
      </w:r>
      <w:r w:rsidR="0092761B">
        <w:rPr>
          <w:rFonts w:cs="Times New Roman"/>
          <w:szCs w:val="24"/>
        </w:rPr>
        <w:t>práctica</w:t>
      </w:r>
      <w:r>
        <w:rPr>
          <w:rFonts w:cs="Times New Roman"/>
          <w:szCs w:val="24"/>
        </w:rPr>
        <w:t xml:space="preserve"> </w:t>
      </w:r>
      <w:r w:rsidR="0092761B">
        <w:rPr>
          <w:rFonts w:cs="Times New Roman"/>
          <w:szCs w:val="24"/>
        </w:rPr>
        <w:t>elegida</w:t>
      </w:r>
      <w:r>
        <w:rPr>
          <w:rFonts w:cs="Times New Roman"/>
          <w:szCs w:val="24"/>
        </w:rPr>
        <w:t xml:space="preserve"> nos permite planear y llevar a cabo actividades y así poder plasmarlo en el inform</w:t>
      </w:r>
      <w:r w:rsidR="0092761B">
        <w:rPr>
          <w:rFonts w:cs="Times New Roman"/>
          <w:szCs w:val="24"/>
        </w:rPr>
        <w:t xml:space="preserve">e </w:t>
      </w:r>
      <w:r>
        <w:rPr>
          <w:rFonts w:cs="Times New Roman"/>
          <w:szCs w:val="24"/>
        </w:rPr>
        <w:t>de prácticas</w:t>
      </w:r>
      <w:r w:rsidR="00162FA2">
        <w:rPr>
          <w:rFonts w:cs="Times New Roman"/>
          <w:szCs w:val="24"/>
        </w:rPr>
        <w:t xml:space="preserve">, </w:t>
      </w:r>
      <w:r>
        <w:rPr>
          <w:rFonts w:cs="Times New Roman"/>
          <w:szCs w:val="24"/>
        </w:rPr>
        <w:t>la competencia profesional antes mencionada se trata</w:t>
      </w:r>
      <w:r w:rsidR="00C2402E">
        <w:rPr>
          <w:rFonts w:cs="Times New Roman"/>
          <w:szCs w:val="24"/>
        </w:rPr>
        <w:t xml:space="preserve"> </w:t>
      </w:r>
      <w:r>
        <w:rPr>
          <w:rFonts w:cs="Times New Roman"/>
          <w:szCs w:val="24"/>
        </w:rPr>
        <w:t>de esto;</w:t>
      </w:r>
      <w:r w:rsidR="00123077">
        <w:rPr>
          <w:rFonts w:cs="Times New Roman"/>
          <w:szCs w:val="24"/>
        </w:rPr>
        <w:t xml:space="preserve"> y</w:t>
      </w:r>
      <w:r>
        <w:rPr>
          <w:rFonts w:cs="Times New Roman"/>
          <w:szCs w:val="24"/>
        </w:rPr>
        <w:t xml:space="preserve"> </w:t>
      </w:r>
      <w:r w:rsidR="006D26EF">
        <w:rPr>
          <w:rFonts w:cs="Times New Roman"/>
          <w:szCs w:val="24"/>
        </w:rPr>
        <w:t xml:space="preserve">va </w:t>
      </w:r>
      <w:r>
        <w:rPr>
          <w:rFonts w:cs="Times New Roman"/>
          <w:szCs w:val="24"/>
        </w:rPr>
        <w:t>de la mano con es</w:t>
      </w:r>
      <w:r w:rsidR="00843DF3">
        <w:rPr>
          <w:rFonts w:cs="Times New Roman"/>
          <w:szCs w:val="24"/>
        </w:rPr>
        <w:t>o</w:t>
      </w:r>
      <w:r w:rsidR="00E62FC2">
        <w:rPr>
          <w:rFonts w:cs="Times New Roman"/>
          <w:szCs w:val="24"/>
        </w:rPr>
        <w:t xml:space="preserve">, </w:t>
      </w:r>
      <w:r>
        <w:rPr>
          <w:rFonts w:cs="Times New Roman"/>
          <w:szCs w:val="24"/>
        </w:rPr>
        <w:t>se</w:t>
      </w:r>
      <w:r w:rsidR="00843DF3">
        <w:rPr>
          <w:rFonts w:cs="Times New Roman"/>
          <w:szCs w:val="24"/>
        </w:rPr>
        <w:t xml:space="preserve"> </w:t>
      </w:r>
      <w:r w:rsidR="00B01AC2">
        <w:rPr>
          <w:rFonts w:cs="Times New Roman"/>
          <w:szCs w:val="24"/>
        </w:rPr>
        <w:t>contempla</w:t>
      </w:r>
      <w:r w:rsidR="00EF4942">
        <w:rPr>
          <w:rFonts w:cs="Times New Roman"/>
          <w:szCs w:val="24"/>
        </w:rPr>
        <w:t xml:space="preserve"> en</w:t>
      </w:r>
      <w:r w:rsidR="00B01AC2">
        <w:rPr>
          <w:rFonts w:cs="Times New Roman"/>
          <w:szCs w:val="24"/>
        </w:rPr>
        <w:t xml:space="preserve"> un </w:t>
      </w:r>
      <w:r w:rsidR="008A319E">
        <w:rPr>
          <w:rFonts w:cs="Times New Roman"/>
          <w:szCs w:val="24"/>
        </w:rPr>
        <w:t>círculo</w:t>
      </w:r>
      <w:r>
        <w:rPr>
          <w:rFonts w:cs="Times New Roman"/>
          <w:szCs w:val="24"/>
        </w:rPr>
        <w:t>.</w:t>
      </w:r>
      <w:r w:rsidR="008A319E">
        <w:rPr>
          <w:rFonts w:cs="Times New Roman"/>
          <w:szCs w:val="24"/>
        </w:rPr>
        <w:t xml:space="preserve"> </w:t>
      </w:r>
      <w:r>
        <w:rPr>
          <w:rFonts w:cs="Times New Roman"/>
          <w:szCs w:val="24"/>
        </w:rPr>
        <w:t xml:space="preserve">Las unidades que desempeño de la competencia son: </w:t>
      </w:r>
      <w:r w:rsidR="0092761B">
        <w:rPr>
          <w:rFonts w:cs="Times New Roman"/>
          <w:szCs w:val="24"/>
        </w:rPr>
        <w:t>Di</w:t>
      </w:r>
      <w:r>
        <w:rPr>
          <w:rFonts w:cs="Times New Roman"/>
          <w:szCs w:val="24"/>
        </w:rPr>
        <w:t>seña situaciones didácticas significativas de acuerdo con la organización curricular y los enfoques pedagógicos del plan y programas educativos vigentes</w:t>
      </w:r>
      <w:r w:rsidR="0092761B">
        <w:rPr>
          <w:rFonts w:cs="Times New Roman"/>
          <w:szCs w:val="24"/>
        </w:rPr>
        <w:t xml:space="preserve">; </w:t>
      </w:r>
      <w:r>
        <w:rPr>
          <w:rFonts w:cs="Times New Roman"/>
          <w:szCs w:val="24"/>
        </w:rPr>
        <w:t>realiza adecuaciones curriculares pertinentes en su planeación a partir de los resultados de la evaluación y realiza diagnósticos de los intereses, motivaciones y necesidades formativas de los alumnos para organizar las actividades de aprendizaje.</w:t>
      </w:r>
    </w:p>
    <w:p w14:paraId="7DC1DEA7" w14:textId="05DEA1F9" w:rsidR="002048C2" w:rsidRDefault="002048C2" w:rsidP="002048C2">
      <w:pPr>
        <w:rPr>
          <w:rFonts w:cs="Times New Roman"/>
          <w:szCs w:val="24"/>
        </w:rPr>
      </w:pPr>
      <w:r>
        <w:rPr>
          <w:rFonts w:cs="Times New Roman"/>
          <w:szCs w:val="24"/>
        </w:rPr>
        <w:t xml:space="preserve">Estas unidades de competencias son los procesos por los cuales </w:t>
      </w:r>
      <w:r w:rsidR="0092761B">
        <w:rPr>
          <w:rFonts w:cs="Times New Roman"/>
          <w:szCs w:val="24"/>
        </w:rPr>
        <w:t>consideré</w:t>
      </w:r>
      <w:r>
        <w:rPr>
          <w:rFonts w:cs="Times New Roman"/>
          <w:szCs w:val="24"/>
        </w:rPr>
        <w:t xml:space="preserve"> abordar los problemas en primer lugar, desde el </w:t>
      </w:r>
      <w:r w:rsidR="0092761B">
        <w:rPr>
          <w:rFonts w:cs="Times New Roman"/>
          <w:szCs w:val="24"/>
        </w:rPr>
        <w:t>diagnóstico</w:t>
      </w:r>
      <w:r>
        <w:rPr>
          <w:rFonts w:cs="Times New Roman"/>
          <w:szCs w:val="24"/>
        </w:rPr>
        <w:t xml:space="preserve"> diseñado de planes de solución de problemas y planteamiento de metas, </w:t>
      </w:r>
      <w:r w:rsidR="00F050F2">
        <w:rPr>
          <w:rFonts w:cs="Times New Roman"/>
          <w:szCs w:val="24"/>
        </w:rPr>
        <w:t>se integran</w:t>
      </w:r>
      <w:r>
        <w:rPr>
          <w:rFonts w:cs="Times New Roman"/>
          <w:szCs w:val="24"/>
        </w:rPr>
        <w:t xml:space="preserve"> diversos campos</w:t>
      </w:r>
      <w:r w:rsidR="0092761B">
        <w:rPr>
          <w:rFonts w:cs="Times New Roman"/>
          <w:szCs w:val="24"/>
        </w:rPr>
        <w:t>;</w:t>
      </w:r>
      <w:r>
        <w:rPr>
          <w:rFonts w:cs="Times New Roman"/>
          <w:szCs w:val="24"/>
        </w:rPr>
        <w:t xml:space="preserve"> por ejemplo, la forma, espacio y la medida </w:t>
      </w:r>
      <w:r w:rsidR="008A319E">
        <w:rPr>
          <w:rFonts w:cs="Times New Roman"/>
          <w:szCs w:val="24"/>
        </w:rPr>
        <w:t>está</w:t>
      </w:r>
      <w:r>
        <w:rPr>
          <w:rFonts w:cs="Times New Roman"/>
          <w:szCs w:val="24"/>
        </w:rPr>
        <w:t xml:space="preserve"> ligada a las experiencias que propi</w:t>
      </w:r>
      <w:r w:rsidR="0092761B">
        <w:rPr>
          <w:rFonts w:cs="Times New Roman"/>
          <w:szCs w:val="24"/>
        </w:rPr>
        <w:t>cian</w:t>
      </w:r>
      <w:r>
        <w:rPr>
          <w:rFonts w:cs="Times New Roman"/>
          <w:szCs w:val="24"/>
        </w:rPr>
        <w:t xml:space="preserve"> la manipulación y comprensión de materiales de diversos tipos, formas y dimensiones, la representación y reproducción de cuerpos, objetos y figuras, y el reconocimiento de sus propiedades, por lo tanto, ed. Física y pensamiento matemático se </w:t>
      </w:r>
      <w:r w:rsidR="00054282">
        <w:rPr>
          <w:rFonts w:cs="Times New Roman"/>
          <w:szCs w:val="24"/>
        </w:rPr>
        <w:t>unen</w:t>
      </w:r>
      <w:r>
        <w:rPr>
          <w:rFonts w:cs="Times New Roman"/>
          <w:szCs w:val="24"/>
        </w:rPr>
        <w:t xml:space="preserve"> con un mismo propósito y se realiza</w:t>
      </w:r>
      <w:r w:rsidR="0092761B">
        <w:rPr>
          <w:rFonts w:cs="Times New Roman"/>
          <w:szCs w:val="24"/>
        </w:rPr>
        <w:t xml:space="preserve">n </w:t>
      </w:r>
      <w:r>
        <w:rPr>
          <w:rFonts w:cs="Times New Roman"/>
          <w:szCs w:val="24"/>
        </w:rPr>
        <w:t xml:space="preserve">adecuaciones </w:t>
      </w:r>
      <w:r w:rsidRPr="003B4D74">
        <w:rPr>
          <w:rFonts w:cs="Times New Roman"/>
          <w:szCs w:val="24"/>
        </w:rPr>
        <w:t>dependiendo</w:t>
      </w:r>
      <w:r>
        <w:rPr>
          <w:rFonts w:cs="Times New Roman"/>
          <w:szCs w:val="24"/>
        </w:rPr>
        <w:t xml:space="preserve"> de la reacción de cada alumno. Manejar la problemática de manera creativa, involucrar a los padres de familia, considerar los gustos y necesidades del grupo, tomar en cuenta que existen diversos estilos de aprendizaje de cada niño y niña en preescolar. </w:t>
      </w:r>
    </w:p>
    <w:p w14:paraId="1187B989" w14:textId="5B928672" w:rsidR="002048C2" w:rsidRDefault="00967D0B" w:rsidP="002048C2">
      <w:pPr>
        <w:rPr>
          <w:rFonts w:cs="Times New Roman"/>
          <w:szCs w:val="24"/>
        </w:rPr>
      </w:pPr>
      <w:r>
        <w:rPr>
          <w:rFonts w:cs="Times New Roman"/>
          <w:szCs w:val="24"/>
        </w:rPr>
        <w:t>Los problemas que enfrent</w:t>
      </w:r>
      <w:r w:rsidR="0092761B">
        <w:rPr>
          <w:rFonts w:cs="Times New Roman"/>
          <w:szCs w:val="24"/>
        </w:rPr>
        <w:t xml:space="preserve">e </w:t>
      </w:r>
      <w:r>
        <w:rPr>
          <w:rFonts w:cs="Times New Roman"/>
          <w:szCs w:val="24"/>
        </w:rPr>
        <w:t xml:space="preserve">en mi </w:t>
      </w:r>
      <w:r w:rsidR="0092761B">
        <w:rPr>
          <w:rFonts w:cs="Times New Roman"/>
          <w:szCs w:val="24"/>
        </w:rPr>
        <w:t>práctica</w:t>
      </w:r>
      <w:r>
        <w:rPr>
          <w:rFonts w:cs="Times New Roman"/>
          <w:szCs w:val="24"/>
        </w:rPr>
        <w:t xml:space="preserve"> profesional es que el docente </w:t>
      </w:r>
      <w:r w:rsidR="0092761B">
        <w:rPr>
          <w:rFonts w:cs="Times New Roman"/>
          <w:szCs w:val="24"/>
        </w:rPr>
        <w:t>esté</w:t>
      </w:r>
      <w:r>
        <w:rPr>
          <w:rFonts w:cs="Times New Roman"/>
          <w:szCs w:val="24"/>
        </w:rPr>
        <w:t xml:space="preserve"> en constante estrés o preocupado por actualizarse, </w:t>
      </w:r>
      <w:r w:rsidR="00600727">
        <w:rPr>
          <w:rFonts w:cs="Times New Roman"/>
          <w:szCs w:val="24"/>
        </w:rPr>
        <w:t>se busca</w:t>
      </w:r>
      <w:r w:rsidR="001052E3">
        <w:rPr>
          <w:rFonts w:cs="Times New Roman"/>
          <w:szCs w:val="24"/>
        </w:rPr>
        <w:t xml:space="preserve"> nuevas</w:t>
      </w:r>
      <w:r>
        <w:rPr>
          <w:rFonts w:cs="Times New Roman"/>
          <w:szCs w:val="24"/>
        </w:rPr>
        <w:t xml:space="preserve"> estrategias </w:t>
      </w:r>
      <w:r w:rsidR="001052E3">
        <w:rPr>
          <w:rFonts w:cs="Times New Roman"/>
          <w:szCs w:val="24"/>
        </w:rPr>
        <w:t xml:space="preserve">para el grupo, equilibrar su vida diaria con el trabajo, buscar la forma de generar estrategias para promover el dinamismo, motivar </w:t>
      </w:r>
      <w:r w:rsidR="001052E3">
        <w:rPr>
          <w:rFonts w:cs="Times New Roman"/>
          <w:szCs w:val="24"/>
        </w:rPr>
        <w:lastRenderedPageBreak/>
        <w:t xml:space="preserve">a los alumnos y mucho </w:t>
      </w:r>
      <w:r w:rsidR="0092761B">
        <w:rPr>
          <w:rFonts w:cs="Times New Roman"/>
          <w:szCs w:val="24"/>
        </w:rPr>
        <w:t>más</w:t>
      </w:r>
      <w:r w:rsidR="001052E3">
        <w:rPr>
          <w:rFonts w:cs="Times New Roman"/>
          <w:szCs w:val="24"/>
        </w:rPr>
        <w:t xml:space="preserve"> en un tiempo tan extraño a razón de la pandemia por el coronavirus que ha azotado a </w:t>
      </w:r>
      <w:r w:rsidR="0092761B">
        <w:rPr>
          <w:rFonts w:cs="Times New Roman"/>
          <w:szCs w:val="24"/>
        </w:rPr>
        <w:t>todos los niveles educativos alrededor</w:t>
      </w:r>
      <w:r w:rsidR="001052E3">
        <w:rPr>
          <w:rFonts w:cs="Times New Roman"/>
          <w:szCs w:val="24"/>
        </w:rPr>
        <w:t xml:space="preserve"> del mundo. </w:t>
      </w:r>
    </w:p>
    <w:p w14:paraId="1EE582D4" w14:textId="18C46F1E" w:rsidR="002048C2" w:rsidRDefault="002048C2" w:rsidP="002048C2">
      <w:pPr>
        <w:rPr>
          <w:rFonts w:cs="Times New Roman"/>
          <w:szCs w:val="24"/>
        </w:rPr>
      </w:pPr>
      <w:r>
        <w:rPr>
          <w:rFonts w:cs="Times New Roman"/>
          <w:szCs w:val="24"/>
        </w:rPr>
        <w:t xml:space="preserve"> Otro problema que enfrenta </w:t>
      </w:r>
      <w:r w:rsidR="000B4986">
        <w:rPr>
          <w:rFonts w:cs="Times New Roman"/>
          <w:szCs w:val="24"/>
        </w:rPr>
        <w:t xml:space="preserve">ahora </w:t>
      </w:r>
      <w:r>
        <w:rPr>
          <w:rFonts w:cs="Times New Roman"/>
          <w:szCs w:val="24"/>
        </w:rPr>
        <w:t>el docente es el uso de las tecnologías, ya que, en su mayoría, los profesores no están acostumbradas a incluirlas en su trabajo diario, o incluso por el hecho de no estar familiarizados con ella no saben cómo usarlas.  Un problema más común que</w:t>
      </w:r>
      <w:r w:rsidR="0092761B">
        <w:rPr>
          <w:rFonts w:cs="Times New Roman"/>
          <w:szCs w:val="24"/>
        </w:rPr>
        <w:t xml:space="preserve"> </w:t>
      </w:r>
      <w:r>
        <w:rPr>
          <w:rFonts w:cs="Times New Roman"/>
          <w:szCs w:val="24"/>
        </w:rPr>
        <w:t>obser</w:t>
      </w:r>
      <w:r w:rsidR="0092761B">
        <w:rPr>
          <w:rFonts w:cs="Times New Roman"/>
          <w:szCs w:val="24"/>
        </w:rPr>
        <w:t xml:space="preserve">ve </w:t>
      </w:r>
      <w:r>
        <w:rPr>
          <w:rFonts w:cs="Times New Roman"/>
          <w:szCs w:val="24"/>
        </w:rPr>
        <w:t xml:space="preserve">es la </w:t>
      </w:r>
      <w:r w:rsidR="0092761B">
        <w:rPr>
          <w:rFonts w:cs="Times New Roman"/>
          <w:szCs w:val="24"/>
        </w:rPr>
        <w:t>inasistencia</w:t>
      </w:r>
      <w:r>
        <w:rPr>
          <w:rFonts w:cs="Times New Roman"/>
          <w:szCs w:val="24"/>
        </w:rPr>
        <w:t xml:space="preserve"> de los niños debido que existen problemas familiares, esto impide que el niño </w:t>
      </w:r>
      <w:r w:rsidR="0092761B">
        <w:rPr>
          <w:rFonts w:cs="Times New Roman"/>
          <w:szCs w:val="24"/>
        </w:rPr>
        <w:t xml:space="preserve">no </w:t>
      </w:r>
      <w:r>
        <w:rPr>
          <w:rFonts w:cs="Times New Roman"/>
          <w:szCs w:val="24"/>
        </w:rPr>
        <w:t xml:space="preserve">asista al jardín de niños y su nivel sea un poco </w:t>
      </w:r>
      <w:r w:rsidR="008A319E">
        <w:rPr>
          <w:rFonts w:cs="Times New Roman"/>
          <w:szCs w:val="24"/>
        </w:rPr>
        <w:t>más</w:t>
      </w:r>
      <w:r>
        <w:rPr>
          <w:rFonts w:cs="Times New Roman"/>
          <w:szCs w:val="24"/>
        </w:rPr>
        <w:t xml:space="preserve"> bajo al de los </w:t>
      </w:r>
      <w:r w:rsidR="00A661A0">
        <w:rPr>
          <w:rFonts w:cs="Times New Roman"/>
          <w:szCs w:val="24"/>
        </w:rPr>
        <w:t>demás,</w:t>
      </w:r>
      <w:r>
        <w:rPr>
          <w:rFonts w:cs="Times New Roman"/>
          <w:szCs w:val="24"/>
        </w:rPr>
        <w:t xml:space="preserve"> </w:t>
      </w:r>
      <w:r w:rsidR="0092761B">
        <w:rPr>
          <w:rFonts w:cs="Times New Roman"/>
          <w:szCs w:val="24"/>
        </w:rPr>
        <w:t xml:space="preserve">pero </w:t>
      </w:r>
      <w:r>
        <w:rPr>
          <w:rFonts w:cs="Times New Roman"/>
          <w:szCs w:val="24"/>
        </w:rPr>
        <w:t xml:space="preserve">no significa que el niño no pueda aprender.  </w:t>
      </w:r>
    </w:p>
    <w:p w14:paraId="65D8D27C" w14:textId="77777777" w:rsidR="00E42CF3" w:rsidRDefault="004E271D" w:rsidP="004E271D">
      <w:pPr>
        <w:pStyle w:val="Ttulo2"/>
      </w:pPr>
      <w:bookmarkStart w:id="3" w:name="_Toc134290179"/>
      <w:r w:rsidRPr="00203447">
        <w:rPr>
          <w:highlight w:val="yellow"/>
        </w:rPr>
        <w:t>Planificación</w:t>
      </w:r>
      <w:bookmarkEnd w:id="3"/>
      <w:r>
        <w:t xml:space="preserve"> </w:t>
      </w:r>
    </w:p>
    <w:p w14:paraId="5A34571E" w14:textId="22917463" w:rsidR="00A46CFD" w:rsidRDefault="00C327F5">
      <w:r>
        <w:t>Cuando hablamos de l</w:t>
      </w:r>
      <w:r w:rsidRPr="00C327F5">
        <w:t>a construcción de nociones de espacio, forma y medida en la educación preescolar está liga</w:t>
      </w:r>
      <w:r w:rsidR="0092761B">
        <w:t>da</w:t>
      </w:r>
      <w:r w:rsidRPr="00C327F5">
        <w:t xml:space="preserve"> a las experiencias que propici</w:t>
      </w:r>
      <w:r w:rsidR="0092761B">
        <w:t>a</w:t>
      </w:r>
      <w:r w:rsidRPr="00C327F5">
        <w:t xml:space="preserve"> la manipulación y comparación de materiales de diversos tipos, formas y dimensiones, la representación y reproducción de cuerpos, objetos y figuras, y el reconocimiento de sus propiedades. </w:t>
      </w:r>
      <w:r w:rsidR="000F48DF">
        <w:t xml:space="preserve">El docente es consciente que los alumnos vienen de una etapa de aislamiento por motivo de la pandemia a causa del virus </w:t>
      </w:r>
      <w:r w:rsidR="0092761B">
        <w:t>SARS</w:t>
      </w:r>
      <w:r w:rsidR="000F48DF">
        <w:t xml:space="preserve"> CoV-2</w:t>
      </w:r>
      <w:r w:rsidR="0092761B">
        <w:t xml:space="preserve">, </w:t>
      </w:r>
      <w:r w:rsidR="000F48DF">
        <w:t>y por ello resulta</w:t>
      </w:r>
      <w:r w:rsidR="0092761B">
        <w:t xml:space="preserve"> </w:t>
      </w:r>
      <w:r w:rsidR="000F48DF">
        <w:t>necesario e indispensable la aplicación de un instrumento que permita diagnosticar la situación educativa que prevalece en el grupo de observación.</w:t>
      </w:r>
    </w:p>
    <w:p w14:paraId="24FEEEA5" w14:textId="0633DA87" w:rsidR="003D1BB5" w:rsidRPr="00FA1991" w:rsidRDefault="000F48DF">
      <w:r>
        <w:t xml:space="preserve">Aunado a la aplicación de dicho diagnóstico, se realizó una observación en las jornadas de prácticas profesionales que me brindó la posibilidad de detectar la problemática existente en el grupo, la cual se comentó y se analizó a detalle y con detenimiento en conjunto con la maestra </w:t>
      </w:r>
      <w:r>
        <w:lastRenderedPageBreak/>
        <w:t xml:space="preserve">titular para que </w:t>
      </w:r>
      <w:r w:rsidR="003D1BB5">
        <w:t>la problemática se considerara como</w:t>
      </w:r>
      <w:r>
        <w:t xml:space="preserve"> una situación con la que se </w:t>
      </w:r>
      <w:r w:rsidR="0092761B">
        <w:t>debería</w:t>
      </w:r>
      <w:r w:rsidR="003D1BB5">
        <w:t xml:space="preserve"> </w:t>
      </w:r>
      <w:r>
        <w:t xml:space="preserve">trabajar </w:t>
      </w:r>
      <w:r w:rsidR="003D1BB5">
        <w:t>en la búsqueda de</w:t>
      </w:r>
      <w:r>
        <w:t xml:space="preserve"> obtener buenos resultados </w:t>
      </w:r>
      <w:r w:rsidRPr="00FA1991">
        <w:t>que benef</w:t>
      </w:r>
      <w:r w:rsidR="0092761B" w:rsidRPr="00FA1991">
        <w:t>iciaran</w:t>
      </w:r>
      <w:r w:rsidRPr="00FA1991">
        <w:t xml:space="preserve"> al grupo</w:t>
      </w:r>
      <w:r w:rsidR="003D1BB5" w:rsidRPr="00FA1991">
        <w:t xml:space="preserve"> en general.</w:t>
      </w:r>
    </w:p>
    <w:p w14:paraId="6315F420" w14:textId="3E89096E" w:rsidR="000F48DF" w:rsidRDefault="003D1BB5">
      <w:r w:rsidRPr="00FA1991">
        <w:t xml:space="preserve">Se </w:t>
      </w:r>
      <w:r w:rsidR="0092761B" w:rsidRPr="00FA1991">
        <w:t>aplicó</w:t>
      </w:r>
      <w:r w:rsidRPr="00FA1991">
        <w:t xml:space="preserve"> un </w:t>
      </w:r>
      <w:r w:rsidR="0092761B" w:rsidRPr="00FA1991">
        <w:t>diagnóstico</w:t>
      </w:r>
      <w:r w:rsidRPr="00FA1991">
        <w:t xml:space="preserve"> titulado </w:t>
      </w:r>
      <w:r w:rsidR="0092761B" w:rsidRPr="00117597">
        <w:rPr>
          <w:highlight w:val="yellow"/>
        </w:rPr>
        <w:t>“R</w:t>
      </w:r>
      <w:r w:rsidRPr="00117597">
        <w:rPr>
          <w:highlight w:val="yellow"/>
        </w:rPr>
        <w:t>egresando a clases</w:t>
      </w:r>
      <w:r w:rsidR="0092761B" w:rsidRPr="00117597">
        <w:rPr>
          <w:highlight w:val="yellow"/>
        </w:rPr>
        <w:t>”,</w:t>
      </w:r>
      <w:r>
        <w:t xml:space="preserve"> </w:t>
      </w:r>
      <w:r w:rsidR="00FA1991">
        <w:t>rescata</w:t>
      </w:r>
      <w:r w:rsidR="002D54A0">
        <w:t>ndo</w:t>
      </w:r>
      <w:r>
        <w:t xml:space="preserve"> a la información recolectada </w:t>
      </w:r>
      <w:r w:rsidR="0092761B">
        <w:t>en relación con</w:t>
      </w:r>
      <w:r>
        <w:t xml:space="preserve"> la materia de matemáticas</w:t>
      </w:r>
      <w:r w:rsidR="0092761B">
        <w:t>. D</w:t>
      </w:r>
      <w:r>
        <w:t xml:space="preserve">icho instrumento sirve al </w:t>
      </w:r>
      <w:r w:rsidR="0092761B">
        <w:t>docente</w:t>
      </w:r>
      <w:r>
        <w:t xml:space="preserve"> para la evaluación de los aprendizajes esperados obtenidos por los alumnos en el ciclo anterior, para que el docente </w:t>
      </w:r>
      <w:r w:rsidR="0092761B">
        <w:t>pueda</w:t>
      </w:r>
      <w:r>
        <w:t xml:space="preserve"> definir el punto de partida que permita dar continuidad de una manera apropiada al Plan y Programa de estudio de tercer grado de preescolar.</w:t>
      </w:r>
    </w:p>
    <w:p w14:paraId="5C4354B4" w14:textId="738BE42F" w:rsidR="009F4551" w:rsidRDefault="009F4551">
      <w:r>
        <w:t xml:space="preserve">Como resultado del </w:t>
      </w:r>
      <w:r w:rsidR="0092761B">
        <w:t>diagnóstico</w:t>
      </w:r>
      <w:r>
        <w:t xml:space="preserve"> aplicado pude validar que los alumnos tienen problemas para u</w:t>
      </w:r>
      <w:r w:rsidRPr="009F4551">
        <w:t>bica</w:t>
      </w:r>
      <w:r>
        <w:t>r</w:t>
      </w:r>
      <w:r w:rsidRPr="009F4551">
        <w:t xml:space="preserve"> objetos o personas a partir de instrucciones </w:t>
      </w:r>
      <w:r w:rsidR="0092761B" w:rsidRPr="009F4551">
        <w:t>determinad</w:t>
      </w:r>
      <w:r w:rsidR="0092761B">
        <w:t>as</w:t>
      </w:r>
      <w:r>
        <w:t>, que no son capaces de ordenar los números del 1 al 30 en su totalidad</w:t>
      </w:r>
      <w:r w:rsidR="00B71AFF">
        <w:t xml:space="preserve">; </w:t>
      </w:r>
      <w:r>
        <w:t>así mismo</w:t>
      </w:r>
      <w:r w:rsidR="00B71AFF">
        <w:t>,</w:t>
      </w:r>
      <w:r>
        <w:t xml:space="preserve"> dominan </w:t>
      </w:r>
      <w:r w:rsidR="00B71AFF">
        <w:t>sólo</w:t>
      </w:r>
      <w:r>
        <w:t xml:space="preserve"> una parte de la numeración al momento de escribirla y en su mayoría los alumnos no son capaces de mantener un orden en numeraciones de dos dígitos. En lo relacionado a la ubicación de</w:t>
      </w:r>
      <w:r w:rsidRPr="009F4551">
        <w:t xml:space="preserve"> objetos y lugares cuy</w:t>
      </w:r>
      <w:r w:rsidR="004F4252">
        <w:t xml:space="preserve">o sitio establecido </w:t>
      </w:r>
      <w:r w:rsidRPr="009F4551">
        <w:t xml:space="preserve">desconoce, </w:t>
      </w:r>
      <w:r w:rsidR="004F4252">
        <w:t xml:space="preserve">el alumno </w:t>
      </w:r>
      <w:r w:rsidR="00B71AFF">
        <w:t>logró</w:t>
      </w:r>
      <w:r w:rsidR="004F4252">
        <w:t xml:space="preserve">, </w:t>
      </w:r>
      <w:r w:rsidRPr="009F4551">
        <w:t>a través de la interpretación de relaciones espaciales y puntos de referencia</w:t>
      </w:r>
      <w:r w:rsidR="004F4252">
        <w:t>, seguir las instrucciones que se le brindaron en esta etapa del ejercicio.</w:t>
      </w:r>
    </w:p>
    <w:p w14:paraId="3C853791" w14:textId="6A8B924A" w:rsidR="00B71AFF" w:rsidRDefault="004F4252">
      <w:r>
        <w:t>Cuando le</w:t>
      </w:r>
      <w:r w:rsidR="00B71AFF">
        <w:t xml:space="preserve"> </w:t>
      </w:r>
      <w:r>
        <w:t>pidi</w:t>
      </w:r>
      <w:r w:rsidR="00B71AFF">
        <w:t xml:space="preserve"> a los niños que</w:t>
      </w:r>
      <w:r>
        <w:t xml:space="preserve"> relacionaran el número de acuerdo con las instrucciones</w:t>
      </w:r>
      <w:r w:rsidR="005B2589">
        <w:t xml:space="preserve"> </w:t>
      </w:r>
      <w:r w:rsidR="00B71AFF">
        <w:t>siguieron</w:t>
      </w:r>
      <w:r w:rsidR="005B2589">
        <w:t xml:space="preserve"> con las indicaciones de dicha </w:t>
      </w:r>
      <w:r w:rsidR="00B71AFF">
        <w:t>actividad para</w:t>
      </w:r>
      <w:r>
        <w:t xml:space="preserve"> colorear figuras o animales </w:t>
      </w:r>
      <w:r w:rsidR="00251835">
        <w:t xml:space="preserve">fue </w:t>
      </w:r>
      <w:r>
        <w:t>diseñadas</w:t>
      </w:r>
      <w:r w:rsidR="00B71AFF">
        <w:t>;</w:t>
      </w:r>
      <w:r>
        <w:t xml:space="preserve"> más de la mitad de los alumnos no </w:t>
      </w:r>
      <w:r w:rsidR="00B71AFF">
        <w:t xml:space="preserve">logró </w:t>
      </w:r>
      <w:r>
        <w:t>el aprendizaje esperado</w:t>
      </w:r>
      <w:r w:rsidR="00B71AFF">
        <w:t>. E</w:t>
      </w:r>
      <w:r>
        <w:t xml:space="preserve">n cuanto a la capacidad de resolver problemas a través del conteo sobre determinadas colecciones, los alumnos fueron capaces de contabilizar colecciones pequeñas, pero no lograron escribir el </w:t>
      </w:r>
      <w:r w:rsidR="00B71AFF">
        <w:t>número</w:t>
      </w:r>
      <w:r>
        <w:t xml:space="preserve"> correcto.  </w:t>
      </w:r>
    </w:p>
    <w:p w14:paraId="1E155881" w14:textId="46D3A54A" w:rsidR="004F4252" w:rsidRDefault="004F4252">
      <w:r>
        <w:lastRenderedPageBreak/>
        <w:t>Por otra parte</w:t>
      </w:r>
      <w:r w:rsidR="00B71AFF">
        <w:t>,</w:t>
      </w:r>
      <w:r>
        <w:t xml:space="preserve"> los alumnos lograron identificar diferentes eventos de su vida cotidiana y todos lograron definir el orden en que se suscitaron dichos hechos o eventos</w:t>
      </w:r>
      <w:r w:rsidR="00B71AFF">
        <w:t>. A</w:t>
      </w:r>
      <w:r>
        <w:t>l momento de indicarle</w:t>
      </w:r>
      <w:r w:rsidR="00B71AFF">
        <w:t>s</w:t>
      </w:r>
      <w:r>
        <w:t xml:space="preserve"> que seleccionara</w:t>
      </w:r>
      <w:r w:rsidR="00B71AFF">
        <w:t>n</w:t>
      </w:r>
      <w:r>
        <w:t xml:space="preserve"> </w:t>
      </w:r>
      <w:r w:rsidR="002A10E2">
        <w:t>una colección donde hubiera más objetos</w:t>
      </w:r>
      <w:r w:rsidR="00B71AFF">
        <w:t>,</w:t>
      </w:r>
      <w:r w:rsidR="002A10E2">
        <w:t xml:space="preserve"> todos supieron seleccionar la correcta</w:t>
      </w:r>
      <w:r w:rsidR="00B71AFF">
        <w:t>. P</w:t>
      </w:r>
      <w:r w:rsidR="002A10E2">
        <w:t xml:space="preserve">or último, </w:t>
      </w:r>
      <w:r w:rsidR="0075069E">
        <w:t>se</w:t>
      </w:r>
      <w:r w:rsidR="002A10E2">
        <w:t xml:space="preserve"> </w:t>
      </w:r>
      <w:r w:rsidR="0075069E">
        <w:t xml:space="preserve">logró </w:t>
      </w:r>
      <w:r w:rsidR="002A10E2">
        <w:t>definir la pertenencia de grupo de diferentes objetos</w:t>
      </w:r>
      <w:r w:rsidR="00B71AFF">
        <w:t>;</w:t>
      </w:r>
      <w:r w:rsidR="002A10E2">
        <w:t xml:space="preserve"> por ejemplo</w:t>
      </w:r>
      <w:r w:rsidR="00B71AFF">
        <w:t xml:space="preserve">, </w:t>
      </w:r>
      <w:r w:rsidR="002A10E2">
        <w:t>sep</w:t>
      </w:r>
      <w:r w:rsidR="0075069E">
        <w:t>araron</w:t>
      </w:r>
      <w:r w:rsidR="002A10E2">
        <w:t xml:space="preserve"> en una colección las frutas y en otra los juguetes, donde </w:t>
      </w:r>
      <w:r w:rsidR="00B71AFF">
        <w:t xml:space="preserve">se presentaron </w:t>
      </w:r>
      <w:r w:rsidR="002A10E2">
        <w:t xml:space="preserve">problemas </w:t>
      </w:r>
      <w:r w:rsidR="00B71AFF">
        <w:t xml:space="preserve">fue </w:t>
      </w:r>
      <w:r w:rsidR="002A10E2">
        <w:t xml:space="preserve">en depositarlos en la ubicación que se les </w:t>
      </w:r>
      <w:r w:rsidR="00B71AFF">
        <w:t>señaló</w:t>
      </w:r>
      <w:r w:rsidR="002A10E2">
        <w:t>.</w:t>
      </w:r>
      <w:r w:rsidR="0075069E">
        <w:t xml:space="preserve">  </w:t>
      </w:r>
      <w:r w:rsidR="00B5455E">
        <w:t>Los resultados fueron buenos</w:t>
      </w:r>
      <w:r w:rsidR="00B71AFF">
        <w:t>,</w:t>
      </w:r>
      <w:r w:rsidR="00B5455E">
        <w:t xml:space="preserve"> el 85 </w:t>
      </w:r>
      <w:r w:rsidR="00B71AFF">
        <w:t xml:space="preserve">% </w:t>
      </w:r>
      <w:r w:rsidR="00B5455E">
        <w:t>de los niños no necesitaron ayuda para realizar la actividad debido que les llamó mucho la atención y al momento de hacerlo, el 25</w:t>
      </w:r>
      <w:r w:rsidR="007F4DBA">
        <w:t>% de</w:t>
      </w:r>
      <w:r w:rsidR="00B5455E">
        <w:t xml:space="preserve"> los alumnos </w:t>
      </w:r>
      <w:r w:rsidR="00B71AFF">
        <w:t>batalló</w:t>
      </w:r>
      <w:r w:rsidR="00B5455E">
        <w:t xml:space="preserve"> debido que son alumnos que no se presentan a clases o no ponen atención, para esto adec</w:t>
      </w:r>
      <w:r w:rsidR="007F4DBA">
        <w:t>ue</w:t>
      </w:r>
      <w:r w:rsidR="00B5455E">
        <w:t xml:space="preserve"> la</w:t>
      </w:r>
      <w:r w:rsidR="007F4DBA">
        <w:t>s actividades más alusivas</w:t>
      </w:r>
      <w:r w:rsidR="00B5455E">
        <w:t xml:space="preserve"> y tratamos</w:t>
      </w:r>
      <w:r w:rsidR="007F4DBA">
        <w:t xml:space="preserve"> de</w:t>
      </w:r>
      <w:r w:rsidR="00B5455E">
        <w:t xml:space="preserve"> dejar tarea a los niños que no se presenta</w:t>
      </w:r>
      <w:r w:rsidR="007F4DBA">
        <w:t>ban</w:t>
      </w:r>
      <w:r w:rsidR="00B5455E">
        <w:t xml:space="preserve"> al jardín de niños. </w:t>
      </w:r>
    </w:p>
    <w:p w14:paraId="44AEA157" w14:textId="7C432E28" w:rsidR="008155A4" w:rsidRDefault="002A10E2" w:rsidP="008155A4">
      <w:r>
        <w:t xml:space="preserve">A simple vista </w:t>
      </w:r>
      <w:r w:rsidR="007F4DBA">
        <w:t xml:space="preserve">logré </w:t>
      </w:r>
      <w:r>
        <w:t>observar que los niños se estres</w:t>
      </w:r>
      <w:r w:rsidR="007F4DBA">
        <w:t>aba</w:t>
      </w:r>
      <w:r>
        <w:t xml:space="preserve">n con las </w:t>
      </w:r>
      <w:r w:rsidR="00814101">
        <w:t>prácticas</w:t>
      </w:r>
      <w:r>
        <w:t xml:space="preserve"> de ejercicios que se relacion</w:t>
      </w:r>
      <w:r w:rsidR="007F4DBA">
        <w:t>aban</w:t>
      </w:r>
      <w:r>
        <w:t xml:space="preserve"> con las matemáticas</w:t>
      </w:r>
      <w:r w:rsidR="007F4DBA">
        <w:t>;</w:t>
      </w:r>
      <w:r w:rsidR="00814101">
        <w:t xml:space="preserve"> algunos otros</w:t>
      </w:r>
      <w:r w:rsidR="007F4DBA">
        <w:t xml:space="preserve">, </w:t>
      </w:r>
      <w:r w:rsidR="00814101">
        <w:t xml:space="preserve">presentan rasgos de ansiedad, esto indica que las estrategias utilizadas tienen alguna área de oportunidad que permite que el niño genere este tipo de patologías que le impide primero que nada disfrutar las matemáticas para </w:t>
      </w:r>
      <w:r w:rsidR="00453A7E">
        <w:t>después</w:t>
      </w:r>
      <w:r w:rsidR="00814101">
        <w:t xml:space="preserve"> aprenderlas. </w:t>
      </w:r>
      <w:r w:rsidR="002E774F">
        <w:t xml:space="preserve">Yendo </w:t>
      </w:r>
      <w:r w:rsidR="00814101">
        <w:t xml:space="preserve">un poco más allá, un análisis más profundo </w:t>
      </w:r>
      <w:r w:rsidR="008155A4">
        <w:t xml:space="preserve">hecho por </w:t>
      </w:r>
      <w:r w:rsidR="00814101">
        <w:t xml:space="preserve">Andrew Lee </w:t>
      </w:r>
      <w:sdt>
        <w:sdtPr>
          <w:id w:val="1590045652"/>
          <w:citation/>
        </w:sdtPr>
        <w:sdtContent>
          <w:r w:rsidR="00814101" w:rsidRPr="00205D32">
            <w:fldChar w:fldCharType="begin"/>
          </w:r>
          <w:r w:rsidR="00814101" w:rsidRPr="00205D32">
            <w:rPr>
              <w:lang w:val="es-ES"/>
            </w:rPr>
            <w:instrText xml:space="preserve">CITATION Lee22 \n  \t  \l 3082 </w:instrText>
          </w:r>
          <w:r w:rsidR="00814101" w:rsidRPr="00205D32">
            <w:fldChar w:fldCharType="separate"/>
          </w:r>
          <w:r w:rsidR="00814101" w:rsidRPr="00205D32">
            <w:rPr>
              <w:noProof/>
              <w:lang w:val="es-ES"/>
            </w:rPr>
            <w:t>(2022)</w:t>
          </w:r>
          <w:r w:rsidR="00814101" w:rsidRPr="00205D32">
            <w:fldChar w:fldCharType="end"/>
          </w:r>
        </w:sdtContent>
      </w:sdt>
      <w:r w:rsidR="00814101" w:rsidRPr="00205D32">
        <w:t xml:space="preserve"> </w:t>
      </w:r>
      <w:r w:rsidR="008155A4" w:rsidRPr="00205D32">
        <w:t xml:space="preserve">indica que en </w:t>
      </w:r>
      <w:r w:rsidR="00B5455E" w:rsidRPr="00205D32">
        <w:t>hizo</w:t>
      </w:r>
      <w:r w:rsidR="00F725A6" w:rsidRPr="00205D32">
        <w:t xml:space="preserve"> </w:t>
      </w:r>
      <w:r w:rsidR="008155A4" w:rsidRPr="00205D32">
        <w:t xml:space="preserve">casos donde los niños presentan dificultades con el aprendizaje de las matemáticas, esto en ningún momento significa que no sean inteligentes o que no se estén </w:t>
      </w:r>
      <w:r w:rsidR="008155A4" w:rsidRPr="006D61C2">
        <w:t>esforzando lo suficiente</w:t>
      </w:r>
      <w:r w:rsidR="008155A4">
        <w:t xml:space="preserve">. </w:t>
      </w:r>
    </w:p>
    <w:p w14:paraId="7A705B32" w14:textId="153FC0A6" w:rsidR="00814101" w:rsidRDefault="008155A4" w:rsidP="008155A4">
      <w:r>
        <w:t xml:space="preserve">Algunos de los pequeños estudiantes tan </w:t>
      </w:r>
      <w:r w:rsidR="007F4DBA">
        <w:t>sólo</w:t>
      </w:r>
      <w:r>
        <w:t xml:space="preserve"> necesitan más tiempo y práctica para aprender las habilidades matemáticas, o una mejor explicación de las instrucciones a seguir. Otros más </w:t>
      </w:r>
      <w:r w:rsidR="007F4DBA">
        <w:t xml:space="preserve">sí </w:t>
      </w:r>
      <w:r>
        <w:t>pudiera</w:t>
      </w:r>
      <w:r w:rsidR="007F4DBA">
        <w:t xml:space="preserve">n </w:t>
      </w:r>
      <w:r>
        <w:t xml:space="preserve">necesitar ayuda adicional para lograr la comprensión matemática. El autor explica que el tipo de apoyo que necesita un niño suele depender de qué está </w:t>
      </w:r>
      <w:r w:rsidRPr="005E3A97">
        <w:t>causando</w:t>
      </w:r>
      <w:r>
        <w:t xml:space="preserve"> el desafío. </w:t>
      </w:r>
      <w:r>
        <w:lastRenderedPageBreak/>
        <w:t>Esto me hace pensar en la posibilidad que el problema no sea del todo la estrategia o planeación didáctica hecha por el docente</w:t>
      </w:r>
      <w:r w:rsidR="007F4DBA">
        <w:t>,</w:t>
      </w:r>
      <w:r>
        <w:t xml:space="preserve"> sino la ejecución de </w:t>
      </w:r>
      <w:r w:rsidR="007F4DBA">
        <w:t>esta</w:t>
      </w:r>
      <w:r>
        <w:t>. Pues a veces por falta de tiempo, de espacio o por factores externos a la planeación no es posible adaptarse a las necesidades particulares de algunos de los alumnos.</w:t>
      </w:r>
    </w:p>
    <w:p w14:paraId="77117C08" w14:textId="5D18EAA3" w:rsidR="00E87363" w:rsidRDefault="007F4DBA">
      <w:r>
        <w:t>A</w:t>
      </w:r>
      <w:r w:rsidR="00E87363">
        <w:t>cudí</w:t>
      </w:r>
      <w:r w:rsidR="00F10E1C">
        <w:t xml:space="preserve"> </w:t>
      </w:r>
      <w:r w:rsidR="00E87363">
        <w:t>a</w:t>
      </w:r>
      <w:r w:rsidR="00F10E1C">
        <w:t xml:space="preserve"> mi primera jornada de </w:t>
      </w:r>
      <w:r>
        <w:t>práctica</w:t>
      </w:r>
      <w:r w:rsidR="00F10E1C">
        <w:t xml:space="preserve"> con el grupo de </w:t>
      </w:r>
      <w:r w:rsidR="00E87363">
        <w:t>3</w:t>
      </w:r>
      <w:r w:rsidR="00F10E1C">
        <w:t>º</w:t>
      </w:r>
      <w:r w:rsidR="00E87363">
        <w:t>B</w:t>
      </w:r>
      <w:r w:rsidR="00F10E1C">
        <w:t xml:space="preserve"> </w:t>
      </w:r>
      <w:r w:rsidR="00E87363">
        <w:t xml:space="preserve"> fue posible</w:t>
      </w:r>
      <w:r w:rsidR="00F10E1C">
        <w:t xml:space="preserve"> detectar que los </w:t>
      </w:r>
      <w:r w:rsidR="00E87363">
        <w:t>niños</w:t>
      </w:r>
      <w:r w:rsidR="00F10E1C">
        <w:t xml:space="preserve"> tenían cierta dificultad </w:t>
      </w:r>
      <w:r w:rsidR="00E87363">
        <w:t>en la ejecución de acciones que implicaran el uso del espacio, la forma y la medida pues</w:t>
      </w:r>
      <w:r w:rsidR="00F10E1C">
        <w:t xml:space="preserve"> </w:t>
      </w:r>
      <w:r w:rsidR="00E87363">
        <w:t>en el</w:t>
      </w:r>
      <w:r w:rsidR="00F10E1C">
        <w:t xml:space="preserve"> momento que la maestra titular o yo, les </w:t>
      </w:r>
      <w:r w:rsidR="00E87363">
        <w:t xml:space="preserve">proporcionamos instrucciones para un ejercicio matemático </w:t>
      </w:r>
      <w:r w:rsidR="00F10E1C">
        <w:t xml:space="preserve">muchos de ellos </w:t>
      </w:r>
      <w:r w:rsidR="00E87363">
        <w:t xml:space="preserve">no </w:t>
      </w:r>
      <w:r>
        <w:t xml:space="preserve">logrón </w:t>
      </w:r>
      <w:r w:rsidR="00E87363">
        <w:t>ejecutar las instrucciones de manera correcta, acciones muy simples como reunirse con el grupo de la derecha o izquierda (se les señala hacia donde es la derecha</w:t>
      </w:r>
      <w:r w:rsidR="00F353A5">
        <w:t xml:space="preserve"> y la izquierda</w:t>
      </w:r>
      <w:r w:rsidR="00E87363">
        <w:t>)</w:t>
      </w:r>
      <w:r w:rsidR="00F353A5">
        <w:t xml:space="preserve"> o pedirles que coloquen las figuras cuadradas en un recipiente y las redondas en otra y no todos los niños logran hacerlo </w:t>
      </w:r>
      <w:r w:rsidR="00E12974">
        <w:t>de manera correcta</w:t>
      </w:r>
      <w:r w:rsidR="00F10E1C">
        <w:t xml:space="preserve"> </w:t>
      </w:r>
    </w:p>
    <w:p w14:paraId="74D03FA1" w14:textId="4FBCAE51" w:rsidR="00E87363" w:rsidRDefault="00F10E1C">
      <w:r>
        <w:t xml:space="preserve">No </w:t>
      </w:r>
      <w:r w:rsidR="007F4DBA">
        <w:t xml:space="preserve">sólo </w:t>
      </w:r>
      <w:r>
        <w:t xml:space="preserve">se buscó que se aprendiera </w:t>
      </w:r>
      <w:r w:rsidR="00F5052A">
        <w:t>a trabajar</w:t>
      </w:r>
      <w:r>
        <w:t xml:space="preserve"> de manera</w:t>
      </w:r>
      <w:r w:rsidR="008629CE">
        <w:t xml:space="preserve"> ordinaria</w:t>
      </w:r>
      <w:r>
        <w:t xml:space="preserve"> sino también que aprendieran a mejorar </w:t>
      </w:r>
      <w:r w:rsidR="00396D34">
        <w:t xml:space="preserve">su comprensión </w:t>
      </w:r>
      <w:r w:rsidR="008629CE">
        <w:t>matemática</w:t>
      </w:r>
      <w:r>
        <w:t xml:space="preserve">, es decir que mejoraran </w:t>
      </w:r>
      <w:r w:rsidR="008629CE">
        <w:t xml:space="preserve">la </w:t>
      </w:r>
      <w:r w:rsidR="00E90EA5">
        <w:t>ejecución de</w:t>
      </w:r>
      <w:r w:rsidR="008629CE">
        <w:t xml:space="preserve"> acciones que favorecieran el espacio, la forma y la medida</w:t>
      </w:r>
      <w:r w:rsidR="007F4DBA">
        <w:t>. E</w:t>
      </w:r>
      <w:r w:rsidR="00E90EA5">
        <w:t xml:space="preserve">sta problemática detectada afecta a los individuos en toda su etapa de vida pues las matemáticas se encuentran presentes en cada aspecto que se presenta en la vida de las personas. Así que se </w:t>
      </w:r>
      <w:r w:rsidR="00F725A6">
        <w:t xml:space="preserve">planteó </w:t>
      </w:r>
      <w:r w:rsidR="00E90EA5">
        <w:t>que desde una etapa temprana traba</w:t>
      </w:r>
      <w:r w:rsidR="009D5B2B">
        <w:t>jaran</w:t>
      </w:r>
      <w:r w:rsidR="00E90EA5">
        <w:t xml:space="preserve"> con </w:t>
      </w:r>
      <w:r w:rsidR="007F4DBA">
        <w:t>más</w:t>
      </w:r>
      <w:r w:rsidR="00E90EA5">
        <w:t xml:space="preserve"> </w:t>
      </w:r>
      <w:r w:rsidR="00225760">
        <w:t>empeño</w:t>
      </w:r>
      <w:r w:rsidR="00E90EA5">
        <w:t xml:space="preserve"> en la comprensión matemática </w:t>
      </w:r>
      <w:r w:rsidR="00E90EA5" w:rsidRPr="00F11B0C">
        <w:t>partiendo</w:t>
      </w:r>
      <w:r w:rsidR="00E90EA5">
        <w:t xml:space="preserve"> de acciones que favorezcan el desarrollo del espacio, la forma y el tiempo.</w:t>
      </w:r>
    </w:p>
    <w:p w14:paraId="71C46AE8" w14:textId="2F3822C6" w:rsidR="006C1001" w:rsidRDefault="005F6263">
      <w:r>
        <w:t xml:space="preserve">El arte representa un medio por el cual es posible generar y promover de manera continua una enseñanza que sea participativa, creativa y autónoma en los niños y niñas que se integran al </w:t>
      </w:r>
      <w:r>
        <w:lastRenderedPageBreak/>
        <w:t>ciclo educativo, esto a partir de sus propias experiencias</w:t>
      </w:r>
      <w:r w:rsidRPr="0028061C">
        <w:t>, practicando</w:t>
      </w:r>
      <w:r>
        <w:t xml:space="preserve"> para crear o formar figuras de su interés, de esta manera fue posible promover un aprendizaje significativo en el cual el pequeño estudiante no se viera como un simple memorizador o que ejecutara </w:t>
      </w:r>
      <w:r w:rsidR="007F4DBA">
        <w:t>sólo</w:t>
      </w:r>
      <w:r>
        <w:t xml:space="preserve"> </w:t>
      </w:r>
      <w:r w:rsidR="007F4DBA">
        <w:t>la</w:t>
      </w:r>
      <w:r>
        <w:t xml:space="preserve"> función de replicar el conocimiento, sino más bien</w:t>
      </w:r>
      <w:r w:rsidR="007F4DBA">
        <w:t>,</w:t>
      </w:r>
      <w:r>
        <w:t xml:space="preserve"> que fuera capaz de convertirse en un promotor de dicho conocimiento a partir de vivencias o ideas previas que haya obtenido tanto en el contexto familiar, social</w:t>
      </w:r>
      <w:r w:rsidR="00035E36">
        <w:t xml:space="preserve"> o</w:t>
      </w:r>
      <w:r>
        <w:t xml:space="preserve"> educativo</w:t>
      </w:r>
      <w:r w:rsidR="007F4DBA">
        <w:t xml:space="preserve">; </w:t>
      </w:r>
      <w:r w:rsidR="00035E36">
        <w:t>de tal forma,</w:t>
      </w:r>
      <w:r>
        <w:t xml:space="preserve"> el docente no </w:t>
      </w:r>
      <w:r w:rsidR="00035E36">
        <w:t>será más</w:t>
      </w:r>
      <w:r>
        <w:t xml:space="preserve"> el que brinda en su totalidad el conocimiento sino que el </w:t>
      </w:r>
      <w:r w:rsidR="00035E36">
        <w:t>estudiante</w:t>
      </w:r>
      <w:r>
        <w:t xml:space="preserve"> lo adquiere a partir de su propia iniciativa</w:t>
      </w:r>
      <w:r w:rsidR="00035E36">
        <w:t xml:space="preserve"> como lo sugiere la Nueva Escuela </w:t>
      </w:r>
      <w:r w:rsidR="00381011">
        <w:t>Mexicana</w:t>
      </w:r>
    </w:p>
    <w:p w14:paraId="126F63C5" w14:textId="4FA58D68" w:rsidR="006C1001" w:rsidRPr="00205D32" w:rsidRDefault="00421A80" w:rsidP="00C27E47">
      <w:r w:rsidRPr="00205D32">
        <w:t xml:space="preserve">Definir e implementar las estrategias de enseñanza-aprendizaje que favorezcan el espacio la forma y la medida a través del arte en niños de tercer año de educación preescolar en alumnos del </w:t>
      </w:r>
      <w:r w:rsidR="00CB692D" w:rsidRPr="00205D32">
        <w:t>Jardín de Niños Miguel Hidalgo y Costilla en Saltillo, Coahuila</w:t>
      </w:r>
      <w:r w:rsidRPr="00205D32">
        <w:t>, México.</w:t>
      </w:r>
    </w:p>
    <w:p w14:paraId="5653458C" w14:textId="6BB5EFDD" w:rsidR="0052711E" w:rsidRPr="00205D32" w:rsidRDefault="0052711E" w:rsidP="0052711E">
      <w:r w:rsidRPr="00205D32">
        <w:t>El aprendizaje del arte en preescolar es una forma de expresar sentimientos, pensamientos e intereses. Cada trazo que realiza el niño provoca la formación de estructuras de pensamiento, favorece la observación, fortalece la coordinación, la autoconciencia y la comunicación con el entorno que lo rodea. En el juego didáctico, los niños pueden presentar manifestaciones artísticas a través de la artesanía, la pintura y el dibujo</w:t>
      </w:r>
      <w:r w:rsidR="007F4DBA" w:rsidRPr="00205D32">
        <w:t>;</w:t>
      </w:r>
      <w:r w:rsidRPr="00205D32">
        <w:t xml:space="preserve"> y así, si tienen gusto por el arte, pueden explorarlo desde temprana edad, </w:t>
      </w:r>
      <w:r w:rsidR="00AB410D">
        <w:t>conocer</w:t>
      </w:r>
      <w:r w:rsidRPr="00205D32">
        <w:t xml:space="preserve"> el mundo a través de sus cinco sentidos. </w:t>
      </w:r>
      <w:sdt>
        <w:sdtPr>
          <w:id w:val="-1111734506"/>
          <w:citation/>
        </w:sdtPr>
        <w:sdtContent>
          <w:r w:rsidRPr="00205D32">
            <w:fldChar w:fldCharType="begin"/>
          </w:r>
          <w:r w:rsidRPr="00205D32">
            <w:instrText xml:space="preserve"> CITATION Cha121 \l 2058 </w:instrText>
          </w:r>
          <w:r w:rsidRPr="00205D32">
            <w:fldChar w:fldCharType="separate"/>
          </w:r>
          <w:r w:rsidRPr="00205D32">
            <w:rPr>
              <w:noProof/>
            </w:rPr>
            <w:t>(Charles , 2012)</w:t>
          </w:r>
          <w:r w:rsidRPr="00205D32">
            <w:fldChar w:fldCharType="end"/>
          </w:r>
        </w:sdtContent>
      </w:sdt>
    </w:p>
    <w:p w14:paraId="539FE28D" w14:textId="69DBE018" w:rsidR="0052711E" w:rsidRPr="00205D32" w:rsidRDefault="0052711E" w:rsidP="0052711E">
      <w:r w:rsidRPr="00205D32">
        <w:t xml:space="preserve"> En preescolar, la expresión artística contribuye </w:t>
      </w:r>
      <w:r w:rsidR="000B7A11">
        <w:t>de manera positiva en el</w:t>
      </w:r>
      <w:r w:rsidRPr="00205D32">
        <w:t xml:space="preserve"> desarrollo integral de los </w:t>
      </w:r>
      <w:r w:rsidR="00F725A6" w:rsidRPr="00205D32">
        <w:t>infantes</w:t>
      </w:r>
      <w:r w:rsidRPr="00205D32">
        <w:t xml:space="preserve">, los beneficios del arte para los pequeños son el desarrollo de las habilidades psicomotoras, afectivas y comunicativas. Además, los </w:t>
      </w:r>
      <w:r w:rsidR="00F725A6" w:rsidRPr="00205D32">
        <w:t>niños</w:t>
      </w:r>
      <w:r w:rsidRPr="00205D32">
        <w:t xml:space="preserve"> se desarrollan mucho </w:t>
      </w:r>
      <w:r w:rsidRPr="006C57B5">
        <w:lastRenderedPageBreak/>
        <w:t>practicando l</w:t>
      </w:r>
      <w:r w:rsidRPr="00205D32">
        <w:t>a apreciación del arte de acuerdo con su personalidad. Desarrollar y estimular la creatividad puede ser uno de los beneficios más importantes de la expresión artística en preescolar, porque una imaginación creativa</w:t>
      </w:r>
      <w:r w:rsidR="007F4DBA" w:rsidRPr="00205D32">
        <w:t xml:space="preserve">; </w:t>
      </w:r>
      <w:r w:rsidRPr="00205D32">
        <w:t>viva</w:t>
      </w:r>
      <w:r w:rsidR="007F4DBA" w:rsidRPr="00205D32">
        <w:t>,</w:t>
      </w:r>
      <w:r w:rsidRPr="00205D32">
        <w:t xml:space="preserve"> proporciona herramientas para resolver problemas cotidianos. </w:t>
      </w:r>
      <w:sdt>
        <w:sdtPr>
          <w:id w:val="-370159835"/>
          <w:citation/>
        </w:sdtPr>
        <w:sdtContent>
          <w:r w:rsidRPr="00205D32">
            <w:fldChar w:fldCharType="begin"/>
          </w:r>
          <w:r w:rsidRPr="00205D32">
            <w:instrText xml:space="preserve"> CITATION Agu121 \l 2058 </w:instrText>
          </w:r>
          <w:r w:rsidRPr="00205D32">
            <w:fldChar w:fldCharType="separate"/>
          </w:r>
          <w:r w:rsidRPr="00205D32">
            <w:rPr>
              <w:noProof/>
            </w:rPr>
            <w:t>(Aguirre, 2012)</w:t>
          </w:r>
          <w:r w:rsidRPr="00205D32">
            <w:fldChar w:fldCharType="end"/>
          </w:r>
        </w:sdtContent>
      </w:sdt>
    </w:p>
    <w:p w14:paraId="37C31B22" w14:textId="71D176AC" w:rsidR="0052711E" w:rsidRPr="00205D32" w:rsidRDefault="0052711E" w:rsidP="0052711E">
      <w:r w:rsidRPr="00205D32">
        <w:t xml:space="preserve"> Hablar de preescolar es hablar de arte, porque la mayoría de las actividades y métodos de enseñanza en esta etapa utilizan la expresión artística en preescolar. Los niños aprenden a dibujar números, letras, color, pintar animales, modelar, armar figuras y otras actividades, mientras enseñan a los más pequeños que utilizan la creatividad y el arte. El producto pedagógico de la expresión artística en la educación infantil se basa en generar oportunidades para que </w:t>
      </w:r>
      <w:r w:rsidR="00E76A10" w:rsidRPr="00205D32">
        <w:t>los niños</w:t>
      </w:r>
      <w:r w:rsidRPr="00205D32">
        <w:t xml:space="preserve"> realicen su propio trabajo, vean y hablen sobre él y el trabajo de los demás. Ya en la escuela primaria se les puede enseñar la expresión física a través del teatro, la música y la danza, y las manualidades a través de modelos. En la escuela secundaria se estudian materias como historia del arte y los estudiantes estudian bellas artes como fotografía y escultura. </w:t>
      </w:r>
      <w:sdt>
        <w:sdtPr>
          <w:id w:val="149497748"/>
          <w:citation/>
        </w:sdtPr>
        <w:sdtContent>
          <w:r w:rsidRPr="00205D32">
            <w:fldChar w:fldCharType="begin"/>
          </w:r>
          <w:r w:rsidRPr="00205D32">
            <w:instrText xml:space="preserve">CITATION Mag22 \l 2058 </w:instrText>
          </w:r>
          <w:r w:rsidRPr="00205D32">
            <w:fldChar w:fldCharType="separate"/>
          </w:r>
          <w:r w:rsidRPr="00205D32">
            <w:rPr>
              <w:noProof/>
            </w:rPr>
            <w:t>(Magua, 2022)</w:t>
          </w:r>
          <w:r w:rsidRPr="00205D32">
            <w:fldChar w:fldCharType="end"/>
          </w:r>
        </w:sdtContent>
      </w:sdt>
    </w:p>
    <w:p w14:paraId="52F4AE02" w14:textId="6EDD1D05" w:rsidR="0052711E" w:rsidRPr="00F67E80" w:rsidRDefault="0052711E" w:rsidP="0052711E">
      <w:r w:rsidRPr="00205D32">
        <w:t xml:space="preserve"> El campo de expresión y apreciación artística en preescolar tiene como objetivo fortalecer la expresión artística de </w:t>
      </w:r>
      <w:r w:rsidR="00E76A10" w:rsidRPr="00205D32">
        <w:t>los niños</w:t>
      </w:r>
      <w:r w:rsidRPr="00205D32">
        <w:t xml:space="preserve"> donde la sensibilidad, la iniciativa, la curiosidad, la espontaneidad, la imaginación, el gusto estético y la creatividad a través de experiencias que </w:t>
      </w:r>
      <w:r w:rsidRPr="00ED782A">
        <w:t>fomenten</w:t>
      </w:r>
      <w:r w:rsidRPr="00205D32">
        <w:t xml:space="preserve"> la expresión </w:t>
      </w:r>
      <w:r w:rsidR="008023C2" w:rsidRPr="00205D32">
        <w:t>personal y</w:t>
      </w:r>
      <w:r w:rsidRPr="00205D32">
        <w:t xml:space="preserve"> desarrollar las habilidades necesarias para la interpretación y apreciación artística. Las raíces de la expresión artística preescolar son la necesidad de comunicar sentimientos y pensamientos, que se traducen a través de la música, las imágenes, las palabras o el lenguaje corporal, entre otras cosas. El desarrollo de estas habilidades se puede promover en </w:t>
      </w:r>
      <w:r w:rsidR="00E76A10">
        <w:t>los infantes</w:t>
      </w:r>
      <w:r w:rsidRPr="00205D32">
        <w:t xml:space="preserve"> desde edades tempranas en función de su potencial </w:t>
      </w:r>
      <w:sdt>
        <w:sdtPr>
          <w:id w:val="316160469"/>
          <w:citation/>
        </w:sdtPr>
        <w:sdtContent>
          <w:r w:rsidRPr="00205D32">
            <w:fldChar w:fldCharType="begin"/>
          </w:r>
          <w:r w:rsidRPr="00205D32">
            <w:instrText xml:space="preserve"> CITATION UNI171 \l 2058 </w:instrText>
          </w:r>
          <w:r w:rsidRPr="00205D32">
            <w:fldChar w:fldCharType="separate"/>
          </w:r>
          <w:r w:rsidRPr="00205D32">
            <w:rPr>
              <w:noProof/>
            </w:rPr>
            <w:t>(UNICEF, 2017)</w:t>
          </w:r>
          <w:r w:rsidRPr="00205D32">
            <w:fldChar w:fldCharType="end"/>
          </w:r>
        </w:sdtContent>
      </w:sdt>
    </w:p>
    <w:p w14:paraId="0FC46795" w14:textId="6C9CFCE8" w:rsidR="0052711E" w:rsidRPr="00B9196D" w:rsidRDefault="0052711E" w:rsidP="0052711E">
      <w:pPr>
        <w:rPr>
          <w:highlight w:val="yellow"/>
        </w:rPr>
      </w:pPr>
      <w:r>
        <w:lastRenderedPageBreak/>
        <w:t xml:space="preserve">Tal vez se pueda pensar que la </w:t>
      </w:r>
      <w:r w:rsidR="00F049EC">
        <w:t>precipitación</w:t>
      </w:r>
      <w:r>
        <w:t xml:space="preserve"> del arte en la infancia significa la creación de pintores o bailarines; Sin embargo, el objetivo </w:t>
      </w:r>
      <w:r w:rsidR="00E4221A">
        <w:t>de complementar</w:t>
      </w:r>
      <w:r>
        <w:t xml:space="preserve"> </w:t>
      </w:r>
      <w:r w:rsidR="007359E1">
        <w:t>diferente</w:t>
      </w:r>
      <w:r>
        <w:t xml:space="preserve"> es proporcionar estrategias que desarrollen mayores habilidades sociales en las personas, lo que puede beneficiar la autoestima y la confianza en sí mismos de los niños pequeños. Cabe señalar que está comprobado que la expresión artística en preescolar no debe ser considerada como un lujo extra, sino como parte de la educación, pues ayuda a los niños a desarrollar sus habilidades en otras materias </w:t>
      </w:r>
      <w:sdt>
        <w:sdtPr>
          <w:id w:val="-975992203"/>
          <w:citation/>
        </w:sdtPr>
        <w:sdtContent>
          <w:r>
            <w:fldChar w:fldCharType="begin"/>
          </w:r>
          <w:r>
            <w:instrText xml:space="preserve"> CITATION Sol18 \l 2058 </w:instrText>
          </w:r>
          <w:r>
            <w:fldChar w:fldCharType="separate"/>
          </w:r>
          <w:r>
            <w:rPr>
              <w:noProof/>
            </w:rPr>
            <w:t>(Solano , 2018)</w:t>
          </w:r>
          <w:r>
            <w:fldChar w:fldCharType="end"/>
          </w:r>
        </w:sdtContent>
      </w:sdt>
      <w:r w:rsidRPr="00B9196D">
        <w:rPr>
          <w:highlight w:val="yellow"/>
        </w:rPr>
        <w:t xml:space="preserve"> </w:t>
      </w:r>
    </w:p>
    <w:p w14:paraId="7CC68555" w14:textId="77777777" w:rsidR="0052711E" w:rsidRDefault="0052711E" w:rsidP="0052711E">
      <w:r>
        <w:t xml:space="preserve"> Las actividades artísticas contribuyen a su desarrollo integral porque: </w:t>
      </w:r>
    </w:p>
    <w:p w14:paraId="66F615A6" w14:textId="2FDDBC65" w:rsidR="0052711E" w:rsidRPr="0098465E" w:rsidRDefault="0052711E" w:rsidP="0052711E">
      <w:pPr>
        <w:pStyle w:val="Prrafodelista"/>
        <w:numPr>
          <w:ilvl w:val="0"/>
          <w:numId w:val="1"/>
        </w:numPr>
      </w:pPr>
      <w:r w:rsidRPr="0098465E">
        <w:t>Progresan y fortalecen su motricidad</w:t>
      </w:r>
      <w:r w:rsidR="006F0D66">
        <w:t xml:space="preserve"> utilizan</w:t>
      </w:r>
      <w:r w:rsidRPr="0098465E">
        <w:t xml:space="preserve"> diferentes materiales, herramientas y equipos como tijeras, pinceles, lápices de colores </w:t>
      </w:r>
    </w:p>
    <w:p w14:paraId="09A9603E" w14:textId="77777777" w:rsidR="0052711E" w:rsidRDefault="0052711E" w:rsidP="0052711E">
      <w:pPr>
        <w:pStyle w:val="Prrafodelista"/>
        <w:numPr>
          <w:ilvl w:val="0"/>
          <w:numId w:val="1"/>
        </w:numPr>
      </w:pPr>
      <w:r w:rsidRPr="0098465E">
        <w:t>Desarrolla habilidades de observación a través de lo que observa, escucha, siente, baila</w:t>
      </w:r>
      <w:r>
        <w:t xml:space="preserve"> y expresa a través de la pintura, el canto, la danza, la dramatización o las artes plásticas, la música, la danza y el teatro. </w:t>
      </w:r>
    </w:p>
    <w:p w14:paraId="41DDE352" w14:textId="77777777" w:rsidR="0052711E" w:rsidRDefault="0052711E" w:rsidP="0052711E">
      <w:pPr>
        <w:pStyle w:val="Prrafodelista"/>
        <w:numPr>
          <w:ilvl w:val="0"/>
          <w:numId w:val="1"/>
        </w:numPr>
      </w:pPr>
      <w:r>
        <w:t xml:space="preserve">Comprende que los demás tienen diferentes puntos de vista y formas de expresarse, aunque el motivo de la creación artística sea común. </w:t>
      </w:r>
    </w:p>
    <w:p w14:paraId="78668E7D" w14:textId="77777777" w:rsidR="0052711E" w:rsidRDefault="0052711E" w:rsidP="0052711E">
      <w:pPr>
        <w:pStyle w:val="Prrafodelista"/>
        <w:numPr>
          <w:ilvl w:val="0"/>
          <w:numId w:val="1"/>
        </w:numPr>
      </w:pPr>
      <w:r>
        <w:t xml:space="preserve">Desarrollan la idea de que un acercamiento a la cultura es el arte </w:t>
      </w:r>
      <w:r w:rsidRPr="00860317">
        <w:t>cuando</w:t>
      </w:r>
      <w:r>
        <w:t xml:space="preserve"> tienen la oportunidad de apreciar el arte del pasado. </w:t>
      </w:r>
    </w:p>
    <w:p w14:paraId="1175391D" w14:textId="22783D1A" w:rsidR="0052711E" w:rsidRDefault="0052711E" w:rsidP="0052711E">
      <w:r>
        <w:t xml:space="preserve"> La expresión artística es importante en la edad preescolar, pero también es importante en el hogar, el juego didáctico que utilizan los padres es muy importante para los niños con tendencias artísticas, como padre de un joven artista en potencia, debes evitar criticar los dibujos de tu hijo. en cuanto a proporciones o colores porque todavía </w:t>
      </w:r>
      <w:r w:rsidR="00860317">
        <w:t>desarrollan</w:t>
      </w:r>
      <w:r>
        <w:t xml:space="preserve"> su motricidad. Debes </w:t>
      </w:r>
      <w:r>
        <w:lastRenderedPageBreak/>
        <w:t xml:space="preserve">dejarlo desarrollar sus técnicas, mostrarle tu cariño y aprecio en cada trabajo que le muestres. Tu apoyo es lo que lo mantiene motivado para experimentar y expresar su espíritu artístico. </w:t>
      </w:r>
      <w:r w:rsidRPr="004F1C35">
        <w:t>Si es posible, inscríbelo en clases particulares de arte para que desarrolle y aprenda diferentes técnicas artísticas, pero nunca a la fuerza, porque el arte es expresión de sentimientos y nace de la inspiración. Si es forzado, puede desarrollar un des</w:t>
      </w:r>
      <w:r>
        <w:t>dén por la expresión artística</w:t>
      </w:r>
      <w:r w:rsidRPr="004F1C35">
        <w:t>. Sin olvidar enseñarle a respetar el</w:t>
      </w:r>
      <w:r>
        <w:t xml:space="preserve"> arte realizado por otros niños </w:t>
      </w:r>
      <w:sdt>
        <w:sdtPr>
          <w:id w:val="303901177"/>
          <w:citation/>
        </w:sdtPr>
        <w:sdtContent>
          <w:r>
            <w:fldChar w:fldCharType="begin"/>
          </w:r>
          <w:r>
            <w:instrText xml:space="preserve"> CITATION Sol18 \l 2058 </w:instrText>
          </w:r>
          <w:r>
            <w:fldChar w:fldCharType="separate"/>
          </w:r>
          <w:r>
            <w:rPr>
              <w:noProof/>
            </w:rPr>
            <w:t>(Solano , 2018)</w:t>
          </w:r>
          <w:r>
            <w:fldChar w:fldCharType="end"/>
          </w:r>
        </w:sdtContent>
      </w:sdt>
      <w:r>
        <w:t>.</w:t>
      </w:r>
    </w:p>
    <w:p w14:paraId="591CCFFF" w14:textId="36C1F65C" w:rsidR="008023C2" w:rsidRDefault="0052711E" w:rsidP="008023C2">
      <w:pPr>
        <w:spacing w:after="0"/>
      </w:pPr>
      <w:r>
        <w:t>C</w:t>
      </w:r>
      <w:r w:rsidRPr="0052711E">
        <w:t>omo favorecedor del espacio, forma y medida</w:t>
      </w:r>
      <w:r>
        <w:t>, el arte es un lenguaje que mejora la expresividad de los niños a través de diversos elementos; De esta manera, la creatividad y la imaginación se fortalecen y juegan un papel muy importante en el aprendizaje,</w:t>
      </w:r>
      <w:r w:rsidR="00C728A3">
        <w:t xml:space="preserve"> </w:t>
      </w:r>
      <w:r>
        <w:t xml:space="preserve">estos dos elementos benefician el desarrollo de los niños pequeños. Cuando un niño dibuja, pinta o realiza otras actividades plásticas expresivas, expresa sus sentimientos y emociones sin darse cuenta. Por lo tanto, el arte es una importante estrategia educativa en todos los campos. Estas habilidades simples pueden marcar una gran diferencia en la enseñanza, </w:t>
      </w:r>
      <w:r w:rsidR="00063758">
        <w:t xml:space="preserve">sobre todo </w:t>
      </w:r>
      <w:r>
        <w:t xml:space="preserve">cuando se realizan a una edad temprana, porque mejoran su pensamiento creativo, reflexivo y crítico </w:t>
      </w:r>
      <w:sdt>
        <w:sdtPr>
          <w:id w:val="883286765"/>
          <w:citation/>
        </w:sdtPr>
        <w:sdtContent>
          <w:r>
            <w:fldChar w:fldCharType="begin"/>
          </w:r>
          <w:r>
            <w:instrText xml:space="preserve"> CITATION Gal182 \l 2058 </w:instrText>
          </w:r>
          <w:r>
            <w:fldChar w:fldCharType="separate"/>
          </w:r>
          <w:r>
            <w:rPr>
              <w:noProof/>
            </w:rPr>
            <w:t>(Galdeano, 2018)</w:t>
          </w:r>
          <w:r>
            <w:fldChar w:fldCharType="end"/>
          </w:r>
        </w:sdtContent>
      </w:sdt>
      <w:r>
        <w:t xml:space="preserve">. </w:t>
      </w:r>
    </w:p>
    <w:p w14:paraId="3F27095D" w14:textId="77777777" w:rsidR="0052711E" w:rsidRDefault="0052711E">
      <w:r>
        <w:t xml:space="preserve">Es posible </w:t>
      </w:r>
      <w:bookmarkStart w:id="4" w:name="_Hlk133851543"/>
      <w:r>
        <w:t>definir e implementar</w:t>
      </w:r>
      <w:r w:rsidRPr="005E3359">
        <w:t xml:space="preserve"> estrategias de enseñanza-aprendizaje que favorezcan el espacio la forma y la medida a través del arte en niños de tercer año de educación preescolar en alumnos del </w:t>
      </w:r>
      <w:r w:rsidR="00CB692D" w:rsidRPr="00A01F23">
        <w:t>Jardín de Niños Miguel Hidalgo y Costilla</w:t>
      </w:r>
      <w:r w:rsidR="00CB692D">
        <w:t xml:space="preserve"> en Saltillo, Coahuila</w:t>
      </w:r>
      <w:r w:rsidRPr="005E3359">
        <w:t>, México.</w:t>
      </w:r>
      <w:bookmarkEnd w:id="4"/>
    </w:p>
    <w:p w14:paraId="579F0136" w14:textId="77777777" w:rsidR="006C1001" w:rsidRDefault="00E94893" w:rsidP="00E94893">
      <w:pPr>
        <w:pStyle w:val="Ttulo2"/>
      </w:pPr>
      <w:bookmarkStart w:id="5" w:name="_Toc134290186"/>
      <w:r w:rsidRPr="00203447">
        <w:rPr>
          <w:highlight w:val="yellow"/>
        </w:rPr>
        <w:t>Acción</w:t>
      </w:r>
      <w:bookmarkEnd w:id="5"/>
    </w:p>
    <w:p w14:paraId="0A304822" w14:textId="77777777" w:rsidR="00CA4FDB" w:rsidRDefault="00CA4FDB" w:rsidP="00CA4FDB">
      <w:pPr>
        <w:sectPr w:rsidR="00CA4FDB" w:rsidSect="0012373F">
          <w:pgSz w:w="12240" w:h="15840"/>
          <w:pgMar w:top="1440" w:right="1440" w:bottom="1440" w:left="1440" w:header="709" w:footer="709" w:gutter="0"/>
          <w:cols w:space="708"/>
          <w:docGrid w:linePitch="360"/>
        </w:sectPr>
      </w:pPr>
      <w:bookmarkStart w:id="6" w:name="_Toc134290187"/>
    </w:p>
    <w:p w14:paraId="4EAB949E" w14:textId="77777777" w:rsidR="00A66762" w:rsidRPr="00CC338E" w:rsidRDefault="00DB52B0" w:rsidP="00DB52B0">
      <w:pPr>
        <w:pStyle w:val="Descripcin"/>
        <w:rPr>
          <w:i w:val="0"/>
          <w:color w:val="000000" w:themeColor="text1"/>
          <w:sz w:val="20"/>
          <w:szCs w:val="20"/>
        </w:rPr>
      </w:pPr>
      <w:bookmarkStart w:id="7" w:name="_Toc135983823"/>
      <w:bookmarkEnd w:id="6"/>
      <w:r w:rsidRPr="00CC338E">
        <w:rPr>
          <w:b/>
          <w:bCs/>
          <w:i w:val="0"/>
          <w:color w:val="000000" w:themeColor="text1"/>
          <w:sz w:val="20"/>
          <w:szCs w:val="20"/>
        </w:rPr>
        <w:lastRenderedPageBreak/>
        <w:t xml:space="preserve">Tabla </w:t>
      </w:r>
      <w:r w:rsidRPr="00CC338E">
        <w:rPr>
          <w:b/>
          <w:bCs/>
          <w:i w:val="0"/>
          <w:color w:val="000000" w:themeColor="text1"/>
          <w:sz w:val="20"/>
          <w:szCs w:val="20"/>
        </w:rPr>
        <w:fldChar w:fldCharType="begin"/>
      </w:r>
      <w:r w:rsidRPr="00CC338E">
        <w:rPr>
          <w:b/>
          <w:bCs/>
          <w:i w:val="0"/>
          <w:color w:val="000000" w:themeColor="text1"/>
          <w:sz w:val="20"/>
          <w:szCs w:val="20"/>
        </w:rPr>
        <w:instrText xml:space="preserve"> SEQ Tabla \* ARABIC </w:instrText>
      </w:r>
      <w:r w:rsidRPr="00CC338E">
        <w:rPr>
          <w:b/>
          <w:bCs/>
          <w:i w:val="0"/>
          <w:color w:val="000000" w:themeColor="text1"/>
          <w:sz w:val="20"/>
          <w:szCs w:val="20"/>
        </w:rPr>
        <w:fldChar w:fldCharType="separate"/>
      </w:r>
      <w:r w:rsidRPr="00CC338E">
        <w:rPr>
          <w:b/>
          <w:bCs/>
          <w:i w:val="0"/>
          <w:noProof/>
          <w:color w:val="000000" w:themeColor="text1"/>
          <w:sz w:val="20"/>
          <w:szCs w:val="20"/>
        </w:rPr>
        <w:t>1</w:t>
      </w:r>
      <w:r w:rsidRPr="00CC338E">
        <w:rPr>
          <w:b/>
          <w:bCs/>
          <w:i w:val="0"/>
          <w:color w:val="000000" w:themeColor="text1"/>
          <w:sz w:val="20"/>
          <w:szCs w:val="20"/>
        </w:rPr>
        <w:fldChar w:fldCharType="end"/>
      </w:r>
      <w:r w:rsidRPr="00CC338E">
        <w:rPr>
          <w:i w:val="0"/>
          <w:color w:val="000000" w:themeColor="text1"/>
          <w:sz w:val="20"/>
          <w:szCs w:val="20"/>
        </w:rPr>
        <w:t xml:space="preserve"> </w:t>
      </w:r>
    </w:p>
    <w:p w14:paraId="09FE58F3" w14:textId="609FEFBF" w:rsidR="00E94893" w:rsidRPr="00A66762" w:rsidRDefault="00CC338E" w:rsidP="00DB52B0">
      <w:pPr>
        <w:pStyle w:val="Descripcin"/>
        <w:rPr>
          <w:color w:val="000000" w:themeColor="text1"/>
          <w:sz w:val="20"/>
          <w:szCs w:val="20"/>
        </w:rPr>
      </w:pPr>
      <w:r>
        <w:rPr>
          <w:color w:val="000000" w:themeColor="text1"/>
          <w:sz w:val="20"/>
          <w:szCs w:val="20"/>
        </w:rPr>
        <w:t>C</w:t>
      </w:r>
      <w:r w:rsidR="00DB52B0" w:rsidRPr="00A66762">
        <w:rPr>
          <w:color w:val="000000" w:themeColor="text1"/>
          <w:sz w:val="20"/>
          <w:szCs w:val="20"/>
        </w:rPr>
        <w:t xml:space="preserve">ronograma </w:t>
      </w:r>
      <w:bookmarkEnd w:id="7"/>
      <w:r w:rsidR="00532E94">
        <w:rPr>
          <w:color w:val="000000" w:themeColor="text1"/>
          <w:sz w:val="20"/>
          <w:szCs w:val="20"/>
        </w:rPr>
        <w:t>cuadro de estrategias</w:t>
      </w:r>
      <w:r w:rsidR="00054633">
        <w:rPr>
          <w:color w:val="000000" w:themeColor="text1"/>
          <w:sz w:val="20"/>
          <w:szCs w:val="20"/>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DC460F" w:rsidRPr="00867381" w14:paraId="5B9215B6" w14:textId="77777777" w:rsidTr="001039C4">
        <w:tc>
          <w:tcPr>
            <w:tcW w:w="2337" w:type="dxa"/>
            <w:tcBorders>
              <w:top w:val="single" w:sz="4" w:space="0" w:color="auto"/>
              <w:bottom w:val="single" w:sz="4" w:space="0" w:color="auto"/>
            </w:tcBorders>
            <w:tcMar>
              <w:top w:w="113" w:type="dxa"/>
              <w:bottom w:w="113" w:type="dxa"/>
            </w:tcMar>
          </w:tcPr>
          <w:p w14:paraId="5B761D51"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ESTRATEGIAS</w:t>
            </w:r>
          </w:p>
        </w:tc>
        <w:tc>
          <w:tcPr>
            <w:tcW w:w="2337" w:type="dxa"/>
            <w:tcBorders>
              <w:top w:val="single" w:sz="4" w:space="0" w:color="auto"/>
              <w:bottom w:val="single" w:sz="4" w:space="0" w:color="auto"/>
            </w:tcBorders>
            <w:tcMar>
              <w:top w:w="113" w:type="dxa"/>
              <w:bottom w:w="113" w:type="dxa"/>
            </w:tcMar>
          </w:tcPr>
          <w:p w14:paraId="5D4F9613"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ACCIÓN</w:t>
            </w:r>
          </w:p>
        </w:tc>
        <w:tc>
          <w:tcPr>
            <w:tcW w:w="2338" w:type="dxa"/>
            <w:tcBorders>
              <w:top w:val="single" w:sz="4" w:space="0" w:color="auto"/>
              <w:bottom w:val="single" w:sz="4" w:space="0" w:color="auto"/>
            </w:tcBorders>
            <w:tcMar>
              <w:top w:w="113" w:type="dxa"/>
              <w:bottom w:w="113" w:type="dxa"/>
            </w:tcMar>
          </w:tcPr>
          <w:p w14:paraId="513D3516"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FECHA</w:t>
            </w:r>
          </w:p>
        </w:tc>
        <w:tc>
          <w:tcPr>
            <w:tcW w:w="2338" w:type="dxa"/>
            <w:tcBorders>
              <w:top w:val="single" w:sz="4" w:space="0" w:color="auto"/>
              <w:bottom w:val="single" w:sz="4" w:space="0" w:color="auto"/>
            </w:tcBorders>
            <w:tcMar>
              <w:top w:w="113" w:type="dxa"/>
              <w:bottom w:w="113" w:type="dxa"/>
            </w:tcMar>
          </w:tcPr>
          <w:p w14:paraId="342A7332"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RECURSOS</w:t>
            </w:r>
          </w:p>
        </w:tc>
      </w:tr>
      <w:tr w:rsidR="00DC460F" w:rsidRPr="00867381" w14:paraId="5E790F26" w14:textId="77777777" w:rsidTr="001039C4">
        <w:tc>
          <w:tcPr>
            <w:tcW w:w="2337" w:type="dxa"/>
            <w:tcBorders>
              <w:top w:val="single" w:sz="4" w:space="0" w:color="auto"/>
            </w:tcBorders>
            <w:tcMar>
              <w:top w:w="113" w:type="dxa"/>
              <w:bottom w:w="113" w:type="dxa"/>
            </w:tcMar>
          </w:tcPr>
          <w:p w14:paraId="0E57CB13" w14:textId="77777777" w:rsidR="00DC460F" w:rsidRPr="00867381" w:rsidRDefault="00DC460F" w:rsidP="0006094E">
            <w:pPr>
              <w:spacing w:after="0" w:line="25" w:lineRule="atLeast"/>
              <w:ind w:firstLine="0"/>
              <w:rPr>
                <w:rFonts w:ascii="Times New Roman" w:hAnsi="Times New Roman" w:cs="Times New Roman"/>
                <w:b/>
                <w:bCs/>
                <w:sz w:val="20"/>
                <w:szCs w:val="20"/>
              </w:rPr>
            </w:pPr>
          </w:p>
          <w:p w14:paraId="59165737" w14:textId="77777777" w:rsidR="00DC460F" w:rsidRPr="00867381" w:rsidRDefault="00DC460F" w:rsidP="0006094E">
            <w:pPr>
              <w:spacing w:after="0" w:line="25" w:lineRule="atLeast"/>
              <w:ind w:firstLine="0"/>
              <w:rPr>
                <w:rFonts w:ascii="Times New Roman" w:hAnsi="Times New Roman" w:cs="Times New Roman"/>
                <w:b/>
                <w:bCs/>
                <w:sz w:val="20"/>
                <w:szCs w:val="20"/>
              </w:rPr>
            </w:pPr>
          </w:p>
          <w:p w14:paraId="44FFA0E7" w14:textId="6FD05EBC" w:rsidR="00DC460F" w:rsidRPr="00867381" w:rsidRDefault="00DC460F" w:rsidP="00773B6D">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Diagnostico general </w:t>
            </w:r>
          </w:p>
        </w:tc>
        <w:tc>
          <w:tcPr>
            <w:tcW w:w="2337" w:type="dxa"/>
            <w:tcBorders>
              <w:top w:val="single" w:sz="4" w:space="0" w:color="auto"/>
            </w:tcBorders>
            <w:tcMar>
              <w:top w:w="113" w:type="dxa"/>
              <w:bottom w:w="113" w:type="dxa"/>
            </w:tcMar>
          </w:tcPr>
          <w:p w14:paraId="1DCCA59F" w14:textId="77777777" w:rsidR="00DC460F" w:rsidRPr="00867381" w:rsidRDefault="00DC460F" w:rsidP="0006094E">
            <w:pPr>
              <w:spacing w:after="0" w:line="25" w:lineRule="atLeast"/>
              <w:ind w:firstLine="0"/>
              <w:rPr>
                <w:rFonts w:ascii="Times New Roman" w:hAnsi="Times New Roman" w:cs="Times New Roman"/>
                <w:sz w:val="20"/>
                <w:szCs w:val="20"/>
              </w:rPr>
            </w:pPr>
          </w:p>
          <w:p w14:paraId="4EFA8739" w14:textId="77777777" w:rsidR="00DC460F" w:rsidRPr="00867381" w:rsidRDefault="00DC460F" w:rsidP="0006094E">
            <w:pPr>
              <w:spacing w:after="0" w:line="25" w:lineRule="atLeast"/>
              <w:ind w:firstLine="0"/>
              <w:rPr>
                <w:rFonts w:ascii="Times New Roman" w:hAnsi="Times New Roman" w:cs="Times New Roman"/>
                <w:sz w:val="20"/>
                <w:szCs w:val="20"/>
              </w:rPr>
            </w:pPr>
          </w:p>
          <w:p w14:paraId="7C2273F7"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Elaboración, diseño y aplicación de diagnósticos</w:t>
            </w:r>
          </w:p>
        </w:tc>
        <w:tc>
          <w:tcPr>
            <w:tcW w:w="2338" w:type="dxa"/>
            <w:tcBorders>
              <w:top w:val="single" w:sz="4" w:space="0" w:color="auto"/>
            </w:tcBorders>
            <w:tcMar>
              <w:top w:w="113" w:type="dxa"/>
              <w:bottom w:w="113" w:type="dxa"/>
            </w:tcMar>
          </w:tcPr>
          <w:p w14:paraId="50C7B7E6" w14:textId="77777777" w:rsidR="00DC460F" w:rsidRPr="00867381" w:rsidRDefault="00DC460F" w:rsidP="0006094E">
            <w:pPr>
              <w:spacing w:after="0" w:line="25" w:lineRule="atLeast"/>
              <w:ind w:firstLine="0"/>
              <w:rPr>
                <w:rFonts w:ascii="Times New Roman" w:hAnsi="Times New Roman" w:cs="Times New Roman"/>
                <w:sz w:val="20"/>
                <w:szCs w:val="20"/>
              </w:rPr>
            </w:pPr>
          </w:p>
          <w:p w14:paraId="18E6E56C"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Agosto/ septiembre 2022</w:t>
            </w:r>
          </w:p>
        </w:tc>
        <w:tc>
          <w:tcPr>
            <w:tcW w:w="2338" w:type="dxa"/>
            <w:tcBorders>
              <w:top w:val="single" w:sz="4" w:space="0" w:color="auto"/>
            </w:tcBorders>
            <w:tcMar>
              <w:top w:w="113" w:type="dxa"/>
              <w:bottom w:w="113" w:type="dxa"/>
            </w:tcMar>
          </w:tcPr>
          <w:p w14:paraId="6CFC252A"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Instrumentos de evaluación,</w:t>
            </w:r>
          </w:p>
          <w:p w14:paraId="202AC0A9"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Entrevista alumnos.</w:t>
            </w:r>
          </w:p>
          <w:p w14:paraId="2DF9AD46" w14:textId="7D015137" w:rsidR="00DC460F" w:rsidRPr="00867381" w:rsidRDefault="00DC460F" w:rsidP="00773B6D">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Entrevista a padres de familia</w:t>
            </w:r>
          </w:p>
        </w:tc>
      </w:tr>
      <w:tr w:rsidR="00DC460F" w:rsidRPr="00867381" w14:paraId="601C0FEF" w14:textId="77777777" w:rsidTr="001039C4">
        <w:tc>
          <w:tcPr>
            <w:tcW w:w="2337" w:type="dxa"/>
            <w:tcMar>
              <w:top w:w="113" w:type="dxa"/>
              <w:bottom w:w="113" w:type="dxa"/>
            </w:tcMar>
          </w:tcPr>
          <w:p w14:paraId="654711E6" w14:textId="77777777" w:rsidR="00DC460F" w:rsidRPr="00867381" w:rsidRDefault="00DC460F" w:rsidP="0006094E">
            <w:pPr>
              <w:spacing w:after="0" w:line="25" w:lineRule="atLeast"/>
              <w:ind w:firstLine="0"/>
              <w:rPr>
                <w:rFonts w:ascii="Times New Roman" w:hAnsi="Times New Roman" w:cs="Times New Roman"/>
                <w:b/>
                <w:bCs/>
                <w:sz w:val="20"/>
                <w:szCs w:val="20"/>
              </w:rPr>
            </w:pPr>
          </w:p>
          <w:p w14:paraId="72869060"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Proyecto científico </w:t>
            </w:r>
          </w:p>
          <w:p w14:paraId="2F5D9B54" w14:textId="77777777" w:rsidR="00DC460F" w:rsidRPr="00867381" w:rsidRDefault="00DC460F" w:rsidP="0006094E">
            <w:pPr>
              <w:spacing w:after="0" w:line="25" w:lineRule="atLeast"/>
              <w:ind w:firstLine="0"/>
              <w:rPr>
                <w:rFonts w:ascii="Times New Roman" w:hAnsi="Times New Roman" w:cs="Times New Roman"/>
                <w:b/>
                <w:bCs/>
                <w:sz w:val="20"/>
                <w:szCs w:val="20"/>
              </w:rPr>
            </w:pPr>
          </w:p>
        </w:tc>
        <w:tc>
          <w:tcPr>
            <w:tcW w:w="2337" w:type="dxa"/>
            <w:tcMar>
              <w:top w:w="113" w:type="dxa"/>
              <w:bottom w:w="113" w:type="dxa"/>
            </w:tcMar>
          </w:tcPr>
          <w:p w14:paraId="351CA116"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 </w:t>
            </w:r>
          </w:p>
          <w:p w14:paraId="265C8BFB"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Elaboración, diseño y aplicación del proyecto científico</w:t>
            </w:r>
          </w:p>
        </w:tc>
        <w:tc>
          <w:tcPr>
            <w:tcW w:w="2338" w:type="dxa"/>
            <w:tcMar>
              <w:top w:w="113" w:type="dxa"/>
              <w:bottom w:w="113" w:type="dxa"/>
            </w:tcMar>
          </w:tcPr>
          <w:p w14:paraId="4772DE7F" w14:textId="77777777" w:rsidR="00DC460F" w:rsidRPr="00867381" w:rsidRDefault="00DC460F" w:rsidP="0006094E">
            <w:pPr>
              <w:spacing w:after="0" w:line="25" w:lineRule="atLeast"/>
              <w:ind w:firstLine="0"/>
              <w:rPr>
                <w:rFonts w:ascii="Times New Roman" w:hAnsi="Times New Roman" w:cs="Times New Roman"/>
                <w:sz w:val="20"/>
                <w:szCs w:val="20"/>
              </w:rPr>
            </w:pPr>
          </w:p>
          <w:p w14:paraId="1CCE7E76"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Octubre 2022</w:t>
            </w:r>
          </w:p>
        </w:tc>
        <w:tc>
          <w:tcPr>
            <w:tcW w:w="2338" w:type="dxa"/>
            <w:tcMar>
              <w:top w:w="113" w:type="dxa"/>
              <w:bottom w:w="113" w:type="dxa"/>
            </w:tcMar>
          </w:tcPr>
          <w:p w14:paraId="38D643EB" w14:textId="77777777" w:rsidR="00DC460F" w:rsidRPr="00867381" w:rsidRDefault="00DC460F" w:rsidP="0006094E">
            <w:pPr>
              <w:spacing w:after="0" w:line="25" w:lineRule="atLeast"/>
              <w:ind w:firstLine="0"/>
              <w:rPr>
                <w:rFonts w:ascii="Times New Roman" w:hAnsi="Times New Roman" w:cs="Times New Roman"/>
                <w:sz w:val="20"/>
                <w:szCs w:val="20"/>
              </w:rPr>
            </w:pPr>
          </w:p>
          <w:p w14:paraId="0EF85A0D"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Presentación del cartel y proyecto científico.</w:t>
            </w:r>
          </w:p>
          <w:p w14:paraId="68A369BB"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Planeación. </w:t>
            </w:r>
          </w:p>
        </w:tc>
      </w:tr>
      <w:tr w:rsidR="00DC460F" w:rsidRPr="00867381" w14:paraId="12E6B95F" w14:textId="77777777" w:rsidTr="001039C4">
        <w:tc>
          <w:tcPr>
            <w:tcW w:w="2337" w:type="dxa"/>
            <w:tcMar>
              <w:top w:w="113" w:type="dxa"/>
              <w:bottom w:w="113" w:type="dxa"/>
            </w:tcMar>
          </w:tcPr>
          <w:p w14:paraId="2F9C3E55"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Rendición de cuentas </w:t>
            </w:r>
          </w:p>
        </w:tc>
        <w:tc>
          <w:tcPr>
            <w:tcW w:w="2337" w:type="dxa"/>
            <w:tcMar>
              <w:top w:w="113" w:type="dxa"/>
              <w:bottom w:w="113" w:type="dxa"/>
            </w:tcMar>
          </w:tcPr>
          <w:p w14:paraId="18101C0C"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Entrega de evaluaciones del primer momento  </w:t>
            </w:r>
          </w:p>
        </w:tc>
        <w:tc>
          <w:tcPr>
            <w:tcW w:w="2338" w:type="dxa"/>
            <w:tcMar>
              <w:top w:w="113" w:type="dxa"/>
              <w:bottom w:w="113" w:type="dxa"/>
            </w:tcMar>
          </w:tcPr>
          <w:p w14:paraId="3D10B1AE"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 Noviembre/ diciembre 2022 </w:t>
            </w:r>
          </w:p>
        </w:tc>
        <w:tc>
          <w:tcPr>
            <w:tcW w:w="2338" w:type="dxa"/>
            <w:tcMar>
              <w:top w:w="113" w:type="dxa"/>
              <w:bottom w:w="113" w:type="dxa"/>
            </w:tcMar>
          </w:tcPr>
          <w:p w14:paraId="447D3854"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Evaluaciones </w:t>
            </w:r>
          </w:p>
        </w:tc>
      </w:tr>
      <w:tr w:rsidR="00DC460F" w:rsidRPr="00867381" w14:paraId="111BFFF7" w14:textId="77777777" w:rsidTr="001039C4">
        <w:tc>
          <w:tcPr>
            <w:tcW w:w="2337" w:type="dxa"/>
            <w:tcMar>
              <w:top w:w="113" w:type="dxa"/>
              <w:bottom w:w="113" w:type="dxa"/>
            </w:tcMar>
          </w:tcPr>
          <w:p w14:paraId="38623699"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Diagnóstico de la problemática  </w:t>
            </w:r>
          </w:p>
        </w:tc>
        <w:tc>
          <w:tcPr>
            <w:tcW w:w="2337" w:type="dxa"/>
            <w:tcMar>
              <w:top w:w="113" w:type="dxa"/>
              <w:bottom w:w="113" w:type="dxa"/>
            </w:tcMar>
          </w:tcPr>
          <w:p w14:paraId="2AD55131" w14:textId="22D5CC84"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Diseño y aplicación del </w:t>
            </w:r>
            <w:r w:rsidR="0097394E" w:rsidRPr="00867381">
              <w:rPr>
                <w:rFonts w:ascii="Times New Roman" w:hAnsi="Times New Roman" w:cs="Times New Roman"/>
                <w:sz w:val="20"/>
                <w:szCs w:val="20"/>
              </w:rPr>
              <w:t>diagnóstico</w:t>
            </w:r>
            <w:r w:rsidRPr="00867381">
              <w:rPr>
                <w:rFonts w:ascii="Times New Roman" w:hAnsi="Times New Roman" w:cs="Times New Roman"/>
                <w:sz w:val="20"/>
                <w:szCs w:val="20"/>
              </w:rPr>
              <w:t xml:space="preserve"> de la problemática. </w:t>
            </w:r>
          </w:p>
        </w:tc>
        <w:tc>
          <w:tcPr>
            <w:tcW w:w="2338" w:type="dxa"/>
            <w:tcMar>
              <w:top w:w="113" w:type="dxa"/>
              <w:bottom w:w="113" w:type="dxa"/>
            </w:tcMar>
          </w:tcPr>
          <w:p w14:paraId="549894D3"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Enero 2023 </w:t>
            </w:r>
          </w:p>
        </w:tc>
        <w:tc>
          <w:tcPr>
            <w:tcW w:w="2338" w:type="dxa"/>
            <w:tcMar>
              <w:top w:w="113" w:type="dxa"/>
              <w:bottom w:w="113" w:type="dxa"/>
            </w:tcMar>
          </w:tcPr>
          <w:p w14:paraId="7C923C30"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Diagnostico </w:t>
            </w:r>
          </w:p>
        </w:tc>
      </w:tr>
      <w:tr w:rsidR="00DC460F" w:rsidRPr="00867381" w14:paraId="3E7F5E5E" w14:textId="77777777" w:rsidTr="001039C4">
        <w:tc>
          <w:tcPr>
            <w:tcW w:w="2337" w:type="dxa"/>
            <w:tcMar>
              <w:top w:w="113" w:type="dxa"/>
              <w:bottom w:w="113" w:type="dxa"/>
            </w:tcMar>
          </w:tcPr>
          <w:p w14:paraId="7A376A63"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 Ponle la cola al burro </w:t>
            </w:r>
          </w:p>
          <w:p w14:paraId="3AF958FE" w14:textId="77777777" w:rsidR="00DC460F" w:rsidRPr="00867381" w:rsidRDefault="00DC460F" w:rsidP="0006094E">
            <w:pPr>
              <w:spacing w:after="0" w:line="25" w:lineRule="atLeast"/>
              <w:ind w:firstLine="0"/>
              <w:rPr>
                <w:rFonts w:ascii="Times New Roman" w:hAnsi="Times New Roman" w:cs="Times New Roman"/>
                <w:b/>
                <w:bCs/>
                <w:sz w:val="20"/>
                <w:szCs w:val="20"/>
              </w:rPr>
            </w:pPr>
          </w:p>
          <w:p w14:paraId="0AD7DA06" w14:textId="77777777" w:rsidR="00DC460F" w:rsidRPr="00867381" w:rsidRDefault="00DC460F" w:rsidP="0006094E">
            <w:pPr>
              <w:spacing w:after="0" w:line="25" w:lineRule="atLeast"/>
              <w:ind w:firstLine="0"/>
              <w:rPr>
                <w:rFonts w:ascii="Times New Roman" w:hAnsi="Times New Roman" w:cs="Times New Roman"/>
                <w:b/>
                <w:bCs/>
                <w:sz w:val="20"/>
                <w:szCs w:val="20"/>
              </w:rPr>
            </w:pPr>
          </w:p>
        </w:tc>
        <w:tc>
          <w:tcPr>
            <w:tcW w:w="2337" w:type="dxa"/>
            <w:tcMar>
              <w:top w:w="113" w:type="dxa"/>
              <w:bottom w:w="113" w:type="dxa"/>
            </w:tcMar>
          </w:tcPr>
          <w:p w14:paraId="15D3D22D"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Estrategias para la coordinación en los alumnos  </w:t>
            </w:r>
          </w:p>
          <w:p w14:paraId="7A32D273" w14:textId="77777777" w:rsidR="00DC460F" w:rsidRPr="00867381" w:rsidRDefault="00DC460F" w:rsidP="0006094E">
            <w:pPr>
              <w:spacing w:after="0" w:line="25" w:lineRule="atLeast"/>
              <w:ind w:firstLine="0"/>
              <w:rPr>
                <w:rFonts w:ascii="Times New Roman" w:hAnsi="Times New Roman" w:cs="Times New Roman"/>
                <w:sz w:val="20"/>
                <w:szCs w:val="20"/>
              </w:rPr>
            </w:pPr>
          </w:p>
        </w:tc>
        <w:tc>
          <w:tcPr>
            <w:tcW w:w="2338" w:type="dxa"/>
            <w:tcMar>
              <w:top w:w="113" w:type="dxa"/>
              <w:bottom w:w="113" w:type="dxa"/>
            </w:tcMar>
          </w:tcPr>
          <w:p w14:paraId="0AC07845"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Febrero 2023</w:t>
            </w:r>
          </w:p>
        </w:tc>
        <w:tc>
          <w:tcPr>
            <w:tcW w:w="2338" w:type="dxa"/>
            <w:tcMar>
              <w:top w:w="113" w:type="dxa"/>
              <w:bottom w:w="113" w:type="dxa"/>
            </w:tcMar>
          </w:tcPr>
          <w:p w14:paraId="14D2B786"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Paliacates </w:t>
            </w:r>
          </w:p>
          <w:p w14:paraId="72D75BF4"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Burritos </w:t>
            </w:r>
          </w:p>
          <w:p w14:paraId="4AEF9C65"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Imágenes</w:t>
            </w:r>
          </w:p>
          <w:p w14:paraId="654FB92A"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Evaluaciones  </w:t>
            </w:r>
          </w:p>
        </w:tc>
      </w:tr>
      <w:tr w:rsidR="00DC460F" w:rsidRPr="00867381" w14:paraId="00446BED" w14:textId="77777777" w:rsidTr="001039C4">
        <w:tc>
          <w:tcPr>
            <w:tcW w:w="2337" w:type="dxa"/>
            <w:tcMar>
              <w:top w:w="113" w:type="dxa"/>
              <w:bottom w:w="113" w:type="dxa"/>
            </w:tcMar>
          </w:tcPr>
          <w:p w14:paraId="37541B62" w14:textId="77777777" w:rsidR="00DC460F" w:rsidRPr="00867381" w:rsidRDefault="00DC460F" w:rsidP="0006094E">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Arte con figuras geométricas </w:t>
            </w:r>
          </w:p>
        </w:tc>
        <w:tc>
          <w:tcPr>
            <w:tcW w:w="2337" w:type="dxa"/>
            <w:tcMar>
              <w:top w:w="113" w:type="dxa"/>
              <w:bottom w:w="113" w:type="dxa"/>
            </w:tcMar>
          </w:tcPr>
          <w:p w14:paraId="30AB5346"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Creación individual para el alumno a través del arte con figuras geométricas </w:t>
            </w:r>
          </w:p>
        </w:tc>
        <w:tc>
          <w:tcPr>
            <w:tcW w:w="2338" w:type="dxa"/>
            <w:tcMar>
              <w:top w:w="113" w:type="dxa"/>
              <w:bottom w:w="113" w:type="dxa"/>
            </w:tcMar>
          </w:tcPr>
          <w:p w14:paraId="37A661A6" w14:textId="2E06E43D"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Marzo 2023</w:t>
            </w:r>
          </w:p>
        </w:tc>
        <w:tc>
          <w:tcPr>
            <w:tcW w:w="2338" w:type="dxa"/>
            <w:tcMar>
              <w:top w:w="113" w:type="dxa"/>
              <w:bottom w:w="113" w:type="dxa"/>
            </w:tcMar>
          </w:tcPr>
          <w:p w14:paraId="04FCE025"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Imágenes </w:t>
            </w:r>
          </w:p>
          <w:p w14:paraId="742F9FD0"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Cartulinas</w:t>
            </w:r>
          </w:p>
          <w:p w14:paraId="6212ED7D"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Pintura</w:t>
            </w:r>
          </w:p>
          <w:p w14:paraId="0B2DC93A"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Plastilina </w:t>
            </w:r>
          </w:p>
          <w:p w14:paraId="768D705D"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Lápiz </w:t>
            </w:r>
          </w:p>
          <w:p w14:paraId="2B1C85C4"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Rubricas de evaluación </w:t>
            </w:r>
          </w:p>
        </w:tc>
      </w:tr>
      <w:tr w:rsidR="00DC460F" w:rsidRPr="00867381" w14:paraId="0E90FE93" w14:textId="77777777" w:rsidTr="001039C4">
        <w:tc>
          <w:tcPr>
            <w:tcW w:w="2337" w:type="dxa"/>
            <w:tcMar>
              <w:top w:w="113" w:type="dxa"/>
              <w:bottom w:w="113" w:type="dxa"/>
            </w:tcMar>
          </w:tcPr>
          <w:p w14:paraId="3031C677" w14:textId="7E796726" w:rsidR="00DC460F" w:rsidRPr="00867381" w:rsidRDefault="00DC460F" w:rsidP="00773B6D">
            <w:pPr>
              <w:spacing w:after="0" w:line="25" w:lineRule="atLeast"/>
              <w:ind w:firstLine="0"/>
              <w:rPr>
                <w:rFonts w:ascii="Times New Roman" w:hAnsi="Times New Roman" w:cs="Times New Roman"/>
                <w:b/>
                <w:bCs/>
                <w:sz w:val="20"/>
                <w:szCs w:val="20"/>
              </w:rPr>
            </w:pPr>
            <w:r w:rsidRPr="00867381">
              <w:rPr>
                <w:rFonts w:ascii="Times New Roman" w:hAnsi="Times New Roman" w:cs="Times New Roman"/>
                <w:b/>
                <w:bCs/>
                <w:sz w:val="20"/>
                <w:szCs w:val="20"/>
              </w:rPr>
              <w:t xml:space="preserve">Izquierda/ derecha </w:t>
            </w:r>
          </w:p>
        </w:tc>
        <w:tc>
          <w:tcPr>
            <w:tcW w:w="2337" w:type="dxa"/>
            <w:tcMar>
              <w:top w:w="113" w:type="dxa"/>
              <w:bottom w:w="113" w:type="dxa"/>
            </w:tcMar>
          </w:tcPr>
          <w:p w14:paraId="0097A2B1"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Estrategias para la coordinación en los alumnos a través de izquierda y derecha </w:t>
            </w:r>
          </w:p>
        </w:tc>
        <w:tc>
          <w:tcPr>
            <w:tcW w:w="2338" w:type="dxa"/>
            <w:tcMar>
              <w:top w:w="113" w:type="dxa"/>
              <w:bottom w:w="113" w:type="dxa"/>
            </w:tcMar>
          </w:tcPr>
          <w:p w14:paraId="54492383"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Mayo 2023</w:t>
            </w:r>
          </w:p>
        </w:tc>
        <w:tc>
          <w:tcPr>
            <w:tcW w:w="2338" w:type="dxa"/>
            <w:tcMar>
              <w:top w:w="113" w:type="dxa"/>
              <w:bottom w:w="113" w:type="dxa"/>
            </w:tcMar>
          </w:tcPr>
          <w:p w14:paraId="110AE7A0"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Imágenes </w:t>
            </w:r>
          </w:p>
          <w:p w14:paraId="6A64AD47"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Pulseras para la mano izquierda y derecha.</w:t>
            </w:r>
          </w:p>
          <w:p w14:paraId="335879ED"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Salón de clases</w:t>
            </w:r>
          </w:p>
          <w:p w14:paraId="644A399C" w14:textId="77777777" w:rsidR="00DC460F" w:rsidRPr="00867381" w:rsidRDefault="00DC460F" w:rsidP="0006094E">
            <w:pPr>
              <w:spacing w:after="0" w:line="25" w:lineRule="atLeast"/>
              <w:ind w:firstLine="0"/>
              <w:rPr>
                <w:rFonts w:ascii="Times New Roman" w:hAnsi="Times New Roman" w:cs="Times New Roman"/>
                <w:sz w:val="20"/>
                <w:szCs w:val="20"/>
              </w:rPr>
            </w:pPr>
            <w:r w:rsidRPr="00867381">
              <w:rPr>
                <w:rFonts w:ascii="Times New Roman" w:hAnsi="Times New Roman" w:cs="Times New Roman"/>
                <w:sz w:val="20"/>
                <w:szCs w:val="20"/>
              </w:rPr>
              <w:t xml:space="preserve">Rubricas de evaluación </w:t>
            </w:r>
          </w:p>
        </w:tc>
      </w:tr>
    </w:tbl>
    <w:p w14:paraId="3B13D963" w14:textId="34D5475E" w:rsidR="006B6DDD" w:rsidRPr="00CA5AA7" w:rsidRDefault="00867381" w:rsidP="00E94893">
      <w:pPr>
        <w:pStyle w:val="Titulo3"/>
        <w:rPr>
          <w:b w:val="0"/>
        </w:rPr>
      </w:pPr>
      <w:r w:rsidRPr="00CA5AA7">
        <w:rPr>
          <w:b w:val="0"/>
        </w:rPr>
        <w:t xml:space="preserve">Fuente: Elaboración propia </w:t>
      </w:r>
    </w:p>
    <w:p w14:paraId="663A08F2" w14:textId="77777777" w:rsidR="00DC460F" w:rsidRPr="00E94893" w:rsidRDefault="00DC460F" w:rsidP="00E94893">
      <w:pPr>
        <w:pStyle w:val="Titulo3"/>
      </w:pPr>
    </w:p>
    <w:p w14:paraId="7DA71E11" w14:textId="273F8531" w:rsidR="006C1001" w:rsidRDefault="008023C2" w:rsidP="00734BE8">
      <w:r>
        <w:t xml:space="preserve">En el espacio temporal de agosto a septiembre de 2022 </w:t>
      </w:r>
      <w:r w:rsidR="007F4DBA">
        <w:t>realice</w:t>
      </w:r>
      <w:r>
        <w:t xml:space="preserve"> la primera intervención docente, en ella </w:t>
      </w:r>
      <w:r w:rsidR="001072DF">
        <w:t xml:space="preserve">plantee </w:t>
      </w:r>
      <w:r>
        <w:t>la</w:t>
      </w:r>
      <w:r w:rsidR="001072DF">
        <w:t xml:space="preserve"> primera</w:t>
      </w:r>
      <w:r>
        <w:t xml:space="preserve"> estrategia</w:t>
      </w:r>
      <w:r w:rsidR="00734BE8">
        <w:t xml:space="preserve"> </w:t>
      </w:r>
      <w:r>
        <w:t xml:space="preserve">para obtener el diagnostico general del </w:t>
      </w:r>
      <w:r w:rsidR="00734BE8">
        <w:t xml:space="preserve">grupo, las </w:t>
      </w:r>
      <w:r w:rsidR="00734BE8">
        <w:lastRenderedPageBreak/>
        <w:t>acciones que se ll</w:t>
      </w:r>
      <w:r w:rsidR="001072DF">
        <w:t>eve</w:t>
      </w:r>
      <w:r w:rsidR="00734BE8">
        <w:t xml:space="preserve"> a cabo fueron la e</w:t>
      </w:r>
      <w:r w:rsidR="00734BE8" w:rsidRPr="00734BE8">
        <w:t xml:space="preserve">laboración, diseño y aplicación de </w:t>
      </w:r>
      <w:r w:rsidR="00734BE8">
        <w:t xml:space="preserve">recursos para obtener el o los </w:t>
      </w:r>
      <w:r w:rsidR="00734BE8" w:rsidRPr="00734BE8">
        <w:t>diagnósticos</w:t>
      </w:r>
      <w:r w:rsidR="00734BE8">
        <w:t xml:space="preserve"> pertinentes, dichos instrumentos fueron los de evaluación, la entrevista a alumnos y padres de familia. </w:t>
      </w:r>
      <w:r w:rsidR="004639A4">
        <w:t xml:space="preserve">Estar </w:t>
      </w:r>
      <w:r w:rsidR="00734BE8">
        <w:t xml:space="preserve">inmiscuidos en la ejecución de dicha estrategia los docentes, </w:t>
      </w:r>
      <w:r w:rsidR="00F725A6">
        <w:t xml:space="preserve">la </w:t>
      </w:r>
      <w:r w:rsidR="00734BE8">
        <w:t>practicante, los padres de familia y los propios alumnos.</w:t>
      </w:r>
    </w:p>
    <w:p w14:paraId="0F39706F" w14:textId="7ABEF5C6" w:rsidR="000D3DC9" w:rsidRDefault="00546F93" w:rsidP="003B437F">
      <w:r w:rsidRPr="00205D32">
        <w:t>L</w:t>
      </w:r>
      <w:r w:rsidR="000D3DC9" w:rsidRPr="00205D32">
        <w:t>a</w:t>
      </w:r>
      <w:r w:rsidRPr="00205D32">
        <w:t xml:space="preserve"> segunda intervención </w:t>
      </w:r>
      <w:r w:rsidR="00F725A6" w:rsidRPr="00205D32">
        <w:t>fue</w:t>
      </w:r>
      <w:r w:rsidRPr="00205D32">
        <w:t xml:space="preserve"> en el mes de </w:t>
      </w:r>
      <w:r w:rsidR="000D3DC9" w:rsidRPr="00205D32">
        <w:t>octubre</w:t>
      </w:r>
      <w:r w:rsidRPr="00205D32">
        <w:t xml:space="preserve"> de 2020 </w:t>
      </w:r>
      <w:r w:rsidR="000D3DC9" w:rsidRPr="00205D32">
        <w:t xml:space="preserve">con la estrategia del proyecto científico para el cual se realizó la </w:t>
      </w:r>
      <w:r w:rsidR="003B437F" w:rsidRPr="00205D32">
        <w:t>elaboración, diseño y aplicació</w:t>
      </w:r>
      <w:r w:rsidR="00F725A6" w:rsidRPr="00205D32">
        <w:t>n</w:t>
      </w:r>
      <w:r w:rsidR="003B437F" w:rsidRPr="00205D32">
        <w:t>,</w:t>
      </w:r>
      <w:r w:rsidR="000D3DC9" w:rsidRPr="00205D32">
        <w:t xml:space="preserve"> </w:t>
      </w:r>
      <w:r w:rsidR="00401E47">
        <w:t>se utilizó</w:t>
      </w:r>
      <w:r w:rsidR="000D3DC9" w:rsidRPr="00205D32">
        <w:t xml:space="preserve"> co</w:t>
      </w:r>
      <w:r w:rsidR="00F725A6" w:rsidRPr="00205D32">
        <w:t>m</w:t>
      </w:r>
      <w:r w:rsidR="000D3DC9" w:rsidRPr="00205D32">
        <w:t xml:space="preserve">o recursos la presentación del cartel y la planeación, esta intervención se desarrollo en el aula con la participación del practicante y </w:t>
      </w:r>
      <w:r w:rsidR="003B437F" w:rsidRPr="00205D32">
        <w:t xml:space="preserve">los alumnos. </w:t>
      </w:r>
      <w:r w:rsidR="000D3DC9" w:rsidRPr="00205D32">
        <w:t xml:space="preserve">La intervención número tres </w:t>
      </w:r>
      <w:r w:rsidR="003B437F" w:rsidRPr="00205D32">
        <w:t xml:space="preserve">se </w:t>
      </w:r>
      <w:r w:rsidR="00F725A6" w:rsidRPr="00205D32">
        <w:t xml:space="preserve">pudo llevar a </w:t>
      </w:r>
      <w:r w:rsidR="003B437F" w:rsidRPr="00205D32">
        <w:t xml:space="preserve">cabo entre el mes de noviembre y diciembre de 2022 donde se la estrategia de la rendición de cuentas con la entrega de evaluaciones como la acción </w:t>
      </w:r>
      <w:r w:rsidR="003B437F" w:rsidRPr="004C1630">
        <w:t xml:space="preserve">principal </w:t>
      </w:r>
      <w:r w:rsidR="004C1630" w:rsidRPr="004C1630">
        <w:t xml:space="preserve">utilizan </w:t>
      </w:r>
      <w:r w:rsidR="004C1630" w:rsidRPr="00205D32">
        <w:t>como</w:t>
      </w:r>
      <w:r w:rsidR="003B437F" w:rsidRPr="00205D32">
        <w:t xml:space="preserve"> herramienta los resultados de la propia evaluación. En esta intervención participaron el docente, </w:t>
      </w:r>
      <w:r w:rsidR="00F725A6" w:rsidRPr="00205D32">
        <w:t xml:space="preserve">la </w:t>
      </w:r>
      <w:r w:rsidR="003B437F" w:rsidRPr="00205D32">
        <w:t>practicante, los padres de familia y los alumnos.</w:t>
      </w:r>
    </w:p>
    <w:p w14:paraId="299B0859" w14:textId="5669DE43" w:rsidR="002047DA" w:rsidRDefault="003B437F" w:rsidP="002047DA">
      <w:r>
        <w:t xml:space="preserve">La siguiente intervención </w:t>
      </w:r>
      <w:r w:rsidR="001072DF">
        <w:t>generó</w:t>
      </w:r>
      <w:r>
        <w:t xml:space="preserve"> en el mes de enero de 2023 y la estrategia aplicada fue el </w:t>
      </w:r>
      <w:r w:rsidR="001072DF">
        <w:t>diagnóstico</w:t>
      </w:r>
      <w:r>
        <w:t xml:space="preserve"> del problema, </w:t>
      </w:r>
      <w:r w:rsidR="00CE3729">
        <w:t>tomar</w:t>
      </w:r>
      <w:r>
        <w:t xml:space="preserve"> como principal acción el d</w:t>
      </w:r>
      <w:r w:rsidRPr="003B437F">
        <w:t>iseño y aplicación del diagnóstico de la problemática</w:t>
      </w:r>
      <w:r w:rsidR="001072DF">
        <w:t>,</w:t>
      </w:r>
      <w:r>
        <w:t xml:space="preserve"> </w:t>
      </w:r>
      <w:r w:rsidR="003B171C">
        <w:t xml:space="preserve">se tiene </w:t>
      </w:r>
      <w:r>
        <w:t xml:space="preserve">como recurso el </w:t>
      </w:r>
      <w:r w:rsidR="001072DF">
        <w:t>diagnóstico</w:t>
      </w:r>
      <w:r>
        <w:t xml:space="preserve"> mismo, e</w:t>
      </w:r>
      <w:r w:rsidR="001072DF">
        <w:t>n el</w:t>
      </w:r>
      <w:r>
        <w:t xml:space="preserve"> cual se </w:t>
      </w:r>
      <w:r w:rsidR="00CA09A4">
        <w:t xml:space="preserve">utilizó en </w:t>
      </w:r>
      <w:r>
        <w:t xml:space="preserve">el aula </w:t>
      </w:r>
      <w:r w:rsidR="00BA687D">
        <w:t>en la cual participan la</w:t>
      </w:r>
      <w:r>
        <w:t xml:space="preserve"> practicante y el alumno. Para el mes de febrero de este mismo año </w:t>
      </w:r>
      <w:r w:rsidR="001031B2">
        <w:t>a</w:t>
      </w:r>
      <w:r>
        <w:t xml:space="preserve"> apli</w:t>
      </w:r>
      <w:r w:rsidR="001072DF">
        <w:t>que</w:t>
      </w:r>
      <w:r>
        <w:t xml:space="preserve"> la quinta intervención donde </w:t>
      </w:r>
      <w:r w:rsidR="001072DF">
        <w:t xml:space="preserve">desarrollé </w:t>
      </w:r>
      <w:r>
        <w:t xml:space="preserve">la </w:t>
      </w:r>
      <w:r w:rsidR="001072DF">
        <w:t>estrategia Ponle</w:t>
      </w:r>
      <w:r w:rsidRPr="003B437F">
        <w:t xml:space="preserve"> la cola al burro</w:t>
      </w:r>
      <w:r w:rsidR="002047DA">
        <w:t xml:space="preserve"> en </w:t>
      </w:r>
      <w:r w:rsidR="001072DF">
        <w:t>la</w:t>
      </w:r>
      <w:r w:rsidR="002047DA">
        <w:t xml:space="preserve"> cual se </w:t>
      </w:r>
      <w:r w:rsidR="003E101A">
        <w:t xml:space="preserve">presentaron </w:t>
      </w:r>
      <w:r w:rsidR="002047DA">
        <w:t>acciones</w:t>
      </w:r>
      <w:r w:rsidR="001072DF">
        <w:t xml:space="preserve"> </w:t>
      </w:r>
      <w:r w:rsidR="002047DA">
        <w:t>estratégicas</w:t>
      </w:r>
      <w:r w:rsidR="002047DA" w:rsidRPr="002047DA">
        <w:t xml:space="preserve"> para la coordinación en los alumnos</w:t>
      </w:r>
      <w:r w:rsidR="002047DA">
        <w:t xml:space="preserve"> como recursos el uso de paliacates y diversas imágenes.</w:t>
      </w:r>
    </w:p>
    <w:p w14:paraId="6E21841C" w14:textId="73A85375" w:rsidR="00734BE8" w:rsidRDefault="002047DA" w:rsidP="003E101A">
      <w:r>
        <w:t xml:space="preserve">La última intervención </w:t>
      </w:r>
      <w:r w:rsidR="001072DF">
        <w:t xml:space="preserve">fue </w:t>
      </w:r>
      <w:r>
        <w:t>en el mes de mar</w:t>
      </w:r>
      <w:r w:rsidR="00AE1731">
        <w:t>z</w:t>
      </w:r>
      <w:r>
        <w:t xml:space="preserve">o de 2023 </w:t>
      </w:r>
      <w:r w:rsidR="00A45F2B">
        <w:t>donde</w:t>
      </w:r>
      <w:r>
        <w:t xml:space="preserve"> </w:t>
      </w:r>
      <w:r w:rsidR="00A45F2B">
        <w:t xml:space="preserve">aplique </w:t>
      </w:r>
      <w:r>
        <w:t xml:space="preserve">la </w:t>
      </w:r>
      <w:r w:rsidR="00A45F2B">
        <w:t>activid</w:t>
      </w:r>
      <w:r>
        <w:t>a</w:t>
      </w:r>
      <w:r w:rsidR="00A45F2B">
        <w:t>d</w:t>
      </w:r>
      <w:r w:rsidR="003E101A">
        <w:t xml:space="preserve"> </w:t>
      </w:r>
      <w:r>
        <w:t xml:space="preserve">Izquierda-derecha con la ejecución de acciones estratégicas </w:t>
      </w:r>
      <w:r w:rsidRPr="002047DA">
        <w:t xml:space="preserve">para la coordinación en los alumnos </w:t>
      </w:r>
      <w:r w:rsidRPr="002047DA">
        <w:lastRenderedPageBreak/>
        <w:t xml:space="preserve">a través de izquierda </w:t>
      </w:r>
      <w:r>
        <w:t xml:space="preserve">y </w:t>
      </w:r>
      <w:r w:rsidRPr="002047DA">
        <w:t>derecha</w:t>
      </w:r>
      <w:r>
        <w:t>, para ello</w:t>
      </w:r>
      <w:r w:rsidR="001072DF">
        <w:t xml:space="preserve"> utilice </w:t>
      </w:r>
      <w:r>
        <w:t>p</w:t>
      </w:r>
      <w:r w:rsidRPr="002047DA">
        <w:t>ulseras para mano izquierda</w:t>
      </w:r>
      <w:r>
        <w:t xml:space="preserve"> y</w:t>
      </w:r>
      <w:r w:rsidRPr="002047DA">
        <w:t xml:space="preserve"> derecha</w:t>
      </w:r>
      <w:r>
        <w:t xml:space="preserve">, </w:t>
      </w:r>
      <w:r w:rsidR="001072DF">
        <w:t xml:space="preserve">el </w:t>
      </w:r>
      <w:r>
        <w:t xml:space="preserve">ejercicio </w:t>
      </w:r>
      <w:r w:rsidR="001072DF">
        <w:t>se desarrolló</w:t>
      </w:r>
      <w:r>
        <w:t xml:space="preserve"> en el salón de clases</w:t>
      </w:r>
      <w:r w:rsidR="00A45F2B">
        <w:t xml:space="preserve"> y en el patio de la institución</w:t>
      </w:r>
      <w:r>
        <w:t>. Además</w:t>
      </w:r>
      <w:r w:rsidR="00345D0B">
        <w:t>,</w:t>
      </w:r>
      <w:r>
        <w:t xml:space="preserve"> se </w:t>
      </w:r>
      <w:r w:rsidR="003E101A">
        <w:t>fomentó</w:t>
      </w:r>
      <w:r>
        <w:t xml:space="preserve"> la </w:t>
      </w:r>
      <w:r w:rsidR="001072DF">
        <w:t>actividad de</w:t>
      </w:r>
      <w:r>
        <w:t xml:space="preserve"> </w:t>
      </w:r>
      <w:r w:rsidR="001072DF">
        <w:t>a</w:t>
      </w:r>
      <w:r>
        <w:t>rte con figuras geométricas que consistió en la creación individual para el alumno a través del arte</w:t>
      </w:r>
      <w:r w:rsidR="00345D0B">
        <w:t>, para ello se util</w:t>
      </w:r>
      <w:r w:rsidR="003A524B">
        <w:t>ice</w:t>
      </w:r>
      <w:r w:rsidR="00345D0B">
        <w:t xml:space="preserve"> diferentes recursos como imágenes, cartulinas, lápiz, pintura, plastilina y popotes. Por último, la estrategia de </w:t>
      </w:r>
      <w:r w:rsidR="00345D0B" w:rsidRPr="00BE56EF">
        <w:rPr>
          <w:highlight w:val="yellow"/>
        </w:rPr>
        <w:t>“Baile moderno”</w:t>
      </w:r>
      <w:r w:rsidR="00345D0B">
        <w:t xml:space="preserve"> donde se </w:t>
      </w:r>
      <w:r w:rsidR="00A45F2B">
        <w:t xml:space="preserve">desarrollamos </w:t>
      </w:r>
      <w:r w:rsidR="00345D0B">
        <w:t xml:space="preserve">acciones de combinación de movimientos dancísticos para crear bailes en los niños a través de forma, espacio y medida, para lograrlo fue necesario </w:t>
      </w:r>
      <w:r w:rsidR="00A45F2B">
        <w:t xml:space="preserve">los </w:t>
      </w:r>
      <w:r w:rsidR="00345D0B">
        <w:t xml:space="preserve">recursos </w:t>
      </w:r>
      <w:r w:rsidR="00A45F2B">
        <w:t>de</w:t>
      </w:r>
      <w:r w:rsidR="00345D0B">
        <w:t xml:space="preserve"> una bocina, determinada vestimenta y la propia presentación del baile.</w:t>
      </w:r>
    </w:p>
    <w:p w14:paraId="30B620C2" w14:textId="752D6F60" w:rsidR="00E94893" w:rsidRDefault="00E94893" w:rsidP="00E94893">
      <w:r>
        <w:t xml:space="preserve">La calidad de la enseñanza depende </w:t>
      </w:r>
      <w:r w:rsidR="00343A01">
        <w:t xml:space="preserve">directa </w:t>
      </w:r>
      <w:r>
        <w:t xml:space="preserve">de la calidad y excelencia en la práctica docente, que debe ser revisada y actualizada </w:t>
      </w:r>
      <w:r w:rsidR="00FF58E4">
        <w:t xml:space="preserve">siempre </w:t>
      </w:r>
      <w:r>
        <w:t xml:space="preserve">en un proceso continuo de aprendizaje. En este sentido las competencias didácticas desde la perspectiva de </w:t>
      </w:r>
      <w:r w:rsidRPr="00CA1237">
        <w:t xml:space="preserve">Perrenoud </w:t>
      </w:r>
      <w:sdt>
        <w:sdtPr>
          <w:id w:val="-284048657"/>
          <w:citation/>
        </w:sdtPr>
        <w:sdtContent>
          <w:r>
            <w:fldChar w:fldCharType="begin"/>
          </w:r>
          <w:r>
            <w:instrText xml:space="preserve">CITATION Per01 \n  \t  \l 2058 </w:instrText>
          </w:r>
          <w:r>
            <w:fldChar w:fldCharType="separate"/>
          </w:r>
          <w:r>
            <w:rPr>
              <w:noProof/>
            </w:rPr>
            <w:t>(2001)</w:t>
          </w:r>
          <w:r>
            <w:fldChar w:fldCharType="end"/>
          </w:r>
        </w:sdtContent>
      </w:sdt>
      <w:r>
        <w:t xml:space="preserve"> representan la “</w:t>
      </w:r>
      <w:r w:rsidR="00A45F2B">
        <w:t>C</w:t>
      </w:r>
      <w:r>
        <w:t xml:space="preserve">apacidad de actuar de manera eficaz en un tipo de situación, capacidad que se apoya en conocimientos, pero no se reduce a ellos”. Cabero </w:t>
      </w:r>
      <w:sdt>
        <w:sdtPr>
          <w:id w:val="1871265963"/>
          <w:citation/>
        </w:sdtPr>
        <w:sdtContent>
          <w:r>
            <w:fldChar w:fldCharType="begin"/>
          </w:r>
          <w:r>
            <w:instrText xml:space="preserve">CITATION Cab10 \n  \t  \l 2058 </w:instrText>
          </w:r>
          <w:r>
            <w:fldChar w:fldCharType="separate"/>
          </w:r>
          <w:r>
            <w:rPr>
              <w:noProof/>
            </w:rPr>
            <w:t>(2010)</w:t>
          </w:r>
          <w:r>
            <w:fldChar w:fldCharType="end"/>
          </w:r>
        </w:sdtContent>
      </w:sdt>
      <w:r>
        <w:t xml:space="preserve"> amplía a tres dimensiones las capacidades contenidas en la competencia: los conocimientos, la ejecución y la actitud. Deja claro por tanto que no es un término plano y unidimensional, sino que comprende varias caras en función también del ámbito al que se refiera.</w:t>
      </w:r>
    </w:p>
    <w:p w14:paraId="56138259" w14:textId="785A3001" w:rsidR="00E94893" w:rsidRDefault="00E94893" w:rsidP="00E94893">
      <w:r>
        <w:t xml:space="preserve">Ante ello </w:t>
      </w:r>
      <w:r w:rsidR="00A45F2B">
        <w:t>definí</w:t>
      </w:r>
      <w:r>
        <w:t xml:space="preserve"> las competencias a considerar en el desarrollo del presente documento </w:t>
      </w:r>
      <w:r w:rsidRPr="00DA6A07">
        <w:t>siendo</w:t>
      </w:r>
      <w:r>
        <w:t xml:space="preserve"> las primeras de ellas algunas de las consideradas genéricas como el uso de su pensamiento crítico y creativo para la solución de problemas y la toma de decisiones. El aprender de manera permanente, la colaboración con otros para generar proyectos innovadores y de impacto social, actuar con sentido ético y la aplicación de sus habilidades comunicativas en diversos contextos</w:t>
      </w:r>
      <w:r w:rsidR="00DA6A07">
        <w:t>, se emplean</w:t>
      </w:r>
      <w:r>
        <w:t xml:space="preserve"> las tecnologías de la información y la comunicación. Ahora bien, </w:t>
      </w:r>
      <w:r>
        <w:lastRenderedPageBreak/>
        <w:t xml:space="preserve">como profesional y </w:t>
      </w:r>
      <w:r w:rsidR="00A45F2B">
        <w:t>con relación a</w:t>
      </w:r>
      <w:r>
        <w:t xml:space="preserve"> la práctica</w:t>
      </w:r>
      <w:r w:rsidR="00A45F2B">
        <w:t>,</w:t>
      </w:r>
      <w:r>
        <w:t xml:space="preserve"> existen competencias indispensables para lograr alcanzar los objetivos propuestos en el desarrollo de las actividades docentes como lo son la competencia en comunicación y lingüística, la competencia matemática o la que atiende </w:t>
      </w:r>
      <w:r w:rsidRPr="005E2507">
        <w:t>el conocimiento y la interacción con el mundo físico</w:t>
      </w:r>
      <w:r w:rsidR="003E101A">
        <w:t xml:space="preserve"> para el docente.</w:t>
      </w:r>
    </w:p>
    <w:p w14:paraId="549F8203" w14:textId="49551B64" w:rsidR="00E94893" w:rsidRDefault="008C5316" w:rsidP="00E94893">
      <w:r>
        <w:t>En este apartado</w:t>
      </w:r>
      <w:r w:rsidR="003E101A">
        <w:t xml:space="preserve"> </w:t>
      </w:r>
      <w:r w:rsidR="00A45F2B">
        <w:t xml:space="preserve">mostrare el </w:t>
      </w:r>
      <w:r>
        <w:t xml:space="preserve">material desarrollado por diversos autores en relación al tema abordado y observado en el presente informe de prácticas, la parte de la revisión teórica </w:t>
      </w:r>
      <w:r w:rsidRPr="004F4A65">
        <w:t>trata de localizar las aportaciones más relevantes</w:t>
      </w:r>
      <w:r>
        <w:t>,</w:t>
      </w:r>
      <w:r w:rsidRPr="004F4A65">
        <w:t xml:space="preserve"> </w:t>
      </w:r>
      <w:r>
        <w:t xml:space="preserve">tanto </w:t>
      </w:r>
      <w:r w:rsidRPr="004F4A65">
        <w:t xml:space="preserve">pasadas </w:t>
      </w:r>
      <w:r>
        <w:t>como</w:t>
      </w:r>
      <w:r w:rsidRPr="004F4A65">
        <w:t xml:space="preserve"> actuales</w:t>
      </w:r>
      <w:r>
        <w:t>,</w:t>
      </w:r>
      <w:r w:rsidRPr="004F4A65">
        <w:t xml:space="preserve"> sobre el tema de estudio, así como definir los principales conceptos y teorías que sirvan para fundamentar y comprender el problema y valorar cómo </w:t>
      </w:r>
      <w:r w:rsidR="00A8676B" w:rsidRPr="004F4A65">
        <w:t>est</w:t>
      </w:r>
      <w:r w:rsidR="00A8676B">
        <w:t>é</w:t>
      </w:r>
      <w:r w:rsidRPr="004F4A65">
        <w:t xml:space="preserve"> encaja en un marco más general</w:t>
      </w:r>
      <w:r w:rsidR="00A8676B">
        <w:t>;</w:t>
      </w:r>
      <w:r>
        <w:t xml:space="preserve"> por su parte una </w:t>
      </w:r>
      <w:r w:rsidRPr="004F4A65">
        <w:t>revisión metodológica</w:t>
      </w:r>
      <w:r>
        <w:t xml:space="preserve"> se rea</w:t>
      </w:r>
      <w:r w:rsidR="00A8676B">
        <w:t xml:space="preserve">lice </w:t>
      </w:r>
      <w:r>
        <w:t xml:space="preserve">una reflexión </w:t>
      </w:r>
      <w:r w:rsidRPr="00A9577A">
        <w:t>sobre las ventajas e inconvenientes de</w:t>
      </w:r>
      <w:r>
        <w:t xml:space="preserve"> la misma.</w:t>
      </w:r>
    </w:p>
    <w:p w14:paraId="1CCE8FC1" w14:textId="104F2870" w:rsidR="008C5316" w:rsidRDefault="008C5316" w:rsidP="008C5316">
      <w:r w:rsidRPr="00B430F1">
        <w:t>Forma, espacio y tamaño pertenecen a la rama de las matemáticas</w:t>
      </w:r>
      <w:r w:rsidR="00A8676B">
        <w:t>,</w:t>
      </w:r>
      <w:r w:rsidRPr="00B430F1">
        <w:t xml:space="preserve"> que estudia el volumen de las formas. Esta rama se ocupa de la geometría</w:t>
      </w:r>
      <w:r w:rsidR="00A8676B">
        <w:t>;</w:t>
      </w:r>
      <w:r w:rsidRPr="00B430F1">
        <w:t xml:space="preserve"> por el contrario, también se ocupa del álgebra para resolver problemas de medición. En la educación básica es necesario realizar actividades espaciales y metrológicas para que los estudiantes dominen estos conocimientos. En primer lugar, el espacio se refiere a todo lo que rodea un entorno físico o geográfico, se relaciona</w:t>
      </w:r>
      <w:r w:rsidR="00B8045E">
        <w:t xml:space="preserve"> las matemáticas </w:t>
      </w:r>
      <w:r w:rsidRPr="00B430F1">
        <w:t>con el espacio vectorial, incluido el espacio euclidiano. Una medida es el resultado que se obtiene al medir una cantidad como la distancia, las cantidades a evaluar se suelen comparar en términos de las unidades de medida antes mencionadas. El producto obtenido de esta comparación se extrapola a la cantidad obtenida y</w:t>
      </w:r>
      <w:r>
        <w:t xml:space="preserve"> </w:t>
      </w:r>
      <w:r w:rsidRPr="00B430F1">
        <w:t xml:space="preserve">a la media del valor determinado. </w:t>
      </w:r>
      <w:sdt>
        <w:sdtPr>
          <w:id w:val="-573974287"/>
          <w:citation/>
        </w:sdtPr>
        <w:sdtContent>
          <w:r>
            <w:fldChar w:fldCharType="begin"/>
          </w:r>
          <w:r>
            <w:instrText xml:space="preserve"> CITATION Mez22 \l 2058 </w:instrText>
          </w:r>
          <w:r>
            <w:fldChar w:fldCharType="separate"/>
          </w:r>
          <w:r>
            <w:rPr>
              <w:noProof/>
            </w:rPr>
            <w:t>(Meza, 2022)</w:t>
          </w:r>
          <w:r>
            <w:fldChar w:fldCharType="end"/>
          </w:r>
        </w:sdtContent>
      </w:sdt>
    </w:p>
    <w:p w14:paraId="3B6D9570" w14:textId="6D3BCD78" w:rsidR="008C5316" w:rsidRDefault="008C5316" w:rsidP="008C5316">
      <w:r w:rsidRPr="00B430F1">
        <w:lastRenderedPageBreak/>
        <w:t xml:space="preserve">En matemáticas, la forma tiene muchas interpretaciones diferentes, en el caso de la geometría se llama la forma de un objeto ubicado en un espacio determinado. En esta descripción geométrica, solo se tiene en cuenta el límite exterior al calcular el espacio ocupado por un objeto en particular, </w:t>
      </w:r>
      <w:r w:rsidRPr="009F1769">
        <w:t>independiente</w:t>
      </w:r>
      <w:r w:rsidRPr="00B430F1">
        <w:t xml:space="preserve"> de su posición u orientación en el espacio. En la etapa temprana de la educación, los estudiantes necesitan manipular la forma, el tamaño y la representación de los objetos. Para lograr esta experiencia se utilizan actividades como el dibujo, estructuras plásticas en 3D </w:t>
      </w:r>
      <w:r w:rsidR="00C82905">
        <w:t xml:space="preserve">se utilizó </w:t>
      </w:r>
      <w:r w:rsidRPr="00B430F1">
        <w:t>diferentes materiales y el uso de objetos unitarios. En esta etapa, los docentes deben promover el uso correcto del vocabulario para introducir a los estudiantes en el lenguaje matemático que los estudiantes dominarán en etapas posteriores de aprendizaje</w:t>
      </w:r>
      <w:r>
        <w:t xml:space="preserve">. </w:t>
      </w:r>
      <w:sdt>
        <w:sdtPr>
          <w:id w:val="661595293"/>
          <w:citation/>
        </w:sdtPr>
        <w:sdtContent>
          <w:r>
            <w:fldChar w:fldCharType="begin"/>
          </w:r>
          <w:r>
            <w:instrText xml:space="preserve"> CITATION Mez22 \l 2058 </w:instrText>
          </w:r>
          <w:r>
            <w:fldChar w:fldCharType="separate"/>
          </w:r>
          <w:r>
            <w:rPr>
              <w:noProof/>
            </w:rPr>
            <w:t>(Meza, 2022)</w:t>
          </w:r>
          <w:r>
            <w:fldChar w:fldCharType="end"/>
          </w:r>
        </w:sdtContent>
      </w:sdt>
    </w:p>
    <w:p w14:paraId="760AB79C" w14:textId="242AC9D7" w:rsidR="008C5316" w:rsidRDefault="008C5316" w:rsidP="008C5316">
      <w:r w:rsidRPr="00205D32">
        <w:t>La construcción de ideas sobre el espacio, la forma y el tamaño en la educación infantil está</w:t>
      </w:r>
      <w:r w:rsidR="0037442E">
        <w:t xml:space="preserve"> </w:t>
      </w:r>
      <w:r w:rsidRPr="00205D32">
        <w:t xml:space="preserve">relacionada con una experiencia que fomenta la manipulación y comparación de materiales de diferentes tipos, formas y tamaños, </w:t>
      </w:r>
      <w:r w:rsidR="00880F76">
        <w:t>se representan</w:t>
      </w:r>
      <w:r w:rsidR="00151D11">
        <w:t xml:space="preserve">, </w:t>
      </w:r>
      <w:r w:rsidR="00880F76">
        <w:t xml:space="preserve">en </w:t>
      </w:r>
      <w:r w:rsidRPr="00205D32">
        <w:t xml:space="preserve">cuerpos, objetos y personajes y </w:t>
      </w:r>
      <w:r w:rsidRPr="00F56459">
        <w:t>recon</w:t>
      </w:r>
      <w:r w:rsidR="00F56459" w:rsidRPr="00F56459">
        <w:t>oce</w:t>
      </w:r>
      <w:r w:rsidRPr="00F56459">
        <w:t xml:space="preserve"> sus propiedades. El recurso básico para estos experimentos es dibujar estructuras</w:t>
      </w:r>
      <w:r w:rsidRPr="00205D32">
        <w:t xml:space="preserve"> plásticas tridimensionales y utilizar unidades de medida no tradicionales (taza por recipiente, cuerda por longitud) </w:t>
      </w:r>
      <w:sdt>
        <w:sdtPr>
          <w:id w:val="1194268669"/>
          <w:citation/>
        </w:sdtPr>
        <w:sdtContent>
          <w:r w:rsidRPr="00205D32">
            <w:fldChar w:fldCharType="begin"/>
          </w:r>
          <w:r w:rsidRPr="00205D32">
            <w:instrText xml:space="preserve"> CITATION Ran20 \l 2058 </w:instrText>
          </w:r>
          <w:r w:rsidRPr="00205D32">
            <w:fldChar w:fldCharType="separate"/>
          </w:r>
          <w:r w:rsidRPr="00205D32">
            <w:rPr>
              <w:noProof/>
            </w:rPr>
            <w:t>(Rangel, 2020)</w:t>
          </w:r>
          <w:r w:rsidRPr="00205D32">
            <w:fldChar w:fldCharType="end"/>
          </w:r>
        </w:sdtContent>
      </w:sdt>
      <w:r w:rsidRPr="00205D32">
        <w:t xml:space="preserve">. Para apoyar el desarrollo del pensamiento matemático, el trabajo en esta área se basa en la resolución de problemas, </w:t>
      </w:r>
      <w:r w:rsidR="00B45923">
        <w:t>se pone</w:t>
      </w:r>
      <w:r w:rsidRPr="00205D32">
        <w:t xml:space="preserve"> en cuenta lo siguiente:</w:t>
      </w:r>
    </w:p>
    <w:p w14:paraId="1432D848" w14:textId="77777777" w:rsidR="008C5316" w:rsidRDefault="008C5316" w:rsidP="008C5316">
      <w:pPr>
        <w:pStyle w:val="Prrafodelista"/>
        <w:numPr>
          <w:ilvl w:val="0"/>
          <w:numId w:val="2"/>
        </w:numPr>
      </w:pPr>
      <w:r>
        <w:t xml:space="preserve">Un problema es una situación para la cual el destinatario no tiene una solución preparada. </w:t>
      </w:r>
    </w:p>
    <w:p w14:paraId="7D9FF853" w14:textId="77777777" w:rsidR="008C5316" w:rsidRDefault="008C5316" w:rsidP="008C5316">
      <w:pPr>
        <w:pStyle w:val="Prrafodelista"/>
        <w:numPr>
          <w:ilvl w:val="0"/>
          <w:numId w:val="2"/>
        </w:numPr>
      </w:pPr>
      <w:r>
        <w:t xml:space="preserve">Los problemas que se abordan en la educación infantil deben permitir que los objetos se manipulen para apoyar el razonamiento. </w:t>
      </w:r>
    </w:p>
    <w:p w14:paraId="7D0694DD" w14:textId="77777777" w:rsidR="008C5316" w:rsidRDefault="008C5316" w:rsidP="008C5316">
      <w:pPr>
        <w:pStyle w:val="Prrafodelista"/>
        <w:numPr>
          <w:ilvl w:val="0"/>
          <w:numId w:val="2"/>
        </w:numPr>
      </w:pPr>
      <w:r>
        <w:lastRenderedPageBreak/>
        <w:t>El trabajo con problemas requiere una intervención educativa que tenga en cuenta el tiempo que los niños necesitan para reflexionar y decidir sobre sus acciones, para comentarlas y encontrar sus propias estrategias de resolución.</w:t>
      </w:r>
    </w:p>
    <w:p w14:paraId="0089E749" w14:textId="77777777" w:rsidR="008C5316" w:rsidRDefault="008C5316" w:rsidP="008C5316">
      <w:r>
        <w:t xml:space="preserve">El desarrollo de las habilidades de razonamiento en los niños en edad preescolar se estimula cuando utilizan su capacidad para comprender un problema, pensar en lo que buscan, evaluar posibles resultados, encontrar diferentes soluciones, comparar resultados, expresar ideas y explicarlas y compararlas con sus contrapartes. Esto significa desarrollar los patrones de pensamiento matemático que poseen para adquirir las competencias que subyacen a los conocimientos más avanzados que desarrollarán a lo largo de su educación. </w:t>
      </w:r>
      <w:sdt>
        <w:sdtPr>
          <w:id w:val="1255554922"/>
          <w:citation/>
        </w:sdtPr>
        <w:sdtContent>
          <w:r>
            <w:fldChar w:fldCharType="begin"/>
          </w:r>
          <w:r>
            <w:instrText xml:space="preserve"> CITATION Mez22 \l 2058 </w:instrText>
          </w:r>
          <w:r>
            <w:fldChar w:fldCharType="separate"/>
          </w:r>
          <w:r>
            <w:rPr>
              <w:noProof/>
            </w:rPr>
            <w:t>(Meza, 2022)</w:t>
          </w:r>
          <w:r>
            <w:fldChar w:fldCharType="end"/>
          </w:r>
        </w:sdtContent>
      </w:sdt>
    </w:p>
    <w:p w14:paraId="457A9EE1" w14:textId="1892F1C3" w:rsidR="008C5316" w:rsidRDefault="008C5316" w:rsidP="008C5316">
      <w:r>
        <w:t>Las lecciones de matemáticas contribuyen a la comprensión de los niños de los conceptos básicos y un enfoque reflexivo de los nuevos conocimientos, así como oportunidades para verbalizar y comunicar su razonamiento, revisar las lecciones realizadas y darse cuenta de lo que el niño ha logrado o descubierto en el proceso de aprendizaje. También contribuye al desarrollo de una actitud positiva al trabajar juntos; intercambiar ideas con colegas</w:t>
      </w:r>
      <w:r w:rsidR="00A2542D">
        <w:t>, se toma</w:t>
      </w:r>
      <w:r>
        <w:t xml:space="preserve"> en cuenta las opiniones de los demás con respecto a su opinión; interés por aprender, autoestima y confianza. Por estas razones, es importante fomentar el trabajo en grupos pequeños que esté alineado con las metas y necesidades educativas del niño. </w:t>
      </w:r>
      <w:sdt>
        <w:sdtPr>
          <w:id w:val="-2058928382"/>
          <w:citation/>
        </w:sdtPr>
        <w:sdtContent>
          <w:r>
            <w:fldChar w:fldCharType="begin"/>
          </w:r>
          <w:r>
            <w:instrText xml:space="preserve"> CITATION Ran20 \l 2058 </w:instrText>
          </w:r>
          <w:r>
            <w:fldChar w:fldCharType="separate"/>
          </w:r>
          <w:r>
            <w:rPr>
              <w:noProof/>
            </w:rPr>
            <w:t>(Rangel, 2020)</w:t>
          </w:r>
          <w:r>
            <w:fldChar w:fldCharType="end"/>
          </w:r>
        </w:sdtContent>
      </w:sdt>
    </w:p>
    <w:p w14:paraId="5C31D25F" w14:textId="26C685A4" w:rsidR="008C5316" w:rsidRDefault="008C5316" w:rsidP="008C5316">
      <w:r>
        <w:t xml:space="preserve">El aprendizaje del arte en preescolar es una forma de expresar sentimientos, pensamientos e intereses. Cada trazo que realiza el niño provoca la formación de estructuras de pensamiento, favorece la observación, fortalece la coordinación, la autoconciencia y la comunicación con el entorno que lo rodea. En el juego didáctico, los niños pueden presentar </w:t>
      </w:r>
      <w:r>
        <w:lastRenderedPageBreak/>
        <w:t>manifestaciones artísticas a través de la artesanía, la pintura y el dibujo, y así, si tienen gusto por el arte, pueden explorarlo desde temprana edad</w:t>
      </w:r>
      <w:r w:rsidR="00AD1C82">
        <w:t xml:space="preserve">, conocen al </w:t>
      </w:r>
      <w:r>
        <w:t xml:space="preserve">mundo a través de sus cinco sentidos. </w:t>
      </w:r>
      <w:sdt>
        <w:sdtPr>
          <w:id w:val="896391922"/>
          <w:citation/>
        </w:sdtPr>
        <w:sdtContent>
          <w:r>
            <w:fldChar w:fldCharType="begin"/>
          </w:r>
          <w:r>
            <w:instrText xml:space="preserve"> CITATION Cha121 \l 2058 </w:instrText>
          </w:r>
          <w:r>
            <w:fldChar w:fldCharType="separate"/>
          </w:r>
          <w:r>
            <w:rPr>
              <w:noProof/>
            </w:rPr>
            <w:t>(Charles , 2012)</w:t>
          </w:r>
          <w:r>
            <w:fldChar w:fldCharType="end"/>
          </w:r>
        </w:sdtContent>
      </w:sdt>
    </w:p>
    <w:p w14:paraId="7E6075C7" w14:textId="0C6412FB" w:rsidR="008C5316" w:rsidRDefault="008C5316" w:rsidP="008C5316">
      <w:r>
        <w:t xml:space="preserve"> En preescolar y primaria, la expresión artística contribuye </w:t>
      </w:r>
      <w:r w:rsidRPr="00523DB2">
        <w:t>positiva</w:t>
      </w:r>
      <w:r>
        <w:t xml:space="preserve"> al desarrollo integral de los niños, los beneficios del arte para los niños pequeños son el desarrollo de las habilidades psicomotoras, afectivas y comunicativas. Además, los niños se desarrollan mucho </w:t>
      </w:r>
      <w:r w:rsidRPr="00E00EC0">
        <w:t>practicando</w:t>
      </w:r>
      <w:r>
        <w:t xml:space="preserve"> la apreciación del arte y el gusto estético </w:t>
      </w:r>
      <w:r w:rsidR="00E76A10">
        <w:t>de acuerdo con</w:t>
      </w:r>
      <w:r>
        <w:t xml:space="preserve"> su gusto y personalidad. Desarrollar y estimular la creatividad puede ser uno de los beneficios más importantes de la expresión artística en preescolar, porque una imaginación creativa viva proporciona herramientas para resolver problemas cotidianos. </w:t>
      </w:r>
      <w:sdt>
        <w:sdtPr>
          <w:id w:val="-779496346"/>
          <w:citation/>
        </w:sdtPr>
        <w:sdtContent>
          <w:r>
            <w:fldChar w:fldCharType="begin"/>
          </w:r>
          <w:r>
            <w:instrText xml:space="preserve"> CITATION Agu121 \l 2058 </w:instrText>
          </w:r>
          <w:r>
            <w:fldChar w:fldCharType="separate"/>
          </w:r>
          <w:r>
            <w:rPr>
              <w:noProof/>
            </w:rPr>
            <w:t>(Aguirre, 2012)</w:t>
          </w:r>
          <w:r>
            <w:fldChar w:fldCharType="end"/>
          </w:r>
        </w:sdtContent>
      </w:sdt>
    </w:p>
    <w:p w14:paraId="55934961" w14:textId="6543A590" w:rsidR="008C5316" w:rsidRDefault="008C5316" w:rsidP="008C5316">
      <w:r>
        <w:t xml:space="preserve"> Hablar de preescolar es hablar de arte, porque la mayoría de las actividades y métodos de enseñanza en esta etapa utilizan la expresión artística en preescolar. Los niños aprenden a dibujar números, letras, color, pintar animales, modelar con cera de modelar, armar figuras con cucuruchos de hielo y muchas otras actividades, mientras enseñan a los más pequeños que utilizan la creatividad y el arte. El producto pedagógico de la expresión artística en la educación infantil se basa en generar oportunidades para que </w:t>
      </w:r>
      <w:r w:rsidR="00E76A10">
        <w:t>los niños</w:t>
      </w:r>
      <w:r>
        <w:t xml:space="preserve"> realicen su propio trabajo, vean y hablen sobre él y el trabajo de los demás. Ya en la escuela primaria se les puede enseñar la expresión física a través del teatro, la música y la danza, y las manualidades a través de modelos. En la escuela secundaria se estudian materias como historia del arte y los estudiantes estudian bellas artes como fotografía y escultura. </w:t>
      </w:r>
      <w:sdt>
        <w:sdtPr>
          <w:id w:val="-1017930939"/>
          <w:citation/>
        </w:sdtPr>
        <w:sdtContent>
          <w:r>
            <w:fldChar w:fldCharType="begin"/>
          </w:r>
          <w:r>
            <w:instrText xml:space="preserve">CITATION Mag22 \l 2058 </w:instrText>
          </w:r>
          <w:r>
            <w:fldChar w:fldCharType="separate"/>
          </w:r>
          <w:r>
            <w:rPr>
              <w:noProof/>
            </w:rPr>
            <w:t>(Magua, 2022)</w:t>
          </w:r>
          <w:r>
            <w:fldChar w:fldCharType="end"/>
          </w:r>
        </w:sdtContent>
      </w:sdt>
    </w:p>
    <w:p w14:paraId="0E72F245" w14:textId="38DBCE6A" w:rsidR="008C5316" w:rsidRDefault="008C5316" w:rsidP="008C5316">
      <w:r>
        <w:lastRenderedPageBreak/>
        <w:t xml:space="preserve"> El campo de expresión y apreciación artística de la institución preescolar tiene como objetivo fortalecer la expresión artística de </w:t>
      </w:r>
      <w:r w:rsidR="00E76A10">
        <w:t>los niños</w:t>
      </w:r>
      <w:r>
        <w:t xml:space="preserve"> en edad preescolar, donde la sensibilidad, la iniciativa, la curiosidad, la espontaneidad, la imaginación, el gusto estético y la creatividad a través de experiencias</w:t>
      </w:r>
      <w:r w:rsidR="00E00EC0">
        <w:t xml:space="preserve"> y fomentar</w:t>
      </w:r>
      <w:r>
        <w:t xml:space="preserve"> la expresión personal en varios idiomas; y desarrollar las habilidades necesarias para la interpretación y apreciación artística. Las raíces de la expresión artística preescolar son la necesidad de comunicar sentimientos y pensamientos, que se traducen a través de la música, las imágenes, las palabras o el lenguaje corporal, entre otras cosas. El desarrollo de estas habilidades se puede promover en </w:t>
      </w:r>
      <w:r w:rsidR="00E76A10">
        <w:t>niños</w:t>
      </w:r>
      <w:r>
        <w:t xml:space="preserve"> desde edades tempranas en función de su potencial </w:t>
      </w:r>
      <w:sdt>
        <w:sdtPr>
          <w:id w:val="-150597723"/>
          <w:citation/>
        </w:sdtPr>
        <w:sdtContent>
          <w:r>
            <w:fldChar w:fldCharType="begin"/>
          </w:r>
          <w:r>
            <w:instrText xml:space="preserve"> CITATION UNI171 \l 2058 </w:instrText>
          </w:r>
          <w:r>
            <w:fldChar w:fldCharType="separate"/>
          </w:r>
          <w:r>
            <w:rPr>
              <w:noProof/>
            </w:rPr>
            <w:t>(UNICEF, 2017)</w:t>
          </w:r>
          <w:r>
            <w:fldChar w:fldCharType="end"/>
          </w:r>
        </w:sdtContent>
      </w:sdt>
      <w:r>
        <w:t xml:space="preserve">. Este campo educativo se divide en cuatro áreas relacionadas con los procesos de desarrollo del niño y también con los lenguajes artísticos: </w:t>
      </w:r>
    </w:p>
    <w:p w14:paraId="6AC50759" w14:textId="77777777" w:rsidR="008C5316" w:rsidRDefault="008C5316" w:rsidP="008C5316">
      <w:pPr>
        <w:pStyle w:val="Prrafodelista"/>
        <w:numPr>
          <w:ilvl w:val="0"/>
          <w:numId w:val="5"/>
        </w:numPr>
      </w:pPr>
      <w:r>
        <w:t xml:space="preserve">Expresar y apreciar la música. </w:t>
      </w:r>
    </w:p>
    <w:p w14:paraId="23B7C9B6" w14:textId="77777777" w:rsidR="008C5316" w:rsidRDefault="008C5316" w:rsidP="008C5316">
      <w:pPr>
        <w:pStyle w:val="Prrafodelista"/>
        <w:numPr>
          <w:ilvl w:val="0"/>
          <w:numId w:val="5"/>
        </w:numPr>
      </w:pPr>
      <w:r>
        <w:t xml:space="preserve">Expresión corporal y evaluación de la danza. </w:t>
      </w:r>
    </w:p>
    <w:p w14:paraId="5CC1FFA4" w14:textId="77777777" w:rsidR="008C5316" w:rsidRDefault="008C5316" w:rsidP="008C5316">
      <w:pPr>
        <w:pStyle w:val="Prrafodelista"/>
        <w:numPr>
          <w:ilvl w:val="0"/>
          <w:numId w:val="5"/>
        </w:numPr>
      </w:pPr>
      <w:r>
        <w:t xml:space="preserve">Expresión y apreciación plástica. </w:t>
      </w:r>
    </w:p>
    <w:p w14:paraId="19791D15" w14:textId="77777777" w:rsidR="008C5316" w:rsidRDefault="008C5316" w:rsidP="008C5316">
      <w:pPr>
        <w:pStyle w:val="Prrafodelista"/>
        <w:numPr>
          <w:ilvl w:val="0"/>
          <w:numId w:val="5"/>
        </w:numPr>
      </w:pPr>
      <w:r>
        <w:t xml:space="preserve">Expresión y reconocimiento dramático. </w:t>
      </w:r>
    </w:p>
    <w:p w14:paraId="565D74B0" w14:textId="53FE930F" w:rsidR="008C5316" w:rsidRDefault="008C5316" w:rsidP="008C5316">
      <w:r>
        <w:t xml:space="preserve"> Tal vez se pueda pensar que la promoción del arte en la infancia significa la creación de pintores o bailarines; Sin embargo, el objetivo es diferente, es proporcionar estrategias que desarrollen mayores habilidades sociales en las personas, lo que puede beneficiar la autoestima y la confianza en sí mismos de los niños pequeños. Cabe señalar que está </w:t>
      </w:r>
      <w:r w:rsidRPr="00426975">
        <w:t>científicamente</w:t>
      </w:r>
      <w:r>
        <w:t xml:space="preserve"> comprobado que la expresión artística en preescolar no debe ser considerada como un lujo extra, sino como parte de la educación, pues ayuda a los niños a desarrollar sus habilidades en otras materias </w:t>
      </w:r>
      <w:sdt>
        <w:sdtPr>
          <w:id w:val="2126346424"/>
          <w:citation/>
        </w:sdtPr>
        <w:sdtContent>
          <w:r>
            <w:fldChar w:fldCharType="begin"/>
          </w:r>
          <w:r>
            <w:instrText xml:space="preserve"> CITATION Sol18 \l 2058 </w:instrText>
          </w:r>
          <w:r>
            <w:fldChar w:fldCharType="separate"/>
          </w:r>
          <w:r>
            <w:rPr>
              <w:noProof/>
            </w:rPr>
            <w:t>(Solano , 2018)</w:t>
          </w:r>
          <w:r>
            <w:fldChar w:fldCharType="end"/>
          </w:r>
        </w:sdtContent>
      </w:sdt>
      <w:r>
        <w:t xml:space="preserve">. Las actividades de expresión artística en edad preescolar se pueden </w:t>
      </w:r>
      <w:r>
        <w:lastRenderedPageBreak/>
        <w:t xml:space="preserve">dividir en dos grandes áreas: plástica y artística, por ello presentamos a continuación las manifestaciones artísticas realizadas con niños pequeños: </w:t>
      </w:r>
    </w:p>
    <w:p w14:paraId="5A525768" w14:textId="77777777" w:rsidR="008C5316" w:rsidRDefault="008C5316" w:rsidP="008C5316">
      <w:pPr>
        <w:pStyle w:val="Prrafodelista"/>
        <w:numPr>
          <w:ilvl w:val="0"/>
          <w:numId w:val="4"/>
        </w:numPr>
      </w:pPr>
      <w:r>
        <w:t xml:space="preserve">Música:  el aprendizaje de la música es muy importante para los niños. Música importante desde la primera infancia, esta actividad tiene la capacidad de transmitir sentimientos y emociones que quieres expresar y que quizás no te atreves a expresar. </w:t>
      </w:r>
    </w:p>
    <w:p w14:paraId="23F017F6" w14:textId="77777777" w:rsidR="008C5316" w:rsidRDefault="008C5316" w:rsidP="008C5316">
      <w:pPr>
        <w:pStyle w:val="Prrafodelista"/>
        <w:numPr>
          <w:ilvl w:val="0"/>
          <w:numId w:val="4"/>
        </w:numPr>
      </w:pPr>
      <w:r>
        <w:t xml:space="preserve">Danza: Es un tipo de actividad que expresa sentimientos y emociones a través del cuerpo acompañada de canto y música. </w:t>
      </w:r>
    </w:p>
    <w:p w14:paraId="4CD3F06A" w14:textId="77777777" w:rsidR="008C5316" w:rsidRDefault="008C5316" w:rsidP="008C5316">
      <w:pPr>
        <w:pStyle w:val="Prrafodelista"/>
        <w:numPr>
          <w:ilvl w:val="0"/>
          <w:numId w:val="4"/>
        </w:numPr>
      </w:pPr>
      <w:r>
        <w:t>Dibujo</w:t>
      </w:r>
      <w:r w:rsidRPr="00426975">
        <w:t>: dibujando</w:t>
      </w:r>
      <w:r>
        <w:t xml:space="preserve"> los niños aprenden algunas técnicas básicas, pero también a manejar todas las herramientas que ayudan a dibujar líneas y formas.</w:t>
      </w:r>
    </w:p>
    <w:p w14:paraId="79BAE740" w14:textId="77777777" w:rsidR="008C5316" w:rsidRDefault="008C5316" w:rsidP="008C5316">
      <w:pPr>
        <w:pStyle w:val="Prrafodelista"/>
        <w:numPr>
          <w:ilvl w:val="0"/>
          <w:numId w:val="4"/>
        </w:numPr>
      </w:pPr>
      <w:r>
        <w:t xml:space="preserve">Juego de roles o dramatización: Quizás las mejores y más dramáticas obras se encuentran en la imaginación de los niños; Por lo tanto, los juegos de rol o dramáticos son fundamentales para aprovechar cualquier creatividad. </w:t>
      </w:r>
    </w:p>
    <w:p w14:paraId="12466CCD" w14:textId="77777777" w:rsidR="008C5316" w:rsidRDefault="008C5316" w:rsidP="008C5316">
      <w:pPr>
        <w:pStyle w:val="Prrafodelista"/>
        <w:numPr>
          <w:ilvl w:val="0"/>
          <w:numId w:val="4"/>
        </w:numPr>
      </w:pPr>
      <w:r>
        <w:t xml:space="preserve">Manualidades: Los más pequeños necesitan las herramientas para dar rienda suelta a su imaginación. Así que la artesanía puede darte la libertad de expresarte. </w:t>
      </w:r>
    </w:p>
    <w:p w14:paraId="32C8B357" w14:textId="77777777" w:rsidR="008C5316" w:rsidRDefault="008C5316" w:rsidP="008C5316">
      <w:r>
        <w:t xml:space="preserve"> Las actividades artísticas contribuyen a su desarrollo integral porque: </w:t>
      </w:r>
    </w:p>
    <w:p w14:paraId="5894D34A" w14:textId="38ED56D3" w:rsidR="008C5316" w:rsidRDefault="008C5316" w:rsidP="008C5316">
      <w:pPr>
        <w:pStyle w:val="Prrafodelista"/>
        <w:numPr>
          <w:ilvl w:val="0"/>
          <w:numId w:val="3"/>
        </w:numPr>
      </w:pPr>
      <w:r>
        <w:t xml:space="preserve">Progresan y fortalecen su motricidad </w:t>
      </w:r>
      <w:r w:rsidR="00426975">
        <w:t xml:space="preserve">utilizan </w:t>
      </w:r>
      <w:r>
        <w:t xml:space="preserve">diferentes materiales, herramientas y equipos como tijeras, pinceles, lápices de colores y muñecos. </w:t>
      </w:r>
    </w:p>
    <w:p w14:paraId="607AB10C" w14:textId="77777777" w:rsidR="008C5316" w:rsidRDefault="008C5316" w:rsidP="008C5316">
      <w:pPr>
        <w:pStyle w:val="Prrafodelista"/>
        <w:numPr>
          <w:ilvl w:val="0"/>
          <w:numId w:val="3"/>
        </w:numPr>
      </w:pPr>
      <w:r>
        <w:t xml:space="preserve">Expresan sus emociones y sentimientos y aprenden a controlarlos a través de acciones positivas. </w:t>
      </w:r>
    </w:p>
    <w:p w14:paraId="5DE6FA2A" w14:textId="77777777" w:rsidR="008C5316" w:rsidRDefault="008C5316" w:rsidP="008C5316">
      <w:pPr>
        <w:pStyle w:val="Prrafodelista"/>
        <w:numPr>
          <w:ilvl w:val="0"/>
          <w:numId w:val="3"/>
        </w:numPr>
      </w:pPr>
      <w:r>
        <w:lastRenderedPageBreak/>
        <w:t xml:space="preserve">Desarrolla habilidades de observación a través de lo que observa, escucha, siente, baila y expresa a través de la pintura, el canto, la danza, la dramatización o las artes plásticas, la música, la danza y el teatro. </w:t>
      </w:r>
    </w:p>
    <w:p w14:paraId="0118112D" w14:textId="77777777" w:rsidR="008C5316" w:rsidRDefault="008C5316" w:rsidP="008C5316">
      <w:pPr>
        <w:pStyle w:val="Prrafodelista"/>
        <w:numPr>
          <w:ilvl w:val="0"/>
          <w:numId w:val="3"/>
        </w:numPr>
      </w:pPr>
      <w:r>
        <w:t xml:space="preserve">Comprende que los demás tienen diferentes puntos de vista y formas de expresarse, aunque el motivo de la creación artística sea común. </w:t>
      </w:r>
    </w:p>
    <w:p w14:paraId="13579EC0" w14:textId="77777777" w:rsidR="008C5316" w:rsidRDefault="008C5316" w:rsidP="008C5316">
      <w:pPr>
        <w:pStyle w:val="Prrafodelista"/>
        <w:numPr>
          <w:ilvl w:val="0"/>
          <w:numId w:val="3"/>
        </w:numPr>
      </w:pPr>
      <w:r>
        <w:t xml:space="preserve">Desarrollan la idea de que un acercamiento a la cultura es el arte cuando tienen la oportunidad de apreciar el arte del pasado. </w:t>
      </w:r>
    </w:p>
    <w:p w14:paraId="2371F675" w14:textId="6E0B0E3D" w:rsidR="008C5316" w:rsidRDefault="008C5316" w:rsidP="008C5316">
      <w:r>
        <w:t xml:space="preserve"> La expresión artística es importante en la edad preescolar, pero también es importante en el hogar, el juego didáctico que utilizan los padres es muy importante para los niños con tendencias artísticas, como padre de un joven artista en potencia, debes evitar criticar los dibujos de tu hijo. en cuanto a proporciones o colores porque todavía </w:t>
      </w:r>
      <w:r w:rsidR="00C91AA0">
        <w:t xml:space="preserve">desarrollan </w:t>
      </w:r>
      <w:r>
        <w:t xml:space="preserve">su motricidad. Debes dejarlo desarrollar sus técnicas, mostrarle tu cariño y aprecio en cada trabajo que le muestres. Tu apoyo es lo que lo mantiene motivado para experimentar y expresar su espíritu artístico. </w:t>
      </w:r>
      <w:r w:rsidRPr="004F1C35">
        <w:t>Si es posible, inscríbelo en clases particulares de arte para que desarrolle y aprenda diferentes técnicas artísticas, pero nunca a la fuerza, porque el arte es expresión de sentimientos y nace de la inspiración. Si es forzado, puede desarrollar un des</w:t>
      </w:r>
      <w:r>
        <w:t>dén por la expresión artística</w:t>
      </w:r>
      <w:r w:rsidRPr="004F1C35">
        <w:t>. Sin olvidar enseñarle a respetar el</w:t>
      </w:r>
      <w:r>
        <w:t xml:space="preserve"> arte realizado por otros niños </w:t>
      </w:r>
      <w:sdt>
        <w:sdtPr>
          <w:id w:val="1968319679"/>
          <w:citation/>
        </w:sdtPr>
        <w:sdtContent>
          <w:r>
            <w:fldChar w:fldCharType="begin"/>
          </w:r>
          <w:r>
            <w:instrText xml:space="preserve"> CITATION Sol18 \l 2058 </w:instrText>
          </w:r>
          <w:r>
            <w:fldChar w:fldCharType="separate"/>
          </w:r>
          <w:r>
            <w:rPr>
              <w:noProof/>
            </w:rPr>
            <w:t>(Solano , 2018)</w:t>
          </w:r>
          <w:r>
            <w:fldChar w:fldCharType="end"/>
          </w:r>
        </w:sdtContent>
      </w:sdt>
      <w:r>
        <w:t>.</w:t>
      </w:r>
    </w:p>
    <w:p w14:paraId="754E19AA" w14:textId="36F58C10" w:rsidR="008C5316" w:rsidRDefault="008C5316" w:rsidP="008C5316">
      <w:r>
        <w:t xml:space="preserve">El arte es un lenguaje que mejora la expresividad de los niños a través de diversos elementos; De esta manera, la creatividad y la imaginación se fortalecen y juegan un papel muy importante en el aprendizaje, estos dos elementos benefician el desarrollo de los niños pequeños. Por lo tanto, el arte es una importante estrategia educativa en todos los campos. Estas habilidades </w:t>
      </w:r>
      <w:r>
        <w:lastRenderedPageBreak/>
        <w:t>simples pueden marcar una gran diferencia en la enseñanza,</w:t>
      </w:r>
      <w:r w:rsidR="00B948BF">
        <w:t xml:space="preserve"> sobre todo </w:t>
      </w:r>
      <w:r>
        <w:t xml:space="preserve">cuando se realizan a una edad temprana, porque mejoran su pensamiento creativo, reflexivo y crítico </w:t>
      </w:r>
      <w:sdt>
        <w:sdtPr>
          <w:id w:val="-483628855"/>
          <w:citation/>
        </w:sdtPr>
        <w:sdtContent>
          <w:r>
            <w:fldChar w:fldCharType="begin"/>
          </w:r>
          <w:r>
            <w:instrText xml:space="preserve"> CITATION Gal182 \l 2058 </w:instrText>
          </w:r>
          <w:r>
            <w:fldChar w:fldCharType="separate"/>
          </w:r>
          <w:r>
            <w:rPr>
              <w:noProof/>
            </w:rPr>
            <w:t>(Galdeano, 2018)</w:t>
          </w:r>
          <w:r>
            <w:fldChar w:fldCharType="end"/>
          </w:r>
        </w:sdtContent>
      </w:sdt>
      <w:r>
        <w:t xml:space="preserve">. </w:t>
      </w:r>
    </w:p>
    <w:p w14:paraId="503B84D8" w14:textId="77777777" w:rsidR="008C5316" w:rsidRDefault="008C5316" w:rsidP="008C5316">
      <w:r>
        <w:t xml:space="preserve"> Es importante destacar algunos de los beneficios que el arte ofrece a los pequeños: </w:t>
      </w:r>
    </w:p>
    <w:p w14:paraId="16643680" w14:textId="438A0763" w:rsidR="008C5316" w:rsidRDefault="008C5316" w:rsidP="008C5316">
      <w:pPr>
        <w:pStyle w:val="Prrafodelista"/>
        <w:numPr>
          <w:ilvl w:val="0"/>
          <w:numId w:val="6"/>
        </w:numPr>
      </w:pPr>
      <w:r w:rsidRPr="00CC338E">
        <w:rPr>
          <w:i/>
        </w:rPr>
        <w:t>Los hace mejores personas</w:t>
      </w:r>
      <w:r>
        <w:t xml:space="preserve">. El arte es una forma de experimentar la vida, y </w:t>
      </w:r>
      <w:r w:rsidR="001D5B96">
        <w:t>ser</w:t>
      </w:r>
      <w:r w:rsidRPr="001D5B96">
        <w:t xml:space="preserve"> s</w:t>
      </w:r>
      <w:r>
        <w:t xml:space="preserve">ensibles al mundo, los niños se vuelven mejores personas casi </w:t>
      </w:r>
      <w:r w:rsidRPr="0032043F">
        <w:t>impercep</w:t>
      </w:r>
      <w:r w:rsidR="0032043F" w:rsidRPr="0032043F">
        <w:t>tibles</w:t>
      </w:r>
      <w:r w:rsidRPr="0032043F">
        <w:t>.</w:t>
      </w:r>
      <w:r>
        <w:t xml:space="preserve"> Además, comienzan a comprender mejor su entorno y, a medida que crecen, comprenden el mundo de manera crítica y madura. </w:t>
      </w:r>
    </w:p>
    <w:p w14:paraId="1D8B92C9" w14:textId="77777777" w:rsidR="008C5316" w:rsidRDefault="008C5316" w:rsidP="008C5316">
      <w:pPr>
        <w:pStyle w:val="Prrafodelista"/>
        <w:numPr>
          <w:ilvl w:val="0"/>
          <w:numId w:val="6"/>
        </w:numPr>
      </w:pPr>
      <w:r w:rsidRPr="00CC338E">
        <w:rPr>
          <w:i/>
        </w:rPr>
        <w:t>Facilita la comunicación con los padres</w:t>
      </w:r>
      <w:r>
        <w:t xml:space="preserve">. El arte infantil fortalece sus capacidades intelectuales, pero también lo hace en la comunicación entre padres e hijos a edades muy tempranas, pues a través del dibujo, el modelado en cera, la pintura e incluso el baile, los padres pueden conocer un poco más a sus hijos. </w:t>
      </w:r>
    </w:p>
    <w:p w14:paraId="54C2AE60" w14:textId="5DCD2021" w:rsidR="004414A9" w:rsidRDefault="008C5316" w:rsidP="00E84F91">
      <w:r w:rsidRPr="00CC338E">
        <w:rPr>
          <w:i/>
        </w:rPr>
        <w:t>Aumenta la capacidad reflexiva.</w:t>
      </w:r>
      <w:r>
        <w:t xml:space="preserve"> El arte para niños pequeños les hace pensar en sí mismos, tanto por dentro como por fuera. Además, te hace pensar en resolver algunos problemas, lo que ayuda mucho a medida que envejeces y asumes más responsabilidades.</w:t>
      </w:r>
    </w:p>
    <w:p w14:paraId="2FDA035B" w14:textId="21472AE0" w:rsidR="008C5316" w:rsidRDefault="008C5316" w:rsidP="00A8676B">
      <w:r>
        <w:t xml:space="preserve">Las estrategias y los instrumentos de evaluación desde el enfoque formativo tienen como objetivo ofrecer orientaciones a los docentes para la elaboración y el uso de diferentes instrumentos de evaluación, que pueden usarse en los tres niveles. </w:t>
      </w:r>
      <w:r w:rsidRPr="00EF173A">
        <w:t xml:space="preserve">El desarrollo del pensamiento matemático es fundamental en todos los niveles educativos para los estudiantes, pueden adquirir habilidades como el cálculo, la orientación y el posicionamiento espacial de los números mentales de figuras. Al desarrollarlos, los estudiantes </w:t>
      </w:r>
      <w:r>
        <w:t>se vuelven capaces de resolver</w:t>
      </w:r>
      <w:r w:rsidRPr="00EF173A">
        <w:t xml:space="preserve"> </w:t>
      </w:r>
      <w:r>
        <w:t>otros ejercicios con un mayor grado de complejidad, desarrollarán la capacidad de realizar</w:t>
      </w:r>
      <w:r w:rsidRPr="00EF173A">
        <w:t xml:space="preserve"> </w:t>
      </w:r>
      <w:r>
        <w:t xml:space="preserve">análisis </w:t>
      </w:r>
      <w:r>
        <w:lastRenderedPageBreak/>
        <w:t>efectivos y podrán encontrar</w:t>
      </w:r>
      <w:r w:rsidRPr="00EF173A">
        <w:t xml:space="preserve"> la mejor solución al problema o situación de matemáticas planteada por el profesor. Ayuda a aplicarlo en la vida real y</w:t>
      </w:r>
      <w:r>
        <w:t xml:space="preserve"> en un futuro más avanzado en su</w:t>
      </w:r>
      <w:r w:rsidRPr="00EF173A">
        <w:t xml:space="preserve"> carrera profesional.</w:t>
      </w:r>
    </w:p>
    <w:p w14:paraId="59BF9731" w14:textId="42CB588C" w:rsidR="008C5316" w:rsidRDefault="00203447" w:rsidP="008C5316">
      <w:r>
        <w:t>Implementación de los TIC</w:t>
      </w:r>
      <w:r w:rsidR="008C5316" w:rsidRPr="00586FF7">
        <w:t>: se lleva a cabo su aplicación por medio de las aplicaciones virtuales que desarrollen sus habilidades tecnológicas y al mismo tiempo utilicen su pensamiento matemático,</w:t>
      </w:r>
      <w:r w:rsidR="00581A1D">
        <w:t xml:space="preserve"> se lleva</w:t>
      </w:r>
      <w:r w:rsidR="008C5316" w:rsidRPr="00586FF7">
        <w:t xml:space="preserve"> a cabo las siguientes actividades</w:t>
      </w:r>
      <w:r w:rsidR="008C5316">
        <w:t>, son medios tec</w:t>
      </w:r>
      <w:r w:rsidR="008C5316" w:rsidRPr="001A1935">
        <w:t xml:space="preserve">nológicos, que permiten acceder, procesar, almacenar y divulgar información, </w:t>
      </w:r>
      <w:r w:rsidR="008C097D">
        <w:t xml:space="preserve">establecer </w:t>
      </w:r>
      <w:r w:rsidR="008C5316" w:rsidRPr="001A1935">
        <w:t>relaciones entre las personas que la proporcionan y las que la consumen. En esta definición se señala de manera más explícita los nexos personales que se establecen entre el emisor y el receptor.</w:t>
      </w:r>
      <w:r w:rsidR="008C5316">
        <w:t xml:space="preserve"> </w:t>
      </w:r>
    </w:p>
    <w:p w14:paraId="26182A8A" w14:textId="4E328FD4" w:rsidR="008C5316" w:rsidRDefault="008C097D" w:rsidP="008C5316">
      <w:r>
        <w:t xml:space="preserve">Seguir </w:t>
      </w:r>
      <w:r w:rsidR="008C5316" w:rsidRPr="001A1935">
        <w:t xml:space="preserve">esta línea de análisis Domínguez </w:t>
      </w:r>
      <w:sdt>
        <w:sdtPr>
          <w:id w:val="-1159064893"/>
          <w:citation/>
        </w:sdtPr>
        <w:sdtContent>
          <w:r w:rsidR="008C5316">
            <w:fldChar w:fldCharType="begin"/>
          </w:r>
          <w:r w:rsidR="008C5316">
            <w:rPr>
              <w:lang w:val="es-ES"/>
            </w:rPr>
            <w:instrText xml:space="preserve">CITATION Dom18 \n  \t  \l 3082 </w:instrText>
          </w:r>
          <w:r w:rsidR="008C5316">
            <w:fldChar w:fldCharType="separate"/>
          </w:r>
          <w:r w:rsidR="008C5316" w:rsidRPr="00620DB8">
            <w:rPr>
              <w:noProof/>
              <w:lang w:val="es-ES"/>
            </w:rPr>
            <w:t>(2018)</w:t>
          </w:r>
          <w:r w:rsidR="008C5316">
            <w:fldChar w:fldCharType="end"/>
          </w:r>
        </w:sdtContent>
      </w:sdt>
      <w:r w:rsidR="008C5316">
        <w:t xml:space="preserve">; y Espinoza y otros </w:t>
      </w:r>
      <w:sdt>
        <w:sdtPr>
          <w:id w:val="1294409894"/>
          <w:citation/>
        </w:sdtPr>
        <w:sdtContent>
          <w:r w:rsidR="008C5316">
            <w:fldChar w:fldCharType="begin"/>
          </w:r>
          <w:r w:rsidR="008C5316">
            <w:rPr>
              <w:lang w:val="es-ES"/>
            </w:rPr>
            <w:instrText xml:space="preserve">CITATION Esp18 \n  \t  \l 3082 </w:instrText>
          </w:r>
          <w:r w:rsidR="008C5316">
            <w:fldChar w:fldCharType="separate"/>
          </w:r>
          <w:r w:rsidR="008C5316" w:rsidRPr="00620DB8">
            <w:rPr>
              <w:noProof/>
              <w:lang w:val="es-ES"/>
            </w:rPr>
            <w:t>(2018)</w:t>
          </w:r>
          <w:r w:rsidR="008C5316">
            <w:fldChar w:fldCharType="end"/>
          </w:r>
        </w:sdtContent>
      </w:sdt>
      <w:r w:rsidR="008C5316" w:rsidRPr="001A1935">
        <w:t>, las entienden como herramientas y métodos</w:t>
      </w:r>
      <w:r w:rsidR="003E101A">
        <w:t>,</w:t>
      </w:r>
      <w:r w:rsidR="008C5316" w:rsidRPr="001A1935">
        <w:t xml:space="preserve"> eficiente mediante medios digitales como teléfonos móviles, correo electrónico, internet, fax, redes sociales, entre otros. Definición que coincide con la expresada por</w:t>
      </w:r>
      <w:r w:rsidR="008C5316">
        <w:t xml:space="preserve"> </w:t>
      </w:r>
      <w:r w:rsidR="008C5316" w:rsidRPr="001A1935">
        <w:t xml:space="preserve">García y Palma-Hernández </w:t>
      </w:r>
      <w:sdt>
        <w:sdtPr>
          <w:id w:val="-1439743726"/>
          <w:citation/>
        </w:sdtPr>
        <w:sdtContent>
          <w:r w:rsidR="008C5316">
            <w:fldChar w:fldCharType="begin"/>
          </w:r>
          <w:r w:rsidR="008C5316">
            <w:rPr>
              <w:lang w:val="es-ES"/>
            </w:rPr>
            <w:instrText xml:space="preserve">CITATION Gar18 \n  \t  \l 3082 </w:instrText>
          </w:r>
          <w:r w:rsidR="008C5316">
            <w:fldChar w:fldCharType="separate"/>
          </w:r>
          <w:r w:rsidR="008C5316" w:rsidRPr="00620DB8">
            <w:rPr>
              <w:noProof/>
              <w:lang w:val="es-ES"/>
            </w:rPr>
            <w:t>(2018)</w:t>
          </w:r>
          <w:r w:rsidR="008C5316">
            <w:fldChar w:fldCharType="end"/>
          </w:r>
        </w:sdtContent>
      </w:sdt>
      <w:r w:rsidR="008C5316" w:rsidRPr="001A1935">
        <w:t xml:space="preserve">, quienes definen las TIC como un conjunto de métodos y productos que se encargan de captar la información que se encuentra en el ciberespacio, la que puede ser almacenada, procesada y </w:t>
      </w:r>
      <w:r w:rsidR="00A661A0" w:rsidRPr="001A1935">
        <w:t>transferida</w:t>
      </w:r>
    </w:p>
    <w:p w14:paraId="0824ADA7" w14:textId="77777777" w:rsidR="008C5316" w:rsidRDefault="008C5316" w:rsidP="008C5316"/>
    <w:p w14:paraId="02269805" w14:textId="77777777" w:rsidR="008C5316" w:rsidRDefault="008C5316" w:rsidP="008C5316"/>
    <w:p w14:paraId="1DA29BB6" w14:textId="77777777" w:rsidR="008C5316" w:rsidRDefault="008C5316" w:rsidP="008C5316"/>
    <w:p w14:paraId="023C48D3" w14:textId="77777777" w:rsidR="008C5316" w:rsidRPr="008C5316" w:rsidRDefault="008C5316" w:rsidP="00E94893">
      <w:pPr>
        <w:rPr>
          <w:b/>
        </w:rPr>
        <w:sectPr w:rsidR="008C5316" w:rsidRPr="008C5316" w:rsidSect="0012373F">
          <w:pgSz w:w="12240" w:h="15840"/>
          <w:pgMar w:top="1440" w:right="1440" w:bottom="1440" w:left="1440" w:header="709" w:footer="709" w:gutter="0"/>
          <w:cols w:space="708"/>
          <w:docGrid w:linePitch="360"/>
        </w:sectPr>
      </w:pPr>
    </w:p>
    <w:p w14:paraId="5DC27781" w14:textId="77777777" w:rsidR="0012373F" w:rsidRDefault="0012373F" w:rsidP="00E42CF3">
      <w:pPr>
        <w:pStyle w:val="Ttulo1"/>
      </w:pPr>
      <w:bookmarkStart w:id="8" w:name="_Toc134290190"/>
      <w:r w:rsidRPr="0012373F">
        <w:lastRenderedPageBreak/>
        <w:t>Desarrollo, Reflexión y Evaluación de la</w:t>
      </w:r>
      <w:r>
        <w:t xml:space="preserve"> </w:t>
      </w:r>
      <w:r w:rsidRPr="0012373F">
        <w:t>Propuesta de Mejora</w:t>
      </w:r>
      <w:bookmarkEnd w:id="8"/>
    </w:p>
    <w:p w14:paraId="086F7A31" w14:textId="3213962F" w:rsidR="005A58B0" w:rsidRPr="005A58B0" w:rsidRDefault="006E53D9" w:rsidP="005A58B0">
      <w:r>
        <w:t xml:space="preserve">Intervención 1. </w:t>
      </w:r>
    </w:p>
    <w:tbl>
      <w:tblPr>
        <w:tblW w:w="8505" w:type="dxa"/>
        <w:tblInd w:w="-5" w:type="dxa"/>
        <w:tblCellMar>
          <w:left w:w="70" w:type="dxa"/>
          <w:right w:w="70" w:type="dxa"/>
        </w:tblCellMar>
        <w:tblLook w:val="04A0" w:firstRow="1" w:lastRow="0" w:firstColumn="1" w:lastColumn="0" w:noHBand="0" w:noVBand="1"/>
      </w:tblPr>
      <w:tblGrid>
        <w:gridCol w:w="2694"/>
        <w:gridCol w:w="5811"/>
      </w:tblGrid>
      <w:tr w:rsidR="005A58B0" w:rsidRPr="005A58B0" w14:paraId="2E50D529" w14:textId="77777777" w:rsidTr="006E53D9">
        <w:trPr>
          <w:trHeight w:val="312"/>
        </w:trPr>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F6A9D"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Situación de aprendizaje</w:t>
            </w:r>
          </w:p>
        </w:tc>
        <w:tc>
          <w:tcPr>
            <w:tcW w:w="5811" w:type="dxa"/>
            <w:tcBorders>
              <w:top w:val="single" w:sz="4" w:space="0" w:color="auto"/>
              <w:left w:val="nil"/>
              <w:bottom w:val="single" w:sz="4" w:space="0" w:color="auto"/>
              <w:right w:val="single" w:sz="4" w:space="0" w:color="auto"/>
            </w:tcBorders>
            <w:shd w:val="clear" w:color="000000" w:fill="FFFFFF"/>
            <w:noWrap/>
            <w:vAlign w:val="center"/>
            <w:hideMark/>
          </w:tcPr>
          <w:p w14:paraId="5F99E771"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Mi ubicación</w:t>
            </w:r>
          </w:p>
        </w:tc>
      </w:tr>
      <w:tr w:rsidR="005A58B0" w:rsidRPr="005A58B0" w14:paraId="7791F927" w14:textId="77777777" w:rsidTr="006E53D9">
        <w:trPr>
          <w:trHeight w:val="44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E0E4A14"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Campo o área</w:t>
            </w:r>
          </w:p>
        </w:tc>
        <w:tc>
          <w:tcPr>
            <w:tcW w:w="5811" w:type="dxa"/>
            <w:tcBorders>
              <w:top w:val="nil"/>
              <w:left w:val="nil"/>
              <w:bottom w:val="single" w:sz="4" w:space="0" w:color="auto"/>
              <w:right w:val="single" w:sz="4" w:space="0" w:color="auto"/>
            </w:tcBorders>
            <w:shd w:val="clear" w:color="auto" w:fill="auto"/>
            <w:noWrap/>
            <w:vAlign w:val="center"/>
            <w:hideMark/>
          </w:tcPr>
          <w:p w14:paraId="353CC658"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 xml:space="preserve">Pensamiento matemático </w:t>
            </w:r>
          </w:p>
        </w:tc>
      </w:tr>
      <w:tr w:rsidR="005A58B0" w:rsidRPr="005A58B0" w14:paraId="649B6E4A" w14:textId="77777777" w:rsidTr="006E53D9">
        <w:trPr>
          <w:trHeight w:val="44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6104F8B"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Organizador curricular 1</w:t>
            </w:r>
          </w:p>
        </w:tc>
        <w:tc>
          <w:tcPr>
            <w:tcW w:w="5811" w:type="dxa"/>
            <w:tcBorders>
              <w:top w:val="nil"/>
              <w:left w:val="nil"/>
              <w:bottom w:val="single" w:sz="4" w:space="0" w:color="auto"/>
              <w:right w:val="single" w:sz="4" w:space="0" w:color="auto"/>
            </w:tcBorders>
            <w:shd w:val="clear" w:color="auto" w:fill="auto"/>
            <w:noWrap/>
            <w:vAlign w:val="center"/>
            <w:hideMark/>
          </w:tcPr>
          <w:p w14:paraId="2AC8636F"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 xml:space="preserve">Forma espacio y medida </w:t>
            </w:r>
          </w:p>
        </w:tc>
      </w:tr>
      <w:tr w:rsidR="005A58B0" w:rsidRPr="005A58B0" w14:paraId="4C6CEE3D" w14:textId="77777777" w:rsidTr="006E53D9">
        <w:trPr>
          <w:trHeight w:val="44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9E30C56"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Organizador curricular 2</w:t>
            </w:r>
          </w:p>
        </w:tc>
        <w:tc>
          <w:tcPr>
            <w:tcW w:w="5811" w:type="dxa"/>
            <w:tcBorders>
              <w:top w:val="nil"/>
              <w:left w:val="nil"/>
              <w:bottom w:val="single" w:sz="4" w:space="0" w:color="auto"/>
              <w:right w:val="single" w:sz="4" w:space="0" w:color="auto"/>
            </w:tcBorders>
            <w:shd w:val="clear" w:color="auto" w:fill="auto"/>
            <w:noWrap/>
            <w:vAlign w:val="center"/>
            <w:hideMark/>
          </w:tcPr>
          <w:p w14:paraId="565D17F5"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Ubicación espacial</w:t>
            </w:r>
          </w:p>
        </w:tc>
      </w:tr>
      <w:tr w:rsidR="005A58B0" w:rsidRPr="005A58B0" w14:paraId="59209D4E" w14:textId="77777777" w:rsidTr="006E53D9">
        <w:trPr>
          <w:trHeight w:val="1248"/>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9FC8B01"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Aprendizaje esperado</w:t>
            </w:r>
          </w:p>
        </w:tc>
        <w:tc>
          <w:tcPr>
            <w:tcW w:w="5811" w:type="dxa"/>
            <w:tcBorders>
              <w:top w:val="nil"/>
              <w:left w:val="nil"/>
              <w:bottom w:val="single" w:sz="4" w:space="0" w:color="auto"/>
              <w:right w:val="single" w:sz="4" w:space="0" w:color="auto"/>
            </w:tcBorders>
            <w:shd w:val="clear" w:color="auto" w:fill="auto"/>
            <w:vAlign w:val="center"/>
            <w:hideMark/>
          </w:tcPr>
          <w:p w14:paraId="386D6DF8"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 xml:space="preserve">Ubica lugares cuya ubicación desconoce, </w:t>
            </w:r>
            <w:r w:rsidR="006E53D9" w:rsidRPr="005A58B0">
              <w:rPr>
                <w:rFonts w:eastAsia="Times New Roman" w:cs="Times New Roman"/>
                <w:color w:val="000000"/>
                <w:szCs w:val="24"/>
                <w:lang w:eastAsia="es-MX"/>
              </w:rPr>
              <w:t>a través</w:t>
            </w:r>
            <w:r w:rsidRPr="005A58B0">
              <w:rPr>
                <w:rFonts w:eastAsia="Times New Roman" w:cs="Times New Roman"/>
                <w:color w:val="000000"/>
                <w:szCs w:val="24"/>
                <w:lang w:eastAsia="es-MX"/>
              </w:rPr>
              <w:t xml:space="preserve"> de la interpretación de relaciones </w:t>
            </w:r>
            <w:r w:rsidR="006E53D9" w:rsidRPr="005A58B0">
              <w:rPr>
                <w:rFonts w:eastAsia="Times New Roman" w:cs="Times New Roman"/>
                <w:color w:val="000000"/>
                <w:szCs w:val="24"/>
                <w:lang w:eastAsia="es-MX"/>
              </w:rPr>
              <w:t>espaciales</w:t>
            </w:r>
            <w:r w:rsidRPr="005A58B0">
              <w:rPr>
                <w:rFonts w:eastAsia="Times New Roman" w:cs="Times New Roman"/>
                <w:color w:val="000000"/>
                <w:szCs w:val="24"/>
                <w:lang w:eastAsia="es-MX"/>
              </w:rPr>
              <w:t xml:space="preserve"> y puntos de referencia</w:t>
            </w:r>
          </w:p>
        </w:tc>
      </w:tr>
      <w:tr w:rsidR="005A58B0" w:rsidRPr="005A58B0" w14:paraId="2BE59549" w14:textId="77777777" w:rsidTr="006E53D9">
        <w:trPr>
          <w:trHeight w:val="38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33FADD9"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Tiempo</w:t>
            </w:r>
          </w:p>
        </w:tc>
        <w:tc>
          <w:tcPr>
            <w:tcW w:w="5811" w:type="dxa"/>
            <w:tcBorders>
              <w:top w:val="nil"/>
              <w:left w:val="nil"/>
              <w:bottom w:val="single" w:sz="4" w:space="0" w:color="auto"/>
              <w:right w:val="single" w:sz="4" w:space="0" w:color="auto"/>
            </w:tcBorders>
            <w:shd w:val="clear" w:color="auto" w:fill="auto"/>
            <w:noWrap/>
            <w:vAlign w:val="center"/>
            <w:hideMark/>
          </w:tcPr>
          <w:p w14:paraId="4CFD48FB"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2 semanas</w:t>
            </w:r>
          </w:p>
        </w:tc>
      </w:tr>
      <w:tr w:rsidR="005A58B0" w:rsidRPr="005A58B0" w14:paraId="43174C5C" w14:textId="77777777" w:rsidTr="006E53D9">
        <w:trPr>
          <w:trHeight w:val="38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19CCBAB"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Organización</w:t>
            </w:r>
          </w:p>
        </w:tc>
        <w:tc>
          <w:tcPr>
            <w:tcW w:w="5811" w:type="dxa"/>
            <w:tcBorders>
              <w:top w:val="nil"/>
              <w:left w:val="nil"/>
              <w:bottom w:val="single" w:sz="4" w:space="0" w:color="auto"/>
              <w:right w:val="single" w:sz="4" w:space="0" w:color="auto"/>
            </w:tcBorders>
            <w:shd w:val="clear" w:color="auto" w:fill="auto"/>
            <w:noWrap/>
            <w:vAlign w:val="center"/>
            <w:hideMark/>
          </w:tcPr>
          <w:p w14:paraId="173E10CD"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Individual, en equipos y grupal</w:t>
            </w:r>
          </w:p>
        </w:tc>
      </w:tr>
      <w:tr w:rsidR="005A58B0" w:rsidRPr="005A58B0" w14:paraId="6C08DBC0" w14:textId="77777777" w:rsidTr="006E53D9">
        <w:trPr>
          <w:trHeight w:val="38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FD92EA0" w14:textId="77777777" w:rsidR="005A58B0" w:rsidRPr="005A58B0" w:rsidRDefault="005A58B0" w:rsidP="005A58B0">
            <w:pPr>
              <w:spacing w:after="0" w:line="240" w:lineRule="auto"/>
              <w:ind w:firstLine="0"/>
              <w:rPr>
                <w:rFonts w:eastAsia="Times New Roman" w:cs="Times New Roman"/>
                <w:color w:val="000000"/>
                <w:szCs w:val="24"/>
                <w:lang w:eastAsia="es-MX"/>
              </w:rPr>
            </w:pPr>
            <w:r w:rsidRPr="005A58B0">
              <w:rPr>
                <w:rFonts w:eastAsia="Times New Roman" w:cs="Times New Roman"/>
                <w:color w:val="000000"/>
                <w:szCs w:val="24"/>
                <w:lang w:eastAsia="es-MX"/>
              </w:rPr>
              <w:t>Espacio</w:t>
            </w:r>
          </w:p>
        </w:tc>
        <w:tc>
          <w:tcPr>
            <w:tcW w:w="5811" w:type="dxa"/>
            <w:tcBorders>
              <w:top w:val="nil"/>
              <w:left w:val="nil"/>
              <w:bottom w:val="single" w:sz="4" w:space="0" w:color="auto"/>
              <w:right w:val="single" w:sz="4" w:space="0" w:color="auto"/>
            </w:tcBorders>
            <w:shd w:val="clear" w:color="auto" w:fill="auto"/>
            <w:noWrap/>
            <w:vAlign w:val="center"/>
            <w:hideMark/>
          </w:tcPr>
          <w:p w14:paraId="79DE9BB8" w14:textId="77777777" w:rsidR="005A58B0" w:rsidRPr="005A58B0" w:rsidRDefault="005A58B0" w:rsidP="005A58B0">
            <w:pPr>
              <w:spacing w:after="0" w:line="240" w:lineRule="auto"/>
              <w:ind w:firstLine="0"/>
              <w:jc w:val="center"/>
              <w:rPr>
                <w:rFonts w:eastAsia="Times New Roman" w:cs="Times New Roman"/>
                <w:color w:val="000000"/>
                <w:szCs w:val="24"/>
                <w:lang w:eastAsia="es-MX"/>
              </w:rPr>
            </w:pPr>
            <w:r w:rsidRPr="005A58B0">
              <w:rPr>
                <w:rFonts w:eastAsia="Times New Roman" w:cs="Times New Roman"/>
                <w:color w:val="000000"/>
                <w:szCs w:val="24"/>
                <w:lang w:eastAsia="es-MX"/>
              </w:rPr>
              <w:t xml:space="preserve">Aula y </w:t>
            </w:r>
            <w:r w:rsidR="006E53D9" w:rsidRPr="005A58B0">
              <w:rPr>
                <w:rFonts w:eastAsia="Times New Roman" w:cs="Times New Roman"/>
                <w:color w:val="000000"/>
                <w:szCs w:val="24"/>
                <w:lang w:eastAsia="es-MX"/>
              </w:rPr>
              <w:t>Jardín</w:t>
            </w:r>
            <w:r w:rsidRPr="005A58B0">
              <w:rPr>
                <w:rFonts w:eastAsia="Times New Roman" w:cs="Times New Roman"/>
                <w:color w:val="000000"/>
                <w:szCs w:val="24"/>
                <w:lang w:eastAsia="es-MX"/>
              </w:rPr>
              <w:t xml:space="preserve"> de niños</w:t>
            </w:r>
          </w:p>
        </w:tc>
      </w:tr>
    </w:tbl>
    <w:p w14:paraId="2AE342F9" w14:textId="77777777" w:rsidR="005A58B0" w:rsidRDefault="005A58B0"/>
    <w:p w14:paraId="6B8D056C" w14:textId="4E09AFC7" w:rsidR="00E42CF3" w:rsidRDefault="004414A9">
      <w:r w:rsidRPr="00941DCF">
        <w:t>Pertinencia y consistencia de las propuestas</w:t>
      </w:r>
      <w:r>
        <w:t>:</w:t>
      </w:r>
      <w:r w:rsidR="006E53D9">
        <w:t xml:space="preserve"> El desarrollo de la presente intervención </w:t>
      </w:r>
      <w:r w:rsidR="00A8676B">
        <w:t>considero</w:t>
      </w:r>
      <w:r w:rsidR="006E53D9">
        <w:t xml:space="preserve"> pertinente lleva</w:t>
      </w:r>
      <w:r w:rsidR="00F75AD4">
        <w:t>r</w:t>
      </w:r>
      <w:r w:rsidR="006E53D9">
        <w:t xml:space="preserve"> una congruencia con los objetivos trazados en el presente informe de </w:t>
      </w:r>
      <w:r w:rsidR="00A8676B">
        <w:t>prácticas</w:t>
      </w:r>
      <w:r w:rsidR="006E53D9">
        <w:t xml:space="preserve"> y en teoría, suma como una solución a los problemas señalados. </w:t>
      </w:r>
      <w:r w:rsidR="00CC2EC1">
        <w:t xml:space="preserve">Así mismo, consiste en </w:t>
      </w:r>
      <w:r w:rsidR="00A8676B">
        <w:t>un conjunto de</w:t>
      </w:r>
      <w:r w:rsidR="00CC2EC1">
        <w:t xml:space="preserve"> las actividades contempladas </w:t>
      </w:r>
      <w:r w:rsidR="00F75AD4">
        <w:t>y adquier</w:t>
      </w:r>
      <w:r w:rsidR="00490F67">
        <w:t xml:space="preserve">e </w:t>
      </w:r>
      <w:r w:rsidR="00CC2EC1">
        <w:t>una estabilidad</w:t>
      </w:r>
      <w:r w:rsidR="00A8676B">
        <w:t xml:space="preserve"> </w:t>
      </w:r>
      <w:r w:rsidR="00CC2EC1">
        <w:t xml:space="preserve">brinda al alumno una coherencia en el total de los conocimientos adquiridos </w:t>
      </w:r>
      <w:r w:rsidR="00490F67" w:rsidRPr="00DC4B5B">
        <w:t xml:space="preserve">abrir </w:t>
      </w:r>
      <w:r w:rsidR="00CC2EC1" w:rsidRPr="00DC4B5B">
        <w:t>la</w:t>
      </w:r>
      <w:r w:rsidR="00CC2EC1">
        <w:t xml:space="preserve"> posibilidad de que este ultimo pueda replicar dichos conocimientos en la habitualidad de su contexto.</w:t>
      </w:r>
    </w:p>
    <w:p w14:paraId="1C15FE91" w14:textId="0295DEF1" w:rsidR="00127F7F" w:rsidRDefault="004414A9">
      <w:r w:rsidRPr="00941DCF">
        <w:t>Relación</w:t>
      </w:r>
      <w:r w:rsidR="003F1AB0" w:rsidRPr="00941DCF">
        <w:t>:</w:t>
      </w:r>
      <w:r w:rsidR="003F1AB0">
        <w:t xml:space="preserve"> </w:t>
      </w:r>
      <w:r w:rsidR="00DC4B5B">
        <w:t xml:space="preserve">se parte </w:t>
      </w:r>
      <w:r w:rsidR="003F1AB0">
        <w:t xml:space="preserve">del enfoque de </w:t>
      </w:r>
      <w:r w:rsidR="003F1AB0" w:rsidRPr="003F1AB0">
        <w:t>realiza</w:t>
      </w:r>
      <w:r w:rsidR="003F1AB0">
        <w:t>r</w:t>
      </w:r>
      <w:r w:rsidR="003F1AB0" w:rsidRPr="003F1AB0">
        <w:t xml:space="preserve"> adecuaciones curriculares pertinentes en </w:t>
      </w:r>
      <w:r w:rsidR="00A8676B">
        <w:t xml:space="preserve">la </w:t>
      </w:r>
      <w:r w:rsidR="003F1AB0" w:rsidRPr="003F1AB0">
        <w:t>planeación a partir de los resultados de la evaluación</w:t>
      </w:r>
      <w:r w:rsidR="003F1AB0">
        <w:t xml:space="preserve"> </w:t>
      </w:r>
      <w:r w:rsidR="00A661A0">
        <w:t>en relación con el</w:t>
      </w:r>
      <w:r w:rsidR="00642E6F">
        <w:t xml:space="preserve"> pensamiento matemático la actividad de </w:t>
      </w:r>
      <w:r w:rsidR="0024712A">
        <w:t>“M</w:t>
      </w:r>
      <w:r w:rsidR="00E84F91">
        <w:t>i ubicación</w:t>
      </w:r>
      <w:r w:rsidR="0024712A">
        <w:t>”</w:t>
      </w:r>
      <w:r w:rsidR="00E84F91">
        <w:t xml:space="preserve"> </w:t>
      </w:r>
      <w:r w:rsidR="0024712A">
        <w:t>se les dio</w:t>
      </w:r>
      <w:r w:rsidR="00642E6F">
        <w:t xml:space="preserve"> alumnos una secuencia de actividades que comenzaron </w:t>
      </w:r>
      <w:r w:rsidR="00642E6F">
        <w:lastRenderedPageBreak/>
        <w:t xml:space="preserve">con una serie de imágenes mediante las cuales </w:t>
      </w:r>
      <w:r w:rsidR="0024712A">
        <w:t xml:space="preserve">explique en </w:t>
      </w:r>
      <w:r w:rsidR="00642E6F">
        <w:t xml:space="preserve">cada actividad, estas se colocaron de manera tal que el alumno pudiera identificar cual esta arriba, abajo, a la derecha o a la izquierda.  </w:t>
      </w:r>
    </w:p>
    <w:p w14:paraId="12D3BDBF" w14:textId="488A640B" w:rsidR="003F1AB0" w:rsidRDefault="00127F7F">
      <w:r>
        <w:t xml:space="preserve">Este tipo de actividades permitieron </w:t>
      </w:r>
      <w:r w:rsidR="0024712A">
        <w:t>el</w:t>
      </w:r>
      <w:r>
        <w:t xml:space="preserve"> uso del </w:t>
      </w:r>
      <w:r w:rsidRPr="00127F7F">
        <w:t>pensamiento crítico y creativo para la solución de problemas y la toma de decisione</w:t>
      </w:r>
      <w:r>
        <w:t>s</w:t>
      </w:r>
      <w:r w:rsidR="0024712A">
        <w:t xml:space="preserve">; </w:t>
      </w:r>
      <w:r>
        <w:t>además</w:t>
      </w:r>
      <w:r w:rsidR="0024712A">
        <w:t>,</w:t>
      </w:r>
      <w:r>
        <w:t xml:space="preserve"> de la aplicación de h</w:t>
      </w:r>
      <w:r w:rsidRPr="00127F7F">
        <w:t>abilidades comunicativas en diversos contextos</w:t>
      </w:r>
      <w:r w:rsidR="0024712A">
        <w:t>. A</w:t>
      </w:r>
      <w:r>
        <w:t xml:space="preserve">unado a estas competencias denominadas genéricas, se </w:t>
      </w:r>
      <w:r w:rsidR="0024712A">
        <w:t>consideró</w:t>
      </w:r>
      <w:r>
        <w:t xml:space="preserve"> </w:t>
      </w:r>
      <w:r w:rsidR="0024712A">
        <w:t>en la</w:t>
      </w:r>
      <w:r>
        <w:t xml:space="preserve"> </w:t>
      </w:r>
      <w:r w:rsidR="0024712A">
        <w:t>práctica</w:t>
      </w:r>
      <w:r>
        <w:t xml:space="preserve"> y uso de las profesionales, la intervención permitió diseñar </w:t>
      </w:r>
      <w:r w:rsidRPr="00127F7F">
        <w:t xml:space="preserve">planeaciones didácticas, </w:t>
      </w:r>
      <w:r w:rsidR="00DC4B5B">
        <w:t>se aplican</w:t>
      </w:r>
      <w:r w:rsidRPr="00127F7F">
        <w:t xml:space="preserve"> </w:t>
      </w:r>
      <w:r>
        <w:t>lo</w:t>
      </w:r>
      <w:r w:rsidRPr="00127F7F">
        <w:t>s conocimientos pedagógicos y disciplinares para responder a las necesidades del contexto en el marco del plan y programas de estudio de la educación básica</w:t>
      </w:r>
      <w:r>
        <w:t>,</w:t>
      </w:r>
      <w:r w:rsidR="003061B2">
        <w:t xml:space="preserve"> se genera</w:t>
      </w:r>
      <w:r>
        <w:t xml:space="preserve"> con ello </w:t>
      </w:r>
      <w:r w:rsidRPr="00127F7F">
        <w:t>ambientes formativos para propiciar la autonomía y promover el desarrollo de las competencias en los alumnos</w:t>
      </w:r>
      <w:r w:rsidR="002342EE">
        <w:t>.</w:t>
      </w:r>
    </w:p>
    <w:p w14:paraId="6022FD49" w14:textId="208098DF" w:rsidR="002342EE" w:rsidRDefault="002342EE" w:rsidP="00F864ED">
      <w:r>
        <w:t xml:space="preserve">Es necesario recalcar que, </w:t>
      </w:r>
      <w:r w:rsidR="00B53B9B">
        <w:t>en relación con</w:t>
      </w:r>
      <w:r>
        <w:t xml:space="preserve"> la evaluación, result</w:t>
      </w:r>
      <w:r w:rsidR="0024712A">
        <w:t>o</w:t>
      </w:r>
      <w:r>
        <w:t xml:space="preserve"> de gran utilidad</w:t>
      </w:r>
      <w:r w:rsidRPr="002342EE">
        <w:t xml:space="preserve"> el registro directo de lo </w:t>
      </w:r>
      <w:r>
        <w:t xml:space="preserve">que iba </w:t>
      </w:r>
      <w:r w:rsidR="00F24859">
        <w:t>observando</w:t>
      </w:r>
      <w:r w:rsidR="00B53B9B">
        <w:t xml:space="preserve"> durante las actividades aplicadas durante mi jornada de práctica</w:t>
      </w:r>
      <w:r>
        <w:t>,</w:t>
      </w:r>
      <w:r w:rsidRPr="002342EE">
        <w:t xml:space="preserve"> así como las </w:t>
      </w:r>
      <w:r w:rsidR="0024712A" w:rsidRPr="002342EE">
        <w:t>r</w:t>
      </w:r>
      <w:r w:rsidR="0024712A">
        <w:t>ú</w:t>
      </w:r>
      <w:r w:rsidR="0024712A" w:rsidRPr="002342EE">
        <w:t>bricas</w:t>
      </w:r>
      <w:r w:rsidRPr="002342EE">
        <w:t xml:space="preserve">, con </w:t>
      </w:r>
      <w:r w:rsidR="0024712A">
        <w:t>e</w:t>
      </w:r>
      <w:r w:rsidR="0024712A" w:rsidRPr="002342EE">
        <w:t>stas</w:t>
      </w:r>
      <w:r w:rsidRPr="002342EE">
        <w:t xml:space="preserve"> </w:t>
      </w:r>
      <w:r>
        <w:t xml:space="preserve">me fue posible </w:t>
      </w:r>
      <w:r w:rsidRPr="002342EE">
        <w:t>identificar en que parte del proceso</w:t>
      </w:r>
      <w:r>
        <w:t xml:space="preserve"> educativo</w:t>
      </w:r>
      <w:r w:rsidRPr="002342EE">
        <w:t xml:space="preserve"> se en</w:t>
      </w:r>
      <w:r>
        <w:t>contraba</w:t>
      </w:r>
      <w:r w:rsidRPr="002342EE">
        <w:t xml:space="preserve"> </w:t>
      </w:r>
      <w:r w:rsidR="00B53B9B">
        <w:t>cada uno de ellos, la mayoría de los niños se encontraban en</w:t>
      </w:r>
      <w:r w:rsidR="0024712A">
        <w:t xml:space="preserve"> el nivel satisfactorio</w:t>
      </w:r>
      <w:r w:rsidRPr="002342EE">
        <w:t xml:space="preserve">. </w:t>
      </w:r>
      <w:r>
        <w:t>Las l</w:t>
      </w:r>
      <w:r w:rsidRPr="002342EE">
        <w:t>istas de cotejo</w:t>
      </w:r>
      <w:r>
        <w:t xml:space="preserve"> también me fueron bastante útiles</w:t>
      </w:r>
      <w:r w:rsidRPr="002342EE">
        <w:t xml:space="preserve"> porque </w:t>
      </w:r>
      <w:r>
        <w:t>permitieron concentrar un acumulado de</w:t>
      </w:r>
      <w:r w:rsidRPr="002342EE">
        <w:t xml:space="preserve"> aspectos esenciales </w:t>
      </w:r>
      <w:r w:rsidR="0024712A">
        <w:t>en relación con</w:t>
      </w:r>
      <w:r w:rsidRPr="002342EE">
        <w:t xml:space="preserve"> los aprendizajes esperados</w:t>
      </w:r>
      <w:r w:rsidR="00B53B9B">
        <w:t xml:space="preserve">, los que </w:t>
      </w:r>
      <w:r w:rsidR="0024712A">
        <w:t>utilicé</w:t>
      </w:r>
      <w:r w:rsidR="00B53B9B">
        <w:t xml:space="preserve"> durante mi jornada fueron: </w:t>
      </w:r>
      <w:r w:rsidR="0024712A">
        <w:t>R</w:t>
      </w:r>
      <w:r w:rsidR="00B53B9B">
        <w:t xml:space="preserve">eproduce modelos con formas, figuras y cuerpos geométricos, </w:t>
      </w:r>
      <w:r w:rsidR="0024712A">
        <w:t>C</w:t>
      </w:r>
      <w:r w:rsidR="00B53B9B">
        <w:t>onstruye configuraciones con formas, figuras y cuerpos geométricos</w:t>
      </w:r>
      <w:r w:rsidRPr="002342EE">
        <w:t xml:space="preserve"> en los alumnos de </w:t>
      </w:r>
      <w:r>
        <w:t>una manera más</w:t>
      </w:r>
      <w:r w:rsidRPr="002342EE">
        <w:t xml:space="preserve"> ágil</w:t>
      </w:r>
      <w:r w:rsidR="0024712A">
        <w:t>;</w:t>
      </w:r>
      <w:r w:rsidRPr="002342EE">
        <w:t xml:space="preserve"> </w:t>
      </w:r>
      <w:r>
        <w:t xml:space="preserve">además </w:t>
      </w:r>
      <w:r w:rsidR="0024712A">
        <w:t>me permitió el</w:t>
      </w:r>
      <w:r w:rsidRPr="002342EE">
        <w:t xml:space="preserve"> </w:t>
      </w:r>
      <w:r>
        <w:t>diseñar</w:t>
      </w:r>
      <w:r w:rsidRPr="002342EE">
        <w:t xml:space="preserve"> rubricas</w:t>
      </w:r>
      <w:r w:rsidR="00B53B9B">
        <w:t xml:space="preserve"> de evaluación</w:t>
      </w:r>
      <w:r w:rsidRPr="002342EE">
        <w:t xml:space="preserve"> que</w:t>
      </w:r>
      <w:r w:rsidR="0024712A">
        <w:t xml:space="preserve"> </w:t>
      </w:r>
      <w:r>
        <w:t>brindaran un</w:t>
      </w:r>
      <w:r w:rsidRPr="002342EE">
        <w:t xml:space="preserve"> valor formativo al proceso.</w:t>
      </w:r>
      <w:r w:rsidR="00F864ED">
        <w:t xml:space="preserve"> </w:t>
      </w:r>
      <w:r w:rsidRPr="002342EE">
        <w:t>P</w:t>
      </w:r>
      <w:r>
        <w:t xml:space="preserve">or otra </w:t>
      </w:r>
      <w:r w:rsidR="00F864ED">
        <w:t>parte,</w:t>
      </w:r>
      <w:r>
        <w:t xml:space="preserve"> el p</w:t>
      </w:r>
      <w:r w:rsidRPr="002342EE">
        <w:t>ortafolio</w:t>
      </w:r>
      <w:r>
        <w:t xml:space="preserve"> de evidencias </w:t>
      </w:r>
      <w:r w:rsidR="000B3EF8">
        <w:t xml:space="preserve">es una herramienta de evaluación a través de la cual los alumnos cuentan lo que han aprendido y construido día tras día, dándole un valor personal, un sentido de trascendencia y una oportunidad </w:t>
      </w:r>
      <w:r w:rsidR="000B3EF8">
        <w:lastRenderedPageBreak/>
        <w:t xml:space="preserve">de regresar sobre sus pasos para identificar sus aciertos o aprender de sus errores, de esta manera lograr su meta de aprendizaje. Esto </w:t>
      </w:r>
      <w:r>
        <w:t>permi</w:t>
      </w:r>
      <w:r w:rsidR="000B3EF8">
        <w:t>te</w:t>
      </w:r>
      <w:r>
        <w:t xml:space="preserve"> </w:t>
      </w:r>
      <w:r w:rsidR="00F864ED">
        <w:t xml:space="preserve">dar un </w:t>
      </w:r>
      <w:r w:rsidR="00F864ED" w:rsidRPr="004414A9">
        <w:t xml:space="preserve">seguimiento </w:t>
      </w:r>
      <w:r w:rsidR="00F864ED">
        <w:t>continuo a</w:t>
      </w:r>
      <w:r w:rsidR="00F864ED" w:rsidRPr="004414A9">
        <w:t xml:space="preserve"> la evaluación de la propuesta de mejora</w:t>
      </w:r>
      <w:r w:rsidRPr="002342EE">
        <w:t xml:space="preserve"> a las observaciones y argumentos a las diversas formas de evaluación que le </w:t>
      </w:r>
      <w:r w:rsidR="00F864ED">
        <w:t>di</w:t>
      </w:r>
      <w:r w:rsidRPr="002342EE">
        <w:t xml:space="preserve"> a los alumnos. </w:t>
      </w:r>
    </w:p>
    <w:p w14:paraId="36315EF5" w14:textId="0C4FDDD4" w:rsidR="001A0CE1" w:rsidRDefault="004414A9" w:rsidP="003F6D1B">
      <w:r w:rsidRPr="00941DCF">
        <w:t>Resultados obtenidos</w:t>
      </w:r>
      <w:r w:rsidR="00F35937" w:rsidRPr="00941DCF">
        <w:t>:</w:t>
      </w:r>
      <w:r w:rsidR="00F35937">
        <w:rPr>
          <w:b/>
        </w:rPr>
        <w:t xml:space="preserve"> </w:t>
      </w:r>
      <w:r w:rsidR="00F35937" w:rsidRPr="00F35937">
        <w:t>Para la primera actividad</w:t>
      </w:r>
      <w:r w:rsidR="00F35937">
        <w:rPr>
          <w:b/>
        </w:rPr>
        <w:t xml:space="preserve"> </w:t>
      </w:r>
      <w:r w:rsidR="00BB07E5">
        <w:t>del día se inició</w:t>
      </w:r>
      <w:r w:rsidR="00F35937">
        <w:t xml:space="preserve"> </w:t>
      </w:r>
      <w:r w:rsidR="00BB07E5">
        <w:t>preguntándoles si conocía el juego ponle la cola al burro para esto ellos dieron distintas opiniones</w:t>
      </w:r>
      <w:r w:rsidR="0010638C">
        <w:t xml:space="preserve"> sobre la actividad, se</w:t>
      </w:r>
      <w:r w:rsidR="00E3335A">
        <w:t xml:space="preserve"> comenzó explicándoles que jugaríamos a ponerle la cola al burro, para esto se les dio una breve </w:t>
      </w:r>
      <w:r w:rsidR="0070455E">
        <w:t xml:space="preserve">explicación de lo que trata y como se juega. En seguida se les pregunto </w:t>
      </w:r>
      <w:r w:rsidR="00CE0AFB">
        <w:t>¿saben que es arriba</w:t>
      </w:r>
      <w:r w:rsidR="00183390">
        <w:t>?, ¿</w:t>
      </w:r>
      <w:r w:rsidR="0050226E">
        <w:t xml:space="preserve">saben cuál es el lado derecho?, </w:t>
      </w:r>
      <w:r w:rsidR="00183390">
        <w:t>¿saben</w:t>
      </w:r>
      <w:r w:rsidR="0050226E">
        <w:t xml:space="preserve"> cuál es el lado izquierdo?</w:t>
      </w:r>
      <w:r w:rsidR="005B1EA1">
        <w:t>, etc.</w:t>
      </w:r>
      <w:r w:rsidR="00265064">
        <w:t xml:space="preserve"> Después </w:t>
      </w:r>
      <w:r w:rsidR="00183390">
        <w:t xml:space="preserve">realizamos </w:t>
      </w:r>
      <w:r w:rsidR="003A31A1">
        <w:t xml:space="preserve">una dinámica llamaba </w:t>
      </w:r>
      <w:r w:rsidR="00456830">
        <w:t xml:space="preserve">de manos a la cabeza </w:t>
      </w:r>
      <w:r w:rsidR="00E06CD4">
        <w:t xml:space="preserve">en donde </w:t>
      </w:r>
      <w:r w:rsidR="005549CA">
        <w:t xml:space="preserve">ellos </w:t>
      </w:r>
      <w:r w:rsidR="00CD455A">
        <w:t>escuchar</w:t>
      </w:r>
      <w:r w:rsidR="000022EF">
        <w:t>on</w:t>
      </w:r>
      <w:r w:rsidR="00CD455A">
        <w:t xml:space="preserve"> indicaciones sobre dicha actividad</w:t>
      </w:r>
      <w:r w:rsidR="00485950">
        <w:t xml:space="preserve"> (arriba, abajo, izquierda, derecha</w:t>
      </w:r>
      <w:r w:rsidR="00FB3CB3">
        <w:t>, etc.).</w:t>
      </w:r>
    </w:p>
    <w:p w14:paraId="763BF8F2" w14:textId="77777777" w:rsidR="00681315" w:rsidRDefault="00FB3CB3" w:rsidP="003F6D1B">
      <w:r>
        <w:t xml:space="preserve"> </w:t>
      </w:r>
      <w:r w:rsidR="006B6163">
        <w:t>En</w:t>
      </w:r>
      <w:r w:rsidR="002D5422">
        <w:t xml:space="preserve"> el</w:t>
      </w:r>
      <w:r w:rsidR="00F35937">
        <w:t xml:space="preserve"> desarrollo </w:t>
      </w:r>
      <w:r w:rsidR="002D5422">
        <w:t xml:space="preserve">de esta actividad </w:t>
      </w:r>
      <w:r w:rsidR="00F35937">
        <w:t xml:space="preserve">consistió en el juego </w:t>
      </w:r>
      <w:r w:rsidR="00E36F8A">
        <w:t>P</w:t>
      </w:r>
      <w:r w:rsidR="00F35937">
        <w:t>onle la cola al burro</w:t>
      </w:r>
      <w:r w:rsidR="00B53B9B">
        <w:t xml:space="preserve"> </w:t>
      </w:r>
      <w:r w:rsidR="00E36F8A">
        <w:t>(Anexo 2)</w:t>
      </w:r>
      <w:r w:rsidR="00F35937">
        <w:t xml:space="preserve"> </w:t>
      </w:r>
      <w:r w:rsidR="002D5422">
        <w:t xml:space="preserve"> </w:t>
      </w:r>
      <w:r w:rsidR="009107BD">
        <w:t>para esto</w:t>
      </w:r>
      <w:r w:rsidR="00103D50">
        <w:t xml:space="preserve"> un niño pasaba al frente y </w:t>
      </w:r>
      <w:r w:rsidR="00095457">
        <w:t xml:space="preserve">se </w:t>
      </w:r>
      <w:r w:rsidR="00325E1F">
        <w:t xml:space="preserve">le </w:t>
      </w:r>
      <w:r w:rsidR="00095457">
        <w:t>colocaba un</w:t>
      </w:r>
      <w:r w:rsidR="0095028A">
        <w:t xml:space="preserve"> pañuelo en los ojos</w:t>
      </w:r>
      <w:r w:rsidR="00C938D0">
        <w:t>,</w:t>
      </w:r>
      <w:r w:rsidR="0095028A">
        <w:t xml:space="preserve"> </w:t>
      </w:r>
      <w:r w:rsidR="00127605">
        <w:t>para hacerla más divertida se le daba tres vueltas al infante que pasara</w:t>
      </w:r>
      <w:r w:rsidR="00BA099D">
        <w:t xml:space="preserve">, </w:t>
      </w:r>
      <w:r w:rsidR="00C938D0">
        <w:t>los</w:t>
      </w:r>
      <w:r w:rsidR="003241B7">
        <w:t xml:space="preserve"> </w:t>
      </w:r>
      <w:r w:rsidR="00C938D0">
        <w:t>demás</w:t>
      </w:r>
      <w:r w:rsidR="003241B7">
        <w:t xml:space="preserve"> compañeritos</w:t>
      </w:r>
      <w:r w:rsidR="00C938D0">
        <w:t xml:space="preserve"> daban indicaciones </w:t>
      </w:r>
      <w:r w:rsidR="00BA099D">
        <w:t>en donde colocar</w:t>
      </w:r>
      <w:r w:rsidR="00214E18">
        <w:t xml:space="preserve"> la cola del burro</w:t>
      </w:r>
      <w:r w:rsidR="00714216">
        <w:t>,</w:t>
      </w:r>
      <w:r w:rsidR="00AA19B0">
        <w:t xml:space="preserve"> en esta se colocó imágenes</w:t>
      </w:r>
      <w:r w:rsidR="00FD1E2A">
        <w:t xml:space="preserve"> de (arriba, abajo, izquierda, derecha, etc.)</w:t>
      </w:r>
      <w:r w:rsidR="001B71F3">
        <w:t xml:space="preserve"> para </w:t>
      </w:r>
      <w:r w:rsidR="002D161D">
        <w:t xml:space="preserve">no olvidar lo visto en el </w:t>
      </w:r>
      <w:r w:rsidR="00BE01CC">
        <w:t>salón</w:t>
      </w:r>
      <w:r w:rsidR="002D161D">
        <w:t xml:space="preserve"> de clases para finalizar</w:t>
      </w:r>
      <w:r w:rsidR="00BE01CC">
        <w:t xml:space="preserve"> la actividad se les pregunto cómo se sentían </w:t>
      </w:r>
      <w:r w:rsidR="00005563">
        <w:t>con dicha actividad, si les había gustado</w:t>
      </w:r>
      <w:r w:rsidR="004E1C34">
        <w:t>, a la hora del recreo</w:t>
      </w:r>
      <w:r w:rsidR="00DD1FC1">
        <w:t xml:space="preserve"> </w:t>
      </w:r>
      <w:r w:rsidR="004E1C34">
        <w:t xml:space="preserve">se les dio una indicación que las niñas pasarían con la mano izquierda y los niños con la derecha para </w:t>
      </w:r>
      <w:r w:rsidR="008F4BA7">
        <w:t>lavarse las manos así sab</w:t>
      </w:r>
      <w:r w:rsidR="00591392">
        <w:t xml:space="preserve">er si ellos sabían cuál era, observe que </w:t>
      </w:r>
      <w:r w:rsidR="007D7DBF">
        <w:t xml:space="preserve">la 75%  de los niño y niñas aun batallaban </w:t>
      </w:r>
      <w:r w:rsidR="00806FE2">
        <w:t>para identificarla</w:t>
      </w:r>
      <w:r w:rsidR="009947F7">
        <w:t xml:space="preserve"> </w:t>
      </w:r>
      <w:r w:rsidR="00806FE2">
        <w:t xml:space="preserve">y 25% </w:t>
      </w:r>
      <w:r w:rsidR="001B71F3">
        <w:t xml:space="preserve">de los alumnos </w:t>
      </w:r>
      <w:r w:rsidR="00005147">
        <w:t xml:space="preserve">ya identificaba cual era, </w:t>
      </w:r>
      <w:r w:rsidR="005159DE">
        <w:t xml:space="preserve">en </w:t>
      </w:r>
      <w:r w:rsidR="00F35937">
        <w:t xml:space="preserve">el cierre </w:t>
      </w:r>
      <w:r w:rsidR="005E57B3">
        <w:t>salimos al patio del jardín</w:t>
      </w:r>
      <w:r w:rsidR="003D0D8C">
        <w:t xml:space="preserve">, </w:t>
      </w:r>
      <w:r w:rsidR="003F6D1B">
        <w:t>ap</w:t>
      </w:r>
      <w:r w:rsidR="000B3EF8">
        <w:t>lique</w:t>
      </w:r>
      <w:r w:rsidR="00F35937">
        <w:t xml:space="preserve"> un juego</w:t>
      </w:r>
      <w:r w:rsidR="00AB57F4">
        <w:t xml:space="preserve"> interactivo</w:t>
      </w:r>
      <w:r w:rsidR="00DF22BF">
        <w:t xml:space="preserve"> </w:t>
      </w:r>
      <w:r w:rsidR="00F35937">
        <w:t xml:space="preserve">llamado </w:t>
      </w:r>
      <w:r w:rsidR="00F35937" w:rsidRPr="00F35937">
        <w:t>Dora la exploradora</w:t>
      </w:r>
      <w:r w:rsidR="008C4BAF">
        <w:t xml:space="preserve"> </w:t>
      </w:r>
      <w:r w:rsidR="00F35937" w:rsidRPr="00F35937">
        <w:t>en donde el niño conocerá los conceptos arriba, abajo, derecha, izquierda, adelante, atrás</w:t>
      </w:r>
      <w:r w:rsidR="002C3198">
        <w:t>,</w:t>
      </w:r>
      <w:r w:rsidR="00DF22BF">
        <w:t xml:space="preserve"> de una manera más fácil </w:t>
      </w:r>
      <w:r w:rsidR="00DF22BF">
        <w:lastRenderedPageBreak/>
        <w:t>y divertida</w:t>
      </w:r>
      <w:r w:rsidR="002C3198">
        <w:t xml:space="preserve"> para </w:t>
      </w:r>
      <w:r w:rsidR="000B3EF8">
        <w:t xml:space="preserve">esto </w:t>
      </w:r>
      <w:r w:rsidR="002C3198">
        <w:t>utiliza</w:t>
      </w:r>
      <w:r w:rsidR="00E21DE9">
        <w:t>mos</w:t>
      </w:r>
      <w:r w:rsidR="00BA2B0A">
        <w:t xml:space="preserve"> aros</w:t>
      </w:r>
      <w:r w:rsidR="001F2422">
        <w:t xml:space="preserve">, </w:t>
      </w:r>
      <w:r w:rsidR="003D0D8C">
        <w:t xml:space="preserve">se daba indicaciones </w:t>
      </w:r>
      <w:r w:rsidR="00717CD7">
        <w:t xml:space="preserve">Dora dice que todos debemos estar abajo o Dora dice que debemos estar </w:t>
      </w:r>
      <w:r w:rsidR="004C3D09">
        <w:t>a un lado, etc.</w:t>
      </w:r>
    </w:p>
    <w:p w14:paraId="395BBC80" w14:textId="1118FA3D" w:rsidR="004414A9" w:rsidRDefault="00681315" w:rsidP="003F6D1B">
      <w:r>
        <w:t>Que</w:t>
      </w:r>
      <w:r w:rsidR="00781BF6">
        <w:t xml:space="preserve"> </w:t>
      </w:r>
      <w:r w:rsidR="002C3198">
        <w:t xml:space="preserve">recursos </w:t>
      </w:r>
      <w:r>
        <w:t xml:space="preserve">utilice para dichas actividades </w:t>
      </w:r>
      <w:r w:rsidR="002C3198">
        <w:t xml:space="preserve">imágenes, un burro de </w:t>
      </w:r>
      <w:r w:rsidR="000B016D">
        <w:t>fieltro</w:t>
      </w:r>
      <w:r w:rsidR="002C3198">
        <w:t xml:space="preserve">, la cola del burro, aros, el juego de </w:t>
      </w:r>
      <w:r w:rsidR="000E50EE">
        <w:t>D</w:t>
      </w:r>
      <w:r w:rsidR="002C3198">
        <w:t>ora la exploradora y un pañuelo</w:t>
      </w:r>
      <w:r w:rsidR="003F6D1B">
        <w:t xml:space="preserve">. Mediante estas actividades </w:t>
      </w:r>
      <w:r w:rsidR="000E50EE">
        <w:t>logré</w:t>
      </w:r>
      <w:r w:rsidR="003F6D1B">
        <w:t xml:space="preserve"> que los niños c</w:t>
      </w:r>
      <w:r w:rsidR="003F6D1B" w:rsidRPr="003F6D1B">
        <w:t>ontesta</w:t>
      </w:r>
      <w:r w:rsidR="003F6D1B">
        <w:t>ran</w:t>
      </w:r>
      <w:r w:rsidR="000E50EE">
        <w:t xml:space="preserve"> diversas</w:t>
      </w:r>
      <w:r w:rsidR="003F6D1B" w:rsidRPr="003F6D1B">
        <w:t xml:space="preserve"> preguntas en las que necesit</w:t>
      </w:r>
      <w:r w:rsidR="000E50EE">
        <w:t>an</w:t>
      </w:r>
      <w:r w:rsidR="003F6D1B">
        <w:t xml:space="preserve"> </w:t>
      </w:r>
      <w:r w:rsidR="000E50EE" w:rsidRPr="003F6D1B">
        <w:t xml:space="preserve">recabar </w:t>
      </w:r>
      <w:r w:rsidR="000E50EE">
        <w:t>datos</w:t>
      </w:r>
      <w:r w:rsidR="007C4168">
        <w:t xml:space="preserve"> </w:t>
      </w:r>
      <w:r w:rsidR="000E50EE">
        <w:t xml:space="preserve">sobre dicha </w:t>
      </w:r>
      <w:r w:rsidR="007C4168">
        <w:t>actividad si les fue difícil o</w:t>
      </w:r>
      <w:r w:rsidR="000E50EE">
        <w:t xml:space="preserve"> </w:t>
      </w:r>
      <w:r w:rsidR="007C4168">
        <w:t>fácil las diversas actividades</w:t>
      </w:r>
      <w:r w:rsidR="003F6D1B">
        <w:t xml:space="preserve">, </w:t>
      </w:r>
      <w:r w:rsidR="007C4168">
        <w:t>así</w:t>
      </w:r>
      <w:r w:rsidR="003F6D1B">
        <w:t xml:space="preserve"> mismo organizarlos</w:t>
      </w:r>
      <w:r w:rsidR="003F6D1B" w:rsidRPr="003F6D1B">
        <w:t xml:space="preserve"> a través de tablas y pictogramas que interpreta</w:t>
      </w:r>
      <w:r w:rsidR="000E50EE">
        <w:t>n</w:t>
      </w:r>
      <w:r w:rsidR="003F6D1B" w:rsidRPr="003F6D1B">
        <w:t xml:space="preserve"> para contestar las preguntas planteadas</w:t>
      </w:r>
      <w:r w:rsidR="003F6D1B">
        <w:t>, además, los alumnos colaboraron en actividades escolares donde propusieron ideas y consideraron las de los demás cuando se trataban de actividades en equipo y en grupo.</w:t>
      </w:r>
    </w:p>
    <w:p w14:paraId="29EBFDC4" w14:textId="06ABCB92" w:rsidR="00DF54D2" w:rsidRDefault="00A14C84" w:rsidP="002C3198">
      <w:r>
        <w:t>A</w:t>
      </w:r>
      <w:r w:rsidR="00E36F8A">
        <w:t xml:space="preserve">ctividad </w:t>
      </w:r>
      <w:r w:rsidR="00E36F8A" w:rsidRPr="00E36F8A">
        <w:t>Izquierda y derecha</w:t>
      </w:r>
      <w:r w:rsidR="007C4168">
        <w:t xml:space="preserve"> </w:t>
      </w:r>
      <w:r w:rsidR="00E36F8A">
        <w:t xml:space="preserve">(Anexo 3) </w:t>
      </w:r>
      <w:r w:rsidR="009E2E2C">
        <w:t xml:space="preserve">inicie recordándoles que el </w:t>
      </w:r>
      <w:r w:rsidR="00C90A91">
        <w:t>día</w:t>
      </w:r>
      <w:r w:rsidR="009E2E2C">
        <w:t xml:space="preserve"> anterior habíamos visto</w:t>
      </w:r>
      <w:r w:rsidR="0047656A">
        <w:t xml:space="preserve"> </w:t>
      </w:r>
      <w:r w:rsidR="00F35023">
        <w:t xml:space="preserve">cuál era su mano </w:t>
      </w:r>
      <w:r w:rsidR="00C06C26">
        <w:t>izquierda y derecha</w:t>
      </w:r>
      <w:r w:rsidR="00F35023">
        <w:t xml:space="preserve">, </w:t>
      </w:r>
      <w:r w:rsidR="005A2840">
        <w:t xml:space="preserve">mencione </w:t>
      </w:r>
      <w:r w:rsidR="00595805">
        <w:t xml:space="preserve">si </w:t>
      </w:r>
      <w:r w:rsidR="0047656A">
        <w:t xml:space="preserve">sabían </w:t>
      </w:r>
      <w:r w:rsidR="00C06C26">
        <w:t>cuál</w:t>
      </w:r>
      <w:r w:rsidR="0047656A">
        <w:t xml:space="preserve"> era su derecha </w:t>
      </w:r>
      <w:r w:rsidR="00C06C26">
        <w:t xml:space="preserve">y cuál era </w:t>
      </w:r>
      <w:r w:rsidR="00246EB6">
        <w:t>su</w:t>
      </w:r>
      <w:r w:rsidR="00C06C26">
        <w:t xml:space="preserve"> </w:t>
      </w:r>
      <w:r w:rsidR="00DB5AE9">
        <w:t>izquierda,</w:t>
      </w:r>
      <w:r w:rsidR="00C90A91">
        <w:t xml:space="preserve"> </w:t>
      </w:r>
      <w:r w:rsidR="008F309C">
        <w:t xml:space="preserve">se les </w:t>
      </w:r>
      <w:r w:rsidR="00C90A91">
        <w:t xml:space="preserve">pregunto </w:t>
      </w:r>
      <w:r w:rsidR="009C1E0B">
        <w:t xml:space="preserve">¿si era importante </w:t>
      </w:r>
      <w:r w:rsidR="00167BF4">
        <w:t xml:space="preserve">identificar cada una?, ¿para qué nos </w:t>
      </w:r>
      <w:r w:rsidR="00AB04C7">
        <w:t>sirve saberlo?,</w:t>
      </w:r>
      <w:r w:rsidR="00DB5AE9">
        <w:t xml:space="preserve"> etc. </w:t>
      </w:r>
      <w:r w:rsidR="00167BF4">
        <w:t xml:space="preserve"> </w:t>
      </w:r>
      <w:r w:rsidR="00DB5AE9">
        <w:t xml:space="preserve">Para esta actividad </w:t>
      </w:r>
      <w:r w:rsidR="00503A7B">
        <w:t>se les dio a los niños una pulsera roja para la mano izquierda y a</w:t>
      </w:r>
      <w:r w:rsidR="00C5550A">
        <w:t xml:space="preserve">zul para la derecha </w:t>
      </w:r>
      <w:r w:rsidR="00634FF7">
        <w:t>esto nos sirve para recordar cual es cual</w:t>
      </w:r>
      <w:r w:rsidR="00EC72BA">
        <w:t xml:space="preserve">, en el desarrollo de la </w:t>
      </w:r>
      <w:r w:rsidR="00C301BD">
        <w:t>siguiente actividad</w:t>
      </w:r>
      <w:r w:rsidR="00EC72BA">
        <w:t xml:space="preserve"> dividimos el salón en dos mitades</w:t>
      </w:r>
      <w:r w:rsidR="0014782D">
        <w:t>, uno de los alumnos pasa</w:t>
      </w:r>
      <w:r w:rsidR="001D29B5">
        <w:t xml:space="preserve">ba </w:t>
      </w:r>
      <w:r w:rsidR="0014782D">
        <w:t xml:space="preserve">al frente </w:t>
      </w:r>
      <w:r w:rsidR="00C05F74">
        <w:t xml:space="preserve">y </w:t>
      </w:r>
      <w:r w:rsidR="00701CF5">
        <w:t xml:space="preserve">en los laterales tendrá juguetes, libros, </w:t>
      </w:r>
      <w:r w:rsidR="00C301BD">
        <w:t xml:space="preserve">etc. </w:t>
      </w:r>
      <w:r w:rsidR="002F7622">
        <w:t>Se les pe</w:t>
      </w:r>
      <w:r w:rsidR="00E024C5">
        <w:t>dio</w:t>
      </w:r>
      <w:r w:rsidR="002F7622">
        <w:t xml:space="preserve"> que nombr</w:t>
      </w:r>
      <w:r w:rsidR="00E024C5">
        <w:t>ara</w:t>
      </w:r>
      <w:r w:rsidR="002F7622">
        <w:t xml:space="preserve"> lo que se encuentra a su derecha e izquierda </w:t>
      </w:r>
      <w:r w:rsidR="0004649A">
        <w:t>el 80% de los niños realizaron la actividad</w:t>
      </w:r>
      <w:r w:rsidR="00D87B3C">
        <w:t xml:space="preserve"> </w:t>
      </w:r>
      <w:r w:rsidR="00C54A46">
        <w:t>con gran facilidad</w:t>
      </w:r>
      <w:r w:rsidR="00BA758D">
        <w:t>,</w:t>
      </w:r>
      <w:r w:rsidR="00D87B3C">
        <w:t xml:space="preserve"> algunos se</w:t>
      </w:r>
      <w:r w:rsidR="0004649A">
        <w:t xml:space="preserve"> guiaban con las pulseras y se les hacía más fácil realizarla</w:t>
      </w:r>
      <w:r w:rsidR="00F661CE">
        <w:t xml:space="preserve"> </w:t>
      </w:r>
      <w:r w:rsidR="00F661CE" w:rsidRPr="00C54A46">
        <w:t>el 20% se</w:t>
      </w:r>
      <w:r w:rsidR="00F661CE">
        <w:t xml:space="preserve"> les complicaba un poc</w:t>
      </w:r>
      <w:r w:rsidR="00091274">
        <w:t>o</w:t>
      </w:r>
      <w:r w:rsidR="0083060E">
        <w:t xml:space="preserve"> para realizar</w:t>
      </w:r>
      <w:r w:rsidR="00BA036F">
        <w:t>la</w:t>
      </w:r>
      <w:r w:rsidR="0042394F">
        <w:t>,</w:t>
      </w:r>
      <w:r w:rsidR="00B11B6E">
        <w:t xml:space="preserve"> sus demás compañeritos les daban </w:t>
      </w:r>
      <w:r w:rsidR="00DF54D2">
        <w:t>pistas,</w:t>
      </w:r>
      <w:r w:rsidR="00B11B6E">
        <w:t xml:space="preserve"> por ejemplo: acuérdate con cual mano escrib</w:t>
      </w:r>
      <w:r w:rsidR="00BA036F">
        <w:t>es,</w:t>
      </w:r>
      <w:r w:rsidR="00B11B6E">
        <w:t xml:space="preserve"> recuerda el color de las pulseras</w:t>
      </w:r>
      <w:r w:rsidR="00BA5C37">
        <w:t xml:space="preserve">. </w:t>
      </w:r>
    </w:p>
    <w:p w14:paraId="5EBE497D" w14:textId="45C6ED1D" w:rsidR="00514628" w:rsidRDefault="00514628" w:rsidP="002C3198">
      <w:r>
        <w:lastRenderedPageBreak/>
        <w:t>En el desarrollo de est</w:t>
      </w:r>
      <w:r w:rsidR="00180486">
        <w:t>a actividad</w:t>
      </w:r>
      <w:r w:rsidR="00720964">
        <w:t xml:space="preserve"> </w:t>
      </w:r>
      <w:r w:rsidR="001C77AE">
        <w:t xml:space="preserve">coloque </w:t>
      </w:r>
      <w:r w:rsidR="00720964">
        <w:t xml:space="preserve">distintas imágenes en el salón </w:t>
      </w:r>
      <w:r w:rsidR="00A125E5">
        <w:t xml:space="preserve">que fueran visibles para todos, </w:t>
      </w:r>
      <w:r w:rsidR="00720964">
        <w:t xml:space="preserve">dividí el pizarrón en dos partes </w:t>
      </w:r>
      <w:r w:rsidR="007E091C">
        <w:t xml:space="preserve">una para el lado izquierdo y el </w:t>
      </w:r>
      <w:r w:rsidR="001C77AE">
        <w:t>otro derecho</w:t>
      </w:r>
      <w:r w:rsidR="009D6174">
        <w:t>,</w:t>
      </w:r>
      <w:r w:rsidR="00637157">
        <w:t xml:space="preserve"> se les </w:t>
      </w:r>
      <w:r w:rsidR="00637157" w:rsidRPr="00941DCF">
        <w:rPr>
          <w:highlight w:val="yellow"/>
        </w:rPr>
        <w:t>pedio</w:t>
      </w:r>
      <w:r w:rsidR="00637157">
        <w:t xml:space="preserve"> que </w:t>
      </w:r>
      <w:r w:rsidR="00C67EA6">
        <w:t>mencionaran que había alrededor, y porque estaba dividido el pizarrón, ellos comentaron que era para la nueva activida</w:t>
      </w:r>
      <w:r w:rsidR="00481A74">
        <w:t>d,</w:t>
      </w:r>
      <w:r w:rsidR="008125AE">
        <w:t xml:space="preserve"> se explico que cada niño </w:t>
      </w:r>
      <w:r w:rsidR="00DA4E7E">
        <w:t>pasaría al pizarrón a colocar la imagen según en donde correspondía</w:t>
      </w:r>
      <w:r w:rsidR="001E5619">
        <w:t xml:space="preserve">, aquí </w:t>
      </w:r>
      <w:r w:rsidR="00FD5FC0">
        <w:t xml:space="preserve">observe que la mayoría de los niños ponían la </w:t>
      </w:r>
      <w:r w:rsidR="0028466C">
        <w:t xml:space="preserve">imagen en donde se decía, la otra parte batallaba un poco, algunos de sus compañeros les ayudaban </w:t>
      </w:r>
      <w:r w:rsidR="0028466C" w:rsidRPr="002826DB">
        <w:t>diciendo</w:t>
      </w:r>
      <w:r w:rsidR="0028466C">
        <w:t xml:space="preserve"> que se guiaran con la letra </w:t>
      </w:r>
      <w:r w:rsidR="00723DAF">
        <w:t>de comenzaba cada palabra</w:t>
      </w:r>
      <w:r w:rsidR="005B6CF3">
        <w:t xml:space="preserve">. </w:t>
      </w:r>
    </w:p>
    <w:p w14:paraId="197350A3" w14:textId="7A7503DA" w:rsidR="0052426F" w:rsidRDefault="005B6CF3" w:rsidP="00EB59F7">
      <w:r>
        <w:t xml:space="preserve">Al cierre de dicha actividad se dio una retroalimentación </w:t>
      </w:r>
      <w:r w:rsidR="00670D93">
        <w:t>de</w:t>
      </w:r>
      <w:r w:rsidR="000658EE">
        <w:t xml:space="preserve"> </w:t>
      </w:r>
      <w:r w:rsidR="00670D93">
        <w:t xml:space="preserve">¿Qué aprendí </w:t>
      </w:r>
      <w:r w:rsidR="00EF262A">
        <w:t>hoy? ¿</w:t>
      </w:r>
      <w:r w:rsidR="00670D93">
        <w:t xml:space="preserve">para </w:t>
      </w:r>
      <w:r w:rsidR="00EF262A">
        <w:t>qué</w:t>
      </w:r>
      <w:r w:rsidR="00670D93">
        <w:t xml:space="preserve"> me sirve lo que </w:t>
      </w:r>
      <w:r w:rsidR="00EF262A">
        <w:t>aprendí? ¿qué</w:t>
      </w:r>
      <w:r w:rsidR="00670D93">
        <w:t xml:space="preserve"> me gusto </w:t>
      </w:r>
      <w:r w:rsidR="00EF262A">
        <w:t xml:space="preserve">más de la actividad? y si me fue complicada </w:t>
      </w:r>
      <w:r w:rsidR="00C91C67">
        <w:t>hacerla</w:t>
      </w:r>
      <w:r w:rsidR="00FE277A">
        <w:t xml:space="preserve">, la mayoría de los infantes contestaron que les gusto </w:t>
      </w:r>
      <w:r w:rsidR="009B7992">
        <w:t xml:space="preserve">realizar la actividad, </w:t>
      </w:r>
      <w:r w:rsidR="00832EA6">
        <w:t xml:space="preserve">otra parte decía que les fue un poco complicada </w:t>
      </w:r>
      <w:r w:rsidR="00766B8D">
        <w:t xml:space="preserve">para ellos, porque no sabían cual era la izquierda y la derecha, algunos de sus compañeros </w:t>
      </w:r>
      <w:r w:rsidR="00FA3656">
        <w:t xml:space="preserve">les decían que se guiaran </w:t>
      </w:r>
      <w:r w:rsidR="00416AA8">
        <w:t xml:space="preserve">con la mano que escribían, también se menciono </w:t>
      </w:r>
      <w:r w:rsidR="003E307E">
        <w:t>que mi derecha no era igual que s</w:t>
      </w:r>
      <w:r w:rsidR="003653AD">
        <w:t>u</w:t>
      </w:r>
      <w:r w:rsidR="003E307E">
        <w:t xml:space="preserve"> derecha, ni que su izquierda</w:t>
      </w:r>
      <w:r w:rsidR="003653AD">
        <w:t>, se dio una breve explicación acerca de esto</w:t>
      </w:r>
      <w:r w:rsidR="0052426F">
        <w:t xml:space="preserve">. El material que utilice para esta actividad </w:t>
      </w:r>
      <w:r w:rsidR="00A17E48">
        <w:t xml:space="preserve">fueron imágenes de izquierda y derecha, juguetes, libros, etc. </w:t>
      </w:r>
      <w:r w:rsidR="00CD4818">
        <w:t xml:space="preserve">Imágenes de objetos y personas. </w:t>
      </w:r>
    </w:p>
    <w:p w14:paraId="29ED8763" w14:textId="117A1708" w:rsidR="00CF5BF0" w:rsidRDefault="009F10E6" w:rsidP="00E85450">
      <w:r>
        <w:t>A</w:t>
      </w:r>
      <w:r w:rsidR="00FE6686">
        <w:t xml:space="preserve">ctividad de </w:t>
      </w:r>
      <w:r w:rsidR="00FE6686" w:rsidRPr="00FE6686">
        <w:t>Mi croquis</w:t>
      </w:r>
      <w:r w:rsidR="0035729B">
        <w:t xml:space="preserve"> (Anexo 4)</w:t>
      </w:r>
      <w:r w:rsidR="00FE6686">
        <w:t xml:space="preserve"> la cual </w:t>
      </w:r>
      <w:r w:rsidR="0086671C">
        <w:t>inicié</w:t>
      </w:r>
      <w:r w:rsidR="00BB07E5">
        <w:t xml:space="preserve"> </w:t>
      </w:r>
      <w:r w:rsidR="00FE6686">
        <w:t>cuestionando a los niños sobre lo que es un croquis conjuntando sus ideas en el pizarrón para compararlas al final</w:t>
      </w:r>
      <w:r w:rsidR="0086671C">
        <w:t>.</w:t>
      </w:r>
      <w:r w:rsidR="00FE6686">
        <w:t xml:space="preserve"> </w:t>
      </w:r>
      <w:r w:rsidR="0086671C">
        <w:t xml:space="preserve">Cabe mencionar que, con anterioridad se </w:t>
      </w:r>
      <w:r w:rsidR="00FE6686">
        <w:t xml:space="preserve">pidió de tarea elaborar un croquis para saber </w:t>
      </w:r>
      <w:r w:rsidR="007C4168">
        <w:t>cómo</w:t>
      </w:r>
      <w:r w:rsidR="00FE6686">
        <w:t xml:space="preserve"> lleg</w:t>
      </w:r>
      <w:r w:rsidR="0086671C">
        <w:t xml:space="preserve">aban </w:t>
      </w:r>
      <w:r w:rsidR="00FE6686">
        <w:t>de su casa a la escuela</w:t>
      </w:r>
      <w:r w:rsidR="0086671C">
        <w:t xml:space="preserve"> en la cual, cada alumno paso al frente a explicar</w:t>
      </w:r>
      <w:r w:rsidR="00157A42">
        <w:t>la</w:t>
      </w:r>
      <w:r w:rsidR="0086671C">
        <w:t>, los infantes contestaron algunas preguntas sobre la actividad, si las casas eran redondas o cuadradas</w:t>
      </w:r>
      <w:r w:rsidR="00157A42">
        <w:t>, que forman tenían,</w:t>
      </w:r>
      <w:r w:rsidR="005208F9">
        <w:t xml:space="preserve"> ¿</w:t>
      </w:r>
      <w:r w:rsidR="000F05A4">
        <w:t xml:space="preserve">es un camino largo o corto?, ¿por cuales lugares pasas? </w:t>
      </w:r>
      <w:r w:rsidR="001B4F0C">
        <w:t>etc. E</w:t>
      </w:r>
      <w:r w:rsidR="00157A42">
        <w:t xml:space="preserve">stas fueron algunas de las preguntas que los alumnos contestaron. </w:t>
      </w:r>
    </w:p>
    <w:p w14:paraId="3337508B" w14:textId="77777777" w:rsidR="00816F2A" w:rsidRDefault="00157A42" w:rsidP="00E85450">
      <w:r>
        <w:lastRenderedPageBreak/>
        <w:t>En</w:t>
      </w:r>
      <w:r w:rsidR="00DB569A">
        <w:t xml:space="preserve"> el desarrollo de esta actividad </w:t>
      </w:r>
      <w:r>
        <w:t>se realizó</w:t>
      </w:r>
      <w:r w:rsidR="0086671C">
        <w:t xml:space="preserve"> la elaboración del </w:t>
      </w:r>
      <w:r w:rsidR="00DB569A">
        <w:t>croquis</w:t>
      </w:r>
      <w:r w:rsidR="0086671C">
        <w:t xml:space="preserve"> </w:t>
      </w:r>
      <w:r>
        <w:t xml:space="preserve">en la cual </w:t>
      </w:r>
      <w:r w:rsidR="00DB569A">
        <w:t>tra</w:t>
      </w:r>
      <w:r>
        <w:t xml:space="preserve">bajaron </w:t>
      </w:r>
      <w:r w:rsidR="00DB569A">
        <w:t xml:space="preserve">en </w:t>
      </w:r>
      <w:r>
        <w:t xml:space="preserve">equipos de 6 personas, se les otorgo material para esta actividad como: cascara de huevo, diferentes formas de casa y edificio para la </w:t>
      </w:r>
      <w:r w:rsidRPr="00CF5BF0">
        <w:t>realización de esta,</w:t>
      </w:r>
      <w:r w:rsidR="00096E1E">
        <w:t xml:space="preserve"> pinturas</w:t>
      </w:r>
      <w:r w:rsidR="00DF187D">
        <w:t>, etc.</w:t>
      </w:r>
      <w:r>
        <w:t xml:space="preserve"> </w:t>
      </w:r>
      <w:r w:rsidR="00DF187D">
        <w:t>A</w:t>
      </w:r>
      <w:r w:rsidR="005D2CE4">
        <w:t>l momento de terminar</w:t>
      </w:r>
      <w:r w:rsidR="007B62C8">
        <w:t xml:space="preserve"> la </w:t>
      </w:r>
      <w:r w:rsidR="00007E81">
        <w:t xml:space="preserve"> maqueta</w:t>
      </w:r>
      <w:r w:rsidR="00B11AEF">
        <w:t xml:space="preserve">, </w:t>
      </w:r>
      <w:r w:rsidR="00E37839">
        <w:t xml:space="preserve">mencione que jugaríamos </w:t>
      </w:r>
      <w:r w:rsidR="00FA0C1F">
        <w:t>“</w:t>
      </w:r>
      <w:r w:rsidR="00E37839">
        <w:t>lleguemos al caminito</w:t>
      </w:r>
      <w:r w:rsidR="00FA0C1F">
        <w:t>”</w:t>
      </w:r>
      <w:r w:rsidR="007E192C">
        <w:t xml:space="preserve"> en esta actividad utiliza</w:t>
      </w:r>
      <w:r w:rsidR="002C6C15">
        <w:t xml:space="preserve">mos </w:t>
      </w:r>
      <w:r w:rsidR="007E192C">
        <w:t>la maqueta que realiza</w:t>
      </w:r>
      <w:r w:rsidR="001F55D8">
        <w:t>ron</w:t>
      </w:r>
      <w:r w:rsidR="007E192C">
        <w:t xml:space="preserve"> </w:t>
      </w:r>
      <w:r w:rsidR="001F55D8">
        <w:t xml:space="preserve">los </w:t>
      </w:r>
      <w:r w:rsidR="007E192C">
        <w:t>alumno</w:t>
      </w:r>
      <w:r w:rsidR="00FA0C1F">
        <w:t>s,</w:t>
      </w:r>
      <w:r w:rsidR="007E192C">
        <w:t xml:space="preserve"> se les dará </w:t>
      </w:r>
      <w:r w:rsidR="002A65B7">
        <w:t xml:space="preserve">un juguete </w:t>
      </w:r>
      <w:r w:rsidR="00FA0C1F">
        <w:t xml:space="preserve">cada uno </w:t>
      </w:r>
      <w:r w:rsidR="002A65B7">
        <w:t>para el recorrido</w:t>
      </w:r>
      <w:r w:rsidR="000503FD">
        <w:t xml:space="preserve">, </w:t>
      </w:r>
      <w:r w:rsidR="00BC5924">
        <w:t>inicie dándoles indicaciones d</w:t>
      </w:r>
      <w:r w:rsidR="0058625A">
        <w:t xml:space="preserve">onde íbamos a empezar y </w:t>
      </w:r>
      <w:r w:rsidR="00430027">
        <w:t>cuáles</w:t>
      </w:r>
      <w:r w:rsidR="0058625A">
        <w:t xml:space="preserve"> </w:t>
      </w:r>
      <w:r w:rsidR="0028568E">
        <w:t>sería</w:t>
      </w:r>
      <w:r w:rsidR="00430027">
        <w:t xml:space="preserve">n </w:t>
      </w:r>
      <w:r w:rsidR="0058625A">
        <w:t>nuestro</w:t>
      </w:r>
      <w:r w:rsidR="00430027">
        <w:t>s</w:t>
      </w:r>
      <w:r w:rsidR="0058625A">
        <w:t xml:space="preserve"> recorrido</w:t>
      </w:r>
      <w:r w:rsidR="00430027">
        <w:t>s</w:t>
      </w:r>
      <w:r w:rsidR="0058625A">
        <w:t xml:space="preserve"> para llegar a </w:t>
      </w:r>
      <w:r w:rsidR="003C0BB6">
        <w:t xml:space="preserve">los </w:t>
      </w:r>
      <w:r w:rsidR="0058625A">
        <w:t>distintos lados</w:t>
      </w:r>
      <w:r w:rsidR="0028568E">
        <w:t xml:space="preserve">, </w:t>
      </w:r>
      <w:r w:rsidR="007B05C3">
        <w:t xml:space="preserve">al </w:t>
      </w:r>
      <w:r w:rsidR="00D773E5">
        <w:t xml:space="preserve">momento de darles las indicaciones los alumnos </w:t>
      </w:r>
      <w:r w:rsidR="00BA1116">
        <w:t xml:space="preserve">se pusieron de acuerdo para que pudieran pasar </w:t>
      </w:r>
      <w:r w:rsidR="00957EB1">
        <w:t>todos</w:t>
      </w:r>
      <w:r w:rsidR="0062759E">
        <w:t xml:space="preserve"> </w:t>
      </w:r>
      <w:r w:rsidR="00B758DC">
        <w:t>al momento de dar dicho recorridos</w:t>
      </w:r>
      <w:r w:rsidR="0062759E">
        <w:t xml:space="preserve">, se </w:t>
      </w:r>
      <w:r w:rsidR="00325567">
        <w:t>observó</w:t>
      </w:r>
      <w:r w:rsidR="0062759E">
        <w:t xml:space="preserve"> que la actividad era de </w:t>
      </w:r>
      <w:r w:rsidR="00325567">
        <w:t>su grado</w:t>
      </w:r>
      <w:r w:rsidR="00816F2A">
        <w:t xml:space="preserve">. </w:t>
      </w:r>
    </w:p>
    <w:p w14:paraId="3D71C2C5" w14:textId="7209CC80" w:rsidR="00FE6686" w:rsidRDefault="00816F2A" w:rsidP="00E85450">
      <w:r>
        <w:t xml:space="preserve">Para el cierre de dichas actividades </w:t>
      </w:r>
      <w:r w:rsidR="00976BAF">
        <w:t>realizaríamos un croquis</w:t>
      </w:r>
      <w:r w:rsidR="005B0450">
        <w:t xml:space="preserve"> del jardín</w:t>
      </w:r>
      <w:r w:rsidR="0027484B">
        <w:t xml:space="preserve">, para esto </w:t>
      </w:r>
      <w:r>
        <w:t>sal</w:t>
      </w:r>
      <w:r w:rsidR="00F86BA0">
        <w:t>imos</w:t>
      </w:r>
      <w:r w:rsidR="0027484B">
        <w:t xml:space="preserve"> de forma ordenada </w:t>
      </w:r>
      <w:r>
        <w:t>al patio</w:t>
      </w:r>
      <w:r w:rsidR="00497748">
        <w:t>,</w:t>
      </w:r>
      <w:r w:rsidR="00F86BA0">
        <w:t xml:space="preserve"> y</w:t>
      </w:r>
      <w:r w:rsidR="00497748">
        <w:t xml:space="preserve"> </w:t>
      </w:r>
      <w:r w:rsidR="00362FFA">
        <w:t xml:space="preserve">mencionar los lugares que pasaremos </w:t>
      </w:r>
      <w:r w:rsidR="00AE7465">
        <w:t>como la dirección, bodega, patio, juegos, salones, etc.</w:t>
      </w:r>
      <w:r w:rsidR="00D55430">
        <w:t xml:space="preserve"> </w:t>
      </w:r>
      <w:r w:rsidR="00BF0E80">
        <w:t>Al inicio de esta actividad nos pusimos en un punto</w:t>
      </w:r>
      <w:r w:rsidR="000227AB">
        <w:t xml:space="preserve">, al azar un alumno daba indicaciones de como llegar a nuestro salón, </w:t>
      </w:r>
      <w:r w:rsidR="002C3198">
        <w:t xml:space="preserve">para llevar a cabo la actividad se contó con recursos como una imagen de un croquis, </w:t>
      </w:r>
      <w:r w:rsidR="00E85450">
        <w:t>diversas imágenes</w:t>
      </w:r>
      <w:r w:rsidR="002C3198">
        <w:t xml:space="preserve"> </w:t>
      </w:r>
      <w:r w:rsidR="00E85450">
        <w:t>(</w:t>
      </w:r>
      <w:r w:rsidR="002C3198">
        <w:t>izquierda, derecho, aun lado al otro</w:t>
      </w:r>
      <w:r w:rsidR="00E85450">
        <w:t>), un c</w:t>
      </w:r>
      <w:r w:rsidR="002C3198">
        <w:t xml:space="preserve">uaderno </w:t>
      </w:r>
      <w:r w:rsidR="00E85450">
        <w:t xml:space="preserve">y </w:t>
      </w:r>
      <w:r w:rsidR="002C3198">
        <w:t>colores.</w:t>
      </w:r>
      <w:r w:rsidR="00E85450">
        <w:t xml:space="preserve"> </w:t>
      </w:r>
      <w:r w:rsidR="002C3198">
        <w:t>C</w:t>
      </w:r>
      <w:r w:rsidR="00DB569A">
        <w:t xml:space="preserve">on estos ejercicios los alumnos reforzaron el aprendizaje esperado de </w:t>
      </w:r>
      <w:r w:rsidR="00DB569A" w:rsidRPr="00DB569A">
        <w:t xml:space="preserve">ubicar objetos y lugares cuya ubicación </w:t>
      </w:r>
      <w:r w:rsidR="00775F80" w:rsidRPr="00DB569A">
        <w:t>desconoc</w:t>
      </w:r>
      <w:r w:rsidR="00775F80">
        <w:t>ían</w:t>
      </w:r>
      <w:r w:rsidR="00DB569A" w:rsidRPr="00DB569A">
        <w:t>, a través de la interpretación de relaciones espaciales y puntos de referencia.</w:t>
      </w:r>
    </w:p>
    <w:p w14:paraId="5AECA72A" w14:textId="6127B711" w:rsidR="00FC2531" w:rsidRDefault="000D1A42" w:rsidP="00E85450">
      <w:r>
        <w:t xml:space="preserve">Después de una jornada cívica, </w:t>
      </w:r>
      <w:r w:rsidR="00AF3C26">
        <w:t xml:space="preserve">iniciamos la </w:t>
      </w:r>
      <w:r>
        <w:t xml:space="preserve">actividad </w:t>
      </w:r>
      <w:r w:rsidR="00DB569A" w:rsidRPr="00DB569A">
        <w:t xml:space="preserve">El croquis de mi </w:t>
      </w:r>
      <w:r w:rsidR="00F33485" w:rsidRPr="00DB569A">
        <w:t>cuid</w:t>
      </w:r>
      <w:r w:rsidR="00F33485">
        <w:t>a</w:t>
      </w:r>
      <w:r w:rsidR="00F33485" w:rsidRPr="00DB569A">
        <w:t>d</w:t>
      </w:r>
      <w:r w:rsidR="007C4168">
        <w:t xml:space="preserve"> </w:t>
      </w:r>
      <w:r w:rsidR="00FB75E9">
        <w:t>la</w:t>
      </w:r>
      <w:r>
        <w:t xml:space="preserve"> cual parte con el croquis utilizado en el ejercicio anterior</w:t>
      </w:r>
      <w:r w:rsidR="009E0C3C">
        <w:t xml:space="preserve">, </w:t>
      </w:r>
      <w:r>
        <w:t xml:space="preserve">en esta ocasión </w:t>
      </w:r>
      <w:r w:rsidR="00F33485">
        <w:t>es</w:t>
      </w:r>
      <w:r>
        <w:t xml:space="preserve"> </w:t>
      </w:r>
      <w:r w:rsidR="004400A0">
        <w:t>más</w:t>
      </w:r>
      <w:r>
        <w:t xml:space="preserve"> grande </w:t>
      </w:r>
      <w:r w:rsidR="004400A0">
        <w:t xml:space="preserve">se ponen en </w:t>
      </w:r>
      <w:r>
        <w:t xml:space="preserve">diferentes lugares que el niño observa en su comunidad camino a la escuela, después de ver un video </w:t>
      </w:r>
      <w:r w:rsidR="007C4168">
        <w:t xml:space="preserve">de cómo llegar a nuestra casa, los niños llegaban a diversos lugares señalando puntos de </w:t>
      </w:r>
      <w:r w:rsidR="007C4168">
        <w:lastRenderedPageBreak/>
        <w:t xml:space="preserve">partida para que no se perdieran, </w:t>
      </w:r>
      <w:r>
        <w:t xml:space="preserve">los </w:t>
      </w:r>
      <w:r w:rsidR="006C3461">
        <w:t>infantes</w:t>
      </w:r>
      <w:r w:rsidR="00BF49E8">
        <w:t xml:space="preserve"> </w:t>
      </w:r>
      <w:r>
        <w:t>escucha</w:t>
      </w:r>
      <w:r w:rsidR="006C3461">
        <w:t>ban</w:t>
      </w:r>
      <w:r>
        <w:t xml:space="preserve"> instrucciones y pasando al frente a pegar cada imagen en un lugar específico dentro del croquis. </w:t>
      </w:r>
    </w:p>
    <w:p w14:paraId="5049D522" w14:textId="52B2D4AD" w:rsidR="00E85450" w:rsidRDefault="000D1A42" w:rsidP="00E85450">
      <w:r>
        <w:t xml:space="preserve">Esta actividad </w:t>
      </w:r>
      <w:r w:rsidR="00775F80">
        <w:t>reforzó</w:t>
      </w:r>
      <w:r>
        <w:t xml:space="preserve"> aún más el aprendizaje esperado de </w:t>
      </w:r>
      <w:r w:rsidR="00FC2531">
        <w:t>U</w:t>
      </w:r>
      <w:r w:rsidRPr="000D1A42">
        <w:t>bica</w:t>
      </w:r>
      <w:r>
        <w:t>r</w:t>
      </w:r>
      <w:r w:rsidRPr="000D1A42">
        <w:t xml:space="preserve"> objetos y lugares cuya ubicación </w:t>
      </w:r>
      <w:r w:rsidR="00775F80" w:rsidRPr="000D1A42">
        <w:t>desconoc</w:t>
      </w:r>
      <w:r w:rsidR="00775F80">
        <w:t>ía</w:t>
      </w:r>
      <w:r w:rsidRPr="000D1A42">
        <w:t>, a través de la interpretación de relaciones espaciales y puntos de referencia</w:t>
      </w:r>
      <w:r>
        <w:t>.</w:t>
      </w:r>
      <w:r w:rsidR="00E85450">
        <w:t xml:space="preserve"> Los recursos </w:t>
      </w:r>
      <w:r w:rsidR="00445CD4">
        <w:t>que utilice son</w:t>
      </w:r>
      <w:r w:rsidR="00E85450">
        <w:t xml:space="preserve"> los siguientes: un croquis, una laptop, un mapa del croquis, diversas imágenes sobre lugares o personas</w:t>
      </w:r>
      <w:r w:rsidR="00445CD4">
        <w:t xml:space="preserve"> </w:t>
      </w:r>
      <w:r w:rsidR="00E85450">
        <w:t>y recortes sobre los elementos del croquis</w:t>
      </w:r>
      <w:r w:rsidR="007C4168">
        <w:t>, los infantes respondían a las preguntas de la practica y daban ellos mismos instrucciones de como llegar a cada lado.</w:t>
      </w:r>
    </w:p>
    <w:p w14:paraId="5F947CE1" w14:textId="2340DF9D" w:rsidR="003776C8" w:rsidRDefault="007575FD" w:rsidP="00FB75E9">
      <w:r>
        <w:t>Para</w:t>
      </w:r>
      <w:r w:rsidR="00903C17">
        <w:t xml:space="preserve"> </w:t>
      </w:r>
      <w:r>
        <w:t xml:space="preserve">la segunda semana de actividades </w:t>
      </w:r>
      <w:r w:rsidR="001B7609">
        <w:t>c</w:t>
      </w:r>
      <w:r w:rsidR="00353C85">
        <w:t>omencé</w:t>
      </w:r>
      <w:r>
        <w:t xml:space="preserve"> con la denominada </w:t>
      </w:r>
      <w:r w:rsidRPr="007575FD">
        <w:t xml:space="preserve">Hagamos nuestras </w:t>
      </w:r>
      <w:r w:rsidR="00353C85" w:rsidRPr="007575FD">
        <w:t>gr</w:t>
      </w:r>
      <w:r w:rsidR="00353C85">
        <w:t>á</w:t>
      </w:r>
      <w:r w:rsidR="00353C85" w:rsidRPr="007575FD">
        <w:t>ficas</w:t>
      </w:r>
      <w:r>
        <w:t xml:space="preserve"> la cual</w:t>
      </w:r>
      <w:r w:rsidR="00353C85">
        <w:t xml:space="preserve"> </w:t>
      </w:r>
      <w:r w:rsidR="000063B6">
        <w:t>enseñé</w:t>
      </w:r>
      <w:r w:rsidR="00353C85">
        <w:t xml:space="preserve"> </w:t>
      </w:r>
      <w:r>
        <w:t>al niño</w:t>
      </w:r>
      <w:r w:rsidR="00353C85">
        <w:t xml:space="preserve"> como realizarla, puesto que no tenían conocimiento y no sabían cómo realizarlas, </w:t>
      </w:r>
      <w:r>
        <w:t xml:space="preserve">en primera instancia </w:t>
      </w:r>
      <w:r w:rsidR="00185965">
        <w:t xml:space="preserve">empezamos </w:t>
      </w:r>
      <w:r w:rsidR="00BA7EA4">
        <w:t>a contar</w:t>
      </w:r>
      <w:r>
        <w:t xml:space="preserve"> (personas, objetos, etc.) después a colocarl</w:t>
      </w:r>
      <w:r w:rsidR="00D13B9A">
        <w:t>as</w:t>
      </w:r>
      <w:r>
        <w:t xml:space="preserve"> en una </w:t>
      </w:r>
      <w:r w:rsidR="00BB410E">
        <w:t>gráfica</w:t>
      </w:r>
      <w:r w:rsidR="000063B6">
        <w:t xml:space="preserve"> e</w:t>
      </w:r>
      <w:r w:rsidR="00D13B9A">
        <w:t>n grande que ellos pudieran observar</w:t>
      </w:r>
      <w:r w:rsidR="009F42F5">
        <w:t>la</w:t>
      </w:r>
      <w:r w:rsidR="00F4215E">
        <w:t xml:space="preserve">, </w:t>
      </w:r>
      <w:r w:rsidR="00F51136">
        <w:t xml:space="preserve">después </w:t>
      </w:r>
      <w:r w:rsidR="00F4215E">
        <w:t>real</w:t>
      </w:r>
      <w:r w:rsidR="00BB410E">
        <w:t>i</w:t>
      </w:r>
      <w:r w:rsidR="00F4215E">
        <w:t>zaron un ejercicio</w:t>
      </w:r>
      <w:r w:rsidR="00BB410E">
        <w:t xml:space="preserve"> del libro</w:t>
      </w:r>
      <w:r w:rsidR="00FD6719">
        <w:t xml:space="preserve"> Mi</w:t>
      </w:r>
      <w:r w:rsidR="005B74CB">
        <w:t xml:space="preserve"> </w:t>
      </w:r>
      <w:r w:rsidR="00BB410E">
        <w:t>álbum</w:t>
      </w:r>
      <w:r w:rsidR="007C4168">
        <w:t xml:space="preserve"> </w:t>
      </w:r>
      <w:r w:rsidR="00BB410E">
        <w:t>relacionado con las gráficas,</w:t>
      </w:r>
      <w:r w:rsidR="00775F80">
        <w:t xml:space="preserve"> en</w:t>
      </w:r>
      <w:r w:rsidR="00BB410E">
        <w:t xml:space="preserve"> el cual respondieron </w:t>
      </w:r>
      <w:r w:rsidR="00775F80">
        <w:t xml:space="preserve">una serie de preguntas </w:t>
      </w:r>
      <w:r w:rsidR="00BB410E">
        <w:t xml:space="preserve">de manera individual </w:t>
      </w:r>
      <w:r w:rsidR="007C4168">
        <w:t>¿Cuántos adultos había? ¿cuántos frascos de medicamento estaban en la mesa? etc.</w:t>
      </w:r>
      <w:r w:rsidR="006A0011">
        <w:t xml:space="preserve"> Para esto registramos las respuestas en el libro de Mi álbum</w:t>
      </w:r>
      <w:r w:rsidR="00A1362F">
        <w:t xml:space="preserve">, </w:t>
      </w:r>
      <w:r w:rsidR="00B275CF">
        <w:t xml:space="preserve">les di </w:t>
      </w:r>
      <w:r w:rsidR="00355962">
        <w:t xml:space="preserve">una hoja </w:t>
      </w:r>
      <w:r w:rsidR="00271BDB">
        <w:t>con la gráfica</w:t>
      </w:r>
      <w:r w:rsidR="00B275CF">
        <w:t xml:space="preserve"> ya elaborada,</w:t>
      </w:r>
      <w:r w:rsidR="000A3CA3">
        <w:t xml:space="preserve"> así </w:t>
      </w:r>
      <w:r w:rsidR="00B275CF">
        <w:t xml:space="preserve">ellos </w:t>
      </w:r>
      <w:r w:rsidR="000A3CA3">
        <w:t xml:space="preserve">pondrían sus </w:t>
      </w:r>
      <w:r w:rsidR="00B275CF">
        <w:t xml:space="preserve">respuestas </w:t>
      </w:r>
      <w:r w:rsidR="005020D6">
        <w:t xml:space="preserve">de manera </w:t>
      </w:r>
      <w:r w:rsidR="00B275CF">
        <w:t>correcta</w:t>
      </w:r>
      <w:r w:rsidR="008746AA">
        <w:t xml:space="preserve">, guiándose con la gráfica </w:t>
      </w:r>
      <w:r w:rsidR="008746AA" w:rsidRPr="00F51136">
        <w:t>que ante</w:t>
      </w:r>
      <w:r w:rsidR="00F51136">
        <w:t>s se había</w:t>
      </w:r>
      <w:r w:rsidR="008746AA">
        <w:t xml:space="preserve"> realizado</w:t>
      </w:r>
      <w:r w:rsidR="003776C8">
        <w:t xml:space="preserve">. </w:t>
      </w:r>
      <w:r w:rsidR="00721C6B">
        <w:t xml:space="preserve">Para esta actividad fue de gran utilidad porque los alumnos aprendieron a graficar de manera </w:t>
      </w:r>
      <w:r w:rsidR="00B751F5">
        <w:t xml:space="preserve">divertida y menos tediosa para ellos. </w:t>
      </w:r>
    </w:p>
    <w:p w14:paraId="3B8263D3" w14:textId="4AFADA0F" w:rsidR="000D1A42" w:rsidRDefault="00B751F5" w:rsidP="00FB75E9">
      <w:r>
        <w:t>C</w:t>
      </w:r>
      <w:r w:rsidR="00BB410E">
        <w:t>erra</w:t>
      </w:r>
      <w:r>
        <w:t>mos</w:t>
      </w:r>
      <w:r w:rsidR="00BB410E">
        <w:t xml:space="preserve"> con</w:t>
      </w:r>
      <w:r w:rsidR="00775F80">
        <w:t xml:space="preserve"> una lluvia de ideas de lo aprendido en clase. </w:t>
      </w:r>
      <w:r w:rsidR="00E85450">
        <w:t xml:space="preserve">Los recursos </w:t>
      </w:r>
      <w:r w:rsidR="00331CAB">
        <w:t xml:space="preserve">utilizados </w:t>
      </w:r>
      <w:r w:rsidR="00E85450">
        <w:t>fueron diversas imágenes, los números del</w:t>
      </w:r>
      <w:r w:rsidR="00F51136">
        <w:t xml:space="preserve"> uno</w:t>
      </w:r>
      <w:r w:rsidR="00E85450">
        <w:t xml:space="preserve"> al 20, una gráfica, la hoja de trabajo y el libro de mi álbum </w:t>
      </w:r>
      <w:r w:rsidR="00775F80">
        <w:t>Con este ejercicio los alumnos fueron capaces de c</w:t>
      </w:r>
      <w:r w:rsidR="00775F80" w:rsidRPr="00775F80">
        <w:t>ontesta</w:t>
      </w:r>
      <w:r w:rsidR="00775F80">
        <w:t>r</w:t>
      </w:r>
      <w:r w:rsidR="00775F80" w:rsidRPr="00775F80">
        <w:t xml:space="preserve"> preguntas </w:t>
      </w:r>
      <w:r w:rsidR="007C4168">
        <w:t xml:space="preserve">¿si les gusto la </w:t>
      </w:r>
      <w:r w:rsidR="007C4168">
        <w:lastRenderedPageBreak/>
        <w:t>actividad? ¿les gustaría la actividad más dinámica? ¿que aprendimos el día de hoy?</w:t>
      </w:r>
      <w:r w:rsidR="00775F80" w:rsidRPr="00775F80">
        <w:t>; los organiza</w:t>
      </w:r>
      <w:r w:rsidR="00775F80">
        <w:t>ron</w:t>
      </w:r>
      <w:r w:rsidR="00775F80" w:rsidRPr="00775F80">
        <w:t xml:space="preserve"> a través de tablas y pictogramas que interpreta</w:t>
      </w:r>
      <w:r w:rsidR="00775F80">
        <w:t>ron</w:t>
      </w:r>
      <w:r w:rsidR="00775F80" w:rsidRPr="00775F80">
        <w:t xml:space="preserve"> para contestar las preguntas planteadas</w:t>
      </w:r>
      <w:r w:rsidR="00775F80">
        <w:t>.</w:t>
      </w:r>
    </w:p>
    <w:p w14:paraId="143C73C4" w14:textId="79CFE5EF" w:rsidR="00E85450" w:rsidRDefault="00775F80" w:rsidP="000B2938">
      <w:r>
        <w:t>La actividad Adentro y afuera, en los lados</w:t>
      </w:r>
      <w:r w:rsidR="00427649">
        <w:t xml:space="preserve"> (Anexo 7)</w:t>
      </w:r>
      <w:r>
        <w:t xml:space="preserve"> partió de la explicación </w:t>
      </w:r>
      <w:r w:rsidRPr="00775F80">
        <w:t xml:space="preserve">que </w:t>
      </w:r>
      <w:r w:rsidR="00B03B4F">
        <w:t xml:space="preserve">ese día se </w:t>
      </w:r>
      <w:r w:rsidR="00B03B4F" w:rsidRPr="00775F80">
        <w:t>realizar</w:t>
      </w:r>
      <w:r w:rsidR="00B03B4F">
        <w:t>ían</w:t>
      </w:r>
      <w:r w:rsidRPr="00775F80">
        <w:t xml:space="preserve"> actividades en las que todos </w:t>
      </w:r>
      <w:r w:rsidR="00B03B4F" w:rsidRPr="00775F80">
        <w:t>pod</w:t>
      </w:r>
      <w:r w:rsidR="00B03B4F">
        <w:t>rían</w:t>
      </w:r>
      <w:r w:rsidRPr="00775F80">
        <w:t xml:space="preserve"> participar y convivir </w:t>
      </w:r>
      <w:r w:rsidR="004B22A0">
        <w:t>mejor</w:t>
      </w:r>
      <w:r w:rsidR="00B03B4F">
        <w:t>,</w:t>
      </w:r>
      <w:r w:rsidRPr="00775F80">
        <w:t xml:space="preserve"> de igual manera </w:t>
      </w:r>
      <w:r w:rsidR="00B03B4F">
        <w:t xml:space="preserve">se </w:t>
      </w:r>
      <w:r w:rsidRPr="00775F80">
        <w:t>acord</w:t>
      </w:r>
      <w:r w:rsidR="00253E0C">
        <w:t>amos</w:t>
      </w:r>
      <w:r w:rsidRPr="00775F80">
        <w:t xml:space="preserve"> las reglas y cosas que </w:t>
      </w:r>
      <w:r w:rsidR="00B03B4F" w:rsidRPr="00775F80">
        <w:t>debe</w:t>
      </w:r>
      <w:r w:rsidR="00B03B4F">
        <w:t>rían</w:t>
      </w:r>
      <w:r w:rsidRPr="00775F80">
        <w:t xml:space="preserve"> de practicar en el día como el respeto, la escucha</w:t>
      </w:r>
      <w:r w:rsidR="001E7F74">
        <w:t>,</w:t>
      </w:r>
      <w:r w:rsidR="00B03B4F">
        <w:t xml:space="preserve"> entre otras</w:t>
      </w:r>
      <w:r w:rsidR="006853B5">
        <w:t>.</w:t>
      </w:r>
      <w:r w:rsidR="00B03B4F">
        <w:t xml:space="preserve"> </w:t>
      </w:r>
      <w:r w:rsidR="006853B5">
        <w:t>E</w:t>
      </w:r>
      <w:r w:rsidR="00B03B4F">
        <w:t>l juego fue</w:t>
      </w:r>
      <w:r w:rsidR="006853B5">
        <w:t xml:space="preserve"> e</w:t>
      </w:r>
      <w:r w:rsidR="00B03B4F">
        <w:t xml:space="preserve">l de </w:t>
      </w:r>
      <w:r w:rsidR="00B03B4F" w:rsidRPr="00B03B4F">
        <w:t>la telaraña que consist</w:t>
      </w:r>
      <w:r w:rsidR="00B03B4F">
        <w:t>ió</w:t>
      </w:r>
      <w:r w:rsidR="00B03B4F" w:rsidRPr="00B03B4F">
        <w:t xml:space="preserve"> en formar un </w:t>
      </w:r>
      <w:r w:rsidR="001E7F74" w:rsidRPr="00B03B4F">
        <w:t>círculo</w:t>
      </w:r>
      <w:r w:rsidR="00B03B4F" w:rsidRPr="00B03B4F">
        <w:t xml:space="preserve"> y con un esta</w:t>
      </w:r>
      <w:r w:rsidR="00B03B4F">
        <w:t>mbr</w:t>
      </w:r>
      <w:r w:rsidR="00B03B4F" w:rsidRPr="00B03B4F">
        <w:t>e irlo pasando</w:t>
      </w:r>
      <w:r w:rsidR="000B2938">
        <w:t>,</w:t>
      </w:r>
      <w:r w:rsidR="00B03B4F" w:rsidRPr="00B03B4F">
        <w:t xml:space="preserve"> recordado lo visto durante la clase pasada (izquierda, derecha a lado, de frente) </w:t>
      </w:r>
      <w:r w:rsidR="00B03B4F">
        <w:t>esto</w:t>
      </w:r>
      <w:r w:rsidR="005D6D0D">
        <w:t xml:space="preserve"> </w:t>
      </w:r>
      <w:r w:rsidR="00B03B4F" w:rsidRPr="00B03B4F">
        <w:t xml:space="preserve">sin soltarse de modo que al final se formara una telaraña, cada que la </w:t>
      </w:r>
      <w:r w:rsidR="00B03B4F">
        <w:t>fueran</w:t>
      </w:r>
      <w:r w:rsidR="00B03B4F" w:rsidRPr="00B03B4F">
        <w:t xml:space="preserve"> tocando</w:t>
      </w:r>
      <w:r w:rsidR="009770BF">
        <w:t xml:space="preserve"> </w:t>
      </w:r>
      <w:r w:rsidR="00976923">
        <w:t>decía</w:t>
      </w:r>
      <w:r w:rsidR="009770BF">
        <w:t>n</w:t>
      </w:r>
      <w:r w:rsidR="00976923">
        <w:t xml:space="preserve"> </w:t>
      </w:r>
      <w:r w:rsidR="00976923" w:rsidRPr="00B03B4F">
        <w:t>qu</w:t>
      </w:r>
      <w:r w:rsidR="00976923">
        <w:t>é</w:t>
      </w:r>
      <w:r w:rsidR="00B03B4F" w:rsidRPr="00B03B4F">
        <w:t xml:space="preserve"> le gusta</w:t>
      </w:r>
      <w:r w:rsidR="00976923">
        <w:t>ba</w:t>
      </w:r>
      <w:r w:rsidR="00B03B4F" w:rsidRPr="00B03B4F">
        <w:t xml:space="preserve"> hacer en grupo o que</w:t>
      </w:r>
      <w:r w:rsidR="00492F46">
        <w:t xml:space="preserve"> no</w:t>
      </w:r>
      <w:r w:rsidR="00B03B4F" w:rsidRPr="00B03B4F">
        <w:t xml:space="preserve"> les gusta</w:t>
      </w:r>
      <w:r w:rsidR="00492F46">
        <w:t>ba</w:t>
      </w:r>
      <w:r w:rsidR="008837FF">
        <w:t xml:space="preserve">; </w:t>
      </w:r>
      <w:r w:rsidR="00B03B4F">
        <w:t>con ello se consiguió que el alumno colabora</w:t>
      </w:r>
      <w:r w:rsidR="00C5645F">
        <w:t>ra</w:t>
      </w:r>
      <w:r w:rsidR="00B03B4F">
        <w:t xml:space="preserve"> en actividades de grupo y escolares, prop</w:t>
      </w:r>
      <w:r w:rsidR="00C5645F">
        <w:t>usieran</w:t>
      </w:r>
      <w:r w:rsidR="00B03B4F">
        <w:t xml:space="preserve"> ideas y considera</w:t>
      </w:r>
      <w:r w:rsidR="00FF3113">
        <w:t>ran</w:t>
      </w:r>
      <w:r w:rsidR="00B03B4F">
        <w:t xml:space="preserve"> las de los demás cuando participa</w:t>
      </w:r>
      <w:r w:rsidR="000714ED">
        <w:t>ra</w:t>
      </w:r>
      <w:r w:rsidR="00B03B4F">
        <w:t xml:space="preserve"> en actividades en equipo y en grupo</w:t>
      </w:r>
      <w:r w:rsidR="000714ED">
        <w:t>, l</w:t>
      </w:r>
      <w:r w:rsidR="00E85450">
        <w:t>os recursos utilizados fueron: imágenes (izquierda, derecha, a lado, al frente), estambr</w:t>
      </w:r>
      <w:r w:rsidR="000714ED">
        <w:t>e</w:t>
      </w:r>
      <w:r w:rsidR="00E85450">
        <w:t>, hoja de trabajo y termómetro de las emociones</w:t>
      </w:r>
      <w:r w:rsidR="007C4168">
        <w:t xml:space="preserve">, los resultados obtenidos durante esta actividad fueron buenas debido a que </w:t>
      </w:r>
      <w:r w:rsidR="00A661A0">
        <w:t>utilicé</w:t>
      </w:r>
      <w:r w:rsidR="007C4168">
        <w:t xml:space="preserve"> diversas estrategias para los infantes como el </w:t>
      </w:r>
      <w:r w:rsidR="00A661A0">
        <w:t>jugar,</w:t>
      </w:r>
      <w:r w:rsidR="007C4168">
        <w:t xml:space="preserve"> pero sin perder sentido de la actividad. </w:t>
      </w:r>
    </w:p>
    <w:p w14:paraId="6E31DF12" w14:textId="091E7E14" w:rsidR="00E05E42" w:rsidRDefault="00A72D0F" w:rsidP="00E05E42">
      <w:r>
        <w:t xml:space="preserve">Como un refuerzo para el aprendizaje esperado donde el niño </w:t>
      </w:r>
      <w:r w:rsidR="009D643B">
        <w:t>U</w:t>
      </w:r>
      <w:r w:rsidRPr="00A72D0F">
        <w:t>bica objetos y lugares cuya ubicación desconoce, a través de la interpretación de relaciones espaciales y puntos de referencia</w:t>
      </w:r>
      <w:r>
        <w:t xml:space="preserve"> se realizó el ejercicio llamado </w:t>
      </w:r>
      <w:r w:rsidRPr="00A72D0F">
        <w:t>Mi ubicación</w:t>
      </w:r>
      <w:r w:rsidR="00A03098">
        <w:t>,</w:t>
      </w:r>
      <w:r w:rsidRPr="00A72D0F">
        <w:t xml:space="preserve"> espacial</w:t>
      </w:r>
      <w:r w:rsidR="00427649">
        <w:t xml:space="preserve"> </w:t>
      </w:r>
      <w:r>
        <w:t xml:space="preserve"> la cual inició con los niños de pie </w:t>
      </w:r>
      <w:r w:rsidRPr="00941DCF">
        <w:rPr>
          <w:highlight w:val="yellow"/>
        </w:rPr>
        <w:t>realizando</w:t>
      </w:r>
      <w:r>
        <w:t xml:space="preserve"> movimientos al ritmo de la canción </w:t>
      </w:r>
      <w:r w:rsidRPr="00A72D0F">
        <w:t>Arriba y abajo</w:t>
      </w:r>
      <w:r w:rsidR="00A03098">
        <w:t>,</w:t>
      </w:r>
      <w:r w:rsidR="007C4168">
        <w:t xml:space="preserve"> </w:t>
      </w:r>
      <w:r w:rsidRPr="00941DCF">
        <w:rPr>
          <w:highlight w:val="yellow"/>
        </w:rPr>
        <w:t>finalizando</w:t>
      </w:r>
      <w:r>
        <w:t xml:space="preserve"> con la muestra de tarjetas de ubicación</w:t>
      </w:r>
      <w:r w:rsidR="00746875">
        <w:t>, acto seguido</w:t>
      </w:r>
      <w:r>
        <w:t xml:space="preserve"> les </w:t>
      </w:r>
      <w:r w:rsidR="00CE57BA">
        <w:t>mostré</w:t>
      </w:r>
      <w:r>
        <w:t xml:space="preserve"> una imagen donde ellos identificaron donde estaba determinado objeto (adentro de, debajo de, encima de, etc.) con estos ejercicios se logró reforzar </w:t>
      </w:r>
      <w:r>
        <w:lastRenderedPageBreak/>
        <w:t>el aprendizaje esperado mencionado líneas arriba.</w:t>
      </w:r>
      <w:r w:rsidR="002C3198">
        <w:t xml:space="preserve"> </w:t>
      </w:r>
      <w:r w:rsidR="00E05E42">
        <w:t>Los recursos utilizados en esta actividad fueron una bocina, una laptop, imágenes, hoja de trabajo, mi álbum y algunas canciones.</w:t>
      </w:r>
    </w:p>
    <w:p w14:paraId="377AA55D" w14:textId="03C86047" w:rsidR="00F634CA" w:rsidRDefault="00A72D0F" w:rsidP="00E05E42">
      <w:r>
        <w:t xml:space="preserve">Por último, se desarrolló la actividad </w:t>
      </w:r>
      <w:r w:rsidRPr="00A72D0F">
        <w:t>Juguemos</w:t>
      </w:r>
      <w:r w:rsidR="00786DB5">
        <w:t xml:space="preserve"> a</w:t>
      </w:r>
      <w:r w:rsidRPr="00A72D0F">
        <w:t xml:space="preserve"> hacer personajes</w:t>
      </w:r>
      <w:r w:rsidR="00427649">
        <w:t xml:space="preserve"> (Anexo 9)</w:t>
      </w:r>
      <w:r>
        <w:t xml:space="preserve"> </w:t>
      </w:r>
      <w:r w:rsidR="0035729B">
        <w:t xml:space="preserve">el cual se </w:t>
      </w:r>
      <w:r w:rsidR="006155B9">
        <w:t xml:space="preserve">desarrollara </w:t>
      </w:r>
      <w:r w:rsidR="0035729B">
        <w:t xml:space="preserve">en </w:t>
      </w:r>
      <w:r w:rsidR="006155B9">
        <w:t>el</w:t>
      </w:r>
      <w:r w:rsidR="0035729B">
        <w:t xml:space="preserve"> patio donde </w:t>
      </w:r>
      <w:r w:rsidR="006155B9">
        <w:t xml:space="preserve">les di </w:t>
      </w:r>
      <w:r w:rsidR="0035729B">
        <w:t>un recorrido como si el Jardín de Niños fuera una ciudad, donde se</w:t>
      </w:r>
      <w:r w:rsidR="00E574F3">
        <w:t xml:space="preserve"> les </w:t>
      </w:r>
      <w:r w:rsidR="00E76A10">
        <w:t>describió</w:t>
      </w:r>
      <w:r w:rsidR="0035729B">
        <w:t xml:space="preserve"> el camino y las instrucciones (izquierda, derecha, arriba, abajo, etc.) al finalizar cada niño realizó un dibujo de su lugar favorito y lo </w:t>
      </w:r>
      <w:r w:rsidR="00CD789A">
        <w:t xml:space="preserve">coloco </w:t>
      </w:r>
      <w:r w:rsidR="0035729B">
        <w:t xml:space="preserve">en </w:t>
      </w:r>
      <w:r w:rsidR="00205C90">
        <w:t>el</w:t>
      </w:r>
      <w:r w:rsidR="0035729B">
        <w:t xml:space="preserve"> mural</w:t>
      </w:r>
      <w:r w:rsidR="00205C90">
        <w:t xml:space="preserve"> realizado por la practicante</w:t>
      </w:r>
      <w:r w:rsidR="003E4D88">
        <w:t xml:space="preserve">, para su realización </w:t>
      </w:r>
      <w:r w:rsidR="0064598D">
        <w:t>los</w:t>
      </w:r>
      <w:r w:rsidR="003E4D88">
        <w:t xml:space="preserve"> recursos </w:t>
      </w:r>
      <w:r w:rsidR="0064598D">
        <w:t xml:space="preserve">utilizados </w:t>
      </w:r>
      <w:r w:rsidR="00D50C93">
        <w:t xml:space="preserve">fueron </w:t>
      </w:r>
      <w:r w:rsidR="00F634CA">
        <w:t>un disfraz</w:t>
      </w:r>
      <w:r w:rsidR="00E05E42">
        <w:t xml:space="preserve"> de guía turística (para educadora), </w:t>
      </w:r>
      <w:r w:rsidR="00E05E42" w:rsidRPr="00E05E42">
        <w:t>Cajas forradas como hospitales, restaurantes, escuela, tiendas, cine, auto lavado, plaza</w:t>
      </w:r>
      <w:r w:rsidR="00E05E42">
        <w:t xml:space="preserve"> y papel estraza.</w:t>
      </w:r>
    </w:p>
    <w:p w14:paraId="0A47B093" w14:textId="6429ED1F" w:rsidR="00A72D0F" w:rsidRDefault="00E05E42" w:rsidP="00E05E42">
      <w:r>
        <w:t xml:space="preserve"> </w:t>
      </w:r>
      <w:r w:rsidR="0035729B">
        <w:t>Con esta actividad el alumno fue capaz de r</w:t>
      </w:r>
      <w:r w:rsidR="0035729B" w:rsidRPr="0035729B">
        <w:t>epresenta</w:t>
      </w:r>
      <w:r w:rsidR="0035729B">
        <w:t>r</w:t>
      </w:r>
      <w:r w:rsidR="0035729B" w:rsidRPr="0035729B">
        <w:t xml:space="preserve"> historias y personajes reales o imaginarios con mímica, marionetas, en el juego simbólico, en dramatizaciones y con recursos de las artes visuales.</w:t>
      </w:r>
    </w:p>
    <w:p w14:paraId="1A4D7DB2" w14:textId="71E35E51" w:rsidR="00DF0CA0" w:rsidRDefault="001A5336" w:rsidP="003E4D88">
      <w:r>
        <w:t>Para</w:t>
      </w:r>
      <w:r w:rsidR="0041191B">
        <w:t xml:space="preserve"> </w:t>
      </w:r>
      <w:r>
        <w:t>la segunda etapa de intervención</w:t>
      </w:r>
      <w:r w:rsidR="0041191B">
        <w:t>,</w:t>
      </w:r>
      <w:r>
        <w:t xml:space="preserve"> la primera actividad aplicada fue </w:t>
      </w:r>
      <w:r w:rsidRPr="001A5336">
        <w:t>Las figuras geométricas</w:t>
      </w:r>
      <w:r w:rsidR="00420831">
        <w:t xml:space="preserve"> (</w:t>
      </w:r>
      <w:r w:rsidR="00E3024A">
        <w:t>Anexo 10)</w:t>
      </w:r>
      <w:r>
        <w:t xml:space="preserve"> donde los niños escucharon un cuento de las figuras geométricas </w:t>
      </w:r>
      <w:r w:rsidR="00152A26">
        <w:t>y respondieron a</w:t>
      </w:r>
      <w:r>
        <w:t xml:space="preserve"> una serie de preguntas par</w:t>
      </w:r>
      <w:r w:rsidR="00420831">
        <w:t>a</w:t>
      </w:r>
      <w:r w:rsidR="00746875">
        <w:t xml:space="preserve"> después</w:t>
      </w:r>
      <w:r>
        <w:t xml:space="preserve"> pasar al pizarrón </w:t>
      </w:r>
      <w:r w:rsidR="00420831">
        <w:t>a</w:t>
      </w:r>
      <w:r>
        <w:t xml:space="preserve"> dibujar</w:t>
      </w:r>
      <w:r w:rsidR="00420831">
        <w:t xml:space="preserve">las </w:t>
      </w:r>
      <w:r w:rsidRPr="001A5336">
        <w:t>acorde al cuento</w:t>
      </w:r>
      <w:r w:rsidR="0052711B">
        <w:t>. D</w:t>
      </w:r>
      <w:r>
        <w:t xml:space="preserve">espués de un tiempo de relajación los alumnos </w:t>
      </w:r>
      <w:r w:rsidRPr="001A5336">
        <w:t>traza</w:t>
      </w:r>
      <w:r>
        <w:t>ron</w:t>
      </w:r>
      <w:r w:rsidRPr="001A5336">
        <w:t xml:space="preserve"> y rellena</w:t>
      </w:r>
      <w:r>
        <w:t>ron</w:t>
      </w:r>
      <w:r w:rsidRPr="001A5336">
        <w:t xml:space="preserve"> con bolitas </w:t>
      </w:r>
      <w:r w:rsidR="00420831">
        <w:t xml:space="preserve">la actividad </w:t>
      </w:r>
      <w:r w:rsidR="00DF0CA0">
        <w:t xml:space="preserve">Mis figuras locas. </w:t>
      </w:r>
    </w:p>
    <w:p w14:paraId="7B4DB4C4" w14:textId="574049DD" w:rsidR="001A5336" w:rsidRDefault="00DF0CA0" w:rsidP="003E4D88">
      <w:r>
        <w:t>S</w:t>
      </w:r>
      <w:r w:rsidR="001A5336">
        <w:t xml:space="preserve">e </w:t>
      </w:r>
      <w:r w:rsidR="00420831">
        <w:t>cerró</w:t>
      </w:r>
      <w:r w:rsidR="001A5336">
        <w:t xml:space="preserve"> con un ejercicio en el que buscaron figuras dispersas dentro del aula. Esto permitió que los pequeños e</w:t>
      </w:r>
      <w:r w:rsidR="001A5336" w:rsidRPr="001A5336">
        <w:t>xpresa</w:t>
      </w:r>
      <w:r w:rsidR="001A5336">
        <w:t>ran</w:t>
      </w:r>
      <w:r w:rsidR="001A5336" w:rsidRPr="001A5336">
        <w:t xml:space="preserve"> con eficacia sus ideas acerca de </w:t>
      </w:r>
      <w:r w:rsidR="00420831">
        <w:t>la actividad aplicada durante la mañana</w:t>
      </w:r>
      <w:r w:rsidR="001A5336" w:rsidRPr="001A5336">
        <w:t xml:space="preserve"> y </w:t>
      </w:r>
      <w:r w:rsidR="002C4FB0" w:rsidRPr="001A5336">
        <w:t>aten</w:t>
      </w:r>
      <w:r w:rsidR="00B85BD6">
        <w:t>dieran</w:t>
      </w:r>
      <w:r w:rsidR="001A5336" w:rsidRPr="001A5336">
        <w:t xml:space="preserve"> lo que se dice en interacciones con otras personas</w:t>
      </w:r>
      <w:r w:rsidR="003E4D88">
        <w:t xml:space="preserve">. En el mismo </w:t>
      </w:r>
      <w:r w:rsidR="003E4D88">
        <w:lastRenderedPageBreak/>
        <w:t xml:space="preserve">se utilizaron recursos </w:t>
      </w:r>
      <w:r w:rsidR="00FD4088">
        <w:t>de</w:t>
      </w:r>
      <w:r w:rsidR="003E4D88">
        <w:t xml:space="preserve"> imágenes</w:t>
      </w:r>
      <w:r w:rsidR="00420831">
        <w:t xml:space="preserve"> como el trapecio, </w:t>
      </w:r>
      <w:r w:rsidR="00FD4088">
        <w:t xml:space="preserve">el </w:t>
      </w:r>
      <w:r w:rsidR="00420831">
        <w:t xml:space="preserve">rombo, el cuadrado, </w:t>
      </w:r>
      <w:r w:rsidR="00FD4088">
        <w:t>el triángulo</w:t>
      </w:r>
      <w:r w:rsidR="00420831">
        <w:t>, etc.</w:t>
      </w:r>
      <w:r w:rsidR="003E4D88">
        <w:t xml:space="preserve"> la hoja de trabajo, un lápiz, pegamento y hojas</w:t>
      </w:r>
    </w:p>
    <w:p w14:paraId="47D17DC0" w14:textId="29992B5E" w:rsidR="003944A8" w:rsidRDefault="002C4FB0" w:rsidP="003F6D1B">
      <w:r>
        <w:t xml:space="preserve">La siguiente actividad fue </w:t>
      </w:r>
      <w:r w:rsidRPr="002C4FB0">
        <w:t>Artes con las figuras</w:t>
      </w:r>
      <w:r>
        <w:t xml:space="preserve"> donde expli</w:t>
      </w:r>
      <w:r w:rsidR="00133361">
        <w:t>que</w:t>
      </w:r>
      <w:r>
        <w:t xml:space="preserve"> aspectos relacionados con las artes visuales enfoca</w:t>
      </w:r>
      <w:r w:rsidR="003944A8">
        <w:t xml:space="preserve">do </w:t>
      </w:r>
      <w:r>
        <w:t xml:space="preserve">en la pintura y </w:t>
      </w:r>
      <w:r w:rsidR="00635A84">
        <w:t>les proyecte</w:t>
      </w:r>
      <w:r>
        <w:t xml:space="preserve"> un video</w:t>
      </w:r>
      <w:r w:rsidR="00635A84">
        <w:t xml:space="preserve"> relacionado con el tema para entender más sobre esto</w:t>
      </w:r>
      <w:r>
        <w:t>,</w:t>
      </w:r>
      <w:r w:rsidR="00D33A28">
        <w:t xml:space="preserve"> puesto a esto se trajo imágenes sobre dichas pinturas para los niños</w:t>
      </w:r>
      <w:r w:rsidR="00AA37EF">
        <w:t>, para así poder realizar nuestra obra de arte</w:t>
      </w:r>
      <w:r w:rsidR="003944A8">
        <w:t>.</w:t>
      </w:r>
    </w:p>
    <w:p w14:paraId="6F1CBA56" w14:textId="22728146" w:rsidR="00DB569A" w:rsidRDefault="002C4FB0" w:rsidP="003F6D1B">
      <w:r>
        <w:t xml:space="preserve"> los </w:t>
      </w:r>
      <w:r w:rsidR="00AA37EF">
        <w:t xml:space="preserve">infantes </w:t>
      </w:r>
      <w:r>
        <w:t xml:space="preserve">dibujaron de manera libre una obra de arte y </w:t>
      </w:r>
      <w:r w:rsidR="0042570D">
        <w:t>relacionado las figuras geométricas</w:t>
      </w:r>
      <w:r w:rsidR="003F244B">
        <w:t xml:space="preserve">, </w:t>
      </w:r>
      <w:r w:rsidR="00736136">
        <w:t>los niños</w:t>
      </w:r>
      <w:r w:rsidR="003F244B">
        <w:t xml:space="preserve"> la</w:t>
      </w:r>
      <w:r>
        <w:t xml:space="preserve"> expusieron frente a grupo, con esto el alumno logró utilizar</w:t>
      </w:r>
      <w:r w:rsidRPr="002C4FB0">
        <w:t xml:space="preserve"> </w:t>
      </w:r>
      <w:r>
        <w:t xml:space="preserve">diferentes </w:t>
      </w:r>
      <w:r w:rsidRPr="002C4FB0">
        <w:t xml:space="preserve">recursos de las artes visuales en </w:t>
      </w:r>
      <w:r>
        <w:t xml:space="preserve">sus </w:t>
      </w:r>
      <w:r w:rsidRPr="002C4FB0">
        <w:t>creaciones propias.</w:t>
      </w:r>
      <w:r w:rsidR="003E4D88">
        <w:t xml:space="preserve"> En esta actividad se utilizaron recursos como proyector, laptop, un video, cartulina, pompones, pintura y la hoja de trabajo.</w:t>
      </w:r>
    </w:p>
    <w:p w14:paraId="2CDC6AD3" w14:textId="44B41501" w:rsidR="00723080" w:rsidRDefault="00E3024A" w:rsidP="003F6D1B">
      <w:r>
        <w:t>Por otra parte, se desarrol</w:t>
      </w:r>
      <w:r w:rsidR="00711B42">
        <w:t>le</w:t>
      </w:r>
      <w:r>
        <w:t xml:space="preserve"> la actividad de </w:t>
      </w:r>
      <w:r w:rsidRPr="00E3024A">
        <w:t>Figuras en 3</w:t>
      </w:r>
      <w:r w:rsidR="00B865D8">
        <w:t>D</w:t>
      </w:r>
      <w:r w:rsidR="00C51AFC">
        <w:t xml:space="preserve"> (Anexo 12)</w:t>
      </w:r>
      <w:r>
        <w:t xml:space="preserve"> </w:t>
      </w:r>
      <w:r w:rsidR="00753455">
        <w:t>inicie</w:t>
      </w:r>
      <w:r>
        <w:t xml:space="preserve"> con un juego de adivinanzas reforzando lo aprendido la clase anterior </w:t>
      </w:r>
      <w:r w:rsidR="00166A66">
        <w:t xml:space="preserve">acto seguido </w:t>
      </w:r>
      <w:r>
        <w:t xml:space="preserve">pasar al pizarrón a realizar </w:t>
      </w:r>
      <w:r w:rsidR="00515305">
        <w:t xml:space="preserve">los </w:t>
      </w:r>
      <w:r>
        <w:t>dibujos de</w:t>
      </w:r>
      <w:r w:rsidR="00753455">
        <w:t xml:space="preserve"> las </w:t>
      </w:r>
      <w:r>
        <w:t xml:space="preserve">figuras. </w:t>
      </w:r>
      <w:r w:rsidR="00B24B3C">
        <w:t>D</w:t>
      </w:r>
      <w:r>
        <w:t>espués los niños realizaron</w:t>
      </w:r>
      <w:r w:rsidRPr="00E3024A">
        <w:t xml:space="preserve"> de manera individual una maqueta de las figuras geométricas con la técnica de esculturas en 3D</w:t>
      </w:r>
      <w:r>
        <w:t xml:space="preserve">, </w:t>
      </w:r>
      <w:r w:rsidR="00B24B3C">
        <w:t>utilizando materiales</w:t>
      </w:r>
      <w:r w:rsidR="002567C0">
        <w:t xml:space="preserve"> como cartoncillo, popotes o</w:t>
      </w:r>
      <w:r w:rsidR="00FC4C54">
        <w:t xml:space="preserve"> </w:t>
      </w:r>
      <w:r w:rsidR="002567C0">
        <w:t>palos de manera y plastilina.</w:t>
      </w:r>
      <w:r w:rsidR="00723080">
        <w:t xml:space="preserve"> </w:t>
      </w:r>
    </w:p>
    <w:p w14:paraId="3C256E40" w14:textId="4231D602" w:rsidR="00E3024A" w:rsidRDefault="0031569C" w:rsidP="003F6D1B">
      <w:r>
        <w:t>Concluí las</w:t>
      </w:r>
      <w:r w:rsidR="00E3024A">
        <w:t xml:space="preserve"> </w:t>
      </w:r>
      <w:r w:rsidR="00E3024A" w:rsidRPr="00E3024A">
        <w:t>actividades</w:t>
      </w:r>
      <w:r w:rsidR="00E3024A">
        <w:t xml:space="preserve"> </w:t>
      </w:r>
      <w:r w:rsidR="00E3024A" w:rsidRPr="00E3024A">
        <w:t>del día jugando a la lotería de figuras</w:t>
      </w:r>
      <w:r w:rsidR="003E4D88">
        <w:t>. Los recursos utilizados fueron las t</w:t>
      </w:r>
      <w:r w:rsidR="003E4D88" w:rsidRPr="003E4D88">
        <w:t>arjetas con las adivinanzas</w:t>
      </w:r>
      <w:r w:rsidR="003E4D88">
        <w:t>, plastilina, abatelenguas, cartón y loterías</w:t>
      </w:r>
      <w:r w:rsidR="003E4D88" w:rsidRPr="003E4D88">
        <w:t xml:space="preserve"> </w:t>
      </w:r>
      <w:r w:rsidR="00C51AFC">
        <w:t>con ello los estudiantes fueron capaces de e</w:t>
      </w:r>
      <w:r w:rsidR="00C51AFC" w:rsidRPr="00C51AFC">
        <w:t>xperimenta</w:t>
      </w:r>
      <w:r w:rsidR="00C51AFC">
        <w:t>r</w:t>
      </w:r>
      <w:r w:rsidR="00C51AFC" w:rsidRPr="00C51AFC">
        <w:t xml:space="preserve"> con objetos y materiales para poner a prueba ideas y supuestos</w:t>
      </w:r>
      <w:r w:rsidR="00C51AFC">
        <w:t xml:space="preserve">. </w:t>
      </w:r>
    </w:p>
    <w:p w14:paraId="03037495" w14:textId="29681DCE" w:rsidR="00C51AFC" w:rsidRDefault="00C51AFC" w:rsidP="00C51AFC">
      <w:r>
        <w:lastRenderedPageBreak/>
        <w:t xml:space="preserve">Por último, </w:t>
      </w:r>
      <w:r w:rsidR="00032DBC">
        <w:t>realice</w:t>
      </w:r>
      <w:r>
        <w:t xml:space="preserve"> la actividad </w:t>
      </w:r>
      <w:r w:rsidRPr="00C51AFC">
        <w:t>La secuencia de las figuras</w:t>
      </w:r>
      <w:r w:rsidR="00D04258">
        <w:t xml:space="preserve"> </w:t>
      </w:r>
      <w:r>
        <w:t>donde el niño o</w:t>
      </w:r>
      <w:r w:rsidRPr="00C51AFC">
        <w:t>bserv</w:t>
      </w:r>
      <w:r>
        <w:t>ó</w:t>
      </w:r>
      <w:r w:rsidRPr="00C51AFC">
        <w:t xml:space="preserve"> </w:t>
      </w:r>
      <w:r>
        <w:t>una serie de</w:t>
      </w:r>
      <w:r w:rsidRPr="00C51AFC">
        <w:t xml:space="preserve"> imágenes y </w:t>
      </w:r>
      <w:r w:rsidR="00307F10" w:rsidRPr="00C51AFC">
        <w:t>coment</w:t>
      </w:r>
      <w:r w:rsidR="00307F10">
        <w:t>a</w:t>
      </w:r>
      <w:r w:rsidRPr="00C51AFC">
        <w:t xml:space="preserve"> </w:t>
      </w:r>
      <w:r w:rsidR="00307F10" w:rsidRPr="00C51AFC">
        <w:t>qu</w:t>
      </w:r>
      <w:r w:rsidR="00307F10">
        <w:t>é</w:t>
      </w:r>
      <w:r w:rsidRPr="00C51AFC">
        <w:t xml:space="preserve"> figuras geométricas </w:t>
      </w:r>
      <w:r w:rsidR="00C55FC4">
        <w:t>pudo ver</w:t>
      </w:r>
      <w:r>
        <w:t>, en seguida</w:t>
      </w:r>
      <w:r w:rsidR="00CD0C49">
        <w:t xml:space="preserve"> se observa</w:t>
      </w:r>
      <w:r>
        <w:t xml:space="preserve"> un video relacionado. Después, </w:t>
      </w:r>
      <w:r w:rsidR="00571BFF">
        <w:t xml:space="preserve">de </w:t>
      </w:r>
      <w:r w:rsidR="00F400EA">
        <w:t xml:space="preserve">hacer el </w:t>
      </w:r>
      <w:r>
        <w:t xml:space="preserve">uso de diferentes figuras geométricas, los alumnos </w:t>
      </w:r>
      <w:r w:rsidR="00D306AF">
        <w:t xml:space="preserve">realizaron </w:t>
      </w:r>
      <w:r>
        <w:t>un dibujo de su animal favorito. En esta actividad utilizaron recursos como i</w:t>
      </w:r>
      <w:r w:rsidRPr="00C51AFC">
        <w:t>mágenes</w:t>
      </w:r>
      <w:r w:rsidR="00B865D8">
        <w:t xml:space="preserve"> sobre el rombo, </w:t>
      </w:r>
      <w:r w:rsidR="00AB52AC">
        <w:t>trianguló</w:t>
      </w:r>
      <w:r w:rsidR="00B865D8">
        <w:t xml:space="preserve">, cuadrado, rambo, trapecio, etc. </w:t>
      </w:r>
      <w:r>
        <w:t xml:space="preserve">las propias figuras geométricas y una hoja de trabajo. Como resultado el alumno fue capaz de construir </w:t>
      </w:r>
      <w:r w:rsidRPr="00C51AFC">
        <w:t>con formas, figuras y cuerpos geométricos</w:t>
      </w:r>
      <w:r>
        <w:t>.</w:t>
      </w:r>
    </w:p>
    <w:p w14:paraId="369C17C0" w14:textId="77777777" w:rsidR="00DB569A" w:rsidRPr="003F6D1B" w:rsidRDefault="00DB569A" w:rsidP="003F6D1B"/>
    <w:p w14:paraId="1D47ED42" w14:textId="79B09C07" w:rsidR="004414A9" w:rsidRDefault="004414A9">
      <w:pPr>
        <w:sectPr w:rsidR="004414A9" w:rsidSect="0012373F">
          <w:pgSz w:w="12240" w:h="15840"/>
          <w:pgMar w:top="1440" w:right="1440" w:bottom="1440" w:left="1440" w:header="709" w:footer="709" w:gutter="0"/>
          <w:cols w:space="708"/>
          <w:docGrid w:linePitch="360"/>
        </w:sectPr>
      </w:pPr>
      <w:r w:rsidRPr="00941DCF">
        <w:t>Replanteamiento de la propuesta de mejora</w:t>
      </w:r>
      <w:r w:rsidR="00941DCF">
        <w:t>:</w:t>
      </w:r>
      <w:r w:rsidR="00E05E42" w:rsidRPr="00941DCF">
        <w:t xml:space="preserve"> </w:t>
      </w:r>
      <w:r w:rsidR="00E05E42">
        <w:t>Como fue posible observar, las actividades aplicadas consideraban la etapa de refuerzo en las actividades de difícil dominio para el promedio de los alumnos</w:t>
      </w:r>
      <w:r w:rsidR="00C7162D">
        <w:t xml:space="preserve">, este formato de planeación permitió </w:t>
      </w:r>
      <w:r w:rsidR="00AB52AC">
        <w:t xml:space="preserve">modificar </w:t>
      </w:r>
      <w:r w:rsidR="00C7162D">
        <w:t>cier</w:t>
      </w:r>
      <w:r w:rsidR="00AB52AC">
        <w:t>tas</w:t>
      </w:r>
      <w:r w:rsidR="00F261D3">
        <w:t xml:space="preserve"> </w:t>
      </w:r>
      <w:r w:rsidR="00C7162D">
        <w:t xml:space="preserve">actividades, </w:t>
      </w:r>
      <w:r w:rsidR="00717E5B">
        <w:t>se partió</w:t>
      </w:r>
      <w:r w:rsidR="00C7162D">
        <w:t xml:space="preserve"> desde los resultados obtenidos en actividades anteriores que buscaban el logro del aprendizaje esperado, tomando en cuenta que el objetivo del presente </w:t>
      </w:r>
      <w:r w:rsidR="00F56870">
        <w:t>informe de prácticas</w:t>
      </w:r>
      <w:r w:rsidR="00C7162D">
        <w:t xml:space="preserve"> favorecer </w:t>
      </w:r>
      <w:bookmarkStart w:id="9" w:name="_Hlk134281647"/>
      <w:r w:rsidR="00C7162D" w:rsidRPr="00C7162D">
        <w:t>el espacio</w:t>
      </w:r>
      <w:r w:rsidR="00C7162D">
        <w:t>,</w:t>
      </w:r>
      <w:r w:rsidR="00C7162D" w:rsidRPr="00C7162D">
        <w:t xml:space="preserve"> la forma y la medida </w:t>
      </w:r>
      <w:bookmarkEnd w:id="9"/>
      <w:r w:rsidR="00C7162D" w:rsidRPr="00C7162D">
        <w:t>a través del arte</w:t>
      </w:r>
      <w:r w:rsidR="00C7162D">
        <w:t xml:space="preserve"> en los alumnos,  el replanteamiento de la propuesta se </w:t>
      </w:r>
      <w:r w:rsidR="00BD34C7">
        <w:t>centró</w:t>
      </w:r>
      <w:r w:rsidR="00C7162D">
        <w:t xml:space="preserve"> en pequeñas modificaciones de aplicación de las diversas actividades</w:t>
      </w:r>
      <w:r w:rsidR="009E6430">
        <w:t>,  por ejemplo, la forma de explicar algún contenido, la   ubicación de objetos en relación al espacio que ocupaba para que el alumno pudiera reaccionar de una mejor manera ante el  aprendizaje que se esperara obtuviera.</w:t>
      </w:r>
    </w:p>
    <w:p w14:paraId="6B65B28C" w14:textId="77777777" w:rsidR="0012373F" w:rsidRDefault="0012373F" w:rsidP="00E42CF3">
      <w:pPr>
        <w:pStyle w:val="Ttulo1"/>
      </w:pPr>
      <w:bookmarkStart w:id="10" w:name="_Toc134290191"/>
      <w:r w:rsidRPr="0012373F">
        <w:lastRenderedPageBreak/>
        <w:t>Conclusiones y Recomendaciones</w:t>
      </w:r>
      <w:bookmarkEnd w:id="10"/>
    </w:p>
    <w:p w14:paraId="3631510B" w14:textId="7D266EAA" w:rsidR="009E6430" w:rsidRDefault="009E6430" w:rsidP="009E6430">
      <w:r>
        <w:t xml:space="preserve">Al momento de reflexionar sobre el plan de acción ejecutado y realizando un análisis de los resultados obtenidos, </w:t>
      </w:r>
      <w:r w:rsidR="00357C82">
        <w:t>resultó</w:t>
      </w:r>
      <w:r>
        <w:t xml:space="preserve"> evidente que los alumnos presentaron una serie de mejoras en la conceptualización d</w:t>
      </w:r>
      <w:r w:rsidRPr="009E6430">
        <w:t>el espacio, la forma y la medida</w:t>
      </w:r>
      <w:r>
        <w:t xml:space="preserve"> mediante la utilización del arte como medio de aprendizaje, </w:t>
      </w:r>
      <w:r w:rsidR="00803748">
        <w:t xml:space="preserve">en aspectos como que el alumno antes de la intervención no comprendía cuando se le daba una instrucción para que ocupara cierto espacio y al cabo de unas cuantas sesiones esto había cambiado, ya era capaz de comprender estas instrucciones, </w:t>
      </w:r>
      <w:r w:rsidR="00B865D8">
        <w:t xml:space="preserve">asimismo </w:t>
      </w:r>
      <w:r w:rsidR="00803748">
        <w:t xml:space="preserve">decían cuando se les asignaba un lugar si a la izquierda o a la derecha, algunos </w:t>
      </w:r>
      <w:r w:rsidR="00400A44">
        <w:t>se equivocan</w:t>
      </w:r>
      <w:r w:rsidR="00803748">
        <w:t xml:space="preserve"> pero demostraron que tenían la percepción del espacio en proceso de asimilación.</w:t>
      </w:r>
    </w:p>
    <w:p w14:paraId="1CFED349" w14:textId="03380B27" w:rsidR="00803748" w:rsidRDefault="00184BE5" w:rsidP="009E6430">
      <w:r>
        <w:t>Esto deja ver que el diseño de las diversas actividades en relación a los aprendizajes esperados</w:t>
      </w:r>
      <w:r w:rsidR="00E307E8">
        <w:t xml:space="preserve"> </w:t>
      </w:r>
      <w:r>
        <w:t xml:space="preserve">permitió en la práctica docente el desarrollo de </w:t>
      </w:r>
      <w:r w:rsidRPr="00184BE5">
        <w:t xml:space="preserve">los enfoques curriculares, </w:t>
      </w:r>
      <w:r>
        <w:t xml:space="preserve">un mayor dominio de </w:t>
      </w:r>
      <w:r w:rsidRPr="00184BE5">
        <w:t>las competencias,</w:t>
      </w:r>
      <w:r>
        <w:t xml:space="preserve"> una mejor ejecución de</w:t>
      </w:r>
      <w:r w:rsidRPr="00184BE5">
        <w:t xml:space="preserve"> las secuencias de actividades, </w:t>
      </w:r>
      <w:r>
        <w:t xml:space="preserve">además de utilizar </w:t>
      </w:r>
      <w:r w:rsidRPr="00184BE5">
        <w:t>los recursos</w:t>
      </w:r>
      <w:r>
        <w:t xml:space="preserve"> disponibles par</w:t>
      </w:r>
      <w:r w:rsidR="00204A65">
        <w:t xml:space="preserve">a la realización de </w:t>
      </w:r>
      <w:r>
        <w:t>las actividades</w:t>
      </w:r>
      <w:r w:rsidRPr="00184BE5">
        <w:t xml:space="preserve">, </w:t>
      </w:r>
      <w:r w:rsidR="00950D51">
        <w:t>además de que el</w:t>
      </w:r>
      <w:r w:rsidRPr="00184BE5">
        <w:t xml:space="preserve"> seguimiento de la evaluación de la propuesta de mejora</w:t>
      </w:r>
      <w:r w:rsidR="00950D51">
        <w:t xml:space="preserve"> </w:t>
      </w:r>
      <w:r w:rsidR="00A61C15">
        <w:t>dejó</w:t>
      </w:r>
      <w:r w:rsidR="00950D51">
        <w:t xml:space="preserve"> much</w:t>
      </w:r>
      <w:r w:rsidR="00A61C15">
        <w:t>as</w:t>
      </w:r>
      <w:r w:rsidR="00950D51">
        <w:t xml:space="preserve"> áreas de oportunidad a trabajar, en la forma de expresar las ideas y conceptos en los pequeños estudiantes pues se entiende que en esta etapa escolar el docente se vuelve el primer filtro de conceptualización del niño y si no se expresa algún contenido con la propiedad requerida podría causar una comprensión errónea por parte del alumno</w:t>
      </w:r>
      <w:r w:rsidRPr="00184BE5">
        <w:t>.</w:t>
      </w:r>
    </w:p>
    <w:p w14:paraId="4CB5722E" w14:textId="1666059E" w:rsidR="00533E6C" w:rsidRDefault="007B3837" w:rsidP="009E6430">
      <w:r>
        <w:t>Existieron diferentes condiciones que favorecieron el logro de la aplicación de las diferentes estrate</w:t>
      </w:r>
      <w:r w:rsidR="00050666">
        <w:t>gias</w:t>
      </w:r>
      <w:r w:rsidR="006021DD">
        <w:t>, c</w:t>
      </w:r>
      <w:r w:rsidR="006021DD" w:rsidRPr="00E53CB5">
        <w:t>ontextualmente</w:t>
      </w:r>
      <w:r w:rsidR="006021DD">
        <w:t xml:space="preserve"> hablando, el entorno </w:t>
      </w:r>
      <w:r w:rsidR="00B73027">
        <w:t>ayudó</w:t>
      </w:r>
      <w:r w:rsidR="006021DD">
        <w:t xml:space="preserve"> a la consolidación de cada una de las actividades</w:t>
      </w:r>
      <w:r w:rsidR="009170CB">
        <w:t xml:space="preserve"> </w:t>
      </w:r>
      <w:r w:rsidR="009170CB" w:rsidRPr="009170CB">
        <w:t>que fueran</w:t>
      </w:r>
      <w:r w:rsidR="006021DD" w:rsidRPr="009170CB">
        <w:t xml:space="preserve"> concluidas</w:t>
      </w:r>
      <w:r w:rsidR="006021DD">
        <w:t xml:space="preserve"> con éxito</w:t>
      </w:r>
      <w:r w:rsidR="00045D7B">
        <w:t>.</w:t>
      </w:r>
      <w:r w:rsidR="006021DD">
        <w:t xml:space="preserve"> </w:t>
      </w:r>
      <w:r w:rsidR="00045D7B">
        <w:t>E</w:t>
      </w:r>
      <w:r w:rsidR="006021DD">
        <w:t xml:space="preserve">l apoyo de las familias de los pequeños </w:t>
      </w:r>
      <w:r w:rsidR="006021DD">
        <w:lastRenderedPageBreak/>
        <w:t xml:space="preserve">estudiantes se volvió un bastión </w:t>
      </w:r>
      <w:r w:rsidR="00045D7B">
        <w:t>sólido</w:t>
      </w:r>
      <w:r w:rsidR="006021DD">
        <w:t xml:space="preserve"> que permitió contar con los recursos adecuados para la ejecución de cada ejercicio</w:t>
      </w:r>
      <w:r w:rsidR="00045D7B">
        <w:t>. Otra</w:t>
      </w:r>
      <w:r w:rsidR="006021DD">
        <w:t xml:space="preserve"> condicionante que resulto favorecedora fue el excelente orden administrativo de la institución, pues permitió ejecutar sin contratiempos cada una de las actividades planificadas. </w:t>
      </w:r>
    </w:p>
    <w:p w14:paraId="67EA36A2" w14:textId="7CF75055" w:rsidR="009C3B04" w:rsidRPr="009E6430" w:rsidRDefault="00956828" w:rsidP="009E6430">
      <w:r>
        <w:t>Con relación a</w:t>
      </w:r>
      <w:r w:rsidR="009C3B04">
        <w:t xml:space="preserve"> los aspectos favorecedores desde la perspectiva docente fue importante la organización de propósitos para cada sesión, y la continua afinación de las estrategias metodológicas, de la misma forma que resulto favorecedor el saber transmitir emociones en los pequeños, </w:t>
      </w:r>
      <w:r w:rsidR="00E53CB5">
        <w:t>se permite</w:t>
      </w:r>
      <w:r w:rsidR="009C3B04">
        <w:t xml:space="preserve"> identificar de una mejor manera los intereses de los niños, pero sobre todo </w:t>
      </w:r>
      <w:r w:rsidR="00192384">
        <w:t>resultó</w:t>
      </w:r>
      <w:r w:rsidR="009C3B04">
        <w:t xml:space="preserve"> favorecedor</w:t>
      </w:r>
      <w:r w:rsidR="00192384">
        <w:t>,</w:t>
      </w:r>
      <w:r w:rsidR="009C3B04">
        <w:t xml:space="preserve"> r</w:t>
      </w:r>
      <w:r w:rsidR="009C3B04" w:rsidRPr="009C3B04">
        <w:t xml:space="preserve">espetar </w:t>
      </w:r>
      <w:r w:rsidR="009C3B04">
        <w:t xml:space="preserve">las diferencias y </w:t>
      </w:r>
      <w:r w:rsidR="009C3B04" w:rsidRPr="009C3B04">
        <w:t>los ritmos de aprendizaje de cada uno</w:t>
      </w:r>
      <w:r w:rsidR="009C3B04">
        <w:t>.</w:t>
      </w:r>
    </w:p>
    <w:p w14:paraId="4A874006" w14:textId="6D4B0973" w:rsidR="009C3B04" w:rsidRDefault="00F33A17" w:rsidP="004D67F6">
      <w:r>
        <w:t xml:space="preserve">Las mejoras que existieron durante la aplicación de las estrategias </w:t>
      </w:r>
      <w:r w:rsidRPr="009774D7">
        <w:t>principa</w:t>
      </w:r>
      <w:r w:rsidR="009774D7" w:rsidRPr="009774D7">
        <w:t>l</w:t>
      </w:r>
      <w:r w:rsidR="009774D7">
        <w:t>es</w:t>
      </w:r>
      <w:r>
        <w:t xml:space="preserve"> fueron</w:t>
      </w:r>
      <w:r w:rsidR="009D0C41">
        <w:t xml:space="preserve"> </w:t>
      </w:r>
      <w:r w:rsidR="004D67F6">
        <w:t xml:space="preserve">el desarrollo de habilidades y competencias relacionadas con la comunicación efectiva, pues tanto la docente titular como los padres de familia, se sumaron </w:t>
      </w:r>
      <w:r w:rsidR="009D0C41">
        <w:t>y aportaron</w:t>
      </w:r>
      <w:r w:rsidR="004D67F6">
        <w:t xml:space="preserve"> sus ideas y opiniones en la búsqueda de una mejor calidad en la obtención de los aprendizajes esperados de los pequeños.</w:t>
      </w:r>
    </w:p>
    <w:p w14:paraId="1B0E4E2F" w14:textId="1A841FF9" w:rsidR="00856560" w:rsidRDefault="00856560" w:rsidP="00856560">
      <w:r>
        <w:t>Dentro de las áreas a mejorar como</w:t>
      </w:r>
      <w:r w:rsidR="00192384">
        <w:t xml:space="preserve"> futura</w:t>
      </w:r>
      <w:r>
        <w:t xml:space="preserve"> docente se encuentran la habilidad de análisis dentro de la competencia de conocimientos, conceptos y habilidades cognitivas, pues, aunque los resultados fueron adecuados</w:t>
      </w:r>
      <w:r w:rsidR="003514A9">
        <w:t>, es evidente la falta de experiencia en el actuar docente, aspectos que conforme pase el tiempo se deberán logra</w:t>
      </w:r>
      <w:r w:rsidR="000E11DA">
        <w:t>r</w:t>
      </w:r>
      <w:r w:rsidR="00901883">
        <w:t xml:space="preserve"> y</w:t>
      </w:r>
      <w:r w:rsidR="003514A9">
        <w:t xml:space="preserve"> atender de buena forma. Además, será necesario mejorar la c</w:t>
      </w:r>
      <w:r w:rsidR="003514A9" w:rsidRPr="003514A9">
        <w:t>apacidad de autodirección en los procesos de aprendizaje y enseñanza</w:t>
      </w:r>
      <w:r w:rsidR="003514A9">
        <w:t xml:space="preserve"> sobre todo en este nivel de educación preescolar</w:t>
      </w:r>
      <w:r w:rsidR="00901883">
        <w:t xml:space="preserve">, </w:t>
      </w:r>
      <w:r w:rsidR="003514A9">
        <w:t>y la construcción de</w:t>
      </w:r>
      <w:r w:rsidR="003514A9" w:rsidRPr="003514A9">
        <w:t xml:space="preserve"> ambientes para el aprendizaje autónomo y colaborativo</w:t>
      </w:r>
      <w:r w:rsidR="003514A9">
        <w:t xml:space="preserve"> de una manera eficiente, aunque en esta oportunidad </w:t>
      </w:r>
      <w:r w:rsidR="00ED1407">
        <w:t>fue de</w:t>
      </w:r>
      <w:r w:rsidR="003514A9">
        <w:t xml:space="preserve"> buena manera mucho fue por el apoyo constante de la docente titular del grupo</w:t>
      </w:r>
      <w:r w:rsidR="008616C4">
        <w:t xml:space="preserve">. </w:t>
      </w:r>
    </w:p>
    <w:p w14:paraId="6321AB0D" w14:textId="51D04CEA" w:rsidR="00856560" w:rsidRDefault="00584AA7" w:rsidP="00CC1A5E">
      <w:pPr>
        <w:pStyle w:val="Prrafodelista"/>
        <w:numPr>
          <w:ilvl w:val="0"/>
          <w:numId w:val="7"/>
        </w:numPr>
      </w:pPr>
      <w:r>
        <w:lastRenderedPageBreak/>
        <w:t xml:space="preserve">Partir siempre de un </w:t>
      </w:r>
      <w:r w:rsidR="008616C4">
        <w:t>diagnóstico</w:t>
      </w:r>
      <w:r>
        <w:t xml:space="preserve"> específico del grupo a trabajar para desarrollar el plan de acción de manera particular.</w:t>
      </w:r>
    </w:p>
    <w:p w14:paraId="1DAC0185" w14:textId="77777777" w:rsidR="00584AA7" w:rsidRDefault="00584AA7" w:rsidP="00CC1A5E">
      <w:pPr>
        <w:pStyle w:val="Prrafodelista"/>
        <w:numPr>
          <w:ilvl w:val="0"/>
          <w:numId w:val="7"/>
        </w:numPr>
      </w:pPr>
      <w:r>
        <w:t>Considerar el contexto donde</w:t>
      </w:r>
      <w:r w:rsidR="00CC1A5E">
        <w:t xml:space="preserve"> </w:t>
      </w:r>
      <w:r>
        <w:t xml:space="preserve">se desarrollan los estudiantes para lograr un mayor alcance </w:t>
      </w:r>
      <w:r w:rsidR="00CC1A5E">
        <w:t>de la propuesta en función de los propios alumnos.</w:t>
      </w:r>
    </w:p>
    <w:p w14:paraId="6AC2FF17" w14:textId="77777777" w:rsidR="00CC1A5E" w:rsidRDefault="00CC1A5E" w:rsidP="00CC1A5E">
      <w:pPr>
        <w:pStyle w:val="Prrafodelista"/>
        <w:numPr>
          <w:ilvl w:val="0"/>
          <w:numId w:val="7"/>
        </w:numPr>
      </w:pPr>
      <w:r>
        <w:t>Definir un objetivo final a alcanzar</w:t>
      </w:r>
    </w:p>
    <w:p w14:paraId="55C102E6" w14:textId="77777777" w:rsidR="00CC1A5E" w:rsidRDefault="00CC1A5E" w:rsidP="00CC1A5E">
      <w:pPr>
        <w:pStyle w:val="Prrafodelista"/>
        <w:numPr>
          <w:ilvl w:val="0"/>
          <w:numId w:val="7"/>
        </w:numPr>
      </w:pPr>
      <w:r>
        <w:t>Calendarización eficiente de las actividades</w:t>
      </w:r>
    </w:p>
    <w:p w14:paraId="689920D2" w14:textId="77777777" w:rsidR="00CC1A5E" w:rsidRDefault="00CC1A5E" w:rsidP="00CC1A5E">
      <w:pPr>
        <w:pStyle w:val="Prrafodelista"/>
        <w:numPr>
          <w:ilvl w:val="0"/>
          <w:numId w:val="7"/>
        </w:numPr>
        <w:sectPr w:rsidR="00CC1A5E" w:rsidSect="0012373F">
          <w:pgSz w:w="12240" w:h="15840"/>
          <w:pgMar w:top="1440" w:right="1440" w:bottom="1440" w:left="1440" w:header="709" w:footer="709" w:gutter="0"/>
          <w:cols w:space="708"/>
          <w:docGrid w:linePitch="360"/>
        </w:sectPr>
      </w:pPr>
      <w:r>
        <w:t>Identificar los recursos disponibles en el contexto para tomarlos como prioridad de uso</w:t>
      </w:r>
    </w:p>
    <w:p w14:paraId="558D0E60" w14:textId="77777777" w:rsidR="0012373F" w:rsidRDefault="0012373F" w:rsidP="00CC338E">
      <w:pPr>
        <w:pStyle w:val="Ttulo1"/>
      </w:pPr>
      <w:bookmarkStart w:id="11" w:name="_Toc134290196"/>
      <w:r>
        <w:lastRenderedPageBreak/>
        <w:t>Referencias</w:t>
      </w:r>
      <w:bookmarkEnd w:id="11"/>
    </w:p>
    <w:sdt>
      <w:sdtPr>
        <w:rPr>
          <w:lang w:val="es-ES"/>
        </w:rPr>
        <w:id w:val="931865008"/>
        <w:docPartObj>
          <w:docPartGallery w:val="Bibliographies"/>
          <w:docPartUnique/>
        </w:docPartObj>
      </w:sdtPr>
      <w:sdtEndPr>
        <w:rPr>
          <w:lang w:val="es-MX"/>
        </w:rPr>
      </w:sdtEndPr>
      <w:sdtContent>
        <w:p w14:paraId="1F6D5CE8" w14:textId="77777777" w:rsidR="00CC1A5E" w:rsidRDefault="00CC1A5E" w:rsidP="003D736B">
          <w:pPr>
            <w:spacing w:after="0" w:line="240" w:lineRule="auto"/>
          </w:pPr>
        </w:p>
        <w:sdt>
          <w:sdtPr>
            <w:id w:val="111145805"/>
            <w:bibliography/>
          </w:sdtPr>
          <w:sdtContent>
            <w:p w14:paraId="4191F690" w14:textId="77777777" w:rsidR="00CC1A5E" w:rsidRDefault="00CC1A5E" w:rsidP="00CC1A5E">
              <w:pPr>
                <w:pStyle w:val="Bibliografa"/>
                <w:spacing w:line="360" w:lineRule="auto"/>
                <w:ind w:left="720" w:hanging="720"/>
                <w:rPr>
                  <w:noProof/>
                  <w:szCs w:val="24"/>
                  <w:lang w:val="es-ES"/>
                </w:rPr>
              </w:pPr>
              <w:r>
                <w:fldChar w:fldCharType="begin"/>
              </w:r>
              <w:r>
                <w:instrText>BIBLIOGRAPHY</w:instrText>
              </w:r>
              <w:r>
                <w:fldChar w:fldCharType="separate"/>
              </w:r>
              <w:r>
                <w:rPr>
                  <w:noProof/>
                  <w:lang w:val="es-ES"/>
                </w:rPr>
                <w:t xml:space="preserve">Aguirre, I. (01 de 05 de 2012). </w:t>
              </w:r>
              <w:r>
                <w:rPr>
                  <w:i/>
                  <w:iCs/>
                  <w:noProof/>
                  <w:lang w:val="es-ES"/>
                </w:rPr>
                <w:t>Contenidos y enfoques metodológicos de la educación artística</w:t>
              </w:r>
              <w:r>
                <w:rPr>
                  <w:noProof/>
                  <w:lang w:val="es-ES"/>
                </w:rPr>
                <w:t>. Obtenido de Claroscuros en la Educación: http://palido.deluz.mx/articulos/702</w:t>
              </w:r>
            </w:p>
            <w:p w14:paraId="17ACDAB1" w14:textId="6748900D" w:rsidR="00CC1A5E" w:rsidRDefault="00CC1A5E" w:rsidP="00CC1A5E">
              <w:pPr>
                <w:pStyle w:val="Bibliografa"/>
                <w:spacing w:line="360" w:lineRule="auto"/>
                <w:ind w:left="720" w:hanging="720"/>
                <w:rPr>
                  <w:noProof/>
                  <w:lang w:val="es-ES"/>
                </w:rPr>
              </w:pPr>
              <w:r>
                <w:rPr>
                  <w:noProof/>
                  <w:lang w:val="es-ES"/>
                </w:rPr>
                <w:t xml:space="preserve">Avella , L., &amp; Parra , P. (2013). </w:t>
              </w:r>
              <w:r>
                <w:rPr>
                  <w:i/>
                  <w:iCs/>
                  <w:noProof/>
                  <w:lang w:val="es-ES"/>
                </w:rPr>
                <w:t>Tecnologías de la Información y la Comunicación en el Sector Salud. Tesis de especialización en Administración en sa-lud pública y servicios de salud.</w:t>
              </w:r>
              <w:r>
                <w:rPr>
                  <w:noProof/>
                  <w:lang w:val="es-ES"/>
                </w:rPr>
                <w:t xml:space="preserve"> Bogotá: Universidad Nacional de Colombia.</w:t>
              </w:r>
            </w:p>
            <w:p w14:paraId="5D4E6CC0" w14:textId="77777777" w:rsidR="00CC1A5E" w:rsidRDefault="00CC1A5E" w:rsidP="00CC1A5E">
              <w:pPr>
                <w:pStyle w:val="Bibliografa"/>
                <w:spacing w:line="360" w:lineRule="auto"/>
                <w:ind w:left="720" w:hanging="720"/>
                <w:rPr>
                  <w:noProof/>
                  <w:lang w:val="es-ES"/>
                </w:rPr>
              </w:pPr>
              <w:r>
                <w:rPr>
                  <w:noProof/>
                  <w:lang w:val="es-ES"/>
                </w:rPr>
                <w:t xml:space="preserve">Cabero, J. (2010). Los retos de la integración de las TICs en los procesos educativos. Límites y posibilidades. </w:t>
              </w:r>
              <w:r>
                <w:rPr>
                  <w:i/>
                  <w:iCs/>
                  <w:noProof/>
                  <w:lang w:val="es-ES"/>
                </w:rPr>
                <w:t>Perspectiva Educacional</w:t>
              </w:r>
              <w:r>
                <w:rPr>
                  <w:noProof/>
                  <w:lang w:val="es-ES"/>
                </w:rPr>
                <w:t>, 32-61.</w:t>
              </w:r>
            </w:p>
            <w:p w14:paraId="24AEE149" w14:textId="77777777" w:rsidR="00CC1A5E" w:rsidRDefault="00CC1A5E" w:rsidP="00CC1A5E">
              <w:pPr>
                <w:pStyle w:val="Bibliografa"/>
                <w:spacing w:line="360" w:lineRule="auto"/>
                <w:ind w:left="720" w:hanging="720"/>
                <w:rPr>
                  <w:noProof/>
                  <w:lang w:val="es-ES"/>
                </w:rPr>
              </w:pPr>
              <w:r>
                <w:rPr>
                  <w:noProof/>
                  <w:lang w:val="es-ES"/>
                </w:rPr>
                <w:t xml:space="preserve">Charles , C. (01 de 05 de 2012). </w:t>
              </w:r>
              <w:r>
                <w:rPr>
                  <w:i/>
                  <w:iCs/>
                  <w:noProof/>
                  <w:lang w:val="es-ES"/>
                </w:rPr>
                <w:t>Arte, sensibilización y creatividad en la educación preescolar</w:t>
              </w:r>
              <w:r>
                <w:rPr>
                  <w:noProof/>
                  <w:lang w:val="es-ES"/>
                </w:rPr>
                <w:t>. Obtenido de Palido de Luz: http://palido.deluz.mx/articulos/710</w:t>
              </w:r>
            </w:p>
            <w:p w14:paraId="640577B2" w14:textId="77777777" w:rsidR="00CC1A5E" w:rsidRDefault="00CC1A5E" w:rsidP="00CC1A5E">
              <w:pPr>
                <w:pStyle w:val="Bibliografa"/>
                <w:spacing w:line="360" w:lineRule="auto"/>
                <w:ind w:left="720" w:hanging="720"/>
                <w:rPr>
                  <w:noProof/>
                  <w:lang w:val="es-ES"/>
                </w:rPr>
              </w:pPr>
              <w:r>
                <w:rPr>
                  <w:noProof/>
                  <w:lang w:val="es-ES"/>
                </w:rPr>
                <w:t xml:space="preserve">DGDC. (2013). </w:t>
              </w:r>
              <w:r>
                <w:rPr>
                  <w:i/>
                  <w:iCs/>
                  <w:noProof/>
                  <w:lang w:val="es-ES"/>
                </w:rPr>
                <w:t>Las estrategias y los instrumentos de evaluación desde el enfoque formativo.</w:t>
              </w:r>
              <w:r>
                <w:rPr>
                  <w:noProof/>
                  <w:lang w:val="es-ES"/>
                </w:rPr>
                <w:t xml:space="preserve"> México: Secretaría de Educación Pública.</w:t>
              </w:r>
            </w:p>
            <w:p w14:paraId="40CDE120" w14:textId="77777777" w:rsidR="00CC1A5E" w:rsidRDefault="00CC1A5E" w:rsidP="00CC1A5E">
              <w:pPr>
                <w:pStyle w:val="Bibliografa"/>
                <w:spacing w:line="360" w:lineRule="auto"/>
                <w:ind w:left="720" w:hanging="720"/>
                <w:rPr>
                  <w:noProof/>
                  <w:lang w:val="es-ES"/>
                </w:rPr>
              </w:pPr>
              <w:r>
                <w:rPr>
                  <w:noProof/>
                  <w:lang w:val="es-ES"/>
                </w:rPr>
                <w:t xml:space="preserve">Domínguez, M. (2018). Acceso y uso de tecnologías de la información y comunicación en México: Factores determinante. </w:t>
              </w:r>
              <w:r>
                <w:rPr>
                  <w:i/>
                  <w:iCs/>
                  <w:noProof/>
                  <w:lang w:val="es-ES"/>
                </w:rPr>
                <w:t>PAAKAT: Revista de Tecnología y Socie-dad</w:t>
              </w:r>
              <w:r>
                <w:rPr>
                  <w:noProof/>
                  <w:lang w:val="es-ES"/>
                </w:rPr>
                <w:t>, En linea.</w:t>
              </w:r>
            </w:p>
            <w:p w14:paraId="35424CF6" w14:textId="77777777" w:rsidR="00CC1A5E" w:rsidRDefault="00CC1A5E" w:rsidP="00CC1A5E">
              <w:pPr>
                <w:pStyle w:val="Bibliografa"/>
                <w:spacing w:line="360" w:lineRule="auto"/>
                <w:ind w:left="720" w:hanging="720"/>
                <w:rPr>
                  <w:noProof/>
                  <w:lang w:val="es-ES"/>
                </w:rPr>
              </w:pPr>
              <w:r>
                <w:rPr>
                  <w:noProof/>
                  <w:lang w:val="es-ES"/>
                </w:rPr>
                <w:t xml:space="preserve">Espinoza, E., Toscano, D., &amp; Torres, S. (2018). </w:t>
              </w:r>
              <w:r>
                <w:rPr>
                  <w:i/>
                  <w:iCs/>
                  <w:noProof/>
                  <w:lang w:val="es-ES"/>
                </w:rPr>
                <w:t>Gestión de las tecnologías de la infor-mación; un desafío del ámbito académico universitario en el Siglo XXI.</w:t>
              </w:r>
              <w:r>
                <w:rPr>
                  <w:noProof/>
                  <w:lang w:val="es-ES"/>
                </w:rPr>
                <w:t xml:space="preserve"> Obtenido de Dliemas: http://files.dilemascontemporaneoseducacionpoliticayvalores.com/200003904-9d4aa9e455/EE%2018.7.27%20Gesti%C3%B3n%20de%20las%20tecnolog%C3%A-Das%20de%20informaci%C3%B3n%2C%20un%20desaf%C3%ADo.....pdf</w:t>
              </w:r>
            </w:p>
            <w:p w14:paraId="4B8F4605" w14:textId="77777777" w:rsidR="00CC1A5E" w:rsidRDefault="00CC1A5E" w:rsidP="00CC1A5E">
              <w:pPr>
                <w:pStyle w:val="Bibliografa"/>
                <w:spacing w:line="360" w:lineRule="auto"/>
                <w:ind w:left="720" w:hanging="720"/>
                <w:rPr>
                  <w:noProof/>
                  <w:lang w:val="es-ES"/>
                </w:rPr>
              </w:pPr>
              <w:r>
                <w:rPr>
                  <w:noProof/>
                  <w:lang w:val="es-ES"/>
                </w:rPr>
                <w:t xml:space="preserve">Galdeano, J. (2018). El arte como espacio de socialización. </w:t>
              </w:r>
              <w:r>
                <w:rPr>
                  <w:i/>
                  <w:iCs/>
                  <w:noProof/>
                  <w:lang w:val="es-ES"/>
                </w:rPr>
                <w:t>UCM</w:t>
              </w:r>
              <w:r>
                <w:rPr>
                  <w:noProof/>
                  <w:lang w:val="es-ES"/>
                </w:rPr>
                <w:t>, 154-160. Obtenido de UCM.</w:t>
              </w:r>
            </w:p>
            <w:p w14:paraId="527E00B0" w14:textId="77777777" w:rsidR="00CC1A5E" w:rsidRDefault="00CC1A5E" w:rsidP="00CC1A5E">
              <w:pPr>
                <w:pStyle w:val="Bibliografa"/>
                <w:spacing w:line="360" w:lineRule="auto"/>
                <w:ind w:left="720" w:hanging="720"/>
                <w:rPr>
                  <w:noProof/>
                  <w:lang w:val="es-ES"/>
                </w:rPr>
              </w:pPr>
              <w:r>
                <w:rPr>
                  <w:noProof/>
                  <w:lang w:val="es-ES"/>
                </w:rPr>
                <w:lastRenderedPageBreak/>
                <w:t xml:space="preserve">García, O., &amp; Palma-Hernández, E. (2018). Aplicación de las tecnologías de información y comunicación en los procesos de innovación empresariales. </w:t>
              </w:r>
              <w:r>
                <w:rPr>
                  <w:i/>
                  <w:iCs/>
                  <w:noProof/>
                  <w:lang w:val="es-ES"/>
                </w:rPr>
                <w:t>Revista Ciencias Pedagógicas e Innovación, 3</w:t>
              </w:r>
              <w:r>
                <w:rPr>
                  <w:noProof/>
                  <w:lang w:val="es-ES"/>
                </w:rPr>
                <w:t>(3), 59-65. doi:https://www.researchgate.net/publi-cation/321168242_Aplicacion_de_las_Tecnologias_de_Informacion_y_comunicacion_en_los_procesos_de_innovacion_empresarial_Revision_de_la_literatura</w:t>
              </w:r>
            </w:p>
            <w:p w14:paraId="46ED35BB" w14:textId="77777777" w:rsidR="00CC1A5E" w:rsidRDefault="00CC1A5E" w:rsidP="00CC1A5E">
              <w:pPr>
                <w:pStyle w:val="Bibliografa"/>
                <w:spacing w:line="360" w:lineRule="auto"/>
                <w:ind w:left="720" w:hanging="720"/>
                <w:rPr>
                  <w:noProof/>
                  <w:lang w:val="es-ES"/>
                </w:rPr>
              </w:pPr>
              <w:r>
                <w:rPr>
                  <w:noProof/>
                  <w:lang w:val="es-ES"/>
                </w:rPr>
                <w:t xml:space="preserve">Lee, A. (2022). </w:t>
              </w:r>
              <w:r>
                <w:rPr>
                  <w:i/>
                  <w:iCs/>
                  <w:noProof/>
                  <w:lang w:val="es-ES"/>
                </w:rPr>
                <w:t>Entender las dificultades de los niños con las matemáticas</w:t>
              </w:r>
              <w:r>
                <w:rPr>
                  <w:noProof/>
                  <w:lang w:val="es-ES"/>
                </w:rPr>
                <w:t>. Obtenido de Understood: https://www.understood.org/es-mx/articles/understanding-your-childs-trouble-with-math</w:t>
              </w:r>
            </w:p>
            <w:p w14:paraId="15331FF4" w14:textId="77777777" w:rsidR="00CC1A5E" w:rsidRDefault="00CC1A5E" w:rsidP="00CC1A5E">
              <w:pPr>
                <w:pStyle w:val="Bibliografa"/>
                <w:spacing w:line="360" w:lineRule="auto"/>
                <w:ind w:left="720" w:hanging="720"/>
                <w:rPr>
                  <w:noProof/>
                  <w:lang w:val="es-ES"/>
                </w:rPr>
              </w:pPr>
              <w:r>
                <w:rPr>
                  <w:noProof/>
                  <w:lang w:val="es-ES"/>
                </w:rPr>
                <w:t xml:space="preserve">Magua. (15 de 09 de 2022). </w:t>
              </w:r>
              <w:r>
                <w:rPr>
                  <w:i/>
                  <w:iCs/>
                  <w:noProof/>
                  <w:lang w:val="es-ES"/>
                </w:rPr>
                <w:t>El arte en la educación inicial</w:t>
              </w:r>
              <w:r>
                <w:rPr>
                  <w:noProof/>
                  <w:lang w:val="es-ES"/>
                </w:rPr>
                <w:t>. Obtenido de Magua Red: https://maguared.gov.co/el-arte-en-la-educacion-inicial-2/</w:t>
              </w:r>
            </w:p>
            <w:p w14:paraId="655D7F06" w14:textId="77777777" w:rsidR="00CC1A5E" w:rsidRDefault="00CC1A5E" w:rsidP="00CC1A5E">
              <w:pPr>
                <w:pStyle w:val="Bibliografa"/>
                <w:spacing w:line="360" w:lineRule="auto"/>
                <w:ind w:left="720" w:hanging="720"/>
                <w:rPr>
                  <w:noProof/>
                  <w:lang w:val="es-ES"/>
                </w:rPr>
              </w:pPr>
              <w:r>
                <w:rPr>
                  <w:noProof/>
                  <w:lang w:val="es-ES"/>
                </w:rPr>
                <w:t xml:space="preserve">Meza, A. (24 de 05 de 2022). </w:t>
              </w:r>
              <w:r>
                <w:rPr>
                  <w:i/>
                  <w:iCs/>
                  <w:noProof/>
                  <w:lang w:val="es-ES"/>
                </w:rPr>
                <w:t>Forma espacio y medida: explicación de esta teoría matemática</w:t>
              </w:r>
              <w:r>
                <w:rPr>
                  <w:noProof/>
                  <w:lang w:val="es-ES"/>
                </w:rPr>
                <w:t>. Obtenido de Luca: https://www.lucaedu.com/forma-espacio-y-medida-explicacion-de-esta-teoria-matematica/#:~:text=Forma%20espacio%20y%20medida%20pertenecen,resoluci%C3%B3n%20de%20problemas%20de%20medici%C3%B3n.</w:t>
              </w:r>
            </w:p>
            <w:p w14:paraId="4EDEE989" w14:textId="77777777" w:rsidR="00CC1A5E" w:rsidRDefault="00CC1A5E" w:rsidP="00CC1A5E">
              <w:pPr>
                <w:pStyle w:val="Bibliografa"/>
                <w:spacing w:line="360" w:lineRule="auto"/>
                <w:ind w:left="720" w:hanging="720"/>
                <w:rPr>
                  <w:noProof/>
                  <w:lang w:val="es-ES"/>
                </w:rPr>
              </w:pPr>
              <w:r>
                <w:rPr>
                  <w:noProof/>
                  <w:lang w:val="es-ES"/>
                </w:rPr>
                <w:t xml:space="preserve">Perrenoud, P. (2001). </w:t>
              </w:r>
              <w:r>
                <w:rPr>
                  <w:i/>
                  <w:iCs/>
                  <w:noProof/>
                  <w:lang w:val="es-ES"/>
                </w:rPr>
                <w:t>La formación de los docentes en el siglo XXI.</w:t>
              </w:r>
              <w:r>
                <w:rPr>
                  <w:noProof/>
                  <w:lang w:val="es-ES"/>
                </w:rPr>
                <w:t xml:space="preserve"> Ginebra: Universidad de Ginebra.</w:t>
              </w:r>
            </w:p>
            <w:p w14:paraId="58B21D3C" w14:textId="77777777" w:rsidR="00CC1A5E" w:rsidRDefault="00CC1A5E" w:rsidP="00CC1A5E">
              <w:pPr>
                <w:pStyle w:val="Bibliografa"/>
                <w:spacing w:line="360" w:lineRule="auto"/>
                <w:ind w:left="720" w:hanging="720"/>
                <w:rPr>
                  <w:noProof/>
                  <w:lang w:val="es-ES"/>
                </w:rPr>
              </w:pPr>
              <w:r>
                <w:rPr>
                  <w:noProof/>
                  <w:lang w:val="es-ES"/>
                </w:rPr>
                <w:t xml:space="preserve">Rangel, S. (08 de 05 de 2020). </w:t>
              </w:r>
              <w:r>
                <w:rPr>
                  <w:i/>
                  <w:iCs/>
                  <w:noProof/>
                  <w:lang w:val="es-ES"/>
                </w:rPr>
                <w:t>Espacio, forma y medida</w:t>
              </w:r>
              <w:r>
                <w:rPr>
                  <w:noProof/>
                  <w:lang w:val="es-ES"/>
                </w:rPr>
                <w:t xml:space="preserve">. Obtenido de Matematicas en preescolar: https://sites.google.com/site/pensamientomatematica/espacio-forma-y-medida </w:t>
              </w:r>
            </w:p>
            <w:p w14:paraId="4418794A" w14:textId="77777777" w:rsidR="00CC1A5E" w:rsidRPr="001A2B5E" w:rsidRDefault="00CC1A5E" w:rsidP="00CC1A5E">
              <w:pPr>
                <w:pStyle w:val="Bibliografa"/>
                <w:spacing w:line="360" w:lineRule="auto"/>
                <w:ind w:left="720" w:hanging="720"/>
                <w:rPr>
                  <w:noProof/>
                  <w:lang w:val="en-US"/>
                </w:rPr>
              </w:pPr>
              <w:r>
                <w:rPr>
                  <w:noProof/>
                  <w:lang w:val="es-ES"/>
                </w:rPr>
                <w:t xml:space="preserve">Shuttleworth, M. (2008). Propósito de la investigación. </w:t>
              </w:r>
              <w:r w:rsidRPr="001A2B5E">
                <w:rPr>
                  <w:i/>
                  <w:iCs/>
                  <w:noProof/>
                  <w:lang w:val="en-US"/>
                </w:rPr>
                <w:t>Explorable</w:t>
              </w:r>
              <w:r w:rsidRPr="001A2B5E">
                <w:rPr>
                  <w:noProof/>
                  <w:lang w:val="en-US"/>
                </w:rPr>
                <w:t>, 0.</w:t>
              </w:r>
            </w:p>
            <w:p w14:paraId="79F1D456" w14:textId="77777777" w:rsidR="00CC1A5E" w:rsidRDefault="00CC1A5E" w:rsidP="00CC1A5E">
              <w:pPr>
                <w:pStyle w:val="Bibliografa"/>
                <w:spacing w:line="360" w:lineRule="auto"/>
                <w:ind w:left="720" w:hanging="720"/>
                <w:rPr>
                  <w:noProof/>
                  <w:lang w:val="es-ES"/>
                </w:rPr>
              </w:pPr>
              <w:r w:rsidRPr="001A2B5E">
                <w:rPr>
                  <w:noProof/>
                  <w:lang w:val="en-US"/>
                </w:rPr>
                <w:t xml:space="preserve">Solano , A. (2018). Art for early childhood: outstanding proposals. </w:t>
              </w:r>
              <w:r>
                <w:rPr>
                  <w:i/>
                  <w:iCs/>
                  <w:noProof/>
                  <w:lang w:val="es-ES"/>
                </w:rPr>
                <w:t>Revista sobre la infancia y la adolescencia</w:t>
              </w:r>
              <w:r>
                <w:rPr>
                  <w:noProof/>
                  <w:lang w:val="es-ES"/>
                </w:rPr>
                <w:t>, 70-97.</w:t>
              </w:r>
            </w:p>
            <w:p w14:paraId="4D6BD9E2" w14:textId="77777777" w:rsidR="00CC1A5E" w:rsidRDefault="00CC1A5E" w:rsidP="00CC1A5E">
              <w:pPr>
                <w:pStyle w:val="Bibliografa"/>
                <w:spacing w:line="360" w:lineRule="auto"/>
                <w:ind w:left="720" w:hanging="720"/>
                <w:rPr>
                  <w:noProof/>
                  <w:lang w:val="es-ES"/>
                </w:rPr>
              </w:pPr>
              <w:r>
                <w:rPr>
                  <w:noProof/>
                  <w:lang w:val="es-ES"/>
                </w:rPr>
                <w:lastRenderedPageBreak/>
                <w:t xml:space="preserve">UNICEF. (03 de 03 de 2017). </w:t>
              </w:r>
              <w:r>
                <w:rPr>
                  <w:i/>
                  <w:iCs/>
                  <w:noProof/>
                  <w:lang w:val="es-ES"/>
                </w:rPr>
                <w:t>Desarrollo de la primera infancia</w:t>
              </w:r>
              <w:r>
                <w:rPr>
                  <w:noProof/>
                  <w:lang w:val="es-ES"/>
                </w:rPr>
                <w:t>. Obtenido de UNICEF: https://www.unicef.org/es/desarrollo-de-la-primera-infancia</w:t>
              </w:r>
            </w:p>
            <w:p w14:paraId="3D9289A5" w14:textId="77777777" w:rsidR="00CC1A5E" w:rsidRDefault="00CC1A5E" w:rsidP="00CC1A5E">
              <w:pPr>
                <w:spacing w:line="360" w:lineRule="auto"/>
              </w:pPr>
              <w:r>
                <w:rPr>
                  <w:b/>
                  <w:bCs/>
                </w:rPr>
                <w:fldChar w:fldCharType="end"/>
              </w:r>
            </w:p>
          </w:sdtContent>
        </w:sdt>
      </w:sdtContent>
    </w:sdt>
    <w:p w14:paraId="39B750EA" w14:textId="77777777" w:rsidR="00CC1A5E" w:rsidRPr="00CC1A5E" w:rsidRDefault="00CC1A5E" w:rsidP="00CC1A5E"/>
    <w:p w14:paraId="48A7EFE8" w14:textId="77777777" w:rsidR="0012373F" w:rsidRDefault="0012373F" w:rsidP="0012373F"/>
    <w:p w14:paraId="6DAB7B62" w14:textId="28339ABC" w:rsidR="000A7827" w:rsidRDefault="000A7827" w:rsidP="0012373F"/>
    <w:p w14:paraId="5EC3ECD2" w14:textId="77777777" w:rsidR="000A7827" w:rsidRDefault="000A7827">
      <w:pPr>
        <w:spacing w:after="160" w:line="259" w:lineRule="auto"/>
        <w:ind w:firstLine="0"/>
      </w:pPr>
      <w:r>
        <w:br w:type="page"/>
      </w:r>
    </w:p>
    <w:p w14:paraId="0DFFC4F5" w14:textId="77777777" w:rsidR="00E42CF3" w:rsidRDefault="00E42CF3" w:rsidP="0012373F">
      <w:pPr>
        <w:sectPr w:rsidR="00E42CF3" w:rsidSect="0012373F">
          <w:pgSz w:w="12240" w:h="15840"/>
          <w:pgMar w:top="1440" w:right="1440" w:bottom="1440" w:left="1440" w:header="709" w:footer="709" w:gutter="0"/>
          <w:cols w:space="708"/>
          <w:docGrid w:linePitch="360"/>
        </w:sectPr>
      </w:pPr>
    </w:p>
    <w:p w14:paraId="28E27B6F" w14:textId="01C0FAA3" w:rsidR="009E13A3" w:rsidRDefault="0012373F" w:rsidP="004629CB">
      <w:pPr>
        <w:pStyle w:val="Ttulo1"/>
      </w:pPr>
      <w:bookmarkStart w:id="12" w:name="_Toc134290197"/>
      <w:r>
        <w:lastRenderedPageBreak/>
        <w:t>Anexos</w:t>
      </w:r>
      <w:bookmarkEnd w:id="12"/>
    </w:p>
    <w:p w14:paraId="503E9117" w14:textId="3FC957CC" w:rsidR="003D736B" w:rsidRPr="00C34BDC" w:rsidRDefault="003D736B" w:rsidP="003D736B">
      <w:pPr>
        <w:pStyle w:val="Descripcin"/>
        <w:keepNext/>
        <w:spacing w:after="0"/>
        <w:ind w:firstLine="0"/>
        <w:rPr>
          <w:i w:val="0"/>
          <w:color w:val="auto"/>
          <w:sz w:val="24"/>
        </w:rPr>
      </w:pPr>
      <w:bookmarkStart w:id="13" w:name="_Toc134290273"/>
      <w:r w:rsidRPr="00C34BDC">
        <w:rPr>
          <w:i w:val="0"/>
          <w:color w:val="auto"/>
          <w:sz w:val="24"/>
        </w:rPr>
        <w:t xml:space="preserve">Anexo </w:t>
      </w:r>
      <w:r w:rsidR="009A3DA7" w:rsidRPr="00C34BDC">
        <w:rPr>
          <w:i w:val="0"/>
          <w:color w:val="auto"/>
          <w:sz w:val="24"/>
        </w:rPr>
        <w:t>2</w:t>
      </w:r>
      <w:r w:rsidR="00593317" w:rsidRPr="00C34BDC">
        <w:rPr>
          <w:i w:val="0"/>
          <w:color w:val="auto"/>
          <w:sz w:val="24"/>
        </w:rPr>
        <w:t>, p.</w:t>
      </w:r>
      <w:r w:rsidR="00C34BDC" w:rsidRPr="00C34BDC">
        <w:rPr>
          <w:i w:val="0"/>
          <w:color w:val="auto"/>
          <w:sz w:val="24"/>
        </w:rPr>
        <w:t xml:space="preserve"> 31.  F</w:t>
      </w:r>
      <w:r w:rsidR="003F62FD" w:rsidRPr="00C34BDC">
        <w:rPr>
          <w:i w:val="0"/>
          <w:color w:val="auto"/>
          <w:sz w:val="24"/>
        </w:rPr>
        <w:t>otografía po</w:t>
      </w:r>
      <w:r w:rsidRPr="00C34BDC">
        <w:rPr>
          <w:i w:val="0"/>
          <w:color w:val="auto"/>
          <w:sz w:val="24"/>
        </w:rPr>
        <w:t>nle la cola al burro</w:t>
      </w:r>
      <w:bookmarkEnd w:id="13"/>
      <w:r w:rsidR="009D0C41" w:rsidRPr="00C34BDC">
        <w:rPr>
          <w:i w:val="0"/>
          <w:color w:val="auto"/>
          <w:sz w:val="24"/>
        </w:rPr>
        <w:t>.</w:t>
      </w:r>
    </w:p>
    <w:p w14:paraId="71711562" w14:textId="341E6C8F" w:rsidR="008314DB" w:rsidRDefault="008314DB" w:rsidP="006C3B7F">
      <w:pPr>
        <w:spacing w:after="0" w:line="240" w:lineRule="auto"/>
        <w:ind w:firstLine="0"/>
        <w:jc w:val="center"/>
      </w:pPr>
      <w:r>
        <w:rPr>
          <w:noProof/>
          <w:lang w:eastAsia="es-MX"/>
        </w:rPr>
        <w:drawing>
          <wp:anchor distT="0" distB="0" distL="114300" distR="114300" simplePos="0" relativeHeight="251658240" behindDoc="0" locked="0" layoutInCell="1" allowOverlap="1" wp14:anchorId="5B71C41C" wp14:editId="58439D9D">
            <wp:simplePos x="0" y="0"/>
            <wp:positionH relativeFrom="column">
              <wp:posOffset>-254000</wp:posOffset>
            </wp:positionH>
            <wp:positionV relativeFrom="paragraph">
              <wp:posOffset>284480</wp:posOffset>
            </wp:positionV>
            <wp:extent cx="2933700" cy="3911600"/>
            <wp:effectExtent l="0" t="0" r="0" b="0"/>
            <wp:wrapNone/>
            <wp:docPr id="19301087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3911600"/>
                    </a:xfrm>
                    <a:prstGeom prst="rect">
                      <a:avLst/>
                    </a:prstGeom>
                    <a:noFill/>
                  </pic:spPr>
                </pic:pic>
              </a:graphicData>
            </a:graphic>
            <wp14:sizeRelH relativeFrom="margin">
              <wp14:pctWidth>0</wp14:pctWidth>
            </wp14:sizeRelH>
            <wp14:sizeRelV relativeFrom="margin">
              <wp14:pctHeight>0</wp14:pctHeight>
            </wp14:sizeRelV>
          </wp:anchor>
        </w:drawing>
      </w:r>
    </w:p>
    <w:p w14:paraId="493CA37B" w14:textId="52587E02" w:rsidR="008314DB" w:rsidRDefault="008314DB" w:rsidP="006C3B7F">
      <w:pPr>
        <w:spacing w:after="0" w:line="240" w:lineRule="auto"/>
        <w:ind w:firstLine="0"/>
        <w:jc w:val="center"/>
      </w:pPr>
    </w:p>
    <w:p w14:paraId="7EC48AF5" w14:textId="77777777" w:rsidR="008314DB" w:rsidRDefault="008314DB" w:rsidP="006C3B7F">
      <w:pPr>
        <w:spacing w:after="0" w:line="240" w:lineRule="auto"/>
        <w:ind w:firstLine="0"/>
        <w:jc w:val="center"/>
      </w:pPr>
      <w:bookmarkStart w:id="14" w:name="_GoBack"/>
      <w:bookmarkEnd w:id="14"/>
    </w:p>
    <w:p w14:paraId="740808DD" w14:textId="0A59DA75" w:rsidR="008314DB" w:rsidRDefault="008314DB" w:rsidP="006C3B7F">
      <w:pPr>
        <w:spacing w:after="0" w:line="240" w:lineRule="auto"/>
        <w:ind w:firstLine="0"/>
        <w:jc w:val="center"/>
      </w:pPr>
    </w:p>
    <w:p w14:paraId="53E3D739" w14:textId="77777777" w:rsidR="008314DB" w:rsidRDefault="008314DB" w:rsidP="006C3B7F">
      <w:pPr>
        <w:spacing w:after="0" w:line="240" w:lineRule="auto"/>
        <w:ind w:firstLine="0"/>
        <w:jc w:val="center"/>
      </w:pPr>
    </w:p>
    <w:p w14:paraId="1B806DFB" w14:textId="77777777" w:rsidR="008314DB" w:rsidRDefault="008314DB" w:rsidP="006C3B7F">
      <w:pPr>
        <w:spacing w:after="0" w:line="240" w:lineRule="auto"/>
        <w:ind w:firstLine="0"/>
        <w:jc w:val="center"/>
      </w:pPr>
    </w:p>
    <w:p w14:paraId="33A0DBC5" w14:textId="77777777" w:rsidR="008314DB" w:rsidRDefault="008314DB" w:rsidP="006C3B7F">
      <w:pPr>
        <w:spacing w:after="0" w:line="240" w:lineRule="auto"/>
        <w:ind w:firstLine="0"/>
        <w:jc w:val="center"/>
      </w:pPr>
    </w:p>
    <w:p w14:paraId="70E3FC7D" w14:textId="77777777" w:rsidR="008314DB" w:rsidRDefault="008314DB" w:rsidP="006C3B7F">
      <w:pPr>
        <w:spacing w:after="0" w:line="240" w:lineRule="auto"/>
        <w:ind w:firstLine="0"/>
        <w:jc w:val="center"/>
      </w:pPr>
    </w:p>
    <w:p w14:paraId="2226F30B" w14:textId="77777777" w:rsidR="008314DB" w:rsidRDefault="008314DB" w:rsidP="006C3B7F">
      <w:pPr>
        <w:spacing w:after="0" w:line="240" w:lineRule="auto"/>
        <w:ind w:firstLine="0"/>
        <w:jc w:val="center"/>
      </w:pPr>
    </w:p>
    <w:p w14:paraId="74669B80" w14:textId="77777777" w:rsidR="008314DB" w:rsidRDefault="008314DB" w:rsidP="006C3B7F">
      <w:pPr>
        <w:spacing w:after="0" w:line="240" w:lineRule="auto"/>
        <w:ind w:firstLine="0"/>
        <w:jc w:val="center"/>
      </w:pPr>
    </w:p>
    <w:p w14:paraId="0307DE0B" w14:textId="77777777" w:rsidR="008314DB" w:rsidRDefault="008314DB" w:rsidP="006C3B7F">
      <w:pPr>
        <w:spacing w:after="0" w:line="240" w:lineRule="auto"/>
        <w:ind w:firstLine="0"/>
        <w:jc w:val="center"/>
      </w:pPr>
    </w:p>
    <w:p w14:paraId="62793850" w14:textId="77777777" w:rsidR="008314DB" w:rsidRDefault="008314DB" w:rsidP="006C3B7F">
      <w:pPr>
        <w:spacing w:after="0" w:line="240" w:lineRule="auto"/>
        <w:ind w:firstLine="0"/>
        <w:jc w:val="center"/>
      </w:pPr>
    </w:p>
    <w:p w14:paraId="3A6726A0" w14:textId="77777777" w:rsidR="008314DB" w:rsidRDefault="008314DB" w:rsidP="006C3B7F">
      <w:pPr>
        <w:spacing w:after="0" w:line="240" w:lineRule="auto"/>
        <w:ind w:firstLine="0"/>
        <w:jc w:val="center"/>
      </w:pPr>
    </w:p>
    <w:p w14:paraId="4A0F1C7D" w14:textId="2277F156" w:rsidR="008314DB" w:rsidRDefault="008314DB" w:rsidP="006C3B7F">
      <w:pPr>
        <w:spacing w:after="0" w:line="240" w:lineRule="auto"/>
        <w:ind w:firstLine="0"/>
        <w:jc w:val="center"/>
      </w:pPr>
    </w:p>
    <w:p w14:paraId="5952ED9B" w14:textId="2E0615CC" w:rsidR="008314DB" w:rsidRDefault="008314DB" w:rsidP="006C3B7F">
      <w:pPr>
        <w:spacing w:after="0" w:line="240" w:lineRule="auto"/>
        <w:ind w:firstLine="0"/>
        <w:jc w:val="center"/>
      </w:pPr>
    </w:p>
    <w:p w14:paraId="04C9E7F9" w14:textId="70687C95" w:rsidR="008314DB" w:rsidRDefault="008314DB" w:rsidP="006C3B7F">
      <w:pPr>
        <w:spacing w:after="0" w:line="240" w:lineRule="auto"/>
        <w:ind w:firstLine="0"/>
        <w:jc w:val="center"/>
      </w:pPr>
    </w:p>
    <w:p w14:paraId="1606FFAB" w14:textId="634F2FFC" w:rsidR="008314DB" w:rsidRDefault="008314DB" w:rsidP="006C3B7F">
      <w:pPr>
        <w:spacing w:after="0" w:line="240" w:lineRule="auto"/>
        <w:ind w:firstLine="0"/>
        <w:jc w:val="center"/>
      </w:pPr>
    </w:p>
    <w:p w14:paraId="6139C533" w14:textId="278BEC9D" w:rsidR="008314DB" w:rsidRDefault="008314DB" w:rsidP="006C3B7F">
      <w:pPr>
        <w:spacing w:after="0" w:line="240" w:lineRule="auto"/>
        <w:ind w:firstLine="0"/>
        <w:jc w:val="center"/>
      </w:pPr>
      <w:r>
        <w:rPr>
          <w:noProof/>
          <w:lang w:eastAsia="es-MX"/>
        </w:rPr>
        <w:drawing>
          <wp:anchor distT="0" distB="0" distL="114300" distR="114300" simplePos="0" relativeHeight="251659264" behindDoc="0" locked="0" layoutInCell="1" allowOverlap="1" wp14:anchorId="325C19AE" wp14:editId="38C4D453">
            <wp:simplePos x="0" y="0"/>
            <wp:positionH relativeFrom="margin">
              <wp:posOffset>2806700</wp:posOffset>
            </wp:positionH>
            <wp:positionV relativeFrom="paragraph">
              <wp:posOffset>99060</wp:posOffset>
            </wp:positionV>
            <wp:extent cx="3467100" cy="4622800"/>
            <wp:effectExtent l="0" t="0" r="0" b="6350"/>
            <wp:wrapNone/>
            <wp:docPr id="2328170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4622800"/>
                    </a:xfrm>
                    <a:prstGeom prst="rect">
                      <a:avLst/>
                    </a:prstGeom>
                    <a:noFill/>
                  </pic:spPr>
                </pic:pic>
              </a:graphicData>
            </a:graphic>
            <wp14:sizeRelH relativeFrom="margin">
              <wp14:pctWidth>0</wp14:pctWidth>
            </wp14:sizeRelH>
            <wp14:sizeRelV relativeFrom="margin">
              <wp14:pctHeight>0</wp14:pctHeight>
            </wp14:sizeRelV>
          </wp:anchor>
        </w:drawing>
      </w:r>
    </w:p>
    <w:p w14:paraId="7418DA4D" w14:textId="0324EBE2"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91008" behindDoc="0" locked="0" layoutInCell="1" allowOverlap="1" wp14:anchorId="4E3B49F1" wp14:editId="74795F24">
                <wp:simplePos x="0" y="0"/>
                <wp:positionH relativeFrom="margin">
                  <wp:align>right</wp:align>
                </wp:positionH>
                <wp:positionV relativeFrom="paragraph">
                  <wp:posOffset>157480</wp:posOffset>
                </wp:positionV>
                <wp:extent cx="822960" cy="868680"/>
                <wp:effectExtent l="0" t="0" r="15240" b="26670"/>
                <wp:wrapNone/>
                <wp:docPr id="1535389548" name="Cara sonriente 17"/>
                <wp:cNvGraphicFramePr/>
                <a:graphic xmlns:a="http://schemas.openxmlformats.org/drawingml/2006/main">
                  <a:graphicData uri="http://schemas.microsoft.com/office/word/2010/wordprocessingShape">
                    <wps:wsp>
                      <wps:cNvSpPr/>
                      <wps:spPr>
                        <a:xfrm>
                          <a:off x="0" y="0"/>
                          <a:ext cx="822960" cy="86868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080DD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7" o:spid="_x0000_s1026" type="#_x0000_t96" style="position:absolute;margin-left:13.6pt;margin-top:12.4pt;width:64.8pt;height:68.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" fillcolor="yellow" strokecolor="black [3213]" strokeweight="1pt">
                <v:stroke joinstyle="miter"/>
                <w10:wrap anchorx="margin"/>
              </v:shape>
            </w:pict>
          </mc:Fallback>
        </mc:AlternateContent>
      </w:r>
    </w:p>
    <w:p w14:paraId="3B6547B5" w14:textId="57AEBD41" w:rsidR="008314DB" w:rsidRDefault="008314DB" w:rsidP="006C3B7F">
      <w:pPr>
        <w:spacing w:after="0" w:line="240" w:lineRule="auto"/>
        <w:ind w:firstLine="0"/>
        <w:jc w:val="center"/>
      </w:pPr>
    </w:p>
    <w:p w14:paraId="4A6BF76C" w14:textId="77777777" w:rsidR="008314DB" w:rsidRDefault="008314DB" w:rsidP="006C3B7F">
      <w:pPr>
        <w:spacing w:after="0" w:line="240" w:lineRule="auto"/>
        <w:ind w:firstLine="0"/>
        <w:jc w:val="center"/>
      </w:pPr>
    </w:p>
    <w:p w14:paraId="31F7D43B" w14:textId="77777777" w:rsidR="008314DB" w:rsidRDefault="008314DB" w:rsidP="006C3B7F">
      <w:pPr>
        <w:spacing w:after="0" w:line="240" w:lineRule="auto"/>
        <w:ind w:firstLine="0"/>
        <w:jc w:val="center"/>
      </w:pPr>
    </w:p>
    <w:p w14:paraId="05DCF832" w14:textId="51418930"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93056" behindDoc="0" locked="0" layoutInCell="1" allowOverlap="1" wp14:anchorId="60C19056" wp14:editId="4FB50FCF">
                <wp:simplePos x="0" y="0"/>
                <wp:positionH relativeFrom="margin">
                  <wp:posOffset>5659755</wp:posOffset>
                </wp:positionH>
                <wp:positionV relativeFrom="paragraph">
                  <wp:posOffset>149860</wp:posOffset>
                </wp:positionV>
                <wp:extent cx="537845" cy="899160"/>
                <wp:effectExtent l="0" t="0" r="14605" b="15240"/>
                <wp:wrapNone/>
                <wp:docPr id="2036578247" name="Cara sonriente 17"/>
                <wp:cNvGraphicFramePr/>
                <a:graphic xmlns:a="http://schemas.openxmlformats.org/drawingml/2006/main">
                  <a:graphicData uri="http://schemas.microsoft.com/office/word/2010/wordprocessingShape">
                    <wps:wsp>
                      <wps:cNvSpPr/>
                      <wps:spPr>
                        <a:xfrm>
                          <a:off x="0" y="0"/>
                          <a:ext cx="537845" cy="89916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504F9" id="Cara sonriente 17" o:spid="_x0000_s1026" type="#_x0000_t96" style="position:absolute;margin-left:445.65pt;margin-top:11.8pt;width:42.35pt;height:70.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" fillcolor="yellow" strokecolor="black [3213]" strokeweight="1pt">
                <v:stroke joinstyle="miter"/>
                <w10:wrap anchorx="margin"/>
              </v:shape>
            </w:pict>
          </mc:Fallback>
        </mc:AlternateContent>
      </w:r>
    </w:p>
    <w:p w14:paraId="3801571C" w14:textId="4FC4F03F" w:rsidR="008314DB" w:rsidRDefault="008314DB" w:rsidP="006C3B7F">
      <w:pPr>
        <w:spacing w:after="0" w:line="240" w:lineRule="auto"/>
        <w:ind w:firstLine="0"/>
        <w:jc w:val="center"/>
      </w:pPr>
    </w:p>
    <w:p w14:paraId="57D329D0" w14:textId="77777777" w:rsidR="008314DB" w:rsidRDefault="008314DB" w:rsidP="006C3B7F">
      <w:pPr>
        <w:spacing w:after="0" w:line="240" w:lineRule="auto"/>
        <w:ind w:firstLine="0"/>
        <w:jc w:val="center"/>
      </w:pPr>
    </w:p>
    <w:p w14:paraId="742D3FFC" w14:textId="77777777" w:rsidR="008314DB" w:rsidRDefault="008314DB" w:rsidP="006C3B7F">
      <w:pPr>
        <w:spacing w:after="0" w:line="240" w:lineRule="auto"/>
        <w:ind w:firstLine="0"/>
        <w:jc w:val="center"/>
      </w:pPr>
    </w:p>
    <w:p w14:paraId="2231CC8E" w14:textId="77777777" w:rsidR="008314DB" w:rsidRDefault="008314DB" w:rsidP="006C3B7F">
      <w:pPr>
        <w:spacing w:after="0" w:line="240" w:lineRule="auto"/>
        <w:ind w:firstLine="0"/>
        <w:jc w:val="center"/>
      </w:pPr>
    </w:p>
    <w:p w14:paraId="55E24A01" w14:textId="77777777" w:rsidR="008314DB" w:rsidRDefault="008314DB" w:rsidP="006C3B7F">
      <w:pPr>
        <w:spacing w:after="0" w:line="240" w:lineRule="auto"/>
        <w:ind w:firstLine="0"/>
        <w:jc w:val="center"/>
      </w:pPr>
    </w:p>
    <w:p w14:paraId="14381E41" w14:textId="77777777" w:rsidR="008314DB" w:rsidRDefault="008314DB" w:rsidP="006C3B7F">
      <w:pPr>
        <w:spacing w:after="0" w:line="240" w:lineRule="auto"/>
        <w:ind w:firstLine="0"/>
        <w:jc w:val="center"/>
      </w:pPr>
    </w:p>
    <w:p w14:paraId="483B9BAB" w14:textId="77777777" w:rsidR="008314DB" w:rsidRDefault="008314DB" w:rsidP="006C3B7F">
      <w:pPr>
        <w:spacing w:after="0" w:line="240" w:lineRule="auto"/>
        <w:ind w:firstLine="0"/>
        <w:jc w:val="center"/>
      </w:pPr>
    </w:p>
    <w:p w14:paraId="68C0A21E" w14:textId="77777777" w:rsidR="008314DB" w:rsidRDefault="008314DB" w:rsidP="006C3B7F">
      <w:pPr>
        <w:spacing w:after="0" w:line="240" w:lineRule="auto"/>
        <w:ind w:firstLine="0"/>
        <w:jc w:val="center"/>
      </w:pPr>
    </w:p>
    <w:p w14:paraId="5B1F8EA5" w14:textId="77777777" w:rsidR="008314DB" w:rsidRDefault="008314DB" w:rsidP="006C3B7F">
      <w:pPr>
        <w:spacing w:after="0" w:line="240" w:lineRule="auto"/>
        <w:ind w:firstLine="0"/>
        <w:jc w:val="center"/>
      </w:pPr>
    </w:p>
    <w:p w14:paraId="5919A2F8" w14:textId="77777777" w:rsidR="008314DB" w:rsidRDefault="008314DB" w:rsidP="006C3B7F">
      <w:pPr>
        <w:spacing w:after="0" w:line="240" w:lineRule="auto"/>
        <w:ind w:firstLine="0"/>
        <w:jc w:val="center"/>
      </w:pPr>
    </w:p>
    <w:p w14:paraId="2959C20F" w14:textId="77777777" w:rsidR="008314DB" w:rsidRDefault="008314DB" w:rsidP="006C3B7F">
      <w:pPr>
        <w:spacing w:after="0" w:line="240" w:lineRule="auto"/>
        <w:ind w:firstLine="0"/>
        <w:jc w:val="center"/>
      </w:pPr>
    </w:p>
    <w:p w14:paraId="22152812" w14:textId="77777777" w:rsidR="008314DB" w:rsidRDefault="008314DB" w:rsidP="006C3B7F">
      <w:pPr>
        <w:spacing w:after="0" w:line="240" w:lineRule="auto"/>
        <w:ind w:firstLine="0"/>
        <w:jc w:val="center"/>
      </w:pPr>
    </w:p>
    <w:p w14:paraId="774BE34E" w14:textId="77777777" w:rsidR="008314DB" w:rsidRDefault="008314DB" w:rsidP="006C3B7F">
      <w:pPr>
        <w:spacing w:after="0" w:line="240" w:lineRule="auto"/>
        <w:ind w:firstLine="0"/>
        <w:jc w:val="center"/>
      </w:pPr>
    </w:p>
    <w:p w14:paraId="2954C2AD" w14:textId="77777777" w:rsidR="008314DB" w:rsidRDefault="008314DB" w:rsidP="006C3B7F">
      <w:pPr>
        <w:spacing w:after="0" w:line="240" w:lineRule="auto"/>
        <w:ind w:firstLine="0"/>
        <w:jc w:val="center"/>
      </w:pPr>
    </w:p>
    <w:p w14:paraId="7E0895E0" w14:textId="77777777" w:rsidR="008314DB" w:rsidRDefault="008314DB" w:rsidP="006C3B7F">
      <w:pPr>
        <w:spacing w:after="0" w:line="240" w:lineRule="auto"/>
        <w:ind w:firstLine="0"/>
        <w:jc w:val="center"/>
      </w:pPr>
    </w:p>
    <w:p w14:paraId="57A2A858" w14:textId="77777777" w:rsidR="008314DB" w:rsidRDefault="008314DB" w:rsidP="006C3B7F">
      <w:pPr>
        <w:spacing w:after="0" w:line="240" w:lineRule="auto"/>
        <w:ind w:firstLine="0"/>
        <w:jc w:val="center"/>
      </w:pPr>
    </w:p>
    <w:p w14:paraId="11837808" w14:textId="77777777" w:rsidR="008314DB" w:rsidRDefault="008314DB" w:rsidP="006C3B7F">
      <w:pPr>
        <w:spacing w:after="0" w:line="240" w:lineRule="auto"/>
        <w:ind w:firstLine="0"/>
        <w:jc w:val="center"/>
      </w:pPr>
    </w:p>
    <w:p w14:paraId="5A678161" w14:textId="77777777" w:rsidR="008314DB" w:rsidRDefault="008314DB" w:rsidP="006C3B7F">
      <w:pPr>
        <w:spacing w:after="0" w:line="240" w:lineRule="auto"/>
        <w:ind w:firstLine="0"/>
        <w:jc w:val="center"/>
      </w:pPr>
    </w:p>
    <w:p w14:paraId="2C2CEECC" w14:textId="77777777" w:rsidR="008314DB" w:rsidRDefault="008314DB" w:rsidP="006C3B7F">
      <w:pPr>
        <w:spacing w:after="0" w:line="240" w:lineRule="auto"/>
        <w:ind w:firstLine="0"/>
        <w:jc w:val="center"/>
      </w:pPr>
    </w:p>
    <w:p w14:paraId="0B50F0CE" w14:textId="653DF049" w:rsidR="003D736B" w:rsidRDefault="008314DB" w:rsidP="006C3B7F">
      <w:pPr>
        <w:spacing w:after="0" w:line="240" w:lineRule="auto"/>
        <w:ind w:firstLine="0"/>
        <w:jc w:val="center"/>
      </w:pPr>
      <w:r>
        <w:rPr>
          <w:noProof/>
          <w:lang w:eastAsia="es-MX"/>
        </w:rPr>
        <mc:AlternateContent>
          <mc:Choice Requires="wps">
            <w:drawing>
              <wp:inline distT="0" distB="0" distL="0" distR="0" wp14:anchorId="3D4F7FB9" wp14:editId="40039F8B">
                <wp:extent cx="309245" cy="309245"/>
                <wp:effectExtent l="0" t="0" r="0" b="0"/>
                <wp:docPr id="356123618"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EE2E1" id="Rectángulo 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" filled="f" stroked="f">
                <o:lock v:ext="edit" aspectratio="t"/>
                <w10:anchorlock/>
              </v:rect>
            </w:pict>
          </mc:Fallback>
        </mc:AlternateContent>
      </w:r>
    </w:p>
    <w:p w14:paraId="3B32D352" w14:textId="6E6670D4" w:rsidR="003D736B" w:rsidRPr="003D736B" w:rsidRDefault="003D736B" w:rsidP="003D736B">
      <w:pPr>
        <w:pStyle w:val="Descripcin"/>
        <w:keepNext/>
        <w:spacing w:after="0"/>
        <w:ind w:firstLine="0"/>
        <w:rPr>
          <w:b/>
          <w:i w:val="0"/>
          <w:color w:val="auto"/>
          <w:sz w:val="22"/>
        </w:rPr>
      </w:pPr>
      <w:bookmarkStart w:id="15" w:name="_Toc134290274"/>
      <w:r w:rsidRPr="003D736B">
        <w:rPr>
          <w:b/>
          <w:i w:val="0"/>
          <w:color w:val="auto"/>
          <w:sz w:val="22"/>
        </w:rPr>
        <w:t xml:space="preserve">Anexo </w:t>
      </w:r>
      <w:r w:rsidR="009A3DA7">
        <w:rPr>
          <w:b/>
          <w:i w:val="0"/>
          <w:color w:val="auto"/>
          <w:sz w:val="22"/>
        </w:rPr>
        <w:t>3, p. “38” fotografía i</w:t>
      </w:r>
      <w:r w:rsidRPr="003D736B">
        <w:rPr>
          <w:b/>
          <w:i w:val="0"/>
          <w:color w:val="auto"/>
          <w:sz w:val="22"/>
        </w:rPr>
        <w:t>zquierda y derecha</w:t>
      </w:r>
      <w:bookmarkEnd w:id="15"/>
      <w:r w:rsidR="009D0C41">
        <w:rPr>
          <w:b/>
          <w:i w:val="0"/>
          <w:color w:val="auto"/>
          <w:sz w:val="22"/>
        </w:rPr>
        <w:t>.</w:t>
      </w:r>
    </w:p>
    <w:p w14:paraId="27E1CB61" w14:textId="3E31D004" w:rsidR="003D736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88960" behindDoc="0" locked="0" layoutInCell="1" allowOverlap="1" wp14:anchorId="0341F6BE" wp14:editId="1805F835">
                <wp:simplePos x="0" y="0"/>
                <wp:positionH relativeFrom="column">
                  <wp:posOffset>3510280</wp:posOffset>
                </wp:positionH>
                <wp:positionV relativeFrom="paragraph">
                  <wp:posOffset>133350</wp:posOffset>
                </wp:positionV>
                <wp:extent cx="430530" cy="325120"/>
                <wp:effectExtent l="0" t="0" r="26670" b="17780"/>
                <wp:wrapNone/>
                <wp:docPr id="1059025417" name="Cara sonriente 17"/>
                <wp:cNvGraphicFramePr/>
                <a:graphic xmlns:a="http://schemas.openxmlformats.org/drawingml/2006/main">
                  <a:graphicData uri="http://schemas.microsoft.com/office/word/2010/wordprocessingShape">
                    <wps:wsp>
                      <wps:cNvSpPr/>
                      <wps:spPr>
                        <a:xfrm>
                          <a:off x="0" y="0"/>
                          <a:ext cx="430530" cy="3251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A8F6A" id="Cara sonriente 17" o:spid="_x0000_s1026" type="#_x0000_t96" style="position:absolute;margin-left:276.4pt;margin-top:10.5pt;width:33.9pt;height:2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" fillcolor="yellow" strokecolor="black [3213]" strokeweight="1pt">
                <v:stroke joinstyle="miter"/>
              </v:shape>
            </w:pict>
          </mc:Fallback>
        </mc:AlternateContent>
      </w:r>
      <w:r>
        <w:rPr>
          <w:noProof/>
          <w:lang w:eastAsia="es-MX"/>
        </w:rPr>
        <mc:AlternateContent>
          <mc:Choice Requires="wps">
            <w:drawing>
              <wp:anchor distT="0" distB="0" distL="114300" distR="114300" simplePos="0" relativeHeight="251686912" behindDoc="0" locked="0" layoutInCell="1" allowOverlap="1" wp14:anchorId="586A451B" wp14:editId="26076C0C">
                <wp:simplePos x="0" y="0"/>
                <wp:positionH relativeFrom="margin">
                  <wp:posOffset>924560</wp:posOffset>
                </wp:positionH>
                <wp:positionV relativeFrom="paragraph">
                  <wp:posOffset>90805</wp:posOffset>
                </wp:positionV>
                <wp:extent cx="514985" cy="367665"/>
                <wp:effectExtent l="0" t="0" r="18415" b="13335"/>
                <wp:wrapNone/>
                <wp:docPr id="250213279" name="Cara sonriente 17"/>
                <wp:cNvGraphicFramePr/>
                <a:graphic xmlns:a="http://schemas.openxmlformats.org/drawingml/2006/main">
                  <a:graphicData uri="http://schemas.microsoft.com/office/word/2010/wordprocessingShape">
                    <wps:wsp>
                      <wps:cNvSpPr/>
                      <wps:spPr>
                        <a:xfrm>
                          <a:off x="0" y="0"/>
                          <a:ext cx="514985" cy="367665"/>
                        </a:xfrm>
                        <a:prstGeom prst="smileyFace">
                          <a:avLst>
                            <a:gd name="adj" fmla="val -106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06D2E" id="Cara sonriente 17" o:spid="_x0000_s1026" type="#_x0000_t96" style="position:absolute;margin-left:72.8pt;margin-top:7.15pt;width:40.55pt;height:28.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" adj="16285" fillcolor="yellow" strokecolor="black [3213]" strokeweight="1pt">
                <v:stroke joinstyle="miter"/>
                <w10:wrap anchorx="margin"/>
              </v:shape>
            </w:pict>
          </mc:Fallback>
        </mc:AlternateContent>
      </w:r>
      <w:r w:rsidR="008314DB">
        <w:rPr>
          <w:noProof/>
          <w:lang w:eastAsia="es-MX"/>
        </w:rPr>
        <w:drawing>
          <wp:anchor distT="0" distB="0" distL="114300" distR="114300" simplePos="0" relativeHeight="251660288" behindDoc="0" locked="0" layoutInCell="1" allowOverlap="1" wp14:anchorId="432146B9" wp14:editId="1151EF82">
            <wp:simplePos x="0" y="0"/>
            <wp:positionH relativeFrom="margin">
              <wp:align>left</wp:align>
            </wp:positionH>
            <wp:positionV relativeFrom="paragraph">
              <wp:posOffset>179705</wp:posOffset>
            </wp:positionV>
            <wp:extent cx="4733290" cy="3549650"/>
            <wp:effectExtent l="0" t="0" r="0" b="0"/>
            <wp:wrapNone/>
            <wp:docPr id="19690065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290" cy="3549650"/>
                    </a:xfrm>
                    <a:prstGeom prst="rect">
                      <a:avLst/>
                    </a:prstGeom>
                    <a:noFill/>
                  </pic:spPr>
                </pic:pic>
              </a:graphicData>
            </a:graphic>
            <wp14:sizeRelH relativeFrom="margin">
              <wp14:pctWidth>0</wp14:pctWidth>
            </wp14:sizeRelH>
            <wp14:sizeRelV relativeFrom="margin">
              <wp14:pctHeight>0</wp14:pctHeight>
            </wp14:sizeRelV>
          </wp:anchor>
        </w:drawing>
      </w:r>
    </w:p>
    <w:p w14:paraId="56B3D185" w14:textId="1A33EBFD" w:rsidR="008314DB" w:rsidRDefault="008314DB" w:rsidP="006C3B7F">
      <w:pPr>
        <w:spacing w:after="0" w:line="240" w:lineRule="auto"/>
        <w:ind w:firstLine="0"/>
        <w:jc w:val="center"/>
      </w:pPr>
    </w:p>
    <w:p w14:paraId="1971F6D3" w14:textId="0A988A9B" w:rsidR="008314DB" w:rsidRDefault="008314DB" w:rsidP="006C3B7F">
      <w:pPr>
        <w:spacing w:after="0" w:line="240" w:lineRule="auto"/>
        <w:ind w:firstLine="0"/>
        <w:jc w:val="center"/>
      </w:pPr>
    </w:p>
    <w:p w14:paraId="18BF5BF4" w14:textId="77777777" w:rsidR="008314DB" w:rsidRDefault="008314DB" w:rsidP="006C3B7F">
      <w:pPr>
        <w:spacing w:after="0" w:line="240" w:lineRule="auto"/>
        <w:ind w:firstLine="0"/>
        <w:jc w:val="center"/>
      </w:pPr>
    </w:p>
    <w:p w14:paraId="749328FB" w14:textId="77777777" w:rsidR="008314DB" w:rsidRDefault="008314DB" w:rsidP="006C3B7F">
      <w:pPr>
        <w:spacing w:after="0" w:line="240" w:lineRule="auto"/>
        <w:ind w:firstLine="0"/>
        <w:jc w:val="center"/>
      </w:pPr>
    </w:p>
    <w:p w14:paraId="7DAF87C2" w14:textId="00D6A67E" w:rsidR="008314DB" w:rsidRDefault="008314DB" w:rsidP="006C3B7F">
      <w:pPr>
        <w:spacing w:after="0" w:line="240" w:lineRule="auto"/>
        <w:ind w:firstLine="0"/>
        <w:jc w:val="center"/>
      </w:pPr>
    </w:p>
    <w:p w14:paraId="25B9C70D" w14:textId="77777777" w:rsidR="008314DB" w:rsidRDefault="008314DB" w:rsidP="006C3B7F">
      <w:pPr>
        <w:spacing w:after="0" w:line="240" w:lineRule="auto"/>
        <w:ind w:firstLine="0"/>
        <w:jc w:val="center"/>
      </w:pPr>
    </w:p>
    <w:p w14:paraId="39AC99E9" w14:textId="77777777" w:rsidR="008314DB" w:rsidRDefault="008314DB" w:rsidP="006C3B7F">
      <w:pPr>
        <w:spacing w:after="0" w:line="240" w:lineRule="auto"/>
        <w:ind w:firstLine="0"/>
        <w:jc w:val="center"/>
      </w:pPr>
    </w:p>
    <w:p w14:paraId="4AC18E10" w14:textId="77777777" w:rsidR="008314DB" w:rsidRDefault="008314DB" w:rsidP="006C3B7F">
      <w:pPr>
        <w:spacing w:after="0" w:line="240" w:lineRule="auto"/>
        <w:ind w:firstLine="0"/>
        <w:jc w:val="center"/>
      </w:pPr>
    </w:p>
    <w:p w14:paraId="6D5EFA5E" w14:textId="77777777" w:rsidR="008314DB" w:rsidRDefault="008314DB" w:rsidP="006C3B7F">
      <w:pPr>
        <w:spacing w:after="0" w:line="240" w:lineRule="auto"/>
        <w:ind w:firstLine="0"/>
        <w:jc w:val="center"/>
      </w:pPr>
    </w:p>
    <w:p w14:paraId="3E0A369B" w14:textId="77777777" w:rsidR="008314DB" w:rsidRDefault="008314DB" w:rsidP="006C3B7F">
      <w:pPr>
        <w:spacing w:after="0" w:line="240" w:lineRule="auto"/>
        <w:ind w:firstLine="0"/>
        <w:jc w:val="center"/>
      </w:pPr>
    </w:p>
    <w:p w14:paraId="2DEA0AC0" w14:textId="77777777" w:rsidR="008314DB" w:rsidRDefault="008314DB" w:rsidP="006C3B7F">
      <w:pPr>
        <w:spacing w:after="0" w:line="240" w:lineRule="auto"/>
        <w:ind w:firstLine="0"/>
        <w:jc w:val="center"/>
      </w:pPr>
    </w:p>
    <w:p w14:paraId="3CEF4A35" w14:textId="05E1F81F" w:rsidR="008314DB" w:rsidRDefault="008314DB" w:rsidP="006C3B7F">
      <w:pPr>
        <w:spacing w:after="0" w:line="240" w:lineRule="auto"/>
        <w:ind w:firstLine="0"/>
        <w:jc w:val="center"/>
      </w:pPr>
    </w:p>
    <w:p w14:paraId="1234A85F" w14:textId="77777777" w:rsidR="008314DB" w:rsidRDefault="008314DB" w:rsidP="006C3B7F">
      <w:pPr>
        <w:spacing w:after="0" w:line="240" w:lineRule="auto"/>
        <w:ind w:firstLine="0"/>
        <w:jc w:val="center"/>
      </w:pPr>
    </w:p>
    <w:p w14:paraId="4229854B" w14:textId="77777777" w:rsidR="008314DB" w:rsidRDefault="008314DB" w:rsidP="006C3B7F">
      <w:pPr>
        <w:spacing w:after="0" w:line="240" w:lineRule="auto"/>
        <w:ind w:firstLine="0"/>
        <w:jc w:val="center"/>
      </w:pPr>
    </w:p>
    <w:p w14:paraId="6C596164" w14:textId="77777777" w:rsidR="008314DB" w:rsidRDefault="008314DB" w:rsidP="006C3B7F">
      <w:pPr>
        <w:spacing w:after="0" w:line="240" w:lineRule="auto"/>
        <w:ind w:firstLine="0"/>
        <w:jc w:val="center"/>
      </w:pPr>
    </w:p>
    <w:p w14:paraId="011F8CFF" w14:textId="77777777" w:rsidR="008314DB" w:rsidRDefault="008314DB" w:rsidP="006C3B7F">
      <w:pPr>
        <w:spacing w:after="0" w:line="240" w:lineRule="auto"/>
        <w:ind w:firstLine="0"/>
        <w:jc w:val="center"/>
      </w:pPr>
    </w:p>
    <w:p w14:paraId="68A77BDC" w14:textId="7897C281" w:rsidR="008314DB" w:rsidRDefault="008314DB" w:rsidP="006C3B7F">
      <w:pPr>
        <w:spacing w:after="0" w:line="240" w:lineRule="auto"/>
        <w:ind w:firstLine="0"/>
        <w:jc w:val="center"/>
      </w:pPr>
    </w:p>
    <w:p w14:paraId="7A3B0EE4" w14:textId="77777777" w:rsidR="008314DB" w:rsidRDefault="008314DB" w:rsidP="006C3B7F">
      <w:pPr>
        <w:spacing w:after="0" w:line="240" w:lineRule="auto"/>
        <w:ind w:firstLine="0"/>
        <w:jc w:val="center"/>
      </w:pPr>
    </w:p>
    <w:p w14:paraId="4400C30E" w14:textId="77777777" w:rsidR="008314DB" w:rsidRDefault="008314DB" w:rsidP="006C3B7F">
      <w:pPr>
        <w:spacing w:after="0" w:line="240" w:lineRule="auto"/>
        <w:ind w:firstLine="0"/>
        <w:jc w:val="center"/>
      </w:pPr>
    </w:p>
    <w:p w14:paraId="1062E4E6" w14:textId="77777777" w:rsidR="008314DB" w:rsidRDefault="008314DB" w:rsidP="006C3B7F">
      <w:pPr>
        <w:spacing w:after="0" w:line="240" w:lineRule="auto"/>
        <w:ind w:firstLine="0"/>
        <w:jc w:val="center"/>
      </w:pPr>
    </w:p>
    <w:p w14:paraId="4BFA76E8" w14:textId="77777777" w:rsidR="008314DB" w:rsidRDefault="008314DB" w:rsidP="006C3B7F">
      <w:pPr>
        <w:spacing w:after="0" w:line="240" w:lineRule="auto"/>
        <w:ind w:firstLine="0"/>
        <w:jc w:val="center"/>
      </w:pPr>
    </w:p>
    <w:p w14:paraId="1FA1DC22" w14:textId="77777777" w:rsidR="008314DB" w:rsidRDefault="008314DB" w:rsidP="006C3B7F">
      <w:pPr>
        <w:spacing w:after="0" w:line="240" w:lineRule="auto"/>
        <w:ind w:firstLine="0"/>
        <w:jc w:val="center"/>
      </w:pPr>
    </w:p>
    <w:p w14:paraId="68280D8F" w14:textId="771E8B50" w:rsidR="008314DB" w:rsidRDefault="00FE491D" w:rsidP="006C3B7F">
      <w:pPr>
        <w:spacing w:after="0" w:line="240" w:lineRule="auto"/>
        <w:ind w:firstLine="0"/>
        <w:jc w:val="center"/>
      </w:pPr>
      <w:r>
        <w:rPr>
          <w:noProof/>
          <w:lang w:eastAsia="es-MX"/>
        </w:rPr>
        <w:drawing>
          <wp:anchor distT="0" distB="0" distL="114300" distR="114300" simplePos="0" relativeHeight="251661312" behindDoc="0" locked="0" layoutInCell="1" allowOverlap="1" wp14:anchorId="22E1BA2C" wp14:editId="6D2B7E4C">
            <wp:simplePos x="0" y="0"/>
            <wp:positionH relativeFrom="margin">
              <wp:align>right</wp:align>
            </wp:positionH>
            <wp:positionV relativeFrom="paragraph">
              <wp:posOffset>135890</wp:posOffset>
            </wp:positionV>
            <wp:extent cx="3890645" cy="2188210"/>
            <wp:effectExtent l="0" t="0" r="0" b="2540"/>
            <wp:wrapNone/>
            <wp:docPr id="16571536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0645" cy="2188210"/>
                    </a:xfrm>
                    <a:prstGeom prst="rect">
                      <a:avLst/>
                    </a:prstGeom>
                    <a:noFill/>
                  </pic:spPr>
                </pic:pic>
              </a:graphicData>
            </a:graphic>
            <wp14:sizeRelH relativeFrom="margin">
              <wp14:pctWidth>0</wp14:pctWidth>
            </wp14:sizeRelH>
            <wp14:sizeRelV relativeFrom="margin">
              <wp14:pctHeight>0</wp14:pctHeight>
            </wp14:sizeRelV>
          </wp:anchor>
        </w:drawing>
      </w:r>
    </w:p>
    <w:p w14:paraId="124FEE6D" w14:textId="3C4CE15A" w:rsidR="008314DB" w:rsidRDefault="008314DB" w:rsidP="006C3B7F">
      <w:pPr>
        <w:spacing w:after="0" w:line="240" w:lineRule="auto"/>
        <w:ind w:firstLine="0"/>
        <w:jc w:val="center"/>
      </w:pPr>
    </w:p>
    <w:p w14:paraId="46E15710" w14:textId="77777777" w:rsidR="008314DB" w:rsidRDefault="008314DB" w:rsidP="006C3B7F">
      <w:pPr>
        <w:spacing w:after="0" w:line="240" w:lineRule="auto"/>
        <w:ind w:firstLine="0"/>
        <w:jc w:val="center"/>
      </w:pPr>
    </w:p>
    <w:p w14:paraId="3675CBFF" w14:textId="77777777" w:rsidR="008314DB" w:rsidRDefault="008314DB" w:rsidP="006C3B7F">
      <w:pPr>
        <w:spacing w:after="0" w:line="240" w:lineRule="auto"/>
        <w:ind w:firstLine="0"/>
        <w:jc w:val="center"/>
      </w:pPr>
    </w:p>
    <w:p w14:paraId="13F7B2C4" w14:textId="21CBD22A"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72576" behindDoc="0" locked="0" layoutInCell="1" allowOverlap="1" wp14:anchorId="7D49602C" wp14:editId="74DABA32">
                <wp:simplePos x="0" y="0"/>
                <wp:positionH relativeFrom="column">
                  <wp:posOffset>4454434</wp:posOffset>
                </wp:positionH>
                <wp:positionV relativeFrom="paragraph">
                  <wp:posOffset>137160</wp:posOffset>
                </wp:positionV>
                <wp:extent cx="209006" cy="156754"/>
                <wp:effectExtent l="0" t="0" r="19685" b="15240"/>
                <wp:wrapNone/>
                <wp:docPr id="647603956" name="Cara sonriente 17"/>
                <wp:cNvGraphicFramePr/>
                <a:graphic xmlns:a="http://schemas.openxmlformats.org/drawingml/2006/main">
                  <a:graphicData uri="http://schemas.microsoft.com/office/word/2010/wordprocessingShape">
                    <wps:wsp>
                      <wps:cNvSpPr/>
                      <wps:spPr>
                        <a:xfrm>
                          <a:off x="0" y="0"/>
                          <a:ext cx="209006" cy="156754"/>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74C89" id="Cara sonriente 17" o:spid="_x0000_s1026" type="#_x0000_t96" style="position:absolute;margin-left:350.75pt;margin-top:10.8pt;width:16.45pt;height:12.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" fillcolor="yellow" strokecolor="black [3213]" strokeweight="1pt">
                <v:stroke joinstyle="miter"/>
              </v:shape>
            </w:pict>
          </mc:Fallback>
        </mc:AlternateContent>
      </w:r>
    </w:p>
    <w:p w14:paraId="14D1B06D" w14:textId="467935EF"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74624" behindDoc="0" locked="0" layoutInCell="1" allowOverlap="1" wp14:anchorId="3D226CC6" wp14:editId="13867179">
                <wp:simplePos x="0" y="0"/>
                <wp:positionH relativeFrom="column">
                  <wp:posOffset>4770120</wp:posOffset>
                </wp:positionH>
                <wp:positionV relativeFrom="paragraph">
                  <wp:posOffset>143510</wp:posOffset>
                </wp:positionV>
                <wp:extent cx="208915" cy="156210"/>
                <wp:effectExtent l="0" t="0" r="19685" b="15240"/>
                <wp:wrapNone/>
                <wp:docPr id="1885150203" name="Cara sonriente 17"/>
                <wp:cNvGraphicFramePr/>
                <a:graphic xmlns:a="http://schemas.openxmlformats.org/drawingml/2006/main">
                  <a:graphicData uri="http://schemas.microsoft.com/office/word/2010/wordprocessingShape">
                    <wps:wsp>
                      <wps:cNvSpPr/>
                      <wps:spPr>
                        <a:xfrm>
                          <a:off x="0" y="0"/>
                          <a:ext cx="208915" cy="15621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8C5D3" id="Cara sonriente 17" o:spid="_x0000_s1026" type="#_x0000_t96" style="position:absolute;margin-left:375.6pt;margin-top:11.3pt;width:16.45pt;height:12.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" fillcolor="yellow" strokecolor="black [3213]" strokeweight="1pt">
                <v:stroke joinstyle="miter"/>
              </v:shape>
            </w:pict>
          </mc:Fallback>
        </mc:AlternateContent>
      </w:r>
    </w:p>
    <w:p w14:paraId="3BAA7DE5" w14:textId="1B38AA35"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84864" behindDoc="0" locked="0" layoutInCell="1" allowOverlap="1" wp14:anchorId="427413F2" wp14:editId="0FA64716">
                <wp:simplePos x="0" y="0"/>
                <wp:positionH relativeFrom="column">
                  <wp:posOffset>3425825</wp:posOffset>
                </wp:positionH>
                <wp:positionV relativeFrom="paragraph">
                  <wp:posOffset>137795</wp:posOffset>
                </wp:positionV>
                <wp:extent cx="241300" cy="325755"/>
                <wp:effectExtent l="0" t="0" r="25400" b="17145"/>
                <wp:wrapNone/>
                <wp:docPr id="1483896012" name="Cara sonriente 17"/>
                <wp:cNvGraphicFramePr/>
                <a:graphic xmlns:a="http://schemas.openxmlformats.org/drawingml/2006/main">
                  <a:graphicData uri="http://schemas.microsoft.com/office/word/2010/wordprocessingShape">
                    <wps:wsp>
                      <wps:cNvSpPr/>
                      <wps:spPr>
                        <a:xfrm>
                          <a:off x="0" y="0"/>
                          <a:ext cx="241300" cy="32575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C6859" id="Cara sonriente 17" o:spid="_x0000_s1026" type="#_x0000_t96" style="position:absolute;margin-left:269.75pt;margin-top:10.85pt;width:19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" fillcolor="yellow" strokecolor="black [3213]" strokeweight="1pt">
                <v:stroke joinstyle="miter"/>
              </v:shape>
            </w:pict>
          </mc:Fallback>
        </mc:AlternateContent>
      </w:r>
      <w:r>
        <w:rPr>
          <w:noProof/>
          <w:lang w:eastAsia="es-MX"/>
        </w:rPr>
        <mc:AlternateContent>
          <mc:Choice Requires="wps">
            <w:drawing>
              <wp:anchor distT="0" distB="0" distL="114300" distR="114300" simplePos="0" relativeHeight="251676672" behindDoc="0" locked="0" layoutInCell="1" allowOverlap="1" wp14:anchorId="1CE468F1" wp14:editId="2B8374F4">
                <wp:simplePos x="0" y="0"/>
                <wp:positionH relativeFrom="column">
                  <wp:posOffset>4523105</wp:posOffset>
                </wp:positionH>
                <wp:positionV relativeFrom="paragraph">
                  <wp:posOffset>107315</wp:posOffset>
                </wp:positionV>
                <wp:extent cx="208915" cy="156210"/>
                <wp:effectExtent l="0" t="0" r="19685" b="15240"/>
                <wp:wrapNone/>
                <wp:docPr id="1838252581" name="Cara sonriente 17"/>
                <wp:cNvGraphicFramePr/>
                <a:graphic xmlns:a="http://schemas.openxmlformats.org/drawingml/2006/main">
                  <a:graphicData uri="http://schemas.microsoft.com/office/word/2010/wordprocessingShape">
                    <wps:wsp>
                      <wps:cNvSpPr/>
                      <wps:spPr>
                        <a:xfrm>
                          <a:off x="0" y="0"/>
                          <a:ext cx="208915" cy="15621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EBB10" id="Cara sonriente 17" o:spid="_x0000_s1026" type="#_x0000_t96" style="position:absolute;margin-left:356.15pt;margin-top:8.45pt;width:16.45pt;height:12.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" fillcolor="yellow" strokecolor="black [3213]" strokeweight="1pt">
                <v:stroke joinstyle="miter"/>
              </v:shape>
            </w:pict>
          </mc:Fallback>
        </mc:AlternateContent>
      </w:r>
    </w:p>
    <w:p w14:paraId="735F039B" w14:textId="29116411" w:rsidR="008314DB" w:rsidRDefault="008314DB" w:rsidP="006C3B7F">
      <w:pPr>
        <w:spacing w:after="0" w:line="240" w:lineRule="auto"/>
        <w:ind w:firstLine="0"/>
        <w:jc w:val="center"/>
      </w:pPr>
    </w:p>
    <w:p w14:paraId="4C7CE561" w14:textId="2F751D98"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78720" behindDoc="0" locked="0" layoutInCell="1" allowOverlap="1" wp14:anchorId="6B496A54" wp14:editId="1B4F29A0">
                <wp:simplePos x="0" y="0"/>
                <wp:positionH relativeFrom="column">
                  <wp:posOffset>5114925</wp:posOffset>
                </wp:positionH>
                <wp:positionV relativeFrom="paragraph">
                  <wp:posOffset>45085</wp:posOffset>
                </wp:positionV>
                <wp:extent cx="208915" cy="156210"/>
                <wp:effectExtent l="0" t="0" r="19685" b="15240"/>
                <wp:wrapNone/>
                <wp:docPr id="2141869584" name="Cara sonriente 17"/>
                <wp:cNvGraphicFramePr/>
                <a:graphic xmlns:a="http://schemas.openxmlformats.org/drawingml/2006/main">
                  <a:graphicData uri="http://schemas.microsoft.com/office/word/2010/wordprocessingShape">
                    <wps:wsp>
                      <wps:cNvSpPr/>
                      <wps:spPr>
                        <a:xfrm>
                          <a:off x="0" y="0"/>
                          <a:ext cx="208915" cy="15621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7E102" id="Cara sonriente 17" o:spid="_x0000_s1026" type="#_x0000_t96" style="position:absolute;margin-left:402.75pt;margin-top:3.55pt;width:16.45pt;height:1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" fillcolor="yellow" strokecolor="black [3213]" strokeweight="1pt">
                <v:stroke joinstyle="miter"/>
              </v:shape>
            </w:pict>
          </mc:Fallback>
        </mc:AlternateContent>
      </w:r>
    </w:p>
    <w:p w14:paraId="21CA40F8" w14:textId="03D1AF0A" w:rsidR="008314DB" w:rsidRDefault="008314DB" w:rsidP="006C3B7F">
      <w:pPr>
        <w:spacing w:after="0" w:line="240" w:lineRule="auto"/>
        <w:ind w:firstLine="0"/>
        <w:jc w:val="center"/>
      </w:pPr>
    </w:p>
    <w:p w14:paraId="7BFD7D00" w14:textId="1E34CB48"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80768" behindDoc="0" locked="0" layoutInCell="1" allowOverlap="1" wp14:anchorId="7B89FE36" wp14:editId="17654F51">
                <wp:simplePos x="0" y="0"/>
                <wp:positionH relativeFrom="column">
                  <wp:posOffset>5311775</wp:posOffset>
                </wp:positionH>
                <wp:positionV relativeFrom="paragraph">
                  <wp:posOffset>22225</wp:posOffset>
                </wp:positionV>
                <wp:extent cx="208915" cy="156210"/>
                <wp:effectExtent l="0" t="0" r="19685" b="15240"/>
                <wp:wrapNone/>
                <wp:docPr id="74822391" name="Cara sonriente 17"/>
                <wp:cNvGraphicFramePr/>
                <a:graphic xmlns:a="http://schemas.openxmlformats.org/drawingml/2006/main">
                  <a:graphicData uri="http://schemas.microsoft.com/office/word/2010/wordprocessingShape">
                    <wps:wsp>
                      <wps:cNvSpPr/>
                      <wps:spPr>
                        <a:xfrm>
                          <a:off x="0" y="0"/>
                          <a:ext cx="208915" cy="156210"/>
                        </a:xfrm>
                        <a:prstGeom prst="smileyFace">
                          <a:avLst>
                            <a:gd name="adj" fmla="val 4653"/>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066B6" id="Cara sonriente 17" o:spid="_x0000_s1026" type="#_x0000_t96" style="position:absolute;margin-left:418.25pt;margin-top:1.75pt;width:16.45pt;height:12.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" fillcolor="yellow" strokecolor="black [3213]" strokeweight="1pt">
                <v:stroke joinstyle="miter"/>
              </v:shape>
            </w:pict>
          </mc:Fallback>
        </mc:AlternateContent>
      </w:r>
    </w:p>
    <w:p w14:paraId="1F79BD80" w14:textId="582CA273"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82816" behindDoc="0" locked="0" layoutInCell="1" allowOverlap="1" wp14:anchorId="3FF95C05" wp14:editId="666A47CB">
                <wp:simplePos x="0" y="0"/>
                <wp:positionH relativeFrom="column">
                  <wp:posOffset>5646420</wp:posOffset>
                </wp:positionH>
                <wp:positionV relativeFrom="paragraph">
                  <wp:posOffset>25400</wp:posOffset>
                </wp:positionV>
                <wp:extent cx="208915" cy="156210"/>
                <wp:effectExtent l="0" t="0" r="19685" b="15240"/>
                <wp:wrapNone/>
                <wp:docPr id="1028213665" name="Cara sonriente 17"/>
                <wp:cNvGraphicFramePr/>
                <a:graphic xmlns:a="http://schemas.openxmlformats.org/drawingml/2006/main">
                  <a:graphicData uri="http://schemas.microsoft.com/office/word/2010/wordprocessingShape">
                    <wps:wsp>
                      <wps:cNvSpPr/>
                      <wps:spPr>
                        <a:xfrm>
                          <a:off x="0" y="0"/>
                          <a:ext cx="208915" cy="15621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98FCD" id="Cara sonriente 17" o:spid="_x0000_s1026" type="#_x0000_t96" style="position:absolute;margin-left:444.6pt;margin-top:2pt;width:16.45pt;height:12.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" fillcolor="yellow" strokecolor="black [3213]" strokeweight="1pt">
                <v:stroke joinstyle="miter"/>
              </v:shape>
            </w:pict>
          </mc:Fallback>
        </mc:AlternateContent>
      </w:r>
    </w:p>
    <w:p w14:paraId="4F8159FF" w14:textId="77777777" w:rsidR="008314DB" w:rsidRDefault="008314DB" w:rsidP="006C3B7F">
      <w:pPr>
        <w:spacing w:after="0" w:line="240" w:lineRule="auto"/>
        <w:ind w:firstLine="0"/>
        <w:jc w:val="center"/>
      </w:pPr>
    </w:p>
    <w:p w14:paraId="619DBE85" w14:textId="77777777" w:rsidR="008314DB" w:rsidRDefault="008314DB" w:rsidP="006C3B7F">
      <w:pPr>
        <w:spacing w:after="0" w:line="240" w:lineRule="auto"/>
        <w:ind w:firstLine="0"/>
        <w:jc w:val="center"/>
      </w:pPr>
    </w:p>
    <w:p w14:paraId="30FF385E" w14:textId="77777777" w:rsidR="008314DB" w:rsidRDefault="008314DB" w:rsidP="006C3B7F">
      <w:pPr>
        <w:spacing w:after="0" w:line="240" w:lineRule="auto"/>
        <w:ind w:firstLine="0"/>
        <w:jc w:val="center"/>
      </w:pPr>
    </w:p>
    <w:p w14:paraId="1D4AE7F3" w14:textId="77777777" w:rsidR="008314DB" w:rsidRDefault="008314DB" w:rsidP="006C3B7F">
      <w:pPr>
        <w:spacing w:after="0" w:line="240" w:lineRule="auto"/>
        <w:ind w:firstLine="0"/>
        <w:jc w:val="center"/>
      </w:pPr>
    </w:p>
    <w:p w14:paraId="6FB4773A" w14:textId="77777777" w:rsidR="008314DB" w:rsidRDefault="008314DB" w:rsidP="006C3B7F">
      <w:pPr>
        <w:spacing w:after="0" w:line="240" w:lineRule="auto"/>
        <w:ind w:firstLine="0"/>
        <w:jc w:val="center"/>
      </w:pPr>
    </w:p>
    <w:p w14:paraId="5FDCF870" w14:textId="77777777" w:rsidR="008314DB" w:rsidRDefault="008314DB" w:rsidP="006C3B7F">
      <w:pPr>
        <w:spacing w:after="0" w:line="240" w:lineRule="auto"/>
        <w:ind w:firstLine="0"/>
        <w:jc w:val="center"/>
      </w:pPr>
    </w:p>
    <w:p w14:paraId="4EF42BC3" w14:textId="77777777" w:rsidR="008314DB" w:rsidRDefault="008314DB" w:rsidP="006C3B7F">
      <w:pPr>
        <w:spacing w:after="0" w:line="240" w:lineRule="auto"/>
        <w:ind w:firstLine="0"/>
        <w:jc w:val="center"/>
      </w:pPr>
    </w:p>
    <w:p w14:paraId="0CA1C821" w14:textId="77777777" w:rsidR="008314DB" w:rsidRDefault="008314DB" w:rsidP="006C3B7F">
      <w:pPr>
        <w:spacing w:after="0" w:line="240" w:lineRule="auto"/>
        <w:ind w:firstLine="0"/>
        <w:jc w:val="center"/>
      </w:pPr>
    </w:p>
    <w:p w14:paraId="255FC120" w14:textId="77777777" w:rsidR="008314DB" w:rsidRDefault="008314DB" w:rsidP="006C3B7F">
      <w:pPr>
        <w:spacing w:after="0" w:line="240" w:lineRule="auto"/>
        <w:ind w:firstLine="0"/>
        <w:jc w:val="center"/>
      </w:pPr>
    </w:p>
    <w:p w14:paraId="145E4730" w14:textId="77777777" w:rsidR="008314DB" w:rsidRDefault="008314DB" w:rsidP="006C3B7F">
      <w:pPr>
        <w:spacing w:after="0" w:line="240" w:lineRule="auto"/>
        <w:ind w:firstLine="0"/>
        <w:jc w:val="center"/>
      </w:pPr>
    </w:p>
    <w:p w14:paraId="757643E7" w14:textId="77777777" w:rsidR="008314DB" w:rsidRDefault="008314DB" w:rsidP="006C3B7F">
      <w:pPr>
        <w:spacing w:after="0" w:line="240" w:lineRule="auto"/>
        <w:ind w:firstLine="0"/>
        <w:jc w:val="center"/>
      </w:pPr>
    </w:p>
    <w:p w14:paraId="61501EF6" w14:textId="06C7B3A6" w:rsidR="008314DB" w:rsidRDefault="008314DB" w:rsidP="006C3B7F">
      <w:pPr>
        <w:spacing w:after="0" w:line="240" w:lineRule="auto"/>
        <w:ind w:firstLine="0"/>
        <w:jc w:val="center"/>
      </w:pPr>
    </w:p>
    <w:p w14:paraId="7A94A530" w14:textId="20CF82F0" w:rsidR="003D736B" w:rsidRPr="00C951A0" w:rsidRDefault="003D736B" w:rsidP="00C951A0">
      <w:pPr>
        <w:pStyle w:val="Descripcin"/>
        <w:keepNext/>
        <w:spacing w:after="0"/>
        <w:ind w:firstLine="0"/>
        <w:rPr>
          <w:b/>
          <w:i w:val="0"/>
          <w:color w:val="auto"/>
          <w:sz w:val="24"/>
        </w:rPr>
      </w:pPr>
      <w:bookmarkStart w:id="16" w:name="_Toc134290275"/>
      <w:r w:rsidRPr="003D736B">
        <w:rPr>
          <w:b/>
          <w:i w:val="0"/>
          <w:color w:val="auto"/>
          <w:sz w:val="24"/>
        </w:rPr>
        <w:t xml:space="preserve">Anexo </w:t>
      </w:r>
      <w:bookmarkEnd w:id="16"/>
      <w:r w:rsidR="00243673">
        <w:rPr>
          <w:b/>
          <w:i w:val="0"/>
          <w:color w:val="auto"/>
          <w:sz w:val="24"/>
        </w:rPr>
        <w:t>4, p. “</w:t>
      </w:r>
      <w:r w:rsidR="00994B01">
        <w:rPr>
          <w:b/>
          <w:i w:val="0"/>
          <w:color w:val="auto"/>
          <w:sz w:val="24"/>
        </w:rPr>
        <w:t>39” fotografía el croquis de mi cuidad</w:t>
      </w:r>
      <w:r w:rsidR="00C951A0">
        <w:rPr>
          <w:b/>
          <w:i w:val="0"/>
          <w:color w:val="auto"/>
          <w:sz w:val="24"/>
        </w:rPr>
        <w:t>.</w:t>
      </w:r>
    </w:p>
    <w:p w14:paraId="33921AC6" w14:textId="77777777" w:rsidR="003D736B" w:rsidRDefault="003D736B" w:rsidP="006C3B7F">
      <w:pPr>
        <w:spacing w:after="0" w:line="240" w:lineRule="auto"/>
        <w:ind w:firstLine="0"/>
        <w:jc w:val="center"/>
      </w:pPr>
    </w:p>
    <w:p w14:paraId="120404F2" w14:textId="1D5B48FF" w:rsidR="008314DB" w:rsidRDefault="008314DB" w:rsidP="006C3B7F">
      <w:pPr>
        <w:spacing w:after="0" w:line="240" w:lineRule="auto"/>
        <w:ind w:firstLine="0"/>
        <w:jc w:val="center"/>
      </w:pPr>
    </w:p>
    <w:p w14:paraId="582952D2" w14:textId="77777777" w:rsidR="008314DB" w:rsidRDefault="008314DB" w:rsidP="006C3B7F">
      <w:pPr>
        <w:spacing w:after="0" w:line="240" w:lineRule="auto"/>
        <w:ind w:firstLine="0"/>
        <w:jc w:val="center"/>
      </w:pPr>
    </w:p>
    <w:p w14:paraId="69010DF1" w14:textId="0FAC6A6B"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95104" behindDoc="0" locked="0" layoutInCell="1" allowOverlap="1" wp14:anchorId="72ACB4C3" wp14:editId="682A8175">
                <wp:simplePos x="0" y="0"/>
                <wp:positionH relativeFrom="margin">
                  <wp:align>left</wp:align>
                </wp:positionH>
                <wp:positionV relativeFrom="paragraph">
                  <wp:posOffset>77470</wp:posOffset>
                </wp:positionV>
                <wp:extent cx="645160" cy="725805"/>
                <wp:effectExtent l="0" t="0" r="21590" b="17145"/>
                <wp:wrapNone/>
                <wp:docPr id="1334099233" name="Cara sonriente 17"/>
                <wp:cNvGraphicFramePr/>
                <a:graphic xmlns:a="http://schemas.openxmlformats.org/drawingml/2006/main">
                  <a:graphicData uri="http://schemas.microsoft.com/office/word/2010/wordprocessingShape">
                    <wps:wsp>
                      <wps:cNvSpPr/>
                      <wps:spPr>
                        <a:xfrm>
                          <a:off x="0" y="0"/>
                          <a:ext cx="645160" cy="72580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F55B1" id="Cara sonriente 17" o:spid="_x0000_s1026" type="#_x0000_t96" style="position:absolute;margin-left:0;margin-top:6.1pt;width:50.8pt;height:57.1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" fillcolor="yellow" strokecolor="black [3213]" strokeweight="1pt">
                <v:stroke joinstyle="miter"/>
                <w10:wrap anchorx="margin"/>
              </v:shape>
            </w:pict>
          </mc:Fallback>
        </mc:AlternateContent>
      </w:r>
      <w:r w:rsidR="008314DB">
        <w:rPr>
          <w:noProof/>
          <w:lang w:eastAsia="es-MX"/>
        </w:rPr>
        <w:drawing>
          <wp:anchor distT="0" distB="0" distL="114300" distR="114300" simplePos="0" relativeHeight="251662336" behindDoc="0" locked="0" layoutInCell="1" allowOverlap="1" wp14:anchorId="4ED98A7E" wp14:editId="4098D555">
            <wp:simplePos x="0" y="0"/>
            <wp:positionH relativeFrom="margin">
              <wp:align>left</wp:align>
            </wp:positionH>
            <wp:positionV relativeFrom="paragraph">
              <wp:posOffset>76200</wp:posOffset>
            </wp:positionV>
            <wp:extent cx="3931920" cy="5242560"/>
            <wp:effectExtent l="0" t="0" r="0" b="0"/>
            <wp:wrapNone/>
            <wp:docPr id="73122768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1920" cy="5242560"/>
                    </a:xfrm>
                    <a:prstGeom prst="rect">
                      <a:avLst/>
                    </a:prstGeom>
                    <a:noFill/>
                  </pic:spPr>
                </pic:pic>
              </a:graphicData>
            </a:graphic>
            <wp14:sizeRelH relativeFrom="margin">
              <wp14:pctWidth>0</wp14:pctWidth>
            </wp14:sizeRelH>
            <wp14:sizeRelV relativeFrom="margin">
              <wp14:pctHeight>0</wp14:pctHeight>
            </wp14:sizeRelV>
          </wp:anchor>
        </w:drawing>
      </w:r>
    </w:p>
    <w:p w14:paraId="4B46E1D9" w14:textId="62F4A588" w:rsidR="008314DB" w:rsidRDefault="008314DB" w:rsidP="006C3B7F">
      <w:pPr>
        <w:spacing w:after="0" w:line="240" w:lineRule="auto"/>
        <w:ind w:firstLine="0"/>
        <w:jc w:val="center"/>
      </w:pPr>
    </w:p>
    <w:p w14:paraId="54E64AB7" w14:textId="747EB1F2"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697152" behindDoc="0" locked="0" layoutInCell="1" allowOverlap="1" wp14:anchorId="770B44CC" wp14:editId="5A438882">
                <wp:simplePos x="0" y="0"/>
                <wp:positionH relativeFrom="margin">
                  <wp:align>center</wp:align>
                </wp:positionH>
                <wp:positionV relativeFrom="paragraph">
                  <wp:posOffset>40005</wp:posOffset>
                </wp:positionV>
                <wp:extent cx="645160" cy="725805"/>
                <wp:effectExtent l="0" t="0" r="21590" b="17145"/>
                <wp:wrapNone/>
                <wp:docPr id="1160612663" name="Cara sonriente 17"/>
                <wp:cNvGraphicFramePr/>
                <a:graphic xmlns:a="http://schemas.openxmlformats.org/drawingml/2006/main">
                  <a:graphicData uri="http://schemas.microsoft.com/office/word/2010/wordprocessingShape">
                    <wps:wsp>
                      <wps:cNvSpPr/>
                      <wps:spPr>
                        <a:xfrm>
                          <a:off x="0" y="0"/>
                          <a:ext cx="645160" cy="72580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D8179" id="Cara sonriente 17" o:spid="_x0000_s1026" type="#_x0000_t96" style="position:absolute;margin-left:0;margin-top:3.15pt;width:50.8pt;height:57.1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" fillcolor="yellow" strokecolor="black [3213]" strokeweight="1pt">
                <v:stroke joinstyle="miter"/>
                <w10:wrap anchorx="margin"/>
              </v:shape>
            </w:pict>
          </mc:Fallback>
        </mc:AlternateContent>
      </w:r>
    </w:p>
    <w:p w14:paraId="51005C80" w14:textId="77777777" w:rsidR="008314DB" w:rsidRDefault="008314DB" w:rsidP="006C3B7F">
      <w:pPr>
        <w:spacing w:after="0" w:line="240" w:lineRule="auto"/>
        <w:ind w:firstLine="0"/>
        <w:jc w:val="center"/>
      </w:pPr>
    </w:p>
    <w:p w14:paraId="486A1B5D" w14:textId="77777777" w:rsidR="008314DB" w:rsidRDefault="008314DB" w:rsidP="006C3B7F">
      <w:pPr>
        <w:spacing w:after="0" w:line="240" w:lineRule="auto"/>
        <w:ind w:firstLine="0"/>
        <w:jc w:val="center"/>
      </w:pPr>
    </w:p>
    <w:p w14:paraId="0DC70CA1" w14:textId="77777777" w:rsidR="008314DB" w:rsidRDefault="008314DB" w:rsidP="006C3B7F">
      <w:pPr>
        <w:spacing w:after="0" w:line="240" w:lineRule="auto"/>
        <w:ind w:firstLine="0"/>
        <w:jc w:val="center"/>
      </w:pPr>
    </w:p>
    <w:p w14:paraId="667B0639" w14:textId="647B459D"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03296" behindDoc="0" locked="0" layoutInCell="1" allowOverlap="1" wp14:anchorId="20CD3135" wp14:editId="64905F01">
                <wp:simplePos x="0" y="0"/>
                <wp:positionH relativeFrom="margin">
                  <wp:posOffset>2760980</wp:posOffset>
                </wp:positionH>
                <wp:positionV relativeFrom="paragraph">
                  <wp:posOffset>38735</wp:posOffset>
                </wp:positionV>
                <wp:extent cx="645160" cy="725805"/>
                <wp:effectExtent l="0" t="0" r="21590" b="17145"/>
                <wp:wrapNone/>
                <wp:docPr id="789161880" name="Cara sonriente 17"/>
                <wp:cNvGraphicFramePr/>
                <a:graphic xmlns:a="http://schemas.openxmlformats.org/drawingml/2006/main">
                  <a:graphicData uri="http://schemas.microsoft.com/office/word/2010/wordprocessingShape">
                    <wps:wsp>
                      <wps:cNvSpPr/>
                      <wps:spPr>
                        <a:xfrm>
                          <a:off x="0" y="0"/>
                          <a:ext cx="645160" cy="72580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8D950" id="Cara sonriente 17" o:spid="_x0000_s1026" type="#_x0000_t96" style="position:absolute;margin-left:217.4pt;margin-top:3.05pt;width:50.8pt;height:57.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" fillcolor="yellow" strokecolor="black [3213]" strokeweight="1pt">
                <v:stroke joinstyle="miter"/>
                <w10:wrap anchorx="margin"/>
              </v:shape>
            </w:pict>
          </mc:Fallback>
        </mc:AlternateContent>
      </w:r>
      <w:r w:rsidR="00FE491D">
        <w:rPr>
          <w:noProof/>
          <w:lang w:eastAsia="es-MX"/>
        </w:rPr>
        <mc:AlternateContent>
          <mc:Choice Requires="wps">
            <w:drawing>
              <wp:anchor distT="0" distB="0" distL="114300" distR="114300" simplePos="0" relativeHeight="251699200" behindDoc="0" locked="0" layoutInCell="1" allowOverlap="1" wp14:anchorId="11B22032" wp14:editId="158E67A7">
                <wp:simplePos x="0" y="0"/>
                <wp:positionH relativeFrom="margin">
                  <wp:posOffset>1631315</wp:posOffset>
                </wp:positionH>
                <wp:positionV relativeFrom="paragraph">
                  <wp:posOffset>172720</wp:posOffset>
                </wp:positionV>
                <wp:extent cx="645160" cy="725805"/>
                <wp:effectExtent l="0" t="0" r="21590" b="17145"/>
                <wp:wrapNone/>
                <wp:docPr id="1494869111" name="Cara sonriente 17"/>
                <wp:cNvGraphicFramePr/>
                <a:graphic xmlns:a="http://schemas.openxmlformats.org/drawingml/2006/main">
                  <a:graphicData uri="http://schemas.microsoft.com/office/word/2010/wordprocessingShape">
                    <wps:wsp>
                      <wps:cNvSpPr/>
                      <wps:spPr>
                        <a:xfrm>
                          <a:off x="0" y="0"/>
                          <a:ext cx="645160" cy="72580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55E7A" id="Cara sonriente 17" o:spid="_x0000_s1026" type="#_x0000_t96" style="position:absolute;margin-left:128.45pt;margin-top:13.6pt;width:50.8pt;height:57.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" fillcolor="yellow" strokecolor="black [3213]" strokeweight="1pt">
                <v:stroke joinstyle="miter"/>
                <w10:wrap anchorx="margin"/>
              </v:shape>
            </w:pict>
          </mc:Fallback>
        </mc:AlternateContent>
      </w:r>
    </w:p>
    <w:p w14:paraId="0B5C10BF" w14:textId="77777777" w:rsidR="008314DB" w:rsidRDefault="008314DB" w:rsidP="006C3B7F">
      <w:pPr>
        <w:spacing w:after="0" w:line="240" w:lineRule="auto"/>
        <w:ind w:firstLine="0"/>
        <w:jc w:val="center"/>
      </w:pPr>
    </w:p>
    <w:p w14:paraId="0BD9E971" w14:textId="77777777" w:rsidR="008314DB" w:rsidRDefault="008314DB" w:rsidP="006C3B7F">
      <w:pPr>
        <w:spacing w:after="0" w:line="240" w:lineRule="auto"/>
        <w:ind w:firstLine="0"/>
        <w:jc w:val="center"/>
      </w:pPr>
    </w:p>
    <w:p w14:paraId="707A4B7C" w14:textId="77777777" w:rsidR="008314DB" w:rsidRDefault="008314DB" w:rsidP="006C3B7F">
      <w:pPr>
        <w:spacing w:after="0" w:line="240" w:lineRule="auto"/>
        <w:ind w:firstLine="0"/>
        <w:jc w:val="center"/>
      </w:pPr>
    </w:p>
    <w:p w14:paraId="3E72E973" w14:textId="3B7D8AD3" w:rsidR="008314DB" w:rsidRDefault="00FE491D" w:rsidP="006C3B7F">
      <w:pPr>
        <w:spacing w:after="0" w:line="240" w:lineRule="auto"/>
        <w:ind w:firstLine="0"/>
        <w:jc w:val="center"/>
      </w:pPr>
      <w:r>
        <w:rPr>
          <w:noProof/>
          <w:lang w:eastAsia="es-MX"/>
        </w:rPr>
        <mc:AlternateContent>
          <mc:Choice Requires="wps">
            <w:drawing>
              <wp:anchor distT="0" distB="0" distL="114300" distR="114300" simplePos="0" relativeHeight="251701248" behindDoc="0" locked="0" layoutInCell="1" allowOverlap="1" wp14:anchorId="4FF7B3FA" wp14:editId="75F69A0B">
                <wp:simplePos x="0" y="0"/>
                <wp:positionH relativeFrom="margin">
                  <wp:posOffset>3163570</wp:posOffset>
                </wp:positionH>
                <wp:positionV relativeFrom="paragraph">
                  <wp:posOffset>64135</wp:posOffset>
                </wp:positionV>
                <wp:extent cx="645160" cy="725805"/>
                <wp:effectExtent l="0" t="0" r="21590" b="17145"/>
                <wp:wrapNone/>
                <wp:docPr id="851685461" name="Cara sonriente 17"/>
                <wp:cNvGraphicFramePr/>
                <a:graphic xmlns:a="http://schemas.openxmlformats.org/drawingml/2006/main">
                  <a:graphicData uri="http://schemas.microsoft.com/office/word/2010/wordprocessingShape">
                    <wps:wsp>
                      <wps:cNvSpPr/>
                      <wps:spPr>
                        <a:xfrm>
                          <a:off x="0" y="0"/>
                          <a:ext cx="645160" cy="72580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C27DB" id="Cara sonriente 17" o:spid="_x0000_s1026" type="#_x0000_t96" style="position:absolute;margin-left:249.1pt;margin-top:5.05pt;width:50.8pt;height:57.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" fillcolor="yellow" strokecolor="black [3213]" strokeweight="1pt">
                <v:stroke joinstyle="miter"/>
                <w10:wrap anchorx="margin"/>
              </v:shape>
            </w:pict>
          </mc:Fallback>
        </mc:AlternateContent>
      </w:r>
    </w:p>
    <w:p w14:paraId="43249592" w14:textId="77777777" w:rsidR="008314DB" w:rsidRDefault="008314DB" w:rsidP="006C3B7F">
      <w:pPr>
        <w:spacing w:after="0" w:line="240" w:lineRule="auto"/>
        <w:ind w:firstLine="0"/>
        <w:jc w:val="center"/>
      </w:pPr>
    </w:p>
    <w:p w14:paraId="6B90E163" w14:textId="57836B59" w:rsidR="008314DB" w:rsidRDefault="008314DB" w:rsidP="006C3B7F">
      <w:pPr>
        <w:spacing w:after="0" w:line="240" w:lineRule="auto"/>
        <w:ind w:firstLine="0"/>
        <w:jc w:val="center"/>
      </w:pPr>
    </w:p>
    <w:p w14:paraId="28FC5AE6" w14:textId="77777777" w:rsidR="008314DB" w:rsidRDefault="008314DB" w:rsidP="006C3B7F">
      <w:pPr>
        <w:spacing w:after="0" w:line="240" w:lineRule="auto"/>
        <w:ind w:firstLine="0"/>
        <w:jc w:val="center"/>
      </w:pPr>
    </w:p>
    <w:p w14:paraId="362109E2" w14:textId="77777777" w:rsidR="008314DB" w:rsidRDefault="008314DB" w:rsidP="006C3B7F">
      <w:pPr>
        <w:spacing w:after="0" w:line="240" w:lineRule="auto"/>
        <w:ind w:firstLine="0"/>
        <w:jc w:val="center"/>
      </w:pPr>
    </w:p>
    <w:p w14:paraId="6A7565AC" w14:textId="77777777" w:rsidR="008314DB" w:rsidRDefault="008314DB" w:rsidP="006C3B7F">
      <w:pPr>
        <w:spacing w:after="0" w:line="240" w:lineRule="auto"/>
        <w:ind w:firstLine="0"/>
        <w:jc w:val="center"/>
      </w:pPr>
    </w:p>
    <w:p w14:paraId="20D61E1D" w14:textId="77777777" w:rsidR="008314DB" w:rsidRDefault="008314DB" w:rsidP="006C3B7F">
      <w:pPr>
        <w:spacing w:after="0" w:line="240" w:lineRule="auto"/>
        <w:ind w:firstLine="0"/>
        <w:jc w:val="center"/>
      </w:pPr>
    </w:p>
    <w:p w14:paraId="77F8059A" w14:textId="77777777" w:rsidR="008314DB" w:rsidRDefault="008314DB" w:rsidP="006C3B7F">
      <w:pPr>
        <w:spacing w:after="0" w:line="240" w:lineRule="auto"/>
        <w:ind w:firstLine="0"/>
        <w:jc w:val="center"/>
      </w:pPr>
    </w:p>
    <w:p w14:paraId="529411F7" w14:textId="77777777" w:rsidR="008314DB" w:rsidRDefault="008314DB" w:rsidP="006C3B7F">
      <w:pPr>
        <w:spacing w:after="0" w:line="240" w:lineRule="auto"/>
        <w:ind w:firstLine="0"/>
        <w:jc w:val="center"/>
      </w:pPr>
    </w:p>
    <w:p w14:paraId="0E4C61BF" w14:textId="77777777" w:rsidR="008314DB" w:rsidRDefault="008314DB" w:rsidP="006C3B7F">
      <w:pPr>
        <w:spacing w:after="0" w:line="240" w:lineRule="auto"/>
        <w:ind w:firstLine="0"/>
        <w:jc w:val="center"/>
      </w:pPr>
    </w:p>
    <w:p w14:paraId="53959A9F" w14:textId="77777777" w:rsidR="008314DB" w:rsidRDefault="008314DB" w:rsidP="006C3B7F">
      <w:pPr>
        <w:spacing w:after="0" w:line="240" w:lineRule="auto"/>
        <w:ind w:firstLine="0"/>
        <w:jc w:val="center"/>
      </w:pPr>
    </w:p>
    <w:p w14:paraId="759AD89C" w14:textId="77777777" w:rsidR="008314DB" w:rsidRDefault="008314DB" w:rsidP="006C3B7F">
      <w:pPr>
        <w:spacing w:after="0" w:line="240" w:lineRule="auto"/>
        <w:ind w:firstLine="0"/>
        <w:jc w:val="center"/>
      </w:pPr>
    </w:p>
    <w:p w14:paraId="5259313D" w14:textId="77777777" w:rsidR="008314DB" w:rsidRDefault="008314DB" w:rsidP="006C3B7F">
      <w:pPr>
        <w:spacing w:after="0" w:line="240" w:lineRule="auto"/>
        <w:ind w:firstLine="0"/>
        <w:jc w:val="center"/>
      </w:pPr>
    </w:p>
    <w:p w14:paraId="4282743E" w14:textId="08B98783" w:rsidR="008314DB" w:rsidRDefault="008314DB" w:rsidP="006C3B7F">
      <w:pPr>
        <w:spacing w:after="0" w:line="240" w:lineRule="auto"/>
        <w:ind w:firstLine="0"/>
        <w:jc w:val="center"/>
      </w:pPr>
      <w:r>
        <w:rPr>
          <w:noProof/>
          <w:lang w:eastAsia="es-MX"/>
        </w:rPr>
        <mc:AlternateContent>
          <mc:Choice Requires="wps">
            <w:drawing>
              <wp:inline distT="0" distB="0" distL="0" distR="0" wp14:anchorId="63F9D3C0" wp14:editId="0303063F">
                <wp:extent cx="304800" cy="304800"/>
                <wp:effectExtent l="0" t="0" r="0" b="0"/>
                <wp:docPr id="1529711336"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E0E0E" id="Rectángulo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19ECFC" w14:textId="55111ED4" w:rsidR="003D736B" w:rsidRPr="00DE492C" w:rsidRDefault="003D736B" w:rsidP="003D736B">
      <w:pPr>
        <w:pStyle w:val="Descripcin"/>
        <w:keepNext/>
        <w:spacing w:after="120"/>
        <w:ind w:firstLine="0"/>
        <w:rPr>
          <w:b/>
          <w:i w:val="0"/>
          <w:color w:val="auto"/>
          <w:sz w:val="24"/>
        </w:rPr>
      </w:pPr>
      <w:bookmarkStart w:id="17" w:name="_Toc134290276"/>
      <w:r w:rsidRPr="00DE492C">
        <w:rPr>
          <w:b/>
          <w:i w:val="0"/>
          <w:color w:val="auto"/>
          <w:sz w:val="24"/>
        </w:rPr>
        <w:t xml:space="preserve">Anexo </w:t>
      </w:r>
      <w:r w:rsidRPr="00DE492C">
        <w:rPr>
          <w:b/>
          <w:i w:val="0"/>
          <w:color w:val="auto"/>
          <w:sz w:val="24"/>
        </w:rPr>
        <w:fldChar w:fldCharType="begin"/>
      </w:r>
      <w:r w:rsidRPr="00DE492C">
        <w:rPr>
          <w:b/>
          <w:i w:val="0"/>
          <w:color w:val="auto"/>
          <w:sz w:val="24"/>
        </w:rPr>
        <w:instrText xml:space="preserve"> SEQ Anexo \* ARABIC </w:instrText>
      </w:r>
      <w:r w:rsidRPr="00DE492C">
        <w:rPr>
          <w:b/>
          <w:i w:val="0"/>
          <w:color w:val="auto"/>
          <w:sz w:val="24"/>
        </w:rPr>
        <w:fldChar w:fldCharType="separate"/>
      </w:r>
      <w:r w:rsidR="00717963">
        <w:rPr>
          <w:b/>
          <w:i w:val="0"/>
          <w:noProof/>
          <w:color w:val="auto"/>
          <w:sz w:val="24"/>
        </w:rPr>
        <w:t>2</w:t>
      </w:r>
      <w:r w:rsidRPr="00DE492C">
        <w:rPr>
          <w:b/>
          <w:i w:val="0"/>
          <w:color w:val="auto"/>
          <w:sz w:val="24"/>
        </w:rPr>
        <w:fldChar w:fldCharType="end"/>
      </w:r>
      <w:r w:rsidRPr="00DE492C">
        <w:rPr>
          <w:b/>
          <w:i w:val="0"/>
          <w:color w:val="auto"/>
          <w:sz w:val="24"/>
        </w:rPr>
        <w:t xml:space="preserve"> El croquis de mi ciudad</w:t>
      </w:r>
      <w:bookmarkEnd w:id="17"/>
    </w:p>
    <w:p w14:paraId="08A524DD" w14:textId="574BAB69" w:rsidR="003D736B" w:rsidRDefault="003D736B" w:rsidP="006C3B7F">
      <w:pPr>
        <w:spacing w:after="0" w:line="240" w:lineRule="auto"/>
        <w:ind w:firstLine="0"/>
        <w:jc w:val="center"/>
      </w:pPr>
    </w:p>
    <w:p w14:paraId="4283F74B" w14:textId="30F70AAF" w:rsidR="00DE492C" w:rsidRPr="00DE492C" w:rsidRDefault="00DE492C" w:rsidP="00DE492C">
      <w:pPr>
        <w:pStyle w:val="Descripcin"/>
        <w:keepNext/>
        <w:spacing w:after="120"/>
        <w:ind w:firstLine="0"/>
        <w:rPr>
          <w:b/>
          <w:i w:val="0"/>
          <w:color w:val="auto"/>
          <w:sz w:val="24"/>
        </w:rPr>
      </w:pPr>
      <w:bookmarkStart w:id="18" w:name="_Toc134290277"/>
      <w:r w:rsidRPr="00DE492C">
        <w:rPr>
          <w:b/>
          <w:i w:val="0"/>
          <w:color w:val="auto"/>
          <w:sz w:val="24"/>
        </w:rPr>
        <w:t xml:space="preserve">Anexo </w:t>
      </w:r>
      <w:r w:rsidRPr="00DE492C">
        <w:rPr>
          <w:b/>
          <w:i w:val="0"/>
          <w:color w:val="auto"/>
          <w:sz w:val="24"/>
        </w:rPr>
        <w:fldChar w:fldCharType="begin"/>
      </w:r>
      <w:r w:rsidRPr="00DE492C">
        <w:rPr>
          <w:b/>
          <w:i w:val="0"/>
          <w:color w:val="auto"/>
          <w:sz w:val="24"/>
        </w:rPr>
        <w:instrText xml:space="preserve"> SEQ Anexo \* ARABIC </w:instrText>
      </w:r>
      <w:r w:rsidRPr="00DE492C">
        <w:rPr>
          <w:b/>
          <w:i w:val="0"/>
          <w:color w:val="auto"/>
          <w:sz w:val="24"/>
        </w:rPr>
        <w:fldChar w:fldCharType="separate"/>
      </w:r>
      <w:r w:rsidR="00717963">
        <w:rPr>
          <w:b/>
          <w:i w:val="0"/>
          <w:noProof/>
          <w:color w:val="auto"/>
          <w:sz w:val="24"/>
        </w:rPr>
        <w:t>3</w:t>
      </w:r>
      <w:r w:rsidRPr="00DE492C">
        <w:rPr>
          <w:b/>
          <w:i w:val="0"/>
          <w:color w:val="auto"/>
          <w:sz w:val="24"/>
        </w:rPr>
        <w:fldChar w:fldCharType="end"/>
      </w:r>
      <w:r w:rsidRPr="00DE492C">
        <w:rPr>
          <w:b/>
          <w:i w:val="0"/>
          <w:color w:val="auto"/>
          <w:sz w:val="24"/>
        </w:rPr>
        <w:t xml:space="preserve"> Hagamos nuestras graficas</w:t>
      </w:r>
      <w:bookmarkEnd w:id="18"/>
    </w:p>
    <w:p w14:paraId="5BB2DD40" w14:textId="714119B5" w:rsidR="00DE492C" w:rsidRDefault="00DE492C" w:rsidP="006C3B7F">
      <w:pPr>
        <w:spacing w:after="0" w:line="240" w:lineRule="auto"/>
        <w:ind w:firstLine="0"/>
        <w:jc w:val="center"/>
      </w:pPr>
    </w:p>
    <w:p w14:paraId="3442C21F" w14:textId="77777777" w:rsidR="008314DB" w:rsidRDefault="008314DB" w:rsidP="006C3B7F">
      <w:pPr>
        <w:spacing w:after="0" w:line="240" w:lineRule="auto"/>
        <w:ind w:firstLine="0"/>
        <w:jc w:val="center"/>
      </w:pPr>
    </w:p>
    <w:p w14:paraId="172CA02A" w14:textId="77777777" w:rsidR="008314DB" w:rsidRDefault="008314DB" w:rsidP="006C3B7F">
      <w:pPr>
        <w:spacing w:after="0" w:line="240" w:lineRule="auto"/>
        <w:ind w:firstLine="0"/>
        <w:jc w:val="center"/>
      </w:pPr>
    </w:p>
    <w:p w14:paraId="1A11D133" w14:textId="77777777" w:rsidR="008314DB" w:rsidRDefault="008314DB" w:rsidP="006C3B7F">
      <w:pPr>
        <w:spacing w:after="0" w:line="240" w:lineRule="auto"/>
        <w:ind w:firstLine="0"/>
        <w:jc w:val="center"/>
      </w:pPr>
    </w:p>
    <w:p w14:paraId="157E3698" w14:textId="77777777" w:rsidR="008314DB" w:rsidRDefault="008314DB" w:rsidP="006C3B7F">
      <w:pPr>
        <w:spacing w:after="0" w:line="240" w:lineRule="auto"/>
        <w:ind w:firstLine="0"/>
        <w:jc w:val="center"/>
      </w:pPr>
    </w:p>
    <w:p w14:paraId="4B7CF892" w14:textId="77777777" w:rsidR="008314DB" w:rsidRDefault="008314DB" w:rsidP="006C3B7F">
      <w:pPr>
        <w:spacing w:after="0" w:line="240" w:lineRule="auto"/>
        <w:ind w:firstLine="0"/>
        <w:jc w:val="center"/>
      </w:pPr>
    </w:p>
    <w:p w14:paraId="5E6D502B" w14:textId="77777777" w:rsidR="008314DB" w:rsidRDefault="008314DB" w:rsidP="006C3B7F">
      <w:pPr>
        <w:spacing w:after="0" w:line="240" w:lineRule="auto"/>
        <w:ind w:firstLine="0"/>
        <w:jc w:val="center"/>
      </w:pPr>
    </w:p>
    <w:p w14:paraId="443FD48E" w14:textId="77777777" w:rsidR="008314DB" w:rsidRDefault="008314DB" w:rsidP="006C3B7F">
      <w:pPr>
        <w:spacing w:after="0" w:line="240" w:lineRule="auto"/>
        <w:ind w:firstLine="0"/>
        <w:jc w:val="center"/>
      </w:pPr>
    </w:p>
    <w:p w14:paraId="7D71D503" w14:textId="77777777" w:rsidR="008314DB" w:rsidRDefault="008314DB" w:rsidP="006C3B7F">
      <w:pPr>
        <w:spacing w:after="0" w:line="240" w:lineRule="auto"/>
        <w:ind w:firstLine="0"/>
        <w:jc w:val="center"/>
      </w:pPr>
    </w:p>
    <w:p w14:paraId="3604A6BF" w14:textId="77777777" w:rsidR="008314DB" w:rsidRDefault="008314DB" w:rsidP="006C3B7F">
      <w:pPr>
        <w:spacing w:after="0" w:line="240" w:lineRule="auto"/>
        <w:ind w:firstLine="0"/>
        <w:jc w:val="center"/>
      </w:pPr>
    </w:p>
    <w:p w14:paraId="6236EC73" w14:textId="77777777" w:rsidR="008314DB" w:rsidRDefault="008314DB" w:rsidP="006C3B7F">
      <w:pPr>
        <w:spacing w:after="0" w:line="240" w:lineRule="auto"/>
        <w:ind w:firstLine="0"/>
        <w:jc w:val="center"/>
      </w:pPr>
    </w:p>
    <w:p w14:paraId="52F5A0ED" w14:textId="77777777" w:rsidR="008314DB" w:rsidRDefault="008314DB" w:rsidP="006C3B7F">
      <w:pPr>
        <w:spacing w:after="0" w:line="240" w:lineRule="auto"/>
        <w:ind w:firstLine="0"/>
        <w:jc w:val="center"/>
      </w:pPr>
    </w:p>
    <w:p w14:paraId="24D0AD41" w14:textId="77777777" w:rsidR="008314DB" w:rsidRDefault="008314DB" w:rsidP="006C3B7F">
      <w:pPr>
        <w:spacing w:after="0" w:line="240" w:lineRule="auto"/>
        <w:ind w:firstLine="0"/>
        <w:jc w:val="center"/>
      </w:pPr>
    </w:p>
    <w:p w14:paraId="77DEB464" w14:textId="7C113567" w:rsidR="00DE492C" w:rsidRPr="00DE492C" w:rsidRDefault="00DE492C" w:rsidP="00DE492C">
      <w:pPr>
        <w:pStyle w:val="Descripcin"/>
        <w:keepNext/>
        <w:spacing w:after="120"/>
        <w:ind w:firstLine="0"/>
        <w:rPr>
          <w:b/>
          <w:i w:val="0"/>
          <w:color w:val="auto"/>
          <w:sz w:val="24"/>
        </w:rPr>
      </w:pPr>
      <w:bookmarkStart w:id="19" w:name="_Toc134290278"/>
      <w:r w:rsidRPr="00DE492C">
        <w:rPr>
          <w:b/>
          <w:i w:val="0"/>
          <w:color w:val="auto"/>
          <w:sz w:val="24"/>
        </w:rPr>
        <w:t xml:space="preserve">Anexo </w:t>
      </w:r>
      <w:r w:rsidR="00C951A0">
        <w:rPr>
          <w:b/>
          <w:i w:val="0"/>
          <w:color w:val="auto"/>
          <w:sz w:val="24"/>
        </w:rPr>
        <w:t>7, p. “42” fotografía a</w:t>
      </w:r>
      <w:r w:rsidRPr="00DE492C">
        <w:rPr>
          <w:b/>
          <w:i w:val="0"/>
          <w:color w:val="auto"/>
          <w:sz w:val="24"/>
        </w:rPr>
        <w:t>dentro y afuera, en los lados</w:t>
      </w:r>
      <w:bookmarkEnd w:id="19"/>
      <w:r w:rsidR="00C951A0">
        <w:rPr>
          <w:b/>
          <w:i w:val="0"/>
          <w:color w:val="auto"/>
          <w:sz w:val="24"/>
        </w:rPr>
        <w:t>.</w:t>
      </w:r>
    </w:p>
    <w:p w14:paraId="454D7C80" w14:textId="77777777" w:rsidR="008314DB" w:rsidRDefault="008314DB" w:rsidP="006C3B7F">
      <w:pPr>
        <w:spacing w:after="0" w:line="240" w:lineRule="auto"/>
        <w:ind w:firstLine="0"/>
        <w:jc w:val="center"/>
      </w:pPr>
    </w:p>
    <w:p w14:paraId="5A185639" w14:textId="77777777" w:rsidR="008314DB" w:rsidRDefault="008314DB" w:rsidP="006C3B7F">
      <w:pPr>
        <w:spacing w:after="0" w:line="240" w:lineRule="auto"/>
        <w:ind w:firstLine="0"/>
        <w:jc w:val="center"/>
      </w:pPr>
    </w:p>
    <w:p w14:paraId="000A877F" w14:textId="08AA2AC6" w:rsidR="008314DB" w:rsidRDefault="008314DB" w:rsidP="006C3B7F">
      <w:pPr>
        <w:spacing w:after="0" w:line="240" w:lineRule="auto"/>
        <w:ind w:firstLine="0"/>
        <w:jc w:val="center"/>
      </w:pPr>
      <w:r>
        <w:rPr>
          <w:noProof/>
          <w:lang w:eastAsia="es-MX"/>
        </w:rPr>
        <w:drawing>
          <wp:anchor distT="0" distB="0" distL="114300" distR="114300" simplePos="0" relativeHeight="251663360" behindDoc="0" locked="0" layoutInCell="1" allowOverlap="1" wp14:anchorId="2EF92EC9" wp14:editId="0AA1FFA5">
            <wp:simplePos x="0" y="0"/>
            <wp:positionH relativeFrom="margin">
              <wp:align>left</wp:align>
            </wp:positionH>
            <wp:positionV relativeFrom="paragraph">
              <wp:posOffset>192405</wp:posOffset>
            </wp:positionV>
            <wp:extent cx="5671820" cy="4253865"/>
            <wp:effectExtent l="0" t="0" r="5080" b="0"/>
            <wp:wrapNone/>
            <wp:docPr id="4403757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1820" cy="4253865"/>
                    </a:xfrm>
                    <a:prstGeom prst="rect">
                      <a:avLst/>
                    </a:prstGeom>
                    <a:noFill/>
                  </pic:spPr>
                </pic:pic>
              </a:graphicData>
            </a:graphic>
            <wp14:sizeRelH relativeFrom="margin">
              <wp14:pctWidth>0</wp14:pctWidth>
            </wp14:sizeRelH>
            <wp14:sizeRelV relativeFrom="margin">
              <wp14:pctHeight>0</wp14:pctHeight>
            </wp14:sizeRelV>
          </wp:anchor>
        </w:drawing>
      </w:r>
    </w:p>
    <w:p w14:paraId="3392B8BE" w14:textId="28F845E0" w:rsidR="008314DB" w:rsidRDefault="008314DB" w:rsidP="006C3B7F">
      <w:pPr>
        <w:spacing w:after="0" w:line="240" w:lineRule="auto"/>
        <w:ind w:firstLine="0"/>
        <w:jc w:val="center"/>
      </w:pPr>
    </w:p>
    <w:p w14:paraId="31EBC307" w14:textId="77777777" w:rsidR="008314DB" w:rsidRDefault="008314DB" w:rsidP="006C3B7F">
      <w:pPr>
        <w:spacing w:after="0" w:line="240" w:lineRule="auto"/>
        <w:ind w:firstLine="0"/>
        <w:jc w:val="center"/>
      </w:pPr>
    </w:p>
    <w:p w14:paraId="3E565F27" w14:textId="77777777" w:rsidR="008314DB" w:rsidRDefault="008314DB" w:rsidP="006C3B7F">
      <w:pPr>
        <w:spacing w:after="0" w:line="240" w:lineRule="auto"/>
        <w:ind w:firstLine="0"/>
        <w:jc w:val="center"/>
      </w:pPr>
    </w:p>
    <w:p w14:paraId="4CC76FF4" w14:textId="77777777" w:rsidR="008314DB" w:rsidRDefault="008314DB" w:rsidP="006C3B7F">
      <w:pPr>
        <w:spacing w:after="0" w:line="240" w:lineRule="auto"/>
        <w:ind w:firstLine="0"/>
        <w:jc w:val="center"/>
      </w:pPr>
    </w:p>
    <w:p w14:paraId="26D6BAB0" w14:textId="77777777" w:rsidR="008314DB" w:rsidRDefault="008314DB" w:rsidP="006C3B7F">
      <w:pPr>
        <w:spacing w:after="0" w:line="240" w:lineRule="auto"/>
        <w:ind w:firstLine="0"/>
        <w:jc w:val="center"/>
      </w:pPr>
    </w:p>
    <w:p w14:paraId="133E0BD6" w14:textId="77777777" w:rsidR="008314DB" w:rsidRDefault="008314DB" w:rsidP="006C3B7F">
      <w:pPr>
        <w:spacing w:after="0" w:line="240" w:lineRule="auto"/>
        <w:ind w:firstLine="0"/>
        <w:jc w:val="center"/>
      </w:pPr>
    </w:p>
    <w:p w14:paraId="3E0AAE6A" w14:textId="77777777" w:rsidR="008314DB" w:rsidRDefault="008314DB" w:rsidP="006C3B7F">
      <w:pPr>
        <w:spacing w:after="0" w:line="240" w:lineRule="auto"/>
        <w:ind w:firstLine="0"/>
        <w:jc w:val="center"/>
      </w:pPr>
    </w:p>
    <w:p w14:paraId="213A29CD" w14:textId="77777777" w:rsidR="008314DB" w:rsidRDefault="008314DB" w:rsidP="006C3B7F">
      <w:pPr>
        <w:spacing w:after="0" w:line="240" w:lineRule="auto"/>
        <w:ind w:firstLine="0"/>
        <w:jc w:val="center"/>
      </w:pPr>
    </w:p>
    <w:p w14:paraId="0E1DDA08" w14:textId="77777777" w:rsidR="008314DB" w:rsidRDefault="008314DB" w:rsidP="006C3B7F">
      <w:pPr>
        <w:spacing w:after="0" w:line="240" w:lineRule="auto"/>
        <w:ind w:firstLine="0"/>
        <w:jc w:val="center"/>
      </w:pPr>
    </w:p>
    <w:p w14:paraId="47B0969D" w14:textId="0337B185"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05344" behindDoc="0" locked="0" layoutInCell="1" allowOverlap="1" wp14:anchorId="4D7B6353" wp14:editId="3AD4446B">
                <wp:simplePos x="0" y="0"/>
                <wp:positionH relativeFrom="margin">
                  <wp:posOffset>4329430</wp:posOffset>
                </wp:positionH>
                <wp:positionV relativeFrom="paragraph">
                  <wp:posOffset>78105</wp:posOffset>
                </wp:positionV>
                <wp:extent cx="645160" cy="725805"/>
                <wp:effectExtent l="0" t="0" r="21590" b="17145"/>
                <wp:wrapNone/>
                <wp:docPr id="156299882" name="Cara sonriente 17"/>
                <wp:cNvGraphicFramePr/>
                <a:graphic xmlns:a="http://schemas.openxmlformats.org/drawingml/2006/main">
                  <a:graphicData uri="http://schemas.microsoft.com/office/word/2010/wordprocessingShape">
                    <wps:wsp>
                      <wps:cNvSpPr/>
                      <wps:spPr>
                        <a:xfrm>
                          <a:off x="0" y="0"/>
                          <a:ext cx="645160" cy="72580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3000D" id="Cara sonriente 17" o:spid="_x0000_s1026" type="#_x0000_t96" style="position:absolute;margin-left:340.9pt;margin-top:6.15pt;width:50.8pt;height:57.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" fillcolor="yellow" strokecolor="black [3213]" strokeweight="1pt">
                <v:stroke joinstyle="miter"/>
                <w10:wrap anchorx="margin"/>
              </v:shape>
            </w:pict>
          </mc:Fallback>
        </mc:AlternateContent>
      </w:r>
    </w:p>
    <w:p w14:paraId="712E3BDA" w14:textId="77777777" w:rsidR="008314DB" w:rsidRDefault="008314DB" w:rsidP="006C3B7F">
      <w:pPr>
        <w:spacing w:after="0" w:line="240" w:lineRule="auto"/>
        <w:ind w:firstLine="0"/>
        <w:jc w:val="center"/>
      </w:pPr>
    </w:p>
    <w:p w14:paraId="461E8ABB" w14:textId="77777777" w:rsidR="008314DB" w:rsidRDefault="008314DB" w:rsidP="006C3B7F">
      <w:pPr>
        <w:spacing w:after="0" w:line="240" w:lineRule="auto"/>
        <w:ind w:firstLine="0"/>
        <w:jc w:val="center"/>
      </w:pPr>
    </w:p>
    <w:p w14:paraId="1C91DCBB" w14:textId="77777777" w:rsidR="008314DB" w:rsidRDefault="008314DB" w:rsidP="006C3B7F">
      <w:pPr>
        <w:spacing w:after="0" w:line="240" w:lineRule="auto"/>
        <w:ind w:firstLine="0"/>
        <w:jc w:val="center"/>
      </w:pPr>
    </w:p>
    <w:p w14:paraId="474F534E" w14:textId="77777777" w:rsidR="008314DB" w:rsidRDefault="008314DB" w:rsidP="006C3B7F">
      <w:pPr>
        <w:spacing w:after="0" w:line="240" w:lineRule="auto"/>
        <w:ind w:firstLine="0"/>
        <w:jc w:val="center"/>
      </w:pPr>
    </w:p>
    <w:p w14:paraId="147E60B3" w14:textId="77777777" w:rsidR="008314DB" w:rsidRDefault="008314DB" w:rsidP="006C3B7F">
      <w:pPr>
        <w:spacing w:after="0" w:line="240" w:lineRule="auto"/>
        <w:ind w:firstLine="0"/>
        <w:jc w:val="center"/>
      </w:pPr>
    </w:p>
    <w:p w14:paraId="5D2275E2" w14:textId="77777777" w:rsidR="008314DB" w:rsidRDefault="008314DB" w:rsidP="006C3B7F">
      <w:pPr>
        <w:spacing w:after="0" w:line="240" w:lineRule="auto"/>
        <w:ind w:firstLine="0"/>
        <w:jc w:val="center"/>
      </w:pPr>
    </w:p>
    <w:p w14:paraId="48CD442D" w14:textId="77777777" w:rsidR="008314DB" w:rsidRDefault="008314DB" w:rsidP="006C3B7F">
      <w:pPr>
        <w:spacing w:after="0" w:line="240" w:lineRule="auto"/>
        <w:ind w:firstLine="0"/>
        <w:jc w:val="center"/>
      </w:pPr>
    </w:p>
    <w:p w14:paraId="496B8742" w14:textId="77777777" w:rsidR="008314DB" w:rsidRDefault="008314DB" w:rsidP="006C3B7F">
      <w:pPr>
        <w:spacing w:after="0" w:line="240" w:lineRule="auto"/>
        <w:ind w:firstLine="0"/>
        <w:jc w:val="center"/>
      </w:pPr>
    </w:p>
    <w:p w14:paraId="122D7BC4" w14:textId="77777777" w:rsidR="008314DB" w:rsidRDefault="008314DB" w:rsidP="006C3B7F">
      <w:pPr>
        <w:spacing w:after="0" w:line="240" w:lineRule="auto"/>
        <w:ind w:firstLine="0"/>
        <w:jc w:val="center"/>
      </w:pPr>
    </w:p>
    <w:p w14:paraId="59044656" w14:textId="77777777" w:rsidR="008314DB" w:rsidRDefault="008314DB" w:rsidP="006C3B7F">
      <w:pPr>
        <w:spacing w:after="0" w:line="240" w:lineRule="auto"/>
        <w:ind w:firstLine="0"/>
        <w:jc w:val="center"/>
      </w:pPr>
    </w:p>
    <w:p w14:paraId="0C218F10" w14:textId="77777777" w:rsidR="008314DB" w:rsidRDefault="008314DB" w:rsidP="006C3B7F">
      <w:pPr>
        <w:spacing w:after="0" w:line="240" w:lineRule="auto"/>
        <w:ind w:firstLine="0"/>
        <w:jc w:val="center"/>
      </w:pPr>
    </w:p>
    <w:p w14:paraId="2B0E065E" w14:textId="77777777" w:rsidR="008314DB" w:rsidRDefault="008314DB" w:rsidP="006C3B7F">
      <w:pPr>
        <w:spacing w:after="0" w:line="240" w:lineRule="auto"/>
        <w:ind w:firstLine="0"/>
        <w:jc w:val="center"/>
      </w:pPr>
    </w:p>
    <w:p w14:paraId="12FAE636" w14:textId="77777777" w:rsidR="008314DB" w:rsidRDefault="008314DB" w:rsidP="006C3B7F">
      <w:pPr>
        <w:spacing w:after="0" w:line="240" w:lineRule="auto"/>
        <w:ind w:firstLine="0"/>
        <w:jc w:val="center"/>
      </w:pPr>
    </w:p>
    <w:p w14:paraId="441404D3" w14:textId="77777777" w:rsidR="008314DB" w:rsidRDefault="008314DB" w:rsidP="006C3B7F">
      <w:pPr>
        <w:spacing w:after="0" w:line="240" w:lineRule="auto"/>
        <w:ind w:firstLine="0"/>
        <w:jc w:val="center"/>
      </w:pPr>
    </w:p>
    <w:p w14:paraId="47E2908D" w14:textId="77777777" w:rsidR="008314DB" w:rsidRDefault="008314DB" w:rsidP="006C3B7F">
      <w:pPr>
        <w:spacing w:after="0" w:line="240" w:lineRule="auto"/>
        <w:ind w:firstLine="0"/>
        <w:jc w:val="center"/>
      </w:pPr>
    </w:p>
    <w:p w14:paraId="29AB1628" w14:textId="77777777" w:rsidR="008314DB" w:rsidRDefault="008314DB" w:rsidP="006C3B7F">
      <w:pPr>
        <w:spacing w:after="0" w:line="240" w:lineRule="auto"/>
        <w:ind w:firstLine="0"/>
        <w:jc w:val="center"/>
      </w:pPr>
    </w:p>
    <w:p w14:paraId="6F967313" w14:textId="77777777" w:rsidR="008314DB" w:rsidRDefault="008314DB" w:rsidP="006C3B7F">
      <w:pPr>
        <w:spacing w:after="0" w:line="240" w:lineRule="auto"/>
        <w:ind w:firstLine="0"/>
        <w:jc w:val="center"/>
      </w:pPr>
    </w:p>
    <w:p w14:paraId="343AB415" w14:textId="77777777" w:rsidR="008314DB" w:rsidRDefault="008314DB" w:rsidP="006C3B7F">
      <w:pPr>
        <w:spacing w:after="0" w:line="240" w:lineRule="auto"/>
        <w:ind w:firstLine="0"/>
        <w:jc w:val="center"/>
      </w:pPr>
    </w:p>
    <w:p w14:paraId="002C6828" w14:textId="77777777" w:rsidR="008314DB" w:rsidRDefault="008314DB" w:rsidP="006C3B7F">
      <w:pPr>
        <w:spacing w:after="0" w:line="240" w:lineRule="auto"/>
        <w:ind w:firstLine="0"/>
        <w:jc w:val="center"/>
      </w:pPr>
    </w:p>
    <w:p w14:paraId="6A31E6A2" w14:textId="77777777" w:rsidR="008314DB" w:rsidRDefault="008314DB" w:rsidP="006C3B7F">
      <w:pPr>
        <w:spacing w:after="0" w:line="240" w:lineRule="auto"/>
        <w:ind w:firstLine="0"/>
        <w:jc w:val="center"/>
      </w:pPr>
    </w:p>
    <w:p w14:paraId="56540FEA" w14:textId="77777777" w:rsidR="008314DB" w:rsidRDefault="008314DB" w:rsidP="006C3B7F">
      <w:pPr>
        <w:spacing w:after="0" w:line="240" w:lineRule="auto"/>
        <w:ind w:firstLine="0"/>
        <w:jc w:val="center"/>
      </w:pPr>
    </w:p>
    <w:p w14:paraId="58B8D2A5" w14:textId="77777777" w:rsidR="008314DB" w:rsidRDefault="008314DB" w:rsidP="006C3B7F">
      <w:pPr>
        <w:spacing w:after="0" w:line="240" w:lineRule="auto"/>
        <w:ind w:firstLine="0"/>
        <w:jc w:val="center"/>
      </w:pPr>
    </w:p>
    <w:p w14:paraId="622E5905" w14:textId="77777777" w:rsidR="00FE491D" w:rsidRDefault="00FE491D" w:rsidP="006C3B7F">
      <w:pPr>
        <w:spacing w:after="0" w:line="240" w:lineRule="auto"/>
        <w:ind w:firstLine="0"/>
        <w:jc w:val="center"/>
      </w:pPr>
    </w:p>
    <w:p w14:paraId="28A6378D" w14:textId="77777777" w:rsidR="00FE491D" w:rsidRDefault="00FE491D" w:rsidP="006C3B7F">
      <w:pPr>
        <w:spacing w:after="0" w:line="240" w:lineRule="auto"/>
        <w:ind w:firstLine="0"/>
        <w:jc w:val="center"/>
      </w:pPr>
    </w:p>
    <w:p w14:paraId="280B406C" w14:textId="77777777" w:rsidR="00FE491D" w:rsidRDefault="00FE491D" w:rsidP="006C3B7F">
      <w:pPr>
        <w:spacing w:after="0" w:line="240" w:lineRule="auto"/>
        <w:ind w:firstLine="0"/>
        <w:jc w:val="center"/>
      </w:pPr>
    </w:p>
    <w:p w14:paraId="20C33359" w14:textId="77777777" w:rsidR="008314DB" w:rsidRDefault="008314DB" w:rsidP="006C3B7F">
      <w:pPr>
        <w:spacing w:after="0" w:line="240" w:lineRule="auto"/>
        <w:ind w:firstLine="0"/>
        <w:jc w:val="center"/>
      </w:pPr>
    </w:p>
    <w:p w14:paraId="72E78BBC" w14:textId="77777777" w:rsidR="008314DB" w:rsidRDefault="008314DB" w:rsidP="006C3B7F">
      <w:pPr>
        <w:spacing w:after="0" w:line="240" w:lineRule="auto"/>
        <w:ind w:firstLine="0"/>
        <w:jc w:val="center"/>
      </w:pPr>
    </w:p>
    <w:p w14:paraId="41078698" w14:textId="77777777" w:rsidR="00FE491D" w:rsidRDefault="00FE491D" w:rsidP="006C3B7F">
      <w:pPr>
        <w:spacing w:after="0" w:line="240" w:lineRule="auto"/>
        <w:ind w:firstLine="0"/>
        <w:jc w:val="center"/>
      </w:pPr>
    </w:p>
    <w:p w14:paraId="585DBCE1" w14:textId="77777777" w:rsidR="00FE491D" w:rsidRDefault="00FE491D" w:rsidP="006C3B7F">
      <w:pPr>
        <w:spacing w:after="0" w:line="240" w:lineRule="auto"/>
        <w:ind w:firstLine="0"/>
        <w:jc w:val="center"/>
      </w:pPr>
    </w:p>
    <w:p w14:paraId="52919597" w14:textId="77777777" w:rsidR="008314DB" w:rsidRDefault="008314DB" w:rsidP="006C3B7F">
      <w:pPr>
        <w:spacing w:after="0" w:line="240" w:lineRule="auto"/>
        <w:ind w:firstLine="0"/>
        <w:jc w:val="center"/>
      </w:pPr>
    </w:p>
    <w:p w14:paraId="53DCF8E5" w14:textId="77777777" w:rsidR="008314DB" w:rsidRDefault="008314DB" w:rsidP="006C3B7F">
      <w:pPr>
        <w:spacing w:after="0" w:line="240" w:lineRule="auto"/>
        <w:ind w:firstLine="0"/>
        <w:jc w:val="center"/>
      </w:pPr>
    </w:p>
    <w:p w14:paraId="7536605C" w14:textId="53F8D9B6" w:rsidR="00DE492C" w:rsidRPr="00DE492C" w:rsidRDefault="00DE492C" w:rsidP="00DE492C">
      <w:pPr>
        <w:pStyle w:val="Descripcin"/>
        <w:keepNext/>
        <w:spacing w:after="120"/>
        <w:ind w:firstLine="0"/>
        <w:rPr>
          <w:b/>
          <w:i w:val="0"/>
          <w:color w:val="auto"/>
          <w:sz w:val="24"/>
        </w:rPr>
      </w:pPr>
      <w:bookmarkStart w:id="20" w:name="_Toc134290280"/>
      <w:r w:rsidRPr="00DE492C">
        <w:rPr>
          <w:b/>
          <w:i w:val="0"/>
          <w:color w:val="auto"/>
          <w:sz w:val="24"/>
        </w:rPr>
        <w:t xml:space="preserve">Anexo </w:t>
      </w:r>
      <w:r w:rsidR="00244DBB">
        <w:rPr>
          <w:b/>
          <w:i w:val="0"/>
          <w:color w:val="auto"/>
          <w:sz w:val="24"/>
        </w:rPr>
        <w:t>9, p. “43” fotografía j</w:t>
      </w:r>
      <w:r w:rsidRPr="00DE492C">
        <w:rPr>
          <w:b/>
          <w:i w:val="0"/>
          <w:color w:val="auto"/>
          <w:sz w:val="24"/>
        </w:rPr>
        <w:t>uguemos a hacer personajes</w:t>
      </w:r>
      <w:bookmarkEnd w:id="20"/>
      <w:r w:rsidR="00244DBB">
        <w:rPr>
          <w:b/>
          <w:i w:val="0"/>
          <w:color w:val="auto"/>
          <w:sz w:val="24"/>
        </w:rPr>
        <w:t>.</w:t>
      </w:r>
    </w:p>
    <w:p w14:paraId="421BA38E" w14:textId="5AAD38AB" w:rsidR="006C3B7F" w:rsidRDefault="006C3B7F" w:rsidP="006C3B7F">
      <w:pPr>
        <w:spacing w:after="0" w:line="240" w:lineRule="auto"/>
        <w:ind w:firstLine="0"/>
        <w:jc w:val="center"/>
      </w:pPr>
    </w:p>
    <w:p w14:paraId="6301F902" w14:textId="2ED0536B" w:rsidR="008314DB" w:rsidRDefault="008314DB" w:rsidP="006C3B7F">
      <w:pPr>
        <w:spacing w:after="0" w:line="240" w:lineRule="auto"/>
        <w:ind w:firstLine="0"/>
        <w:jc w:val="center"/>
      </w:pPr>
    </w:p>
    <w:p w14:paraId="4E9EB2B4" w14:textId="4632215C" w:rsidR="008314DB" w:rsidRDefault="008314DB" w:rsidP="006C3B7F">
      <w:pPr>
        <w:spacing w:after="0" w:line="240" w:lineRule="auto"/>
        <w:ind w:firstLine="0"/>
        <w:jc w:val="center"/>
      </w:pPr>
      <w:r>
        <w:rPr>
          <w:noProof/>
          <w:lang w:eastAsia="es-MX"/>
        </w:rPr>
        <w:drawing>
          <wp:anchor distT="0" distB="0" distL="114300" distR="114300" simplePos="0" relativeHeight="251664384" behindDoc="0" locked="0" layoutInCell="1" allowOverlap="1" wp14:anchorId="22071BDF" wp14:editId="2891F1C0">
            <wp:simplePos x="0" y="0"/>
            <wp:positionH relativeFrom="margin">
              <wp:posOffset>-635</wp:posOffset>
            </wp:positionH>
            <wp:positionV relativeFrom="paragraph">
              <wp:posOffset>64770</wp:posOffset>
            </wp:positionV>
            <wp:extent cx="5145405" cy="3858895"/>
            <wp:effectExtent l="0" t="0" r="0" b="8255"/>
            <wp:wrapNone/>
            <wp:docPr id="19454883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405" cy="3858895"/>
                    </a:xfrm>
                    <a:prstGeom prst="rect">
                      <a:avLst/>
                    </a:prstGeom>
                    <a:noFill/>
                  </pic:spPr>
                </pic:pic>
              </a:graphicData>
            </a:graphic>
            <wp14:sizeRelH relativeFrom="margin">
              <wp14:pctWidth>0</wp14:pctWidth>
            </wp14:sizeRelH>
            <wp14:sizeRelV relativeFrom="margin">
              <wp14:pctHeight>0</wp14:pctHeight>
            </wp14:sizeRelV>
          </wp:anchor>
        </w:drawing>
      </w:r>
    </w:p>
    <w:p w14:paraId="154D41D0" w14:textId="77777777" w:rsidR="008314DB" w:rsidRDefault="008314DB" w:rsidP="006C3B7F">
      <w:pPr>
        <w:spacing w:after="0" w:line="240" w:lineRule="auto"/>
        <w:ind w:firstLine="0"/>
        <w:jc w:val="center"/>
      </w:pPr>
    </w:p>
    <w:p w14:paraId="41583F4D" w14:textId="77777777" w:rsidR="008314DB" w:rsidRDefault="008314DB" w:rsidP="006C3B7F">
      <w:pPr>
        <w:spacing w:after="0" w:line="240" w:lineRule="auto"/>
        <w:ind w:firstLine="0"/>
        <w:jc w:val="center"/>
      </w:pPr>
    </w:p>
    <w:p w14:paraId="07E826D7" w14:textId="77777777" w:rsidR="008314DB" w:rsidRDefault="008314DB" w:rsidP="006C3B7F">
      <w:pPr>
        <w:spacing w:after="0" w:line="240" w:lineRule="auto"/>
        <w:ind w:firstLine="0"/>
        <w:jc w:val="center"/>
      </w:pPr>
    </w:p>
    <w:p w14:paraId="1A98C48F" w14:textId="77777777" w:rsidR="008314DB" w:rsidRDefault="008314DB" w:rsidP="006C3B7F">
      <w:pPr>
        <w:spacing w:after="0" w:line="240" w:lineRule="auto"/>
        <w:ind w:firstLine="0"/>
        <w:jc w:val="center"/>
      </w:pPr>
    </w:p>
    <w:p w14:paraId="7105E620" w14:textId="77777777" w:rsidR="008314DB" w:rsidRDefault="008314DB" w:rsidP="006C3B7F">
      <w:pPr>
        <w:spacing w:after="0" w:line="240" w:lineRule="auto"/>
        <w:ind w:firstLine="0"/>
        <w:jc w:val="center"/>
      </w:pPr>
    </w:p>
    <w:p w14:paraId="45188413" w14:textId="170B8E0A" w:rsidR="008314DB" w:rsidRDefault="008314DB" w:rsidP="006C3B7F">
      <w:pPr>
        <w:spacing w:after="0" w:line="240" w:lineRule="auto"/>
        <w:ind w:firstLine="0"/>
        <w:jc w:val="center"/>
      </w:pPr>
    </w:p>
    <w:p w14:paraId="1C162084" w14:textId="77777777" w:rsidR="008314DB" w:rsidRDefault="008314DB" w:rsidP="006C3B7F">
      <w:pPr>
        <w:spacing w:after="0" w:line="240" w:lineRule="auto"/>
        <w:ind w:firstLine="0"/>
        <w:jc w:val="center"/>
      </w:pPr>
    </w:p>
    <w:p w14:paraId="0A98833B" w14:textId="77777777" w:rsidR="008314DB" w:rsidRDefault="008314DB" w:rsidP="006C3B7F">
      <w:pPr>
        <w:spacing w:after="0" w:line="240" w:lineRule="auto"/>
        <w:ind w:firstLine="0"/>
        <w:jc w:val="center"/>
      </w:pPr>
    </w:p>
    <w:p w14:paraId="4EA3BA68" w14:textId="371DEF78"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38112" behindDoc="0" locked="0" layoutInCell="1" allowOverlap="1" wp14:anchorId="5C12A8D8" wp14:editId="52563807">
                <wp:simplePos x="0" y="0"/>
                <wp:positionH relativeFrom="margin">
                  <wp:posOffset>4451350</wp:posOffset>
                </wp:positionH>
                <wp:positionV relativeFrom="paragraph">
                  <wp:posOffset>102870</wp:posOffset>
                </wp:positionV>
                <wp:extent cx="165100" cy="223520"/>
                <wp:effectExtent l="0" t="0" r="25400" b="24130"/>
                <wp:wrapNone/>
                <wp:docPr id="1589866045"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CE067" id="Cara sonriente 17" o:spid="_x0000_s1026" type="#_x0000_t96" style="position:absolute;margin-left:350.5pt;margin-top:8.1pt;width:13pt;height:17.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44256" behindDoc="0" locked="0" layoutInCell="1" allowOverlap="1" wp14:anchorId="6D7D17F0" wp14:editId="1094EACD">
                <wp:simplePos x="0" y="0"/>
                <wp:positionH relativeFrom="margin">
                  <wp:posOffset>3429635</wp:posOffset>
                </wp:positionH>
                <wp:positionV relativeFrom="paragraph">
                  <wp:posOffset>112395</wp:posOffset>
                </wp:positionV>
                <wp:extent cx="165100" cy="223520"/>
                <wp:effectExtent l="0" t="0" r="25400" b="24130"/>
                <wp:wrapNone/>
                <wp:docPr id="1094981861"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F4FF9" id="Cara sonriente 17" o:spid="_x0000_s1026" type="#_x0000_t96" style="position:absolute;margin-left:270.05pt;margin-top:8.85pt;width:13pt;height:17.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17632" behindDoc="0" locked="0" layoutInCell="1" allowOverlap="1" wp14:anchorId="5BD7CA6C" wp14:editId="55AB1B8B">
                <wp:simplePos x="0" y="0"/>
                <wp:positionH relativeFrom="margin">
                  <wp:posOffset>2690495</wp:posOffset>
                </wp:positionH>
                <wp:positionV relativeFrom="paragraph">
                  <wp:posOffset>102870</wp:posOffset>
                </wp:positionV>
                <wp:extent cx="165100" cy="223520"/>
                <wp:effectExtent l="0" t="0" r="25400" b="24130"/>
                <wp:wrapNone/>
                <wp:docPr id="1057967855"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7C094" id="Cara sonriente 17" o:spid="_x0000_s1026" type="#_x0000_t96" style="position:absolute;margin-left:211.85pt;margin-top:8.1pt;width:13pt;height:1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21728" behindDoc="0" locked="0" layoutInCell="1" allowOverlap="1" wp14:anchorId="5E50FA44" wp14:editId="492D17BC">
                <wp:simplePos x="0" y="0"/>
                <wp:positionH relativeFrom="margin">
                  <wp:posOffset>2291715</wp:posOffset>
                </wp:positionH>
                <wp:positionV relativeFrom="paragraph">
                  <wp:posOffset>93345</wp:posOffset>
                </wp:positionV>
                <wp:extent cx="165100" cy="223520"/>
                <wp:effectExtent l="0" t="0" r="25400" b="24130"/>
                <wp:wrapNone/>
                <wp:docPr id="171142457"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1CEB4" id="Cara sonriente 17" o:spid="_x0000_s1026" type="#_x0000_t96" style="position:absolute;margin-left:180.45pt;margin-top:7.35pt;width:13pt;height:17.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13536" behindDoc="0" locked="0" layoutInCell="1" allowOverlap="1" wp14:anchorId="4FB911E1" wp14:editId="11D98EE0">
                <wp:simplePos x="0" y="0"/>
                <wp:positionH relativeFrom="margin">
                  <wp:posOffset>1475105</wp:posOffset>
                </wp:positionH>
                <wp:positionV relativeFrom="paragraph">
                  <wp:posOffset>122555</wp:posOffset>
                </wp:positionV>
                <wp:extent cx="165100" cy="223520"/>
                <wp:effectExtent l="0" t="0" r="25400" b="24130"/>
                <wp:wrapNone/>
                <wp:docPr id="1316027241"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0A9E4" id="Cara sonriente 17" o:spid="_x0000_s1026" type="#_x0000_t96" style="position:absolute;margin-left:116.15pt;margin-top:9.65pt;width:13pt;height:17.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" fillcolor="yellow" strokecolor="black [3213]" strokeweight="1pt">
                <v:stroke joinstyle="miter"/>
                <w10:wrap anchorx="margin"/>
              </v:shape>
            </w:pict>
          </mc:Fallback>
        </mc:AlternateContent>
      </w:r>
    </w:p>
    <w:p w14:paraId="13A0CD9D" w14:textId="1502994E"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36064" behindDoc="0" locked="0" layoutInCell="1" allowOverlap="1" wp14:anchorId="3CF591A3" wp14:editId="7C2498C0">
                <wp:simplePos x="0" y="0"/>
                <wp:positionH relativeFrom="margin">
                  <wp:posOffset>4899025</wp:posOffset>
                </wp:positionH>
                <wp:positionV relativeFrom="paragraph">
                  <wp:posOffset>121920</wp:posOffset>
                </wp:positionV>
                <wp:extent cx="165100" cy="223520"/>
                <wp:effectExtent l="0" t="0" r="25400" b="24130"/>
                <wp:wrapNone/>
                <wp:docPr id="462232936"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04E3E" id="Cara sonriente 17" o:spid="_x0000_s1026" type="#_x0000_t96" style="position:absolute;margin-left:385.75pt;margin-top:9.6pt;width:13pt;height:17.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42208" behindDoc="0" locked="0" layoutInCell="1" allowOverlap="1" wp14:anchorId="7813BBD4" wp14:editId="6C7E7A05">
                <wp:simplePos x="0" y="0"/>
                <wp:positionH relativeFrom="margin">
                  <wp:posOffset>3818890</wp:posOffset>
                </wp:positionH>
                <wp:positionV relativeFrom="paragraph">
                  <wp:posOffset>15240</wp:posOffset>
                </wp:positionV>
                <wp:extent cx="165100" cy="223520"/>
                <wp:effectExtent l="0" t="0" r="25400" b="24130"/>
                <wp:wrapNone/>
                <wp:docPr id="1267026520"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3A8EC" id="Cara sonriente 17" o:spid="_x0000_s1026" type="#_x0000_t96" style="position:absolute;margin-left:300.7pt;margin-top:1.2pt;width:13pt;height:17.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11488" behindDoc="0" locked="0" layoutInCell="1" allowOverlap="1" wp14:anchorId="28E7A457" wp14:editId="726D2BEC">
                <wp:simplePos x="0" y="0"/>
                <wp:positionH relativeFrom="margin">
                  <wp:posOffset>3177540</wp:posOffset>
                </wp:positionH>
                <wp:positionV relativeFrom="paragraph">
                  <wp:posOffset>14605</wp:posOffset>
                </wp:positionV>
                <wp:extent cx="165100" cy="223520"/>
                <wp:effectExtent l="0" t="0" r="25400" b="24130"/>
                <wp:wrapNone/>
                <wp:docPr id="2139117666"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9DC04" id="Cara sonriente 17" o:spid="_x0000_s1026" type="#_x0000_t96" style="position:absolute;margin-left:250.2pt;margin-top:1.15pt;width:13pt;height:17.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15584" behindDoc="0" locked="0" layoutInCell="1" allowOverlap="1" wp14:anchorId="3B78945F" wp14:editId="10FAFAA8">
                <wp:simplePos x="0" y="0"/>
                <wp:positionH relativeFrom="margin">
                  <wp:posOffset>2904490</wp:posOffset>
                </wp:positionH>
                <wp:positionV relativeFrom="paragraph">
                  <wp:posOffset>93345</wp:posOffset>
                </wp:positionV>
                <wp:extent cx="165100" cy="223520"/>
                <wp:effectExtent l="0" t="0" r="25400" b="24130"/>
                <wp:wrapNone/>
                <wp:docPr id="894521072"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50A8C" id="Cara sonriente 17" o:spid="_x0000_s1026" type="#_x0000_t96" style="position:absolute;margin-left:228.7pt;margin-top:7.35pt;width:13pt;height:17.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19680" behindDoc="0" locked="0" layoutInCell="1" allowOverlap="1" wp14:anchorId="4B9123F4" wp14:editId="0508DF6A">
                <wp:simplePos x="0" y="0"/>
                <wp:positionH relativeFrom="margin">
                  <wp:posOffset>2602865</wp:posOffset>
                </wp:positionH>
                <wp:positionV relativeFrom="paragraph">
                  <wp:posOffset>93345</wp:posOffset>
                </wp:positionV>
                <wp:extent cx="165100" cy="223520"/>
                <wp:effectExtent l="0" t="0" r="25400" b="24130"/>
                <wp:wrapNone/>
                <wp:docPr id="323830268"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B82BA" id="Cara sonriente 17" o:spid="_x0000_s1026" type="#_x0000_t96" style="position:absolute;margin-left:204.95pt;margin-top:7.35pt;width:13pt;height:1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23776" behindDoc="0" locked="0" layoutInCell="1" allowOverlap="1" wp14:anchorId="74B4C0D4" wp14:editId="0E90DD21">
                <wp:simplePos x="0" y="0"/>
                <wp:positionH relativeFrom="margin">
                  <wp:posOffset>1980565</wp:posOffset>
                </wp:positionH>
                <wp:positionV relativeFrom="paragraph">
                  <wp:posOffset>24765</wp:posOffset>
                </wp:positionV>
                <wp:extent cx="165100" cy="223520"/>
                <wp:effectExtent l="0" t="0" r="25400" b="24130"/>
                <wp:wrapNone/>
                <wp:docPr id="1209034641"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B0943" id="Cara sonriente 17" o:spid="_x0000_s1026" type="#_x0000_t96" style="position:absolute;margin-left:155.95pt;margin-top:1.95pt;width:13pt;height:17.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09440" behindDoc="0" locked="0" layoutInCell="1" allowOverlap="1" wp14:anchorId="50643B68" wp14:editId="15B24D9C">
                <wp:simplePos x="0" y="0"/>
                <wp:positionH relativeFrom="margin">
                  <wp:posOffset>1766570</wp:posOffset>
                </wp:positionH>
                <wp:positionV relativeFrom="paragraph">
                  <wp:posOffset>33655</wp:posOffset>
                </wp:positionV>
                <wp:extent cx="165100" cy="223520"/>
                <wp:effectExtent l="0" t="0" r="25400" b="24130"/>
                <wp:wrapNone/>
                <wp:docPr id="1610657275"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28F9C" id="Cara sonriente 17" o:spid="_x0000_s1026" type="#_x0000_t96" style="position:absolute;margin-left:139.1pt;margin-top:2.65pt;width:13pt;height:17.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07392" behindDoc="0" locked="0" layoutInCell="1" allowOverlap="1" wp14:anchorId="5FAD4DBF" wp14:editId="3B538291">
                <wp:simplePos x="0" y="0"/>
                <wp:positionH relativeFrom="margin">
                  <wp:posOffset>1127760</wp:posOffset>
                </wp:positionH>
                <wp:positionV relativeFrom="paragraph">
                  <wp:posOffset>76200</wp:posOffset>
                </wp:positionV>
                <wp:extent cx="165100" cy="223520"/>
                <wp:effectExtent l="0" t="0" r="25400" b="24130"/>
                <wp:wrapNone/>
                <wp:docPr id="308141909"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8B749" id="Cara sonriente 17" o:spid="_x0000_s1026" type="#_x0000_t96" style="position:absolute;margin-left:88.8pt;margin-top:6pt;width:13pt;height:17.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" fillcolor="yellow" strokecolor="black [3213]" strokeweight="1pt">
                <v:stroke joinstyle="miter"/>
                <w10:wrap anchorx="margin"/>
              </v:shape>
            </w:pict>
          </mc:Fallback>
        </mc:AlternateContent>
      </w:r>
    </w:p>
    <w:p w14:paraId="6F7ECC38" w14:textId="552E9D5C"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40160" behindDoc="0" locked="0" layoutInCell="1" allowOverlap="1" wp14:anchorId="512371B5" wp14:editId="4E15AD33">
                <wp:simplePos x="0" y="0"/>
                <wp:positionH relativeFrom="margin">
                  <wp:posOffset>4188460</wp:posOffset>
                </wp:positionH>
                <wp:positionV relativeFrom="paragraph">
                  <wp:posOffset>14605</wp:posOffset>
                </wp:positionV>
                <wp:extent cx="165100" cy="223520"/>
                <wp:effectExtent l="0" t="0" r="25400" b="24130"/>
                <wp:wrapNone/>
                <wp:docPr id="1642874273"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83EF0" id="Cara sonriente 17" o:spid="_x0000_s1026" type="#_x0000_t96" style="position:absolute;margin-left:329.8pt;margin-top:1.15pt;width:13pt;height:17.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" fillcolor="yellow" strokecolor="black [3213]" strokeweight="1pt">
                <v:stroke joinstyle="miter"/>
                <w10:wrap anchorx="margin"/>
              </v:shape>
            </w:pict>
          </mc:Fallback>
        </mc:AlternateContent>
      </w:r>
    </w:p>
    <w:p w14:paraId="78739D6A" w14:textId="77777777" w:rsidR="008314DB" w:rsidRDefault="008314DB" w:rsidP="006C3B7F">
      <w:pPr>
        <w:spacing w:after="0" w:line="240" w:lineRule="auto"/>
        <w:ind w:firstLine="0"/>
        <w:jc w:val="center"/>
      </w:pPr>
    </w:p>
    <w:p w14:paraId="4FAAADCF" w14:textId="7CF40131"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54496" behindDoc="0" locked="0" layoutInCell="1" allowOverlap="1" wp14:anchorId="2E49F3EC" wp14:editId="74D581B0">
                <wp:simplePos x="0" y="0"/>
                <wp:positionH relativeFrom="margin">
                  <wp:posOffset>1293495</wp:posOffset>
                </wp:positionH>
                <wp:positionV relativeFrom="paragraph">
                  <wp:posOffset>86360</wp:posOffset>
                </wp:positionV>
                <wp:extent cx="165100" cy="223520"/>
                <wp:effectExtent l="0" t="0" r="25400" b="24130"/>
                <wp:wrapNone/>
                <wp:docPr id="491013777"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6A455" id="Cara sonriente 17" o:spid="_x0000_s1026" type="#_x0000_t96" style="position:absolute;margin-left:101.85pt;margin-top:6.8pt;width:13pt;height:17.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34016" behindDoc="0" locked="0" layoutInCell="1" allowOverlap="1" wp14:anchorId="0E5A3603" wp14:editId="2511055C">
                <wp:simplePos x="0" y="0"/>
                <wp:positionH relativeFrom="margin">
                  <wp:posOffset>3809365</wp:posOffset>
                </wp:positionH>
                <wp:positionV relativeFrom="paragraph">
                  <wp:posOffset>14605</wp:posOffset>
                </wp:positionV>
                <wp:extent cx="165100" cy="223520"/>
                <wp:effectExtent l="0" t="0" r="25400" b="24130"/>
                <wp:wrapNone/>
                <wp:docPr id="1469586065"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B7947" id="Cara sonriente 17" o:spid="_x0000_s1026" type="#_x0000_t96" style="position:absolute;margin-left:299.95pt;margin-top:1.15pt;width:13pt;height:17.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" fillcolor="yellow" strokecolor="black [3213]" strokeweight="1pt">
                <v:stroke joinstyle="miter"/>
                <w10:wrap anchorx="margin"/>
              </v:shape>
            </w:pict>
          </mc:Fallback>
        </mc:AlternateContent>
      </w:r>
    </w:p>
    <w:p w14:paraId="22905E3E" w14:textId="0A4EF8B7"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64736" behindDoc="0" locked="0" layoutInCell="1" allowOverlap="1" wp14:anchorId="093EFBAE" wp14:editId="42276443">
                <wp:simplePos x="0" y="0"/>
                <wp:positionH relativeFrom="margin">
                  <wp:posOffset>988695</wp:posOffset>
                </wp:positionH>
                <wp:positionV relativeFrom="paragraph">
                  <wp:posOffset>73025</wp:posOffset>
                </wp:positionV>
                <wp:extent cx="165100" cy="223520"/>
                <wp:effectExtent l="0" t="0" r="25400" b="24130"/>
                <wp:wrapNone/>
                <wp:docPr id="721827137"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AE653" id="Cara sonriente 17" o:spid="_x0000_s1026" type="#_x0000_t96" style="position:absolute;margin-left:77.85pt;margin-top:5.75pt;width:13pt;height:17.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58592" behindDoc="0" locked="0" layoutInCell="1" allowOverlap="1" wp14:anchorId="473507E2" wp14:editId="40E9FCA7">
                <wp:simplePos x="0" y="0"/>
                <wp:positionH relativeFrom="margin">
                  <wp:posOffset>1903095</wp:posOffset>
                </wp:positionH>
                <wp:positionV relativeFrom="paragraph">
                  <wp:posOffset>102235</wp:posOffset>
                </wp:positionV>
                <wp:extent cx="165100" cy="223520"/>
                <wp:effectExtent l="0" t="0" r="25400" b="24130"/>
                <wp:wrapNone/>
                <wp:docPr id="1480881891"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1E86E" id="Cara sonriente 17" o:spid="_x0000_s1026" type="#_x0000_t96" style="position:absolute;margin-left:149.85pt;margin-top:8.05pt;width:13pt;height:17.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46304" behindDoc="0" locked="0" layoutInCell="1" allowOverlap="1" wp14:anchorId="5C39C65F" wp14:editId="1D356211">
                <wp:simplePos x="0" y="0"/>
                <wp:positionH relativeFrom="margin">
                  <wp:posOffset>2071370</wp:posOffset>
                </wp:positionH>
                <wp:positionV relativeFrom="paragraph">
                  <wp:posOffset>45085</wp:posOffset>
                </wp:positionV>
                <wp:extent cx="165100" cy="223520"/>
                <wp:effectExtent l="0" t="0" r="25400" b="24130"/>
                <wp:wrapNone/>
                <wp:docPr id="939077476"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2F150" id="Cara sonriente 17" o:spid="_x0000_s1026" type="#_x0000_t96" style="position:absolute;margin-left:163.1pt;margin-top:3.55pt;width:13pt;height:17.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50400" behindDoc="0" locked="0" layoutInCell="1" allowOverlap="1" wp14:anchorId="17040FAE" wp14:editId="5AA6F0B4">
                <wp:simplePos x="0" y="0"/>
                <wp:positionH relativeFrom="margin">
                  <wp:posOffset>2710180</wp:posOffset>
                </wp:positionH>
                <wp:positionV relativeFrom="paragraph">
                  <wp:posOffset>14605</wp:posOffset>
                </wp:positionV>
                <wp:extent cx="165100" cy="223520"/>
                <wp:effectExtent l="0" t="0" r="25400" b="24130"/>
                <wp:wrapNone/>
                <wp:docPr id="698805431"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D1872" id="Cara sonriente 17" o:spid="_x0000_s1026" type="#_x0000_t96" style="position:absolute;margin-left:213.4pt;margin-top:1.15pt;width:13pt;height:1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29920" behindDoc="0" locked="0" layoutInCell="1" allowOverlap="1" wp14:anchorId="0CDFD85B" wp14:editId="1A248AA1">
                <wp:simplePos x="0" y="0"/>
                <wp:positionH relativeFrom="margin">
                  <wp:posOffset>3926205</wp:posOffset>
                </wp:positionH>
                <wp:positionV relativeFrom="paragraph">
                  <wp:posOffset>160655</wp:posOffset>
                </wp:positionV>
                <wp:extent cx="165100" cy="223520"/>
                <wp:effectExtent l="0" t="0" r="25400" b="24130"/>
                <wp:wrapNone/>
                <wp:docPr id="1411305831"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D9000" id="Cara sonriente 17" o:spid="_x0000_s1026" type="#_x0000_t96" style="position:absolute;margin-left:309.15pt;margin-top:12.65pt;width:13pt;height:17.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" fillcolor="yellow" strokecolor="black [3213]" strokeweight="1pt">
                <v:stroke joinstyle="miter"/>
                <w10:wrap anchorx="margin"/>
              </v:shape>
            </w:pict>
          </mc:Fallback>
        </mc:AlternateContent>
      </w:r>
    </w:p>
    <w:p w14:paraId="11BCF752" w14:textId="424A4C3B"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62688" behindDoc="0" locked="0" layoutInCell="1" allowOverlap="1" wp14:anchorId="77817A64" wp14:editId="5B4B3625">
                <wp:simplePos x="0" y="0"/>
                <wp:positionH relativeFrom="margin">
                  <wp:posOffset>826770</wp:posOffset>
                </wp:positionH>
                <wp:positionV relativeFrom="paragraph">
                  <wp:posOffset>125095</wp:posOffset>
                </wp:positionV>
                <wp:extent cx="330200" cy="233045"/>
                <wp:effectExtent l="0" t="0" r="12700" b="14605"/>
                <wp:wrapNone/>
                <wp:docPr id="794399696" name="Cara sonriente 17"/>
                <wp:cNvGraphicFramePr/>
                <a:graphic xmlns:a="http://schemas.openxmlformats.org/drawingml/2006/main">
                  <a:graphicData uri="http://schemas.microsoft.com/office/word/2010/wordprocessingShape">
                    <wps:wsp>
                      <wps:cNvSpPr/>
                      <wps:spPr>
                        <a:xfrm>
                          <a:off x="0" y="0"/>
                          <a:ext cx="330200" cy="23304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B8F67" id="Cara sonriente 17" o:spid="_x0000_s1026" type="#_x0000_t96" style="position:absolute;margin-left:65.1pt;margin-top:9.85pt;width:26pt;height:18.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56544" behindDoc="0" locked="0" layoutInCell="1" allowOverlap="1" wp14:anchorId="1D7111D0" wp14:editId="77D4CF0B">
                <wp:simplePos x="0" y="0"/>
                <wp:positionH relativeFrom="margin">
                  <wp:posOffset>1640205</wp:posOffset>
                </wp:positionH>
                <wp:positionV relativeFrom="paragraph">
                  <wp:posOffset>73025</wp:posOffset>
                </wp:positionV>
                <wp:extent cx="165100" cy="223520"/>
                <wp:effectExtent l="0" t="0" r="25400" b="24130"/>
                <wp:wrapNone/>
                <wp:docPr id="1353506665"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8D0F1" id="Cara sonriente 17" o:spid="_x0000_s1026" type="#_x0000_t96" style="position:absolute;margin-left:129.15pt;margin-top:5.75pt;width:13pt;height:17.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52448" behindDoc="0" locked="0" layoutInCell="1" allowOverlap="1" wp14:anchorId="2445C1E9" wp14:editId="6A565356">
                <wp:simplePos x="0" y="0"/>
                <wp:positionH relativeFrom="margin">
                  <wp:posOffset>3079750</wp:posOffset>
                </wp:positionH>
                <wp:positionV relativeFrom="paragraph">
                  <wp:posOffset>170180</wp:posOffset>
                </wp:positionV>
                <wp:extent cx="165100" cy="223520"/>
                <wp:effectExtent l="0" t="0" r="25400" b="24130"/>
                <wp:wrapNone/>
                <wp:docPr id="1503359170"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41A9A" id="Cara sonriente 17" o:spid="_x0000_s1026" type="#_x0000_t96" style="position:absolute;margin-left:242.5pt;margin-top:13.4pt;width:13pt;height:17.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25824" behindDoc="0" locked="0" layoutInCell="1" allowOverlap="1" wp14:anchorId="2AAB071D" wp14:editId="078580F8">
                <wp:simplePos x="0" y="0"/>
                <wp:positionH relativeFrom="margin">
                  <wp:posOffset>3355975</wp:posOffset>
                </wp:positionH>
                <wp:positionV relativeFrom="paragraph">
                  <wp:posOffset>17780</wp:posOffset>
                </wp:positionV>
                <wp:extent cx="165100" cy="223520"/>
                <wp:effectExtent l="0" t="0" r="25400" b="24130"/>
                <wp:wrapNone/>
                <wp:docPr id="1060494209"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375F3" id="Cara sonriente 17" o:spid="_x0000_s1026" type="#_x0000_t96" style="position:absolute;margin-left:264.25pt;margin-top:1.4pt;width:13pt;height:17.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27872" behindDoc="0" locked="0" layoutInCell="1" allowOverlap="1" wp14:anchorId="705B6822" wp14:editId="6C8D783E">
                <wp:simplePos x="0" y="0"/>
                <wp:positionH relativeFrom="margin">
                  <wp:posOffset>3654425</wp:posOffset>
                </wp:positionH>
                <wp:positionV relativeFrom="paragraph">
                  <wp:posOffset>73025</wp:posOffset>
                </wp:positionV>
                <wp:extent cx="165100" cy="223520"/>
                <wp:effectExtent l="0" t="0" r="25400" b="24130"/>
                <wp:wrapNone/>
                <wp:docPr id="80688466"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CA52B" id="Cara sonriente 17" o:spid="_x0000_s1026" type="#_x0000_t96" style="position:absolute;margin-left:287.75pt;margin-top:5.75pt;width:13pt;height:17.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31968" behindDoc="0" locked="0" layoutInCell="1" allowOverlap="1" wp14:anchorId="6212D04F" wp14:editId="6E09A049">
                <wp:simplePos x="0" y="0"/>
                <wp:positionH relativeFrom="margin">
                  <wp:posOffset>4247515</wp:posOffset>
                </wp:positionH>
                <wp:positionV relativeFrom="paragraph">
                  <wp:posOffset>111760</wp:posOffset>
                </wp:positionV>
                <wp:extent cx="165100" cy="223520"/>
                <wp:effectExtent l="0" t="0" r="25400" b="24130"/>
                <wp:wrapNone/>
                <wp:docPr id="583034294" name="Cara sonriente 17"/>
                <wp:cNvGraphicFramePr/>
                <a:graphic xmlns:a="http://schemas.openxmlformats.org/drawingml/2006/main">
                  <a:graphicData uri="http://schemas.microsoft.com/office/word/2010/wordprocessingShape">
                    <wps:wsp>
                      <wps:cNvSpPr/>
                      <wps:spPr>
                        <a:xfrm>
                          <a:off x="0" y="0"/>
                          <a:ext cx="16510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94026" id="Cara sonriente 17" o:spid="_x0000_s1026" type="#_x0000_t96" style="position:absolute;margin-left:334.45pt;margin-top:8.8pt;width:13pt;height:17.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" fillcolor="yellow" strokecolor="black [3213]" strokeweight="1pt">
                <v:stroke joinstyle="miter"/>
                <w10:wrap anchorx="margin"/>
              </v:shape>
            </w:pict>
          </mc:Fallback>
        </mc:AlternateContent>
      </w:r>
    </w:p>
    <w:p w14:paraId="61D0B61B" w14:textId="7E0FC87C"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48352" behindDoc="0" locked="0" layoutInCell="1" allowOverlap="1" wp14:anchorId="60BA5C74" wp14:editId="35C15A37">
                <wp:simplePos x="0" y="0"/>
                <wp:positionH relativeFrom="margin">
                  <wp:posOffset>2295525</wp:posOffset>
                </wp:positionH>
                <wp:positionV relativeFrom="paragraph">
                  <wp:posOffset>66040</wp:posOffset>
                </wp:positionV>
                <wp:extent cx="242570" cy="223520"/>
                <wp:effectExtent l="0" t="0" r="24130" b="24130"/>
                <wp:wrapNone/>
                <wp:docPr id="264759119" name="Cara sonriente 17"/>
                <wp:cNvGraphicFramePr/>
                <a:graphic xmlns:a="http://schemas.openxmlformats.org/drawingml/2006/main">
                  <a:graphicData uri="http://schemas.microsoft.com/office/word/2010/wordprocessingShape">
                    <wps:wsp>
                      <wps:cNvSpPr/>
                      <wps:spPr>
                        <a:xfrm>
                          <a:off x="0" y="0"/>
                          <a:ext cx="242570" cy="22352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A2A88" id="Cara sonriente 17" o:spid="_x0000_s1026" type="#_x0000_t96" style="position:absolute;margin-left:180.75pt;margin-top:5.2pt;width:19.1pt;height:17.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" fillcolor="yellow" strokecolor="black [3213]" strokeweight="1pt">
                <v:stroke joinstyle="miter"/>
                <w10:wrap anchorx="margin"/>
              </v:shape>
            </w:pict>
          </mc:Fallback>
        </mc:AlternateContent>
      </w:r>
    </w:p>
    <w:p w14:paraId="22104B9F" w14:textId="0C36ACDA" w:rsidR="008314DB"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60640" behindDoc="0" locked="0" layoutInCell="1" allowOverlap="1" wp14:anchorId="68718300" wp14:editId="4E646168">
                <wp:simplePos x="0" y="0"/>
                <wp:positionH relativeFrom="margin">
                  <wp:posOffset>379095</wp:posOffset>
                </wp:positionH>
                <wp:positionV relativeFrom="paragraph">
                  <wp:posOffset>27305</wp:posOffset>
                </wp:positionV>
                <wp:extent cx="340360" cy="290830"/>
                <wp:effectExtent l="0" t="0" r="21590" b="13970"/>
                <wp:wrapNone/>
                <wp:docPr id="178087280" name="Cara sonriente 17"/>
                <wp:cNvGraphicFramePr/>
                <a:graphic xmlns:a="http://schemas.openxmlformats.org/drawingml/2006/main">
                  <a:graphicData uri="http://schemas.microsoft.com/office/word/2010/wordprocessingShape">
                    <wps:wsp>
                      <wps:cNvSpPr/>
                      <wps:spPr>
                        <a:xfrm>
                          <a:off x="0" y="0"/>
                          <a:ext cx="340360" cy="290830"/>
                        </a:xfrm>
                        <a:prstGeom prst="smileyFace">
                          <a:avLst>
                            <a:gd name="adj" fmla="val -4653"/>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64627" id="Cara sonriente 17" o:spid="_x0000_s1026" type="#_x0000_t96" style="position:absolute;margin-left:29.85pt;margin-top:2.15pt;width:26.8pt;height:22.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" adj="15510" fillcolor="yellow" strokecolor="black [3213]" strokeweight="1pt">
                <v:stroke joinstyle="miter"/>
                <w10:wrap anchorx="margin"/>
              </v:shape>
            </w:pict>
          </mc:Fallback>
        </mc:AlternateContent>
      </w:r>
    </w:p>
    <w:p w14:paraId="395E5B6C" w14:textId="12A1CFE9" w:rsidR="00DE492C" w:rsidRDefault="00DE492C" w:rsidP="006C3B7F">
      <w:pPr>
        <w:spacing w:after="0" w:line="240" w:lineRule="auto"/>
        <w:ind w:firstLine="0"/>
        <w:jc w:val="center"/>
      </w:pPr>
    </w:p>
    <w:p w14:paraId="73E61A18" w14:textId="40AEAE19" w:rsidR="008218CE" w:rsidRPr="008218CE" w:rsidRDefault="008218CE" w:rsidP="008218CE">
      <w:pPr>
        <w:pStyle w:val="Descripcin"/>
        <w:keepNext/>
        <w:spacing w:after="120"/>
        <w:ind w:firstLine="0"/>
        <w:rPr>
          <w:b/>
          <w:i w:val="0"/>
          <w:color w:val="auto"/>
          <w:sz w:val="24"/>
        </w:rPr>
      </w:pPr>
      <w:bookmarkStart w:id="21" w:name="_Toc134290281"/>
      <w:r w:rsidRPr="008218CE">
        <w:rPr>
          <w:b/>
          <w:i w:val="0"/>
          <w:color w:val="auto"/>
          <w:sz w:val="24"/>
        </w:rPr>
        <w:lastRenderedPageBreak/>
        <w:t>Anexo</w:t>
      </w:r>
      <w:r w:rsidR="005A14C2">
        <w:rPr>
          <w:b/>
          <w:i w:val="0"/>
          <w:color w:val="auto"/>
          <w:sz w:val="24"/>
        </w:rPr>
        <w:t xml:space="preserve"> 1</w:t>
      </w:r>
      <w:r w:rsidR="0009183C">
        <w:rPr>
          <w:b/>
          <w:i w:val="0"/>
          <w:color w:val="auto"/>
          <w:sz w:val="24"/>
        </w:rPr>
        <w:t>1</w:t>
      </w:r>
      <w:r w:rsidR="005A14C2">
        <w:rPr>
          <w:b/>
          <w:i w:val="0"/>
          <w:color w:val="auto"/>
          <w:sz w:val="24"/>
        </w:rPr>
        <w:t>, p. “44”</w:t>
      </w:r>
      <w:r w:rsidR="00E15DFC">
        <w:rPr>
          <w:b/>
          <w:i w:val="0"/>
          <w:color w:val="auto"/>
          <w:sz w:val="24"/>
        </w:rPr>
        <w:t xml:space="preserve"> fotografía observemos l</w:t>
      </w:r>
      <w:r w:rsidRPr="008218CE">
        <w:rPr>
          <w:b/>
          <w:i w:val="0"/>
          <w:color w:val="auto"/>
          <w:sz w:val="24"/>
        </w:rPr>
        <w:t>as figuras geométricas</w:t>
      </w:r>
      <w:bookmarkEnd w:id="21"/>
      <w:r w:rsidR="00B865D8">
        <w:rPr>
          <w:b/>
          <w:i w:val="0"/>
          <w:color w:val="auto"/>
          <w:sz w:val="24"/>
        </w:rPr>
        <w:t xml:space="preserve"> </w:t>
      </w:r>
      <w:r w:rsidR="00E15DFC">
        <w:rPr>
          <w:b/>
          <w:i w:val="0"/>
          <w:color w:val="auto"/>
          <w:sz w:val="24"/>
        </w:rPr>
        <w:t>de nuestro alrededor.</w:t>
      </w:r>
    </w:p>
    <w:p w14:paraId="5D83FF15" w14:textId="0B193823" w:rsidR="008218CE"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791360" behindDoc="0" locked="0" layoutInCell="1" allowOverlap="1" wp14:anchorId="757EAE18" wp14:editId="4DDBFA2C">
                <wp:simplePos x="0" y="0"/>
                <wp:positionH relativeFrom="margin">
                  <wp:posOffset>720090</wp:posOffset>
                </wp:positionH>
                <wp:positionV relativeFrom="paragraph">
                  <wp:posOffset>6301105</wp:posOffset>
                </wp:positionV>
                <wp:extent cx="332105" cy="276860"/>
                <wp:effectExtent l="0" t="0" r="10795" b="27940"/>
                <wp:wrapNone/>
                <wp:docPr id="1452813141" name="Cara sonriente 17"/>
                <wp:cNvGraphicFramePr/>
                <a:graphic xmlns:a="http://schemas.openxmlformats.org/drawingml/2006/main">
                  <a:graphicData uri="http://schemas.microsoft.com/office/word/2010/wordprocessingShape">
                    <wps:wsp>
                      <wps:cNvSpPr/>
                      <wps:spPr>
                        <a:xfrm>
                          <a:off x="0" y="0"/>
                          <a:ext cx="332105" cy="27686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E1C12" id="Cara sonriente 17" o:spid="_x0000_s1026" type="#_x0000_t96" style="position:absolute;margin-left:56.7pt;margin-top:496.15pt;width:26.15pt;height:21.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68832" behindDoc="0" locked="0" layoutInCell="1" allowOverlap="1" wp14:anchorId="114308E6" wp14:editId="618B5B7F">
                <wp:simplePos x="0" y="0"/>
                <wp:positionH relativeFrom="margin">
                  <wp:posOffset>4729480</wp:posOffset>
                </wp:positionH>
                <wp:positionV relativeFrom="paragraph">
                  <wp:posOffset>5865495</wp:posOffset>
                </wp:positionV>
                <wp:extent cx="803910" cy="1323340"/>
                <wp:effectExtent l="0" t="0" r="15240" b="10160"/>
                <wp:wrapNone/>
                <wp:docPr id="479484610" name="Cara sonriente 17"/>
                <wp:cNvGraphicFramePr/>
                <a:graphic xmlns:a="http://schemas.openxmlformats.org/drawingml/2006/main">
                  <a:graphicData uri="http://schemas.microsoft.com/office/word/2010/wordprocessingShape">
                    <wps:wsp>
                      <wps:cNvSpPr/>
                      <wps:spPr>
                        <a:xfrm>
                          <a:off x="0" y="0"/>
                          <a:ext cx="803910" cy="132334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41D75" id="Cara sonriente 17" o:spid="_x0000_s1026" type="#_x0000_t96" style="position:absolute;margin-left:372.4pt;margin-top:461.85pt;width:63.3pt;height:104.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66784" behindDoc="0" locked="0" layoutInCell="1" allowOverlap="1" wp14:anchorId="2FF03D65" wp14:editId="6884CB9B">
                <wp:simplePos x="0" y="0"/>
                <wp:positionH relativeFrom="margin">
                  <wp:posOffset>3026410</wp:posOffset>
                </wp:positionH>
                <wp:positionV relativeFrom="paragraph">
                  <wp:posOffset>5896610</wp:posOffset>
                </wp:positionV>
                <wp:extent cx="409575" cy="535940"/>
                <wp:effectExtent l="0" t="0" r="28575" b="16510"/>
                <wp:wrapNone/>
                <wp:docPr id="1718939064" name="Cara sonriente 17"/>
                <wp:cNvGraphicFramePr/>
                <a:graphic xmlns:a="http://schemas.openxmlformats.org/drawingml/2006/main">
                  <a:graphicData uri="http://schemas.microsoft.com/office/word/2010/wordprocessingShape">
                    <wps:wsp>
                      <wps:cNvSpPr/>
                      <wps:spPr>
                        <a:xfrm>
                          <a:off x="0" y="0"/>
                          <a:ext cx="409575" cy="53594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35F61" id="Cara sonriente 17" o:spid="_x0000_s1026" type="#_x0000_t96" style="position:absolute;margin-left:238.3pt;margin-top:464.3pt;width:32.25pt;height:42.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0880" behindDoc="0" locked="0" layoutInCell="1" allowOverlap="1" wp14:anchorId="25545450" wp14:editId="2A99AB39">
                <wp:simplePos x="0" y="0"/>
                <wp:positionH relativeFrom="margin">
                  <wp:posOffset>3751580</wp:posOffset>
                </wp:positionH>
                <wp:positionV relativeFrom="paragraph">
                  <wp:posOffset>5707380</wp:posOffset>
                </wp:positionV>
                <wp:extent cx="788035" cy="850900"/>
                <wp:effectExtent l="0" t="0" r="12065" b="25400"/>
                <wp:wrapNone/>
                <wp:docPr id="1569977621" name="Cara sonriente 17"/>
                <wp:cNvGraphicFramePr/>
                <a:graphic xmlns:a="http://schemas.openxmlformats.org/drawingml/2006/main">
                  <a:graphicData uri="http://schemas.microsoft.com/office/word/2010/wordprocessingShape">
                    <wps:wsp>
                      <wps:cNvSpPr/>
                      <wps:spPr>
                        <a:xfrm>
                          <a:off x="0" y="0"/>
                          <a:ext cx="788035" cy="8509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09B4B" id="Cara sonriente 17" o:spid="_x0000_s1026" type="#_x0000_t96" style="position:absolute;margin-left:295.4pt;margin-top:449.4pt;width:62.05pt;height:6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2928" behindDoc="0" locked="0" layoutInCell="1" allowOverlap="1" wp14:anchorId="7ABCB9EB" wp14:editId="507AE0E2">
                <wp:simplePos x="0" y="0"/>
                <wp:positionH relativeFrom="margin">
                  <wp:posOffset>1985645</wp:posOffset>
                </wp:positionH>
                <wp:positionV relativeFrom="paragraph">
                  <wp:posOffset>5865495</wp:posOffset>
                </wp:positionV>
                <wp:extent cx="756285" cy="535940"/>
                <wp:effectExtent l="0" t="0" r="24765" b="16510"/>
                <wp:wrapNone/>
                <wp:docPr id="1490607114" name="Cara sonriente 17"/>
                <wp:cNvGraphicFramePr/>
                <a:graphic xmlns:a="http://schemas.openxmlformats.org/drawingml/2006/main">
                  <a:graphicData uri="http://schemas.microsoft.com/office/word/2010/wordprocessingShape">
                    <wps:wsp>
                      <wps:cNvSpPr/>
                      <wps:spPr>
                        <a:xfrm>
                          <a:off x="0" y="0"/>
                          <a:ext cx="756285" cy="53594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058D0" id="Cara sonriente 17" o:spid="_x0000_s1026" type="#_x0000_t96" style="position:absolute;margin-left:156.35pt;margin-top:461.85pt;width:59.55pt;height:42.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4976" behindDoc="0" locked="0" layoutInCell="1" allowOverlap="1" wp14:anchorId="553E5AD6" wp14:editId="0965954D">
                <wp:simplePos x="0" y="0"/>
                <wp:positionH relativeFrom="margin">
                  <wp:posOffset>1701800</wp:posOffset>
                </wp:positionH>
                <wp:positionV relativeFrom="paragraph">
                  <wp:posOffset>6464300</wp:posOffset>
                </wp:positionV>
                <wp:extent cx="945515" cy="1102995"/>
                <wp:effectExtent l="0" t="0" r="26035" b="20955"/>
                <wp:wrapNone/>
                <wp:docPr id="1855193344" name="Cara sonriente 17"/>
                <wp:cNvGraphicFramePr/>
                <a:graphic xmlns:a="http://schemas.openxmlformats.org/drawingml/2006/main">
                  <a:graphicData uri="http://schemas.microsoft.com/office/word/2010/wordprocessingShape">
                    <wps:wsp>
                      <wps:cNvSpPr/>
                      <wps:spPr>
                        <a:xfrm>
                          <a:off x="0" y="0"/>
                          <a:ext cx="945515" cy="110299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2B48F" id="Cara sonriente 17" o:spid="_x0000_s1026" type="#_x0000_t96" style="position:absolute;margin-left:134pt;margin-top:509pt;width:74.45pt;height:86.8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7024" behindDoc="0" locked="0" layoutInCell="1" allowOverlap="1" wp14:anchorId="5308002B" wp14:editId="441684A1">
                <wp:simplePos x="0" y="0"/>
                <wp:positionH relativeFrom="margin">
                  <wp:posOffset>5330190</wp:posOffset>
                </wp:positionH>
                <wp:positionV relativeFrom="paragraph">
                  <wp:posOffset>1713230</wp:posOffset>
                </wp:positionV>
                <wp:extent cx="398780" cy="457200"/>
                <wp:effectExtent l="0" t="0" r="20320" b="19050"/>
                <wp:wrapNone/>
                <wp:docPr id="1296827794" name="Cara sonriente 17"/>
                <wp:cNvGraphicFramePr/>
                <a:graphic xmlns:a="http://schemas.openxmlformats.org/drawingml/2006/main">
                  <a:graphicData uri="http://schemas.microsoft.com/office/word/2010/wordprocessingShape">
                    <wps:wsp>
                      <wps:cNvSpPr/>
                      <wps:spPr>
                        <a:xfrm>
                          <a:off x="0" y="0"/>
                          <a:ext cx="398780" cy="4572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E1EF4" id="Cara sonriente 17" o:spid="_x0000_s1026" type="#_x0000_t96" style="position:absolute;margin-left:419.7pt;margin-top:134.9pt;width:31.4pt;height:3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9072" behindDoc="0" locked="0" layoutInCell="1" allowOverlap="1" wp14:anchorId="1360CF0C" wp14:editId="0DF0824F">
                <wp:simplePos x="0" y="0"/>
                <wp:positionH relativeFrom="margin">
                  <wp:posOffset>4571365</wp:posOffset>
                </wp:positionH>
                <wp:positionV relativeFrom="paragraph">
                  <wp:posOffset>1605915</wp:posOffset>
                </wp:positionV>
                <wp:extent cx="437515" cy="457200"/>
                <wp:effectExtent l="0" t="0" r="19685" b="19050"/>
                <wp:wrapNone/>
                <wp:docPr id="5529713" name="Cara sonriente 17"/>
                <wp:cNvGraphicFramePr/>
                <a:graphic xmlns:a="http://schemas.openxmlformats.org/drawingml/2006/main">
                  <a:graphicData uri="http://schemas.microsoft.com/office/word/2010/wordprocessingShape">
                    <wps:wsp>
                      <wps:cNvSpPr/>
                      <wps:spPr>
                        <a:xfrm>
                          <a:off x="0" y="0"/>
                          <a:ext cx="437515" cy="4572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C3169" id="Cara sonriente 17" o:spid="_x0000_s1026" type="#_x0000_t96" style="position:absolute;margin-left:359.95pt;margin-top:126.45pt;width:34.45pt;height:3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81120" behindDoc="0" locked="0" layoutInCell="1" allowOverlap="1" wp14:anchorId="6D35D17C" wp14:editId="729F0284">
                <wp:simplePos x="0" y="0"/>
                <wp:positionH relativeFrom="margin">
                  <wp:posOffset>874395</wp:posOffset>
                </wp:positionH>
                <wp:positionV relativeFrom="paragraph">
                  <wp:posOffset>1605915</wp:posOffset>
                </wp:positionV>
                <wp:extent cx="437515" cy="252730"/>
                <wp:effectExtent l="0" t="0" r="19685" b="13970"/>
                <wp:wrapNone/>
                <wp:docPr id="950308186" name="Cara sonriente 17"/>
                <wp:cNvGraphicFramePr/>
                <a:graphic xmlns:a="http://schemas.openxmlformats.org/drawingml/2006/main">
                  <a:graphicData uri="http://schemas.microsoft.com/office/word/2010/wordprocessingShape">
                    <wps:wsp>
                      <wps:cNvSpPr/>
                      <wps:spPr>
                        <a:xfrm>
                          <a:off x="0" y="0"/>
                          <a:ext cx="437515" cy="25273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7A3ED" id="Cara sonriente 17" o:spid="_x0000_s1026" type="#_x0000_t96" style="position:absolute;margin-left:68.85pt;margin-top:126.45pt;width:34.45pt;height:19.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83168" behindDoc="0" locked="0" layoutInCell="1" allowOverlap="1" wp14:anchorId="712B8FE8" wp14:editId="124F3816">
                <wp:simplePos x="0" y="0"/>
                <wp:positionH relativeFrom="margin">
                  <wp:posOffset>388620</wp:posOffset>
                </wp:positionH>
                <wp:positionV relativeFrom="paragraph">
                  <wp:posOffset>1712595</wp:posOffset>
                </wp:positionV>
                <wp:extent cx="330200" cy="514985"/>
                <wp:effectExtent l="0" t="0" r="12700" b="18415"/>
                <wp:wrapNone/>
                <wp:docPr id="357200004" name="Cara sonriente 17"/>
                <wp:cNvGraphicFramePr/>
                <a:graphic xmlns:a="http://schemas.openxmlformats.org/drawingml/2006/main">
                  <a:graphicData uri="http://schemas.microsoft.com/office/word/2010/wordprocessingShape">
                    <wps:wsp>
                      <wps:cNvSpPr/>
                      <wps:spPr>
                        <a:xfrm>
                          <a:off x="0" y="0"/>
                          <a:ext cx="330200" cy="51498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0A041" id="Cara sonriente 17" o:spid="_x0000_s1026" type="#_x0000_t96" style="position:absolute;margin-left:30.6pt;margin-top:134.85pt;width:26pt;height:40.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85216" behindDoc="0" locked="0" layoutInCell="1" allowOverlap="1" wp14:anchorId="2ADD159F" wp14:editId="34C06732">
                <wp:simplePos x="0" y="0"/>
                <wp:positionH relativeFrom="margin">
                  <wp:posOffset>1011555</wp:posOffset>
                </wp:positionH>
                <wp:positionV relativeFrom="paragraph">
                  <wp:posOffset>1936750</wp:posOffset>
                </wp:positionV>
                <wp:extent cx="388620" cy="379095"/>
                <wp:effectExtent l="0" t="0" r="11430" b="20955"/>
                <wp:wrapNone/>
                <wp:docPr id="809334534" name="Cara sonriente 17"/>
                <wp:cNvGraphicFramePr/>
                <a:graphic xmlns:a="http://schemas.openxmlformats.org/drawingml/2006/main">
                  <a:graphicData uri="http://schemas.microsoft.com/office/word/2010/wordprocessingShape">
                    <wps:wsp>
                      <wps:cNvSpPr/>
                      <wps:spPr>
                        <a:xfrm>
                          <a:off x="0" y="0"/>
                          <a:ext cx="388620" cy="37909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E64AE" id="Cara sonriente 17" o:spid="_x0000_s1026" type="#_x0000_t96" style="position:absolute;margin-left:79.65pt;margin-top:152.5pt;width:30.6pt;height:29.8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87264" behindDoc="0" locked="0" layoutInCell="1" allowOverlap="1" wp14:anchorId="14B82D79" wp14:editId="1E501A99">
                <wp:simplePos x="0" y="0"/>
                <wp:positionH relativeFrom="margin">
                  <wp:posOffset>2947035</wp:posOffset>
                </wp:positionH>
                <wp:positionV relativeFrom="paragraph">
                  <wp:posOffset>1771650</wp:posOffset>
                </wp:positionV>
                <wp:extent cx="407670" cy="329565"/>
                <wp:effectExtent l="0" t="0" r="11430" b="13335"/>
                <wp:wrapNone/>
                <wp:docPr id="1426396146" name="Cara sonriente 17"/>
                <wp:cNvGraphicFramePr/>
                <a:graphic xmlns:a="http://schemas.openxmlformats.org/drawingml/2006/main">
                  <a:graphicData uri="http://schemas.microsoft.com/office/word/2010/wordprocessingShape">
                    <wps:wsp>
                      <wps:cNvSpPr/>
                      <wps:spPr>
                        <a:xfrm>
                          <a:off x="0" y="0"/>
                          <a:ext cx="407670" cy="32956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31E52" id="Cara sonriente 17" o:spid="_x0000_s1026" type="#_x0000_t96" style="position:absolute;margin-left:232.05pt;margin-top:139.5pt;width:32.1pt;height:25.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" fillcolor="yellow" strokecolor="black [3213]" strokeweight="1pt">
                <v:stroke joinstyle="miter"/>
                <w10:wrap anchorx="margin"/>
              </v:shape>
            </w:pict>
          </mc:Fallback>
        </mc:AlternateContent>
      </w:r>
      <w:r w:rsidR="008314DB">
        <w:rPr>
          <w:noProof/>
          <w:lang w:eastAsia="es-MX"/>
        </w:rPr>
        <w:drawing>
          <wp:anchor distT="0" distB="0" distL="114300" distR="114300" simplePos="0" relativeHeight="251666432" behindDoc="0" locked="0" layoutInCell="1" allowOverlap="1" wp14:anchorId="271DA1D6" wp14:editId="69E4DA2D">
            <wp:simplePos x="0" y="0"/>
            <wp:positionH relativeFrom="column">
              <wp:posOffset>752475</wp:posOffset>
            </wp:positionH>
            <wp:positionV relativeFrom="paragraph">
              <wp:posOffset>4897755</wp:posOffset>
            </wp:positionV>
            <wp:extent cx="4777740" cy="3583305"/>
            <wp:effectExtent l="0" t="0" r="3810" b="0"/>
            <wp:wrapNone/>
            <wp:docPr id="1617276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7740" cy="3583305"/>
                    </a:xfrm>
                    <a:prstGeom prst="rect">
                      <a:avLst/>
                    </a:prstGeom>
                    <a:noFill/>
                  </pic:spPr>
                </pic:pic>
              </a:graphicData>
            </a:graphic>
            <wp14:sizeRelH relativeFrom="margin">
              <wp14:pctWidth>0</wp14:pctWidth>
            </wp14:sizeRelH>
            <wp14:sizeRelV relativeFrom="margin">
              <wp14:pctHeight>0</wp14:pctHeight>
            </wp14:sizeRelV>
          </wp:anchor>
        </w:drawing>
      </w:r>
      <w:r w:rsidR="008314DB">
        <w:rPr>
          <w:noProof/>
          <w:lang w:eastAsia="es-MX"/>
        </w:rPr>
        <w:drawing>
          <wp:anchor distT="0" distB="0" distL="114300" distR="114300" simplePos="0" relativeHeight="251665408" behindDoc="0" locked="0" layoutInCell="1" allowOverlap="1" wp14:anchorId="198F4D1F" wp14:editId="3F9705F8">
            <wp:simplePos x="0" y="0"/>
            <wp:positionH relativeFrom="margin">
              <wp:align>right</wp:align>
            </wp:positionH>
            <wp:positionV relativeFrom="paragraph">
              <wp:posOffset>100965</wp:posOffset>
            </wp:positionV>
            <wp:extent cx="6139180" cy="4603750"/>
            <wp:effectExtent l="0" t="0" r="0" b="6350"/>
            <wp:wrapNone/>
            <wp:docPr id="17435672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9180" cy="4603750"/>
                    </a:xfrm>
                    <a:prstGeom prst="rect">
                      <a:avLst/>
                    </a:prstGeom>
                    <a:noFill/>
                  </pic:spPr>
                </pic:pic>
              </a:graphicData>
            </a:graphic>
            <wp14:sizeRelH relativeFrom="margin">
              <wp14:pctWidth>0</wp14:pctWidth>
            </wp14:sizeRelH>
            <wp14:sizeRelV relativeFrom="margin">
              <wp14:pctHeight>0</wp14:pctHeight>
            </wp14:sizeRelV>
          </wp:anchor>
        </w:drawing>
      </w:r>
      <w:r w:rsidR="008218CE">
        <w:rPr>
          <w:noProof/>
          <w:lang w:eastAsia="es-MX"/>
        </w:rPr>
        <w:drawing>
          <wp:inline distT="0" distB="0" distL="0" distR="0" wp14:anchorId="7A04CA10" wp14:editId="56F30568">
            <wp:extent cx="5943600" cy="45929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a212b8e48a3b9aa83c3762fd284c19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BDDA5EB" w14:textId="0CC4FC27" w:rsidR="008218CE" w:rsidRPr="008218CE" w:rsidRDefault="008218CE" w:rsidP="008218CE">
      <w:pPr>
        <w:pStyle w:val="Descripcin"/>
        <w:keepNext/>
        <w:spacing w:after="120"/>
        <w:ind w:firstLine="0"/>
        <w:rPr>
          <w:b/>
          <w:i w:val="0"/>
          <w:color w:val="auto"/>
          <w:sz w:val="24"/>
        </w:rPr>
      </w:pPr>
    </w:p>
    <w:p w14:paraId="7132E150" w14:textId="19C62E2B" w:rsidR="008218CE" w:rsidRDefault="00A61A30" w:rsidP="008218CE">
      <w:pPr>
        <w:spacing w:after="0" w:line="240" w:lineRule="auto"/>
        <w:ind w:firstLine="0"/>
      </w:pPr>
      <w:r>
        <w:rPr>
          <w:noProof/>
          <w:lang w:eastAsia="es-MX"/>
        </w:rPr>
        <mc:AlternateContent>
          <mc:Choice Requires="wps">
            <w:drawing>
              <wp:anchor distT="0" distB="0" distL="114300" distR="114300" simplePos="0" relativeHeight="251803648" behindDoc="0" locked="0" layoutInCell="1" allowOverlap="1" wp14:anchorId="33430FD7" wp14:editId="1E5D4038">
                <wp:simplePos x="0" y="0"/>
                <wp:positionH relativeFrom="margin">
                  <wp:posOffset>3920490</wp:posOffset>
                </wp:positionH>
                <wp:positionV relativeFrom="paragraph">
                  <wp:posOffset>6038215</wp:posOffset>
                </wp:positionV>
                <wp:extent cx="788035" cy="850900"/>
                <wp:effectExtent l="0" t="0" r="12065" b="25400"/>
                <wp:wrapNone/>
                <wp:docPr id="1934377523" name="Cara sonriente 17"/>
                <wp:cNvGraphicFramePr/>
                <a:graphic xmlns:a="http://schemas.openxmlformats.org/drawingml/2006/main">
                  <a:graphicData uri="http://schemas.microsoft.com/office/word/2010/wordprocessingShape">
                    <wps:wsp>
                      <wps:cNvSpPr/>
                      <wps:spPr>
                        <a:xfrm>
                          <a:off x="0" y="0"/>
                          <a:ext cx="788035" cy="8509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FBB68" id="Cara sonriente 17" o:spid="_x0000_s1026" type="#_x0000_t96" style="position:absolute;margin-left:308.7pt;margin-top:475.45pt;width:62.05pt;height:67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801600" behindDoc="0" locked="0" layoutInCell="1" allowOverlap="1" wp14:anchorId="3D62D824" wp14:editId="58A59492">
                <wp:simplePos x="0" y="0"/>
                <wp:positionH relativeFrom="margin">
                  <wp:posOffset>3185795</wp:posOffset>
                </wp:positionH>
                <wp:positionV relativeFrom="paragraph">
                  <wp:posOffset>5941060</wp:posOffset>
                </wp:positionV>
                <wp:extent cx="788035" cy="850900"/>
                <wp:effectExtent l="0" t="0" r="12065" b="25400"/>
                <wp:wrapNone/>
                <wp:docPr id="1885352166" name="Cara sonriente 17"/>
                <wp:cNvGraphicFramePr/>
                <a:graphic xmlns:a="http://schemas.openxmlformats.org/drawingml/2006/main">
                  <a:graphicData uri="http://schemas.microsoft.com/office/word/2010/wordprocessingShape">
                    <wps:wsp>
                      <wps:cNvSpPr/>
                      <wps:spPr>
                        <a:xfrm>
                          <a:off x="0" y="0"/>
                          <a:ext cx="788035" cy="8509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388D4" id="Cara sonriente 17" o:spid="_x0000_s1026" type="#_x0000_t96" style="position:absolute;margin-left:250.85pt;margin-top:467.8pt;width:62.05pt;height:67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97504" behindDoc="0" locked="0" layoutInCell="1" allowOverlap="1" wp14:anchorId="7FEA55A6" wp14:editId="571EA9F0">
                <wp:simplePos x="0" y="0"/>
                <wp:positionH relativeFrom="margin">
                  <wp:posOffset>3587750</wp:posOffset>
                </wp:positionH>
                <wp:positionV relativeFrom="paragraph">
                  <wp:posOffset>1327785</wp:posOffset>
                </wp:positionV>
                <wp:extent cx="788035" cy="850900"/>
                <wp:effectExtent l="0" t="0" r="12065" b="25400"/>
                <wp:wrapNone/>
                <wp:docPr id="414886098" name="Cara sonriente 17"/>
                <wp:cNvGraphicFramePr/>
                <a:graphic xmlns:a="http://schemas.openxmlformats.org/drawingml/2006/main">
                  <a:graphicData uri="http://schemas.microsoft.com/office/word/2010/wordprocessingShape">
                    <wps:wsp>
                      <wps:cNvSpPr/>
                      <wps:spPr>
                        <a:xfrm>
                          <a:off x="0" y="0"/>
                          <a:ext cx="788035" cy="8509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06461" id="Cara sonriente 17" o:spid="_x0000_s1026" type="#_x0000_t96" style="position:absolute;margin-left:282.5pt;margin-top:104.55pt;width:62.05pt;height:6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95456" behindDoc="0" locked="0" layoutInCell="1" allowOverlap="1" wp14:anchorId="5ECDFCCC" wp14:editId="432D21DE">
                <wp:simplePos x="0" y="0"/>
                <wp:positionH relativeFrom="margin">
                  <wp:posOffset>2105660</wp:posOffset>
                </wp:positionH>
                <wp:positionV relativeFrom="paragraph">
                  <wp:posOffset>1147445</wp:posOffset>
                </wp:positionV>
                <wp:extent cx="788035" cy="850900"/>
                <wp:effectExtent l="0" t="0" r="12065" b="25400"/>
                <wp:wrapNone/>
                <wp:docPr id="1025243443" name="Cara sonriente 17"/>
                <wp:cNvGraphicFramePr/>
                <a:graphic xmlns:a="http://schemas.openxmlformats.org/drawingml/2006/main">
                  <a:graphicData uri="http://schemas.microsoft.com/office/word/2010/wordprocessingShape">
                    <wps:wsp>
                      <wps:cNvSpPr/>
                      <wps:spPr>
                        <a:xfrm>
                          <a:off x="0" y="0"/>
                          <a:ext cx="788035" cy="8509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9FBE" id="Cara sonriente 17" o:spid="_x0000_s1026" type="#_x0000_t96" style="position:absolute;margin-left:165.8pt;margin-top:90.35pt;width:62.05pt;height:6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93408" behindDoc="0" locked="0" layoutInCell="1" allowOverlap="1" wp14:anchorId="385CCF5F" wp14:editId="3C67C1FD">
                <wp:simplePos x="0" y="0"/>
                <wp:positionH relativeFrom="margin">
                  <wp:posOffset>1163320</wp:posOffset>
                </wp:positionH>
                <wp:positionV relativeFrom="paragraph">
                  <wp:posOffset>1494155</wp:posOffset>
                </wp:positionV>
                <wp:extent cx="788035" cy="850900"/>
                <wp:effectExtent l="0" t="0" r="12065" b="25400"/>
                <wp:wrapNone/>
                <wp:docPr id="1991928271" name="Cara sonriente 17"/>
                <wp:cNvGraphicFramePr/>
                <a:graphic xmlns:a="http://schemas.openxmlformats.org/drawingml/2006/main">
                  <a:graphicData uri="http://schemas.microsoft.com/office/word/2010/wordprocessingShape">
                    <wps:wsp>
                      <wps:cNvSpPr/>
                      <wps:spPr>
                        <a:xfrm>
                          <a:off x="0" y="0"/>
                          <a:ext cx="788035" cy="85090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41FC9" id="Cara sonriente 17" o:spid="_x0000_s1026" type="#_x0000_t96" style="position:absolute;margin-left:91.6pt;margin-top:117.65pt;width:62.05pt;height:67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" fillcolor="yellow" strokecolor="black [3213]" strokeweight="1pt">
                <v:stroke joinstyle="miter"/>
                <w10:wrap anchorx="margin"/>
              </v:shape>
            </w:pict>
          </mc:Fallback>
        </mc:AlternateContent>
      </w:r>
      <w:r w:rsidR="00FB75E9">
        <w:rPr>
          <w:noProof/>
          <w:lang w:eastAsia="es-MX"/>
        </w:rPr>
        <w:drawing>
          <wp:anchor distT="0" distB="0" distL="114300" distR="114300" simplePos="0" relativeHeight="251668480" behindDoc="0" locked="0" layoutInCell="1" allowOverlap="1" wp14:anchorId="009676B0" wp14:editId="3BF1F114">
            <wp:simplePos x="0" y="0"/>
            <wp:positionH relativeFrom="margin">
              <wp:posOffset>1346200</wp:posOffset>
            </wp:positionH>
            <wp:positionV relativeFrom="paragraph">
              <wp:posOffset>5463539</wp:posOffset>
            </wp:positionV>
            <wp:extent cx="3251200" cy="2890699"/>
            <wp:effectExtent l="0" t="0" r="6350" b="5080"/>
            <wp:wrapNone/>
            <wp:docPr id="12874006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1200" cy="2890699"/>
                    </a:xfrm>
                    <a:prstGeom prst="rect">
                      <a:avLst/>
                    </a:prstGeom>
                    <a:noFill/>
                  </pic:spPr>
                </pic:pic>
              </a:graphicData>
            </a:graphic>
            <wp14:sizeRelH relativeFrom="margin">
              <wp14:pctWidth>0</wp14:pctWidth>
            </wp14:sizeRelH>
            <wp14:sizeRelV relativeFrom="margin">
              <wp14:pctHeight>0</wp14:pctHeight>
            </wp14:sizeRelV>
          </wp:anchor>
        </w:drawing>
      </w:r>
      <w:r w:rsidR="00765FFC">
        <w:t xml:space="preserve"> </w:t>
      </w:r>
    </w:p>
    <w:p w14:paraId="47FABC10" w14:textId="56EF85FD" w:rsidR="008218CE" w:rsidRPr="008218CE" w:rsidRDefault="008218CE" w:rsidP="008218CE">
      <w:pPr>
        <w:pStyle w:val="Descripcin"/>
        <w:keepNext/>
        <w:spacing w:after="120"/>
        <w:ind w:firstLine="0"/>
        <w:rPr>
          <w:b/>
          <w:i w:val="0"/>
          <w:color w:val="auto"/>
          <w:sz w:val="24"/>
        </w:rPr>
      </w:pPr>
      <w:bookmarkStart w:id="22" w:name="_Toc134290283"/>
      <w:r w:rsidRPr="008218CE">
        <w:rPr>
          <w:b/>
          <w:i w:val="0"/>
          <w:color w:val="auto"/>
          <w:sz w:val="24"/>
        </w:rPr>
        <w:lastRenderedPageBreak/>
        <w:t xml:space="preserve">Anexo </w:t>
      </w:r>
      <w:r w:rsidR="0009183C">
        <w:rPr>
          <w:b/>
          <w:i w:val="0"/>
          <w:color w:val="auto"/>
          <w:sz w:val="24"/>
        </w:rPr>
        <w:t xml:space="preserve">12, p. “44” fotografía </w:t>
      </w:r>
      <w:r w:rsidR="00551575">
        <w:rPr>
          <w:b/>
          <w:i w:val="0"/>
          <w:color w:val="auto"/>
          <w:sz w:val="24"/>
        </w:rPr>
        <w:t>de f</w:t>
      </w:r>
      <w:r w:rsidRPr="008218CE">
        <w:rPr>
          <w:b/>
          <w:i w:val="0"/>
          <w:color w:val="auto"/>
          <w:sz w:val="24"/>
        </w:rPr>
        <w:t>iguras en 3D</w:t>
      </w:r>
      <w:bookmarkEnd w:id="22"/>
      <w:r w:rsidR="009D0C41">
        <w:rPr>
          <w:b/>
          <w:i w:val="0"/>
          <w:color w:val="auto"/>
          <w:sz w:val="24"/>
        </w:rPr>
        <w:t>.</w:t>
      </w:r>
    </w:p>
    <w:p w14:paraId="790D9158" w14:textId="2CFC97D7" w:rsidR="008218CE" w:rsidRDefault="00A61A30" w:rsidP="008218CE">
      <w:pPr>
        <w:spacing w:after="0" w:line="240" w:lineRule="auto"/>
        <w:ind w:firstLine="0"/>
      </w:pPr>
      <w:r>
        <w:rPr>
          <w:noProof/>
          <w:lang w:eastAsia="es-MX"/>
        </w:rPr>
        <mc:AlternateContent>
          <mc:Choice Requires="wps">
            <w:drawing>
              <wp:anchor distT="0" distB="0" distL="114300" distR="114300" simplePos="0" relativeHeight="251807744" behindDoc="0" locked="0" layoutInCell="1" allowOverlap="1" wp14:anchorId="7AB60C8B" wp14:editId="1CDEEB66">
                <wp:simplePos x="0" y="0"/>
                <wp:positionH relativeFrom="margin">
                  <wp:align>right</wp:align>
                </wp:positionH>
                <wp:positionV relativeFrom="paragraph">
                  <wp:posOffset>426720</wp:posOffset>
                </wp:positionV>
                <wp:extent cx="1856105" cy="1800225"/>
                <wp:effectExtent l="0" t="0" r="10795" b="28575"/>
                <wp:wrapNone/>
                <wp:docPr id="1410622212" name="Cara sonriente 17"/>
                <wp:cNvGraphicFramePr/>
                <a:graphic xmlns:a="http://schemas.openxmlformats.org/drawingml/2006/main">
                  <a:graphicData uri="http://schemas.microsoft.com/office/word/2010/wordprocessingShape">
                    <wps:wsp>
                      <wps:cNvSpPr/>
                      <wps:spPr>
                        <a:xfrm>
                          <a:off x="0" y="0"/>
                          <a:ext cx="1856105" cy="180022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A4488" id="Cara sonriente 17" o:spid="_x0000_s1026" type="#_x0000_t96" style="position:absolute;margin-left:94.95pt;margin-top:33.6pt;width:146.15pt;height:141.7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" fillcolor="yellow"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805696" behindDoc="0" locked="0" layoutInCell="1" allowOverlap="1" wp14:anchorId="44808B70" wp14:editId="482DCC88">
                <wp:simplePos x="0" y="0"/>
                <wp:positionH relativeFrom="margin">
                  <wp:posOffset>734060</wp:posOffset>
                </wp:positionH>
                <wp:positionV relativeFrom="paragraph">
                  <wp:posOffset>66675</wp:posOffset>
                </wp:positionV>
                <wp:extent cx="1856105" cy="1800225"/>
                <wp:effectExtent l="0" t="0" r="10795" b="28575"/>
                <wp:wrapNone/>
                <wp:docPr id="695752507" name="Cara sonriente 17"/>
                <wp:cNvGraphicFramePr/>
                <a:graphic xmlns:a="http://schemas.openxmlformats.org/drawingml/2006/main">
                  <a:graphicData uri="http://schemas.microsoft.com/office/word/2010/wordprocessingShape">
                    <wps:wsp>
                      <wps:cNvSpPr/>
                      <wps:spPr>
                        <a:xfrm>
                          <a:off x="0" y="0"/>
                          <a:ext cx="1856105" cy="180022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8E797" id="Cara sonriente 17" o:spid="_x0000_s1026" type="#_x0000_t96" style="position:absolute;margin-left:57.8pt;margin-top:5.25pt;width:146.15pt;height:141.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" fillcolor="yellow" strokecolor="black [3213]" strokeweight="1pt">
                <v:stroke joinstyle="miter"/>
                <w10:wrap anchorx="margin"/>
              </v:shape>
            </w:pict>
          </mc:Fallback>
        </mc:AlternateContent>
      </w:r>
      <w:r w:rsidR="00FB75E9">
        <w:rPr>
          <w:noProof/>
          <w:lang w:eastAsia="es-MX"/>
        </w:rPr>
        <w:drawing>
          <wp:anchor distT="0" distB="0" distL="114300" distR="114300" simplePos="0" relativeHeight="251671552" behindDoc="0" locked="0" layoutInCell="1" allowOverlap="1" wp14:anchorId="6FDC3128" wp14:editId="5C7D6939">
            <wp:simplePos x="0" y="0"/>
            <wp:positionH relativeFrom="page">
              <wp:posOffset>4587240</wp:posOffset>
            </wp:positionH>
            <wp:positionV relativeFrom="paragraph">
              <wp:posOffset>4895850</wp:posOffset>
            </wp:positionV>
            <wp:extent cx="2692400" cy="3589655"/>
            <wp:effectExtent l="0" t="0" r="0" b="0"/>
            <wp:wrapNone/>
            <wp:docPr id="14318510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400" cy="3589655"/>
                    </a:xfrm>
                    <a:prstGeom prst="rect">
                      <a:avLst/>
                    </a:prstGeom>
                    <a:noFill/>
                  </pic:spPr>
                </pic:pic>
              </a:graphicData>
            </a:graphic>
            <wp14:sizeRelH relativeFrom="margin">
              <wp14:pctWidth>0</wp14:pctWidth>
            </wp14:sizeRelH>
            <wp14:sizeRelV relativeFrom="margin">
              <wp14:pctHeight>0</wp14:pctHeight>
            </wp14:sizeRelV>
          </wp:anchor>
        </w:drawing>
      </w:r>
      <w:r w:rsidR="00FB75E9">
        <w:rPr>
          <w:noProof/>
          <w:lang w:eastAsia="es-MX"/>
        </w:rPr>
        <w:drawing>
          <wp:anchor distT="0" distB="0" distL="114300" distR="114300" simplePos="0" relativeHeight="251670528" behindDoc="0" locked="0" layoutInCell="1" allowOverlap="1" wp14:anchorId="39D20756" wp14:editId="4216209C">
            <wp:simplePos x="0" y="0"/>
            <wp:positionH relativeFrom="margin">
              <wp:posOffset>3453765</wp:posOffset>
            </wp:positionH>
            <wp:positionV relativeFrom="paragraph">
              <wp:posOffset>425450</wp:posOffset>
            </wp:positionV>
            <wp:extent cx="2912110" cy="4064000"/>
            <wp:effectExtent l="0" t="0" r="2540" b="0"/>
            <wp:wrapNone/>
            <wp:docPr id="3382427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2110" cy="4064000"/>
                    </a:xfrm>
                    <a:prstGeom prst="rect">
                      <a:avLst/>
                    </a:prstGeom>
                    <a:noFill/>
                  </pic:spPr>
                </pic:pic>
              </a:graphicData>
            </a:graphic>
            <wp14:sizeRelH relativeFrom="margin">
              <wp14:pctWidth>0</wp14:pctWidth>
            </wp14:sizeRelH>
            <wp14:sizeRelV relativeFrom="margin">
              <wp14:pctHeight>0</wp14:pctHeight>
            </wp14:sizeRelV>
          </wp:anchor>
        </w:drawing>
      </w:r>
      <w:r w:rsidR="00FB75E9">
        <w:rPr>
          <w:noProof/>
          <w:lang w:eastAsia="es-MX"/>
        </w:rPr>
        <w:drawing>
          <wp:anchor distT="0" distB="0" distL="114300" distR="114300" simplePos="0" relativeHeight="251669504" behindDoc="0" locked="0" layoutInCell="1" allowOverlap="1" wp14:anchorId="4545B583" wp14:editId="551CA57A">
            <wp:simplePos x="0" y="0"/>
            <wp:positionH relativeFrom="margin">
              <wp:align>left</wp:align>
            </wp:positionH>
            <wp:positionV relativeFrom="paragraph">
              <wp:posOffset>104140</wp:posOffset>
            </wp:positionV>
            <wp:extent cx="3327400" cy="5130800"/>
            <wp:effectExtent l="0" t="0" r="6350" b="0"/>
            <wp:wrapNone/>
            <wp:docPr id="432014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400" cy="5130800"/>
                    </a:xfrm>
                    <a:prstGeom prst="rect">
                      <a:avLst/>
                    </a:prstGeom>
                    <a:noFill/>
                  </pic:spPr>
                </pic:pic>
              </a:graphicData>
            </a:graphic>
            <wp14:sizeRelH relativeFrom="margin">
              <wp14:pctWidth>0</wp14:pctWidth>
            </wp14:sizeRelH>
            <wp14:sizeRelV relativeFrom="margin">
              <wp14:pctHeight>0</wp14:pctHeight>
            </wp14:sizeRelV>
          </wp:anchor>
        </w:drawing>
      </w:r>
      <w:r w:rsidR="008218CE">
        <w:rPr>
          <w:noProof/>
          <w:lang w:eastAsia="es-MX"/>
        </w:rPr>
        <w:drawing>
          <wp:inline distT="0" distB="0" distL="0" distR="0" wp14:anchorId="0BDD4C0D" wp14:editId="2ED4B2CF">
            <wp:extent cx="2607733" cy="4084589"/>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a212b8e48a3b9aa83c3762fd284c19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7966" cy="4084955"/>
                    </a:xfrm>
                    <a:prstGeom prst="rect">
                      <a:avLst/>
                    </a:prstGeom>
                  </pic:spPr>
                </pic:pic>
              </a:graphicData>
            </a:graphic>
          </wp:inline>
        </w:drawing>
      </w:r>
    </w:p>
    <w:p w14:paraId="188DCD84" w14:textId="3E9D8243" w:rsidR="008218CE" w:rsidRPr="008218CE" w:rsidRDefault="008218CE" w:rsidP="008218CE">
      <w:pPr>
        <w:pStyle w:val="Descripcin"/>
        <w:keepNext/>
        <w:spacing w:after="120"/>
        <w:ind w:firstLine="0"/>
        <w:rPr>
          <w:b/>
          <w:i w:val="0"/>
          <w:color w:val="auto"/>
          <w:sz w:val="24"/>
        </w:rPr>
      </w:pPr>
      <w:bookmarkStart w:id="23" w:name="_Toc134290284"/>
      <w:r w:rsidRPr="008218CE">
        <w:rPr>
          <w:b/>
          <w:i w:val="0"/>
          <w:color w:val="auto"/>
          <w:sz w:val="24"/>
        </w:rPr>
        <w:t xml:space="preserve">Anexo </w:t>
      </w:r>
      <w:r w:rsidRPr="008218CE">
        <w:rPr>
          <w:b/>
          <w:i w:val="0"/>
          <w:color w:val="auto"/>
          <w:sz w:val="24"/>
        </w:rPr>
        <w:fldChar w:fldCharType="begin"/>
      </w:r>
      <w:r w:rsidRPr="008218CE">
        <w:rPr>
          <w:b/>
          <w:i w:val="0"/>
          <w:color w:val="auto"/>
          <w:sz w:val="24"/>
        </w:rPr>
        <w:instrText xml:space="preserve"> SEQ Anexo \* ARABIC </w:instrText>
      </w:r>
      <w:r w:rsidRPr="008218CE">
        <w:rPr>
          <w:b/>
          <w:i w:val="0"/>
          <w:color w:val="auto"/>
          <w:sz w:val="24"/>
        </w:rPr>
        <w:fldChar w:fldCharType="separate"/>
      </w:r>
      <w:r w:rsidR="00717963">
        <w:rPr>
          <w:b/>
          <w:i w:val="0"/>
          <w:noProof/>
          <w:color w:val="auto"/>
          <w:sz w:val="24"/>
        </w:rPr>
        <w:t>9</w:t>
      </w:r>
      <w:r w:rsidRPr="008218CE">
        <w:rPr>
          <w:b/>
          <w:i w:val="0"/>
          <w:color w:val="auto"/>
          <w:sz w:val="24"/>
        </w:rPr>
        <w:fldChar w:fldCharType="end"/>
      </w:r>
      <w:r w:rsidRPr="008218CE">
        <w:rPr>
          <w:b/>
          <w:i w:val="0"/>
          <w:color w:val="auto"/>
          <w:sz w:val="24"/>
        </w:rPr>
        <w:t xml:space="preserve"> La secuencia de las figuras</w:t>
      </w:r>
      <w:bookmarkEnd w:id="23"/>
    </w:p>
    <w:p w14:paraId="1311EDD7" w14:textId="1F23DC88" w:rsidR="00DE492C" w:rsidRDefault="00DE492C" w:rsidP="008218CE">
      <w:pPr>
        <w:spacing w:after="0" w:line="240" w:lineRule="auto"/>
        <w:ind w:firstLine="0"/>
      </w:pPr>
    </w:p>
    <w:p w14:paraId="31DDFD04" w14:textId="45BBF61D" w:rsidR="00DE492C" w:rsidRPr="00CC1A5E" w:rsidRDefault="00A61A30" w:rsidP="006C3B7F">
      <w:pPr>
        <w:spacing w:after="0" w:line="240" w:lineRule="auto"/>
        <w:ind w:firstLine="0"/>
        <w:jc w:val="center"/>
      </w:pPr>
      <w:r>
        <w:rPr>
          <w:noProof/>
          <w:lang w:eastAsia="es-MX"/>
        </w:rPr>
        <mc:AlternateContent>
          <mc:Choice Requires="wps">
            <w:drawing>
              <wp:anchor distT="0" distB="0" distL="114300" distR="114300" simplePos="0" relativeHeight="251809792" behindDoc="0" locked="0" layoutInCell="1" allowOverlap="1" wp14:anchorId="004F2A9D" wp14:editId="0CC4C6E1">
                <wp:simplePos x="0" y="0"/>
                <wp:positionH relativeFrom="margin">
                  <wp:posOffset>3393440</wp:posOffset>
                </wp:positionH>
                <wp:positionV relativeFrom="paragraph">
                  <wp:posOffset>155575</wp:posOffset>
                </wp:positionV>
                <wp:extent cx="900430" cy="1093470"/>
                <wp:effectExtent l="0" t="0" r="13970" b="11430"/>
                <wp:wrapNone/>
                <wp:docPr id="222114766" name="Cara sonriente 17"/>
                <wp:cNvGraphicFramePr/>
                <a:graphic xmlns:a="http://schemas.openxmlformats.org/drawingml/2006/main">
                  <a:graphicData uri="http://schemas.microsoft.com/office/word/2010/wordprocessingShape">
                    <wps:wsp>
                      <wps:cNvSpPr/>
                      <wps:spPr>
                        <a:xfrm>
                          <a:off x="0" y="0"/>
                          <a:ext cx="900430" cy="109347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5AFCC" id="Cara sonriente 17" o:spid="_x0000_s1026" type="#_x0000_t96" style="position:absolute;margin-left:267.2pt;margin-top:12.25pt;width:70.9pt;height:86.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" fillcolor="yellow" strokecolor="black [3213]" strokeweight="1pt">
                <v:stroke joinstyle="miter"/>
                <w10:wrap anchorx="margin"/>
              </v:shape>
            </w:pict>
          </mc:Fallback>
        </mc:AlternateContent>
      </w:r>
    </w:p>
    <w:p w14:paraId="2C4046DD" w14:textId="7159CB73" w:rsidR="002401B6" w:rsidRDefault="00A61A30">
      <w:r>
        <w:rPr>
          <w:noProof/>
          <w:lang w:eastAsia="es-MX"/>
        </w:rPr>
        <mc:AlternateContent>
          <mc:Choice Requires="wps">
            <w:drawing>
              <wp:anchor distT="0" distB="0" distL="114300" distR="114300" simplePos="0" relativeHeight="251811840" behindDoc="0" locked="0" layoutInCell="1" allowOverlap="1" wp14:anchorId="4CDD4A78" wp14:editId="2F44C190">
                <wp:simplePos x="0" y="0"/>
                <wp:positionH relativeFrom="margin">
                  <wp:posOffset>5707380</wp:posOffset>
                </wp:positionH>
                <wp:positionV relativeFrom="paragraph">
                  <wp:posOffset>104775</wp:posOffset>
                </wp:positionV>
                <wp:extent cx="900430" cy="1093470"/>
                <wp:effectExtent l="0" t="0" r="13970" b="11430"/>
                <wp:wrapNone/>
                <wp:docPr id="2002220612" name="Cara sonriente 17"/>
                <wp:cNvGraphicFramePr/>
                <a:graphic xmlns:a="http://schemas.openxmlformats.org/drawingml/2006/main">
                  <a:graphicData uri="http://schemas.microsoft.com/office/word/2010/wordprocessingShape">
                    <wps:wsp>
                      <wps:cNvSpPr/>
                      <wps:spPr>
                        <a:xfrm>
                          <a:off x="0" y="0"/>
                          <a:ext cx="900430" cy="109347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A5C9" id="Cara sonriente 17" o:spid="_x0000_s1026" type="#_x0000_t96" style="position:absolute;margin-left:449.4pt;margin-top:8.25pt;width:70.9pt;height:86.1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" fillcolor="yellow" strokecolor="black [3213]" strokeweight="1pt">
                <v:stroke joinstyle="miter"/>
                <w10:wrap anchorx="margin"/>
              </v:shape>
            </w:pict>
          </mc:Fallback>
        </mc:AlternateContent>
      </w:r>
    </w:p>
    <w:p w14:paraId="38EB5FE8" w14:textId="106D21F2" w:rsidR="002401B6" w:rsidRDefault="002401B6"/>
    <w:p w14:paraId="38CB1608" w14:textId="77777777" w:rsidR="002401B6" w:rsidRDefault="002401B6"/>
    <w:p w14:paraId="62190712" w14:textId="77777777" w:rsidR="002401B6" w:rsidRDefault="002401B6"/>
    <w:sectPr w:rsidR="002401B6" w:rsidSect="0012373F">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123B4" w14:textId="77777777" w:rsidR="00073B93" w:rsidRDefault="00073B93" w:rsidP="002401B6">
      <w:pPr>
        <w:spacing w:after="0" w:line="240" w:lineRule="auto"/>
      </w:pPr>
      <w:r>
        <w:separator/>
      </w:r>
    </w:p>
  </w:endnote>
  <w:endnote w:type="continuationSeparator" w:id="0">
    <w:p w14:paraId="078437F8" w14:textId="77777777" w:rsidR="00073B93" w:rsidRDefault="00073B93" w:rsidP="0024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090476"/>
      <w:docPartObj>
        <w:docPartGallery w:val="Page Numbers (Bottom of Page)"/>
        <w:docPartUnique/>
      </w:docPartObj>
    </w:sdtPr>
    <w:sdtContent>
      <w:p w14:paraId="28EAB010" w14:textId="239338EC" w:rsidR="0006094E" w:rsidRDefault="0006094E">
        <w:pPr>
          <w:pStyle w:val="Piedepgina"/>
          <w:jc w:val="right"/>
        </w:pPr>
        <w:r>
          <w:fldChar w:fldCharType="begin"/>
        </w:r>
        <w:r>
          <w:instrText>PAGE   \* MERGEFORMAT</w:instrText>
        </w:r>
        <w:r>
          <w:fldChar w:fldCharType="separate"/>
        </w:r>
        <w:r w:rsidR="007A58A6" w:rsidRPr="007A58A6">
          <w:rPr>
            <w:noProof/>
            <w:lang w:val="es-ES"/>
          </w:rPr>
          <w:t>20</w:t>
        </w:r>
        <w:r>
          <w:fldChar w:fldCharType="end"/>
        </w:r>
      </w:p>
    </w:sdtContent>
  </w:sdt>
  <w:p w14:paraId="24424CE7" w14:textId="77777777" w:rsidR="0006094E" w:rsidRDefault="000609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12DB8" w14:textId="77777777" w:rsidR="00073B93" w:rsidRDefault="00073B93" w:rsidP="002401B6">
      <w:pPr>
        <w:spacing w:after="0" w:line="240" w:lineRule="auto"/>
      </w:pPr>
      <w:r>
        <w:separator/>
      </w:r>
    </w:p>
  </w:footnote>
  <w:footnote w:type="continuationSeparator" w:id="0">
    <w:p w14:paraId="1FF40E3A" w14:textId="77777777" w:rsidR="00073B93" w:rsidRDefault="00073B93" w:rsidP="00240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72D3A" w14:textId="51F83234" w:rsidR="0006094E" w:rsidRDefault="0006094E">
    <w:pPr>
      <w:pStyle w:val="Encabezado"/>
      <w:jc w:val="right"/>
    </w:pPr>
  </w:p>
  <w:p w14:paraId="208EEB41" w14:textId="77777777" w:rsidR="0006094E" w:rsidRDefault="000609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27C7A"/>
    <w:multiLevelType w:val="hybridMultilevel"/>
    <w:tmpl w:val="381CDD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D5F0C21"/>
    <w:multiLevelType w:val="hybridMultilevel"/>
    <w:tmpl w:val="25F447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2155620D"/>
    <w:multiLevelType w:val="hybridMultilevel"/>
    <w:tmpl w:val="D2825EF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
    <w:nsid w:val="56E1306A"/>
    <w:multiLevelType w:val="hybridMultilevel"/>
    <w:tmpl w:val="337C92BA"/>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4">
    <w:nsid w:val="61FB32DF"/>
    <w:multiLevelType w:val="hybridMultilevel"/>
    <w:tmpl w:val="995AB8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78A47E79"/>
    <w:multiLevelType w:val="hybridMultilevel"/>
    <w:tmpl w:val="6C707C5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6">
    <w:nsid w:val="7DBB38EE"/>
    <w:multiLevelType w:val="hybridMultilevel"/>
    <w:tmpl w:val="8BEC5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1B6"/>
    <w:rsid w:val="000022EF"/>
    <w:rsid w:val="00005147"/>
    <w:rsid w:val="00005563"/>
    <w:rsid w:val="000063B6"/>
    <w:rsid w:val="00006903"/>
    <w:rsid w:val="00007E81"/>
    <w:rsid w:val="000227AB"/>
    <w:rsid w:val="000231E5"/>
    <w:rsid w:val="00030FA2"/>
    <w:rsid w:val="00032DBC"/>
    <w:rsid w:val="00035E36"/>
    <w:rsid w:val="00045D7B"/>
    <w:rsid w:val="0004649A"/>
    <w:rsid w:val="000503FD"/>
    <w:rsid w:val="00050666"/>
    <w:rsid w:val="00054282"/>
    <w:rsid w:val="00054633"/>
    <w:rsid w:val="0006094E"/>
    <w:rsid w:val="00063758"/>
    <w:rsid w:val="000658EE"/>
    <w:rsid w:val="000714ED"/>
    <w:rsid w:val="00073B93"/>
    <w:rsid w:val="000748C8"/>
    <w:rsid w:val="00090FD8"/>
    <w:rsid w:val="00091274"/>
    <w:rsid w:val="0009183C"/>
    <w:rsid w:val="00095457"/>
    <w:rsid w:val="00096E1E"/>
    <w:rsid w:val="000A3CA3"/>
    <w:rsid w:val="000A4393"/>
    <w:rsid w:val="000A7827"/>
    <w:rsid w:val="000B016D"/>
    <w:rsid w:val="000B2938"/>
    <w:rsid w:val="000B3EF8"/>
    <w:rsid w:val="000B4986"/>
    <w:rsid w:val="000B7A11"/>
    <w:rsid w:val="000C5676"/>
    <w:rsid w:val="000D1A42"/>
    <w:rsid w:val="000D3DC9"/>
    <w:rsid w:val="000D6E1A"/>
    <w:rsid w:val="000E11DA"/>
    <w:rsid w:val="000E4E95"/>
    <w:rsid w:val="000E50EE"/>
    <w:rsid w:val="000F05A4"/>
    <w:rsid w:val="000F48DF"/>
    <w:rsid w:val="001013EB"/>
    <w:rsid w:val="00101E8A"/>
    <w:rsid w:val="001031B2"/>
    <w:rsid w:val="001039C4"/>
    <w:rsid w:val="00103D50"/>
    <w:rsid w:val="001052E3"/>
    <w:rsid w:val="001057A4"/>
    <w:rsid w:val="0010638C"/>
    <w:rsid w:val="001072DF"/>
    <w:rsid w:val="001114EB"/>
    <w:rsid w:val="00117597"/>
    <w:rsid w:val="00117C50"/>
    <w:rsid w:val="00120537"/>
    <w:rsid w:val="00123077"/>
    <w:rsid w:val="0012373F"/>
    <w:rsid w:val="00127605"/>
    <w:rsid w:val="00127F7F"/>
    <w:rsid w:val="001309FB"/>
    <w:rsid w:val="00133361"/>
    <w:rsid w:val="00134483"/>
    <w:rsid w:val="00137842"/>
    <w:rsid w:val="00141B38"/>
    <w:rsid w:val="0014782D"/>
    <w:rsid w:val="00151D11"/>
    <w:rsid w:val="00152A26"/>
    <w:rsid w:val="0015444C"/>
    <w:rsid w:val="00156D92"/>
    <w:rsid w:val="00157A42"/>
    <w:rsid w:val="00162FA2"/>
    <w:rsid w:val="00166A66"/>
    <w:rsid w:val="00167BF4"/>
    <w:rsid w:val="00180486"/>
    <w:rsid w:val="00183390"/>
    <w:rsid w:val="00184BE5"/>
    <w:rsid w:val="00185965"/>
    <w:rsid w:val="00192384"/>
    <w:rsid w:val="001A0CE1"/>
    <w:rsid w:val="001A2B5E"/>
    <w:rsid w:val="001A5336"/>
    <w:rsid w:val="001A691C"/>
    <w:rsid w:val="001B4F0C"/>
    <w:rsid w:val="001B54EB"/>
    <w:rsid w:val="001B71F3"/>
    <w:rsid w:val="001B7609"/>
    <w:rsid w:val="001B7C00"/>
    <w:rsid w:val="001C3646"/>
    <w:rsid w:val="001C739C"/>
    <w:rsid w:val="001C77AE"/>
    <w:rsid w:val="001D29B5"/>
    <w:rsid w:val="001D5925"/>
    <w:rsid w:val="001D5B96"/>
    <w:rsid w:val="001E5619"/>
    <w:rsid w:val="001E7F74"/>
    <w:rsid w:val="001F2422"/>
    <w:rsid w:val="001F36B2"/>
    <w:rsid w:val="001F55D8"/>
    <w:rsid w:val="00200F3C"/>
    <w:rsid w:val="00203447"/>
    <w:rsid w:val="002047DA"/>
    <w:rsid w:val="002048C2"/>
    <w:rsid w:val="00204A65"/>
    <w:rsid w:val="00205C90"/>
    <w:rsid w:val="00205D32"/>
    <w:rsid w:val="00212924"/>
    <w:rsid w:val="00214E18"/>
    <w:rsid w:val="00223BC8"/>
    <w:rsid w:val="00225760"/>
    <w:rsid w:val="002307BE"/>
    <w:rsid w:val="002342EE"/>
    <w:rsid w:val="002401B6"/>
    <w:rsid w:val="00243673"/>
    <w:rsid w:val="00244DBB"/>
    <w:rsid w:val="00246EB6"/>
    <w:rsid w:val="0024712A"/>
    <w:rsid w:val="00251835"/>
    <w:rsid w:val="00253E0C"/>
    <w:rsid w:val="002567C0"/>
    <w:rsid w:val="00257A3B"/>
    <w:rsid w:val="002623FC"/>
    <w:rsid w:val="00265064"/>
    <w:rsid w:val="002707FE"/>
    <w:rsid w:val="00271BDB"/>
    <w:rsid w:val="0027484B"/>
    <w:rsid w:val="0028061C"/>
    <w:rsid w:val="002826DB"/>
    <w:rsid w:val="0028466C"/>
    <w:rsid w:val="0028568E"/>
    <w:rsid w:val="0028731E"/>
    <w:rsid w:val="00291359"/>
    <w:rsid w:val="002A10E2"/>
    <w:rsid w:val="002A65B7"/>
    <w:rsid w:val="002B39F6"/>
    <w:rsid w:val="002B786E"/>
    <w:rsid w:val="002C1C94"/>
    <w:rsid w:val="002C2919"/>
    <w:rsid w:val="002C3198"/>
    <w:rsid w:val="002C4FB0"/>
    <w:rsid w:val="002C606F"/>
    <w:rsid w:val="002C6C15"/>
    <w:rsid w:val="002D0C68"/>
    <w:rsid w:val="002D161D"/>
    <w:rsid w:val="002D5422"/>
    <w:rsid w:val="002D54A0"/>
    <w:rsid w:val="002D5E46"/>
    <w:rsid w:val="002D72AD"/>
    <w:rsid w:val="002E774F"/>
    <w:rsid w:val="002E7A9D"/>
    <w:rsid w:val="002F4907"/>
    <w:rsid w:val="002F4FCC"/>
    <w:rsid w:val="002F6F01"/>
    <w:rsid w:val="002F7622"/>
    <w:rsid w:val="0030120C"/>
    <w:rsid w:val="003061B2"/>
    <w:rsid w:val="00307F10"/>
    <w:rsid w:val="0031569C"/>
    <w:rsid w:val="0032043F"/>
    <w:rsid w:val="003239EF"/>
    <w:rsid w:val="003241B7"/>
    <w:rsid w:val="00325567"/>
    <w:rsid w:val="00325E1F"/>
    <w:rsid w:val="00331CAB"/>
    <w:rsid w:val="003434CC"/>
    <w:rsid w:val="00343A01"/>
    <w:rsid w:val="00345D0B"/>
    <w:rsid w:val="003514A9"/>
    <w:rsid w:val="00353C85"/>
    <w:rsid w:val="00355962"/>
    <w:rsid w:val="0035729B"/>
    <w:rsid w:val="00357C82"/>
    <w:rsid w:val="00362860"/>
    <w:rsid w:val="00362FFA"/>
    <w:rsid w:val="003653AD"/>
    <w:rsid w:val="0037442E"/>
    <w:rsid w:val="003776C8"/>
    <w:rsid w:val="00381011"/>
    <w:rsid w:val="003944A8"/>
    <w:rsid w:val="00396D34"/>
    <w:rsid w:val="003A31A1"/>
    <w:rsid w:val="003A524B"/>
    <w:rsid w:val="003B0051"/>
    <w:rsid w:val="003B0E13"/>
    <w:rsid w:val="003B171C"/>
    <w:rsid w:val="003B22B3"/>
    <w:rsid w:val="003B437F"/>
    <w:rsid w:val="003B4D74"/>
    <w:rsid w:val="003B681B"/>
    <w:rsid w:val="003B7BBC"/>
    <w:rsid w:val="003C0BB6"/>
    <w:rsid w:val="003C5821"/>
    <w:rsid w:val="003C69E4"/>
    <w:rsid w:val="003D0D8C"/>
    <w:rsid w:val="003D0E82"/>
    <w:rsid w:val="003D1BB5"/>
    <w:rsid w:val="003D736B"/>
    <w:rsid w:val="003D7D98"/>
    <w:rsid w:val="003E101A"/>
    <w:rsid w:val="003E307E"/>
    <w:rsid w:val="003E4D88"/>
    <w:rsid w:val="003F1954"/>
    <w:rsid w:val="003F1AB0"/>
    <w:rsid w:val="003F244B"/>
    <w:rsid w:val="003F4D88"/>
    <w:rsid w:val="003F62FD"/>
    <w:rsid w:val="003F6379"/>
    <w:rsid w:val="003F6D1B"/>
    <w:rsid w:val="00400A44"/>
    <w:rsid w:val="00401E47"/>
    <w:rsid w:val="00406AD5"/>
    <w:rsid w:val="0041191B"/>
    <w:rsid w:val="004125BA"/>
    <w:rsid w:val="00415D27"/>
    <w:rsid w:val="00416AA8"/>
    <w:rsid w:val="00420831"/>
    <w:rsid w:val="00420901"/>
    <w:rsid w:val="00421A80"/>
    <w:rsid w:val="0042394F"/>
    <w:rsid w:val="00424A7B"/>
    <w:rsid w:val="0042570D"/>
    <w:rsid w:val="00426975"/>
    <w:rsid w:val="00427649"/>
    <w:rsid w:val="00430027"/>
    <w:rsid w:val="0043499F"/>
    <w:rsid w:val="0043549D"/>
    <w:rsid w:val="004400A0"/>
    <w:rsid w:val="004414A9"/>
    <w:rsid w:val="00443FBF"/>
    <w:rsid w:val="00445CD4"/>
    <w:rsid w:val="00450910"/>
    <w:rsid w:val="004526D8"/>
    <w:rsid w:val="00453A7E"/>
    <w:rsid w:val="00454999"/>
    <w:rsid w:val="00456830"/>
    <w:rsid w:val="00461F10"/>
    <w:rsid w:val="004629CB"/>
    <w:rsid w:val="004639A4"/>
    <w:rsid w:val="0047644D"/>
    <w:rsid w:val="0047656A"/>
    <w:rsid w:val="00481A74"/>
    <w:rsid w:val="00485950"/>
    <w:rsid w:val="004872A3"/>
    <w:rsid w:val="00490928"/>
    <w:rsid w:val="00490F67"/>
    <w:rsid w:val="00492F46"/>
    <w:rsid w:val="00497748"/>
    <w:rsid w:val="004A3677"/>
    <w:rsid w:val="004B22A0"/>
    <w:rsid w:val="004C1630"/>
    <w:rsid w:val="004C3D09"/>
    <w:rsid w:val="004D0663"/>
    <w:rsid w:val="004D67F6"/>
    <w:rsid w:val="004E1C34"/>
    <w:rsid w:val="004E271D"/>
    <w:rsid w:val="004E516E"/>
    <w:rsid w:val="004E769B"/>
    <w:rsid w:val="004F4252"/>
    <w:rsid w:val="005020D6"/>
    <w:rsid w:val="0050226E"/>
    <w:rsid w:val="00503A7B"/>
    <w:rsid w:val="00507EC7"/>
    <w:rsid w:val="00514628"/>
    <w:rsid w:val="00515305"/>
    <w:rsid w:val="005159DE"/>
    <w:rsid w:val="005208F9"/>
    <w:rsid w:val="00521D4F"/>
    <w:rsid w:val="00523DB2"/>
    <w:rsid w:val="0052426F"/>
    <w:rsid w:val="0052711B"/>
    <w:rsid w:val="0052711E"/>
    <w:rsid w:val="00532E94"/>
    <w:rsid w:val="00533E4A"/>
    <w:rsid w:val="00533E6C"/>
    <w:rsid w:val="00537797"/>
    <w:rsid w:val="00542806"/>
    <w:rsid w:val="00546F93"/>
    <w:rsid w:val="00547717"/>
    <w:rsid w:val="00550A84"/>
    <w:rsid w:val="00551575"/>
    <w:rsid w:val="005540D5"/>
    <w:rsid w:val="005549CA"/>
    <w:rsid w:val="00571BFF"/>
    <w:rsid w:val="00581A1D"/>
    <w:rsid w:val="00584AA7"/>
    <w:rsid w:val="0058625A"/>
    <w:rsid w:val="00591392"/>
    <w:rsid w:val="00593317"/>
    <w:rsid w:val="00595805"/>
    <w:rsid w:val="005A14C2"/>
    <w:rsid w:val="005A2840"/>
    <w:rsid w:val="005A58B0"/>
    <w:rsid w:val="005A6320"/>
    <w:rsid w:val="005B0450"/>
    <w:rsid w:val="005B1EA1"/>
    <w:rsid w:val="005B2589"/>
    <w:rsid w:val="005B6CF3"/>
    <w:rsid w:val="005B74CB"/>
    <w:rsid w:val="005C21A8"/>
    <w:rsid w:val="005C3BE8"/>
    <w:rsid w:val="005D2CE4"/>
    <w:rsid w:val="005D3E1A"/>
    <w:rsid w:val="005D47F0"/>
    <w:rsid w:val="005D6D0D"/>
    <w:rsid w:val="005E1959"/>
    <w:rsid w:val="005E3A97"/>
    <w:rsid w:val="005E57B3"/>
    <w:rsid w:val="005F6263"/>
    <w:rsid w:val="00600727"/>
    <w:rsid w:val="006010BE"/>
    <w:rsid w:val="006021DD"/>
    <w:rsid w:val="00606A19"/>
    <w:rsid w:val="006155B9"/>
    <w:rsid w:val="0062759E"/>
    <w:rsid w:val="00634FF7"/>
    <w:rsid w:val="00635A84"/>
    <w:rsid w:val="00637157"/>
    <w:rsid w:val="00642E6F"/>
    <w:rsid w:val="00644463"/>
    <w:rsid w:val="0064598D"/>
    <w:rsid w:val="00647118"/>
    <w:rsid w:val="00651F20"/>
    <w:rsid w:val="006657F1"/>
    <w:rsid w:val="00666E6C"/>
    <w:rsid w:val="00670D93"/>
    <w:rsid w:val="006724E8"/>
    <w:rsid w:val="00681315"/>
    <w:rsid w:val="006853B5"/>
    <w:rsid w:val="00695D6F"/>
    <w:rsid w:val="006A0011"/>
    <w:rsid w:val="006B5D24"/>
    <w:rsid w:val="006B6163"/>
    <w:rsid w:val="006B6DDD"/>
    <w:rsid w:val="006C1001"/>
    <w:rsid w:val="006C2570"/>
    <w:rsid w:val="006C3461"/>
    <w:rsid w:val="006C3B7F"/>
    <w:rsid w:val="006C57B5"/>
    <w:rsid w:val="006D26EF"/>
    <w:rsid w:val="006D61C2"/>
    <w:rsid w:val="006E1296"/>
    <w:rsid w:val="006E3FC1"/>
    <w:rsid w:val="006E53D9"/>
    <w:rsid w:val="006F0D66"/>
    <w:rsid w:val="006F4800"/>
    <w:rsid w:val="006F76B2"/>
    <w:rsid w:val="00701CF5"/>
    <w:rsid w:val="00703889"/>
    <w:rsid w:val="0070455E"/>
    <w:rsid w:val="00704643"/>
    <w:rsid w:val="00711B42"/>
    <w:rsid w:val="00714216"/>
    <w:rsid w:val="00715933"/>
    <w:rsid w:val="00717963"/>
    <w:rsid w:val="00717CD7"/>
    <w:rsid w:val="00717E5B"/>
    <w:rsid w:val="00720964"/>
    <w:rsid w:val="00720AE5"/>
    <w:rsid w:val="00721C6B"/>
    <w:rsid w:val="00723080"/>
    <w:rsid w:val="00723DAF"/>
    <w:rsid w:val="00726604"/>
    <w:rsid w:val="00734BE8"/>
    <w:rsid w:val="007359E1"/>
    <w:rsid w:val="00736136"/>
    <w:rsid w:val="007400C9"/>
    <w:rsid w:val="00743F4C"/>
    <w:rsid w:val="00746875"/>
    <w:rsid w:val="0075069E"/>
    <w:rsid w:val="00753455"/>
    <w:rsid w:val="007575FD"/>
    <w:rsid w:val="00762338"/>
    <w:rsid w:val="00765FFC"/>
    <w:rsid w:val="00766B8D"/>
    <w:rsid w:val="00767A9C"/>
    <w:rsid w:val="007711FA"/>
    <w:rsid w:val="00773B6D"/>
    <w:rsid w:val="00774CB4"/>
    <w:rsid w:val="00775F80"/>
    <w:rsid w:val="00781BF6"/>
    <w:rsid w:val="007856F2"/>
    <w:rsid w:val="00786DB5"/>
    <w:rsid w:val="007919B1"/>
    <w:rsid w:val="007A58A6"/>
    <w:rsid w:val="007B05C3"/>
    <w:rsid w:val="007B3837"/>
    <w:rsid w:val="007B62C8"/>
    <w:rsid w:val="007C12F6"/>
    <w:rsid w:val="007C4168"/>
    <w:rsid w:val="007D4DF9"/>
    <w:rsid w:val="007D7DBF"/>
    <w:rsid w:val="007E091C"/>
    <w:rsid w:val="007E192C"/>
    <w:rsid w:val="007E44A4"/>
    <w:rsid w:val="007E6367"/>
    <w:rsid w:val="007F4DBA"/>
    <w:rsid w:val="00800D98"/>
    <w:rsid w:val="008023C2"/>
    <w:rsid w:val="00803748"/>
    <w:rsid w:val="00806FE2"/>
    <w:rsid w:val="008125AE"/>
    <w:rsid w:val="00814101"/>
    <w:rsid w:val="008155A4"/>
    <w:rsid w:val="00816F2A"/>
    <w:rsid w:val="008218CE"/>
    <w:rsid w:val="008244F7"/>
    <w:rsid w:val="0083060E"/>
    <w:rsid w:val="008314DB"/>
    <w:rsid w:val="00832EA6"/>
    <w:rsid w:val="00843DF3"/>
    <w:rsid w:val="00850FB2"/>
    <w:rsid w:val="00856560"/>
    <w:rsid w:val="00860317"/>
    <w:rsid w:val="008616C4"/>
    <w:rsid w:val="008629CE"/>
    <w:rsid w:val="00863FFA"/>
    <w:rsid w:val="0086671C"/>
    <w:rsid w:val="00867381"/>
    <w:rsid w:val="008745A1"/>
    <w:rsid w:val="008746AA"/>
    <w:rsid w:val="008756ED"/>
    <w:rsid w:val="00880F76"/>
    <w:rsid w:val="008837FF"/>
    <w:rsid w:val="00895D2A"/>
    <w:rsid w:val="008A1287"/>
    <w:rsid w:val="008A319E"/>
    <w:rsid w:val="008A7896"/>
    <w:rsid w:val="008B0F27"/>
    <w:rsid w:val="008B17E3"/>
    <w:rsid w:val="008B7C4F"/>
    <w:rsid w:val="008C097D"/>
    <w:rsid w:val="008C437A"/>
    <w:rsid w:val="008C4BAF"/>
    <w:rsid w:val="008C5316"/>
    <w:rsid w:val="008C5ADD"/>
    <w:rsid w:val="008E0666"/>
    <w:rsid w:val="008F309C"/>
    <w:rsid w:val="008F4BA7"/>
    <w:rsid w:val="008F7CBA"/>
    <w:rsid w:val="00901415"/>
    <w:rsid w:val="00901883"/>
    <w:rsid w:val="00903C17"/>
    <w:rsid w:val="009072B0"/>
    <w:rsid w:val="00910017"/>
    <w:rsid w:val="00910435"/>
    <w:rsid w:val="009107BD"/>
    <w:rsid w:val="00910E8C"/>
    <w:rsid w:val="009170CB"/>
    <w:rsid w:val="00922673"/>
    <w:rsid w:val="00923BF9"/>
    <w:rsid w:val="00923C7C"/>
    <w:rsid w:val="009255FB"/>
    <w:rsid w:val="009258F0"/>
    <w:rsid w:val="0092761B"/>
    <w:rsid w:val="0093005C"/>
    <w:rsid w:val="00941DCF"/>
    <w:rsid w:val="00946F39"/>
    <w:rsid w:val="0094787E"/>
    <w:rsid w:val="0095028A"/>
    <w:rsid w:val="00950D51"/>
    <w:rsid w:val="00953DD5"/>
    <w:rsid w:val="00956828"/>
    <w:rsid w:val="00957EB1"/>
    <w:rsid w:val="00967D0B"/>
    <w:rsid w:val="0097394E"/>
    <w:rsid w:val="0097675B"/>
    <w:rsid w:val="00976923"/>
    <w:rsid w:val="00976BAF"/>
    <w:rsid w:val="009770BF"/>
    <w:rsid w:val="009774D7"/>
    <w:rsid w:val="00986E61"/>
    <w:rsid w:val="00993294"/>
    <w:rsid w:val="009947F7"/>
    <w:rsid w:val="00994B01"/>
    <w:rsid w:val="009A3DA7"/>
    <w:rsid w:val="009A55C9"/>
    <w:rsid w:val="009B120F"/>
    <w:rsid w:val="009B74D2"/>
    <w:rsid w:val="009B7992"/>
    <w:rsid w:val="009C1E0B"/>
    <w:rsid w:val="009C3B04"/>
    <w:rsid w:val="009D04C0"/>
    <w:rsid w:val="009D0C41"/>
    <w:rsid w:val="009D5B2B"/>
    <w:rsid w:val="009D6174"/>
    <w:rsid w:val="009D643B"/>
    <w:rsid w:val="009D67F7"/>
    <w:rsid w:val="009E0C3C"/>
    <w:rsid w:val="009E13A3"/>
    <w:rsid w:val="009E2AFE"/>
    <w:rsid w:val="009E2E2C"/>
    <w:rsid w:val="009E6430"/>
    <w:rsid w:val="009F10E6"/>
    <w:rsid w:val="009F1769"/>
    <w:rsid w:val="009F266F"/>
    <w:rsid w:val="009F42F5"/>
    <w:rsid w:val="009F4551"/>
    <w:rsid w:val="00A00443"/>
    <w:rsid w:val="00A01F23"/>
    <w:rsid w:val="00A03098"/>
    <w:rsid w:val="00A125E5"/>
    <w:rsid w:val="00A1362F"/>
    <w:rsid w:val="00A144B9"/>
    <w:rsid w:val="00A14705"/>
    <w:rsid w:val="00A14C84"/>
    <w:rsid w:val="00A151CE"/>
    <w:rsid w:val="00A168EA"/>
    <w:rsid w:val="00A17E48"/>
    <w:rsid w:val="00A2542D"/>
    <w:rsid w:val="00A30C3F"/>
    <w:rsid w:val="00A343EA"/>
    <w:rsid w:val="00A45F2B"/>
    <w:rsid w:val="00A46CFD"/>
    <w:rsid w:val="00A54F2B"/>
    <w:rsid w:val="00A55C4C"/>
    <w:rsid w:val="00A61A30"/>
    <w:rsid w:val="00A61C15"/>
    <w:rsid w:val="00A62B43"/>
    <w:rsid w:val="00A632DA"/>
    <w:rsid w:val="00A661A0"/>
    <w:rsid w:val="00A66762"/>
    <w:rsid w:val="00A72D0F"/>
    <w:rsid w:val="00A743A7"/>
    <w:rsid w:val="00A80492"/>
    <w:rsid w:val="00A8077C"/>
    <w:rsid w:val="00A81752"/>
    <w:rsid w:val="00A8676B"/>
    <w:rsid w:val="00A90E4F"/>
    <w:rsid w:val="00A91645"/>
    <w:rsid w:val="00AA19B0"/>
    <w:rsid w:val="00AA37EF"/>
    <w:rsid w:val="00AA3B99"/>
    <w:rsid w:val="00AB04C7"/>
    <w:rsid w:val="00AB112F"/>
    <w:rsid w:val="00AB410D"/>
    <w:rsid w:val="00AB52AC"/>
    <w:rsid w:val="00AB57F4"/>
    <w:rsid w:val="00AC663B"/>
    <w:rsid w:val="00AD1C82"/>
    <w:rsid w:val="00AE1731"/>
    <w:rsid w:val="00AE5910"/>
    <w:rsid w:val="00AE7465"/>
    <w:rsid w:val="00AF3619"/>
    <w:rsid w:val="00AF3C26"/>
    <w:rsid w:val="00B01AC2"/>
    <w:rsid w:val="00B03B4F"/>
    <w:rsid w:val="00B11AEF"/>
    <w:rsid w:val="00B11B6E"/>
    <w:rsid w:val="00B14D94"/>
    <w:rsid w:val="00B24B3C"/>
    <w:rsid w:val="00B275CF"/>
    <w:rsid w:val="00B45086"/>
    <w:rsid w:val="00B45923"/>
    <w:rsid w:val="00B51AAF"/>
    <w:rsid w:val="00B53B9B"/>
    <w:rsid w:val="00B5455E"/>
    <w:rsid w:val="00B55672"/>
    <w:rsid w:val="00B60D5C"/>
    <w:rsid w:val="00B60FD4"/>
    <w:rsid w:val="00B659CA"/>
    <w:rsid w:val="00B7066B"/>
    <w:rsid w:val="00B719CD"/>
    <w:rsid w:val="00B71AFF"/>
    <w:rsid w:val="00B7230C"/>
    <w:rsid w:val="00B73027"/>
    <w:rsid w:val="00B751F5"/>
    <w:rsid w:val="00B758DC"/>
    <w:rsid w:val="00B8045E"/>
    <w:rsid w:val="00B85BD6"/>
    <w:rsid w:val="00B865D8"/>
    <w:rsid w:val="00B948BF"/>
    <w:rsid w:val="00BA036F"/>
    <w:rsid w:val="00BA099D"/>
    <w:rsid w:val="00BA1116"/>
    <w:rsid w:val="00BA2B0A"/>
    <w:rsid w:val="00BA5C37"/>
    <w:rsid w:val="00BA687D"/>
    <w:rsid w:val="00BA758D"/>
    <w:rsid w:val="00BA7847"/>
    <w:rsid w:val="00BA7EA4"/>
    <w:rsid w:val="00BB07E5"/>
    <w:rsid w:val="00BB1058"/>
    <w:rsid w:val="00BB410E"/>
    <w:rsid w:val="00BB440F"/>
    <w:rsid w:val="00BC12CC"/>
    <w:rsid w:val="00BC153D"/>
    <w:rsid w:val="00BC2F13"/>
    <w:rsid w:val="00BC5924"/>
    <w:rsid w:val="00BD34C7"/>
    <w:rsid w:val="00BD5140"/>
    <w:rsid w:val="00BE01CC"/>
    <w:rsid w:val="00BE1EED"/>
    <w:rsid w:val="00BE340D"/>
    <w:rsid w:val="00BE56EF"/>
    <w:rsid w:val="00BF0E80"/>
    <w:rsid w:val="00BF49E8"/>
    <w:rsid w:val="00C018DC"/>
    <w:rsid w:val="00C05F74"/>
    <w:rsid w:val="00C06C26"/>
    <w:rsid w:val="00C070CF"/>
    <w:rsid w:val="00C10BF9"/>
    <w:rsid w:val="00C2402E"/>
    <w:rsid w:val="00C27E47"/>
    <w:rsid w:val="00C301BD"/>
    <w:rsid w:val="00C327F5"/>
    <w:rsid w:val="00C34BDC"/>
    <w:rsid w:val="00C51AFC"/>
    <w:rsid w:val="00C54A46"/>
    <w:rsid w:val="00C5550A"/>
    <w:rsid w:val="00C55FC4"/>
    <w:rsid w:val="00C5645F"/>
    <w:rsid w:val="00C65CD1"/>
    <w:rsid w:val="00C67EA6"/>
    <w:rsid w:val="00C7162D"/>
    <w:rsid w:val="00C728A3"/>
    <w:rsid w:val="00C73CFE"/>
    <w:rsid w:val="00C82905"/>
    <w:rsid w:val="00C87B26"/>
    <w:rsid w:val="00C90A91"/>
    <w:rsid w:val="00C91AA0"/>
    <w:rsid w:val="00C91C67"/>
    <w:rsid w:val="00C938D0"/>
    <w:rsid w:val="00C951A0"/>
    <w:rsid w:val="00CA09A4"/>
    <w:rsid w:val="00CA2E52"/>
    <w:rsid w:val="00CA4FDB"/>
    <w:rsid w:val="00CA5AA7"/>
    <w:rsid w:val="00CB51CD"/>
    <w:rsid w:val="00CB692D"/>
    <w:rsid w:val="00CC1A5E"/>
    <w:rsid w:val="00CC2EC1"/>
    <w:rsid w:val="00CC338E"/>
    <w:rsid w:val="00CD0C49"/>
    <w:rsid w:val="00CD455A"/>
    <w:rsid w:val="00CD4818"/>
    <w:rsid w:val="00CD789A"/>
    <w:rsid w:val="00CE0AFB"/>
    <w:rsid w:val="00CE3729"/>
    <w:rsid w:val="00CE57BA"/>
    <w:rsid w:val="00CF5BF0"/>
    <w:rsid w:val="00D04258"/>
    <w:rsid w:val="00D0792B"/>
    <w:rsid w:val="00D13B9A"/>
    <w:rsid w:val="00D230D3"/>
    <w:rsid w:val="00D26E4E"/>
    <w:rsid w:val="00D306AF"/>
    <w:rsid w:val="00D33A28"/>
    <w:rsid w:val="00D44ED1"/>
    <w:rsid w:val="00D50C93"/>
    <w:rsid w:val="00D55430"/>
    <w:rsid w:val="00D7525A"/>
    <w:rsid w:val="00D76E36"/>
    <w:rsid w:val="00D773E5"/>
    <w:rsid w:val="00D83DC7"/>
    <w:rsid w:val="00D86E74"/>
    <w:rsid w:val="00D87B3C"/>
    <w:rsid w:val="00D87FE2"/>
    <w:rsid w:val="00D97844"/>
    <w:rsid w:val="00DA0D14"/>
    <w:rsid w:val="00DA4E7E"/>
    <w:rsid w:val="00DA6A07"/>
    <w:rsid w:val="00DB0784"/>
    <w:rsid w:val="00DB24AA"/>
    <w:rsid w:val="00DB52B0"/>
    <w:rsid w:val="00DB569A"/>
    <w:rsid w:val="00DB5AE9"/>
    <w:rsid w:val="00DB69B7"/>
    <w:rsid w:val="00DB6F1D"/>
    <w:rsid w:val="00DB6FE5"/>
    <w:rsid w:val="00DC460F"/>
    <w:rsid w:val="00DC4B5B"/>
    <w:rsid w:val="00DD1FC1"/>
    <w:rsid w:val="00DD72E4"/>
    <w:rsid w:val="00DE492C"/>
    <w:rsid w:val="00DF0995"/>
    <w:rsid w:val="00DF0CA0"/>
    <w:rsid w:val="00DF187D"/>
    <w:rsid w:val="00DF1ABA"/>
    <w:rsid w:val="00DF22BF"/>
    <w:rsid w:val="00DF54D2"/>
    <w:rsid w:val="00DF6FB4"/>
    <w:rsid w:val="00E00EC0"/>
    <w:rsid w:val="00E024C5"/>
    <w:rsid w:val="00E05E42"/>
    <w:rsid w:val="00E06CD4"/>
    <w:rsid w:val="00E12974"/>
    <w:rsid w:val="00E139B6"/>
    <w:rsid w:val="00E1473E"/>
    <w:rsid w:val="00E15DFC"/>
    <w:rsid w:val="00E21DE9"/>
    <w:rsid w:val="00E240EC"/>
    <w:rsid w:val="00E3024A"/>
    <w:rsid w:val="00E307E8"/>
    <w:rsid w:val="00E321CC"/>
    <w:rsid w:val="00E3335A"/>
    <w:rsid w:val="00E36F8A"/>
    <w:rsid w:val="00E37839"/>
    <w:rsid w:val="00E4221A"/>
    <w:rsid w:val="00E42CF3"/>
    <w:rsid w:val="00E53CB5"/>
    <w:rsid w:val="00E563BF"/>
    <w:rsid w:val="00E574F3"/>
    <w:rsid w:val="00E614E8"/>
    <w:rsid w:val="00E62FC2"/>
    <w:rsid w:val="00E700E9"/>
    <w:rsid w:val="00E75C78"/>
    <w:rsid w:val="00E75C99"/>
    <w:rsid w:val="00E76A10"/>
    <w:rsid w:val="00E84F91"/>
    <w:rsid w:val="00E85450"/>
    <w:rsid w:val="00E87363"/>
    <w:rsid w:val="00E90EA5"/>
    <w:rsid w:val="00E94893"/>
    <w:rsid w:val="00EA0BA1"/>
    <w:rsid w:val="00EB182F"/>
    <w:rsid w:val="00EB59F7"/>
    <w:rsid w:val="00EC5C64"/>
    <w:rsid w:val="00EC72BA"/>
    <w:rsid w:val="00EC7B6E"/>
    <w:rsid w:val="00ED1407"/>
    <w:rsid w:val="00ED782A"/>
    <w:rsid w:val="00EF2589"/>
    <w:rsid w:val="00EF262A"/>
    <w:rsid w:val="00EF4942"/>
    <w:rsid w:val="00F049EC"/>
    <w:rsid w:val="00F050F2"/>
    <w:rsid w:val="00F10E1C"/>
    <w:rsid w:val="00F11B0C"/>
    <w:rsid w:val="00F24859"/>
    <w:rsid w:val="00F24DAF"/>
    <w:rsid w:val="00F261D3"/>
    <w:rsid w:val="00F33485"/>
    <w:rsid w:val="00F33A17"/>
    <w:rsid w:val="00F35023"/>
    <w:rsid w:val="00F353A5"/>
    <w:rsid w:val="00F35937"/>
    <w:rsid w:val="00F35EA9"/>
    <w:rsid w:val="00F361C1"/>
    <w:rsid w:val="00F400EA"/>
    <w:rsid w:val="00F4215E"/>
    <w:rsid w:val="00F458A9"/>
    <w:rsid w:val="00F5052A"/>
    <w:rsid w:val="00F51136"/>
    <w:rsid w:val="00F51943"/>
    <w:rsid w:val="00F533C6"/>
    <w:rsid w:val="00F53849"/>
    <w:rsid w:val="00F56459"/>
    <w:rsid w:val="00F5678A"/>
    <w:rsid w:val="00F56870"/>
    <w:rsid w:val="00F6237E"/>
    <w:rsid w:val="00F634CA"/>
    <w:rsid w:val="00F661CE"/>
    <w:rsid w:val="00F66CB9"/>
    <w:rsid w:val="00F67570"/>
    <w:rsid w:val="00F725A6"/>
    <w:rsid w:val="00F73ECF"/>
    <w:rsid w:val="00F750FF"/>
    <w:rsid w:val="00F75AD4"/>
    <w:rsid w:val="00F864ED"/>
    <w:rsid w:val="00F86BA0"/>
    <w:rsid w:val="00FA0C1F"/>
    <w:rsid w:val="00FA1991"/>
    <w:rsid w:val="00FA3656"/>
    <w:rsid w:val="00FB3CB3"/>
    <w:rsid w:val="00FB75E9"/>
    <w:rsid w:val="00FC2531"/>
    <w:rsid w:val="00FC4C54"/>
    <w:rsid w:val="00FC59C3"/>
    <w:rsid w:val="00FD1E2A"/>
    <w:rsid w:val="00FD4088"/>
    <w:rsid w:val="00FD438B"/>
    <w:rsid w:val="00FD5FC0"/>
    <w:rsid w:val="00FD6719"/>
    <w:rsid w:val="00FE277A"/>
    <w:rsid w:val="00FE28AF"/>
    <w:rsid w:val="00FE491D"/>
    <w:rsid w:val="00FE6686"/>
    <w:rsid w:val="00FF3113"/>
    <w:rsid w:val="00FF58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19116"/>
  <w15:chartTrackingRefBased/>
  <w15:docId w15:val="{469832C3-2605-4B83-8930-6B43058A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HAnsi"/>
        <w:sz w:val="24"/>
        <w:szCs w:val="22"/>
        <w:u w:val="single"/>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1B6"/>
    <w:pPr>
      <w:spacing w:after="480" w:line="480" w:lineRule="auto"/>
      <w:ind w:firstLine="720"/>
    </w:pPr>
    <w:rPr>
      <w:u w:val="none"/>
    </w:rPr>
  </w:style>
  <w:style w:type="paragraph" w:styleId="Ttulo1">
    <w:name w:val="heading 1"/>
    <w:basedOn w:val="Normal"/>
    <w:next w:val="Normal"/>
    <w:link w:val="Ttulo1Car"/>
    <w:uiPriority w:val="9"/>
    <w:qFormat/>
    <w:rsid w:val="00E42CF3"/>
    <w:pPr>
      <w:keepNext/>
      <w:keepLines/>
      <w:ind w:firstLine="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BC2F13"/>
    <w:pPr>
      <w:keepNext/>
      <w:keepLines/>
      <w:ind w:firstLine="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BC2F13"/>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2CF3"/>
    <w:rPr>
      <w:rFonts w:eastAsiaTheme="majorEastAsia" w:cstheme="majorBidi"/>
      <w:b/>
      <w:sz w:val="28"/>
      <w:szCs w:val="32"/>
      <w:u w:val="none"/>
    </w:rPr>
  </w:style>
  <w:style w:type="character" w:customStyle="1" w:styleId="Ttulo2Car">
    <w:name w:val="Título 2 Car"/>
    <w:basedOn w:val="Fuentedeprrafopredeter"/>
    <w:link w:val="Ttulo2"/>
    <w:uiPriority w:val="9"/>
    <w:rsid w:val="00BC2F13"/>
    <w:rPr>
      <w:rFonts w:ascii="Times New Roman" w:eastAsiaTheme="majorEastAsia" w:hAnsi="Times New Roman" w:cstheme="majorBidi"/>
      <w:b/>
      <w:sz w:val="24"/>
      <w:szCs w:val="26"/>
    </w:rPr>
  </w:style>
  <w:style w:type="paragraph" w:customStyle="1" w:styleId="Titulo3">
    <w:name w:val="Titulo 3"/>
    <w:basedOn w:val="Ttulo3"/>
    <w:qFormat/>
    <w:rsid w:val="00BC2F13"/>
    <w:pPr>
      <w:spacing w:before="0"/>
    </w:pPr>
    <w:rPr>
      <w:rFonts w:ascii="Times New Roman" w:hAnsi="Times New Roman"/>
      <w:b/>
      <w:color w:val="auto"/>
    </w:rPr>
  </w:style>
  <w:style w:type="character" w:customStyle="1" w:styleId="Ttulo3Car">
    <w:name w:val="Título 3 Car"/>
    <w:basedOn w:val="Fuentedeprrafopredeter"/>
    <w:link w:val="Ttulo3"/>
    <w:uiPriority w:val="9"/>
    <w:semiHidden/>
    <w:rsid w:val="00BC2F13"/>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2401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1B6"/>
    <w:rPr>
      <w:u w:val="none"/>
    </w:rPr>
  </w:style>
  <w:style w:type="paragraph" w:styleId="Piedepgina">
    <w:name w:val="footer"/>
    <w:basedOn w:val="Normal"/>
    <w:link w:val="PiedepginaCar"/>
    <w:uiPriority w:val="99"/>
    <w:unhideWhenUsed/>
    <w:rsid w:val="002401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1B6"/>
    <w:rPr>
      <w:u w:val="none"/>
    </w:rPr>
  </w:style>
  <w:style w:type="paragraph" w:customStyle="1" w:styleId="Cuerpo">
    <w:name w:val="Cuerpo"/>
    <w:rsid w:val="00AC663B"/>
    <w:pPr>
      <w:pBdr>
        <w:top w:val="nil"/>
        <w:left w:val="nil"/>
        <w:bottom w:val="nil"/>
        <w:right w:val="nil"/>
        <w:between w:val="nil"/>
        <w:bar w:val="nil"/>
      </w:pBdr>
      <w:spacing w:after="200" w:line="276" w:lineRule="auto"/>
    </w:pPr>
    <w:rPr>
      <w:rFonts w:ascii="Calibri" w:eastAsia="Arial Unicode MS" w:hAnsi="Calibri" w:cs="Arial Unicode MS"/>
      <w:color w:val="000000"/>
      <w:sz w:val="22"/>
      <w:u w:val="none" w:color="000000"/>
      <w:bdr w:val="nil"/>
      <w:lang w:eastAsia="es-MX"/>
      <w14:textOutline w14:w="0" w14:cap="flat" w14:cmpd="sng" w14:algn="ctr">
        <w14:noFill/>
        <w14:prstDash w14:val="solid"/>
        <w14:bevel/>
      </w14:textOutline>
    </w:rPr>
  </w:style>
  <w:style w:type="character" w:customStyle="1" w:styleId="Ninguno">
    <w:name w:val="Ninguno"/>
    <w:rsid w:val="00AC663B"/>
  </w:style>
  <w:style w:type="paragraph" w:styleId="Descripcin">
    <w:name w:val="caption"/>
    <w:basedOn w:val="Normal"/>
    <w:next w:val="Normal"/>
    <w:uiPriority w:val="35"/>
    <w:unhideWhenUsed/>
    <w:qFormat/>
    <w:rsid w:val="00EF2589"/>
    <w:pPr>
      <w:spacing w:after="200" w:line="240" w:lineRule="auto"/>
    </w:pPr>
    <w:rPr>
      <w:i/>
      <w:iCs/>
      <w:color w:val="44546A" w:themeColor="text2"/>
      <w:sz w:val="18"/>
      <w:szCs w:val="18"/>
    </w:rPr>
  </w:style>
  <w:style w:type="paragraph" w:styleId="Prrafodelista">
    <w:name w:val="List Paragraph"/>
    <w:basedOn w:val="Normal"/>
    <w:uiPriority w:val="34"/>
    <w:qFormat/>
    <w:rsid w:val="0052711E"/>
    <w:pPr>
      <w:spacing w:after="120"/>
      <w:ind w:left="720"/>
      <w:contextualSpacing/>
    </w:pPr>
    <w:rPr>
      <w:rFonts w:cstheme="minorBidi"/>
    </w:rPr>
  </w:style>
  <w:style w:type="character" w:styleId="Refdecomentario">
    <w:name w:val="annotation reference"/>
    <w:basedOn w:val="Fuentedeprrafopredeter"/>
    <w:uiPriority w:val="99"/>
    <w:semiHidden/>
    <w:unhideWhenUsed/>
    <w:rsid w:val="002C4FB0"/>
    <w:rPr>
      <w:sz w:val="16"/>
      <w:szCs w:val="16"/>
    </w:rPr>
  </w:style>
  <w:style w:type="paragraph" w:styleId="Textocomentario">
    <w:name w:val="annotation text"/>
    <w:basedOn w:val="Normal"/>
    <w:link w:val="TextocomentarioCar"/>
    <w:uiPriority w:val="99"/>
    <w:semiHidden/>
    <w:unhideWhenUsed/>
    <w:rsid w:val="002C4F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4FB0"/>
    <w:rPr>
      <w:sz w:val="20"/>
      <w:szCs w:val="20"/>
      <w:u w:val="none"/>
    </w:rPr>
  </w:style>
  <w:style w:type="paragraph" w:styleId="Asuntodelcomentario">
    <w:name w:val="annotation subject"/>
    <w:basedOn w:val="Textocomentario"/>
    <w:next w:val="Textocomentario"/>
    <w:link w:val="AsuntodelcomentarioCar"/>
    <w:uiPriority w:val="99"/>
    <w:semiHidden/>
    <w:unhideWhenUsed/>
    <w:rsid w:val="002C4FB0"/>
    <w:rPr>
      <w:b/>
      <w:bCs/>
    </w:rPr>
  </w:style>
  <w:style w:type="character" w:customStyle="1" w:styleId="AsuntodelcomentarioCar">
    <w:name w:val="Asunto del comentario Car"/>
    <w:basedOn w:val="TextocomentarioCar"/>
    <w:link w:val="Asuntodelcomentario"/>
    <w:uiPriority w:val="99"/>
    <w:semiHidden/>
    <w:rsid w:val="002C4FB0"/>
    <w:rPr>
      <w:b/>
      <w:bCs/>
      <w:sz w:val="20"/>
      <w:szCs w:val="20"/>
      <w:u w:val="none"/>
    </w:rPr>
  </w:style>
  <w:style w:type="paragraph" w:styleId="Textodeglobo">
    <w:name w:val="Balloon Text"/>
    <w:basedOn w:val="Normal"/>
    <w:link w:val="TextodegloboCar"/>
    <w:uiPriority w:val="99"/>
    <w:semiHidden/>
    <w:unhideWhenUsed/>
    <w:rsid w:val="002C4F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4FB0"/>
    <w:rPr>
      <w:rFonts w:ascii="Segoe UI" w:hAnsi="Segoe UI" w:cs="Segoe UI"/>
      <w:sz w:val="18"/>
      <w:szCs w:val="18"/>
      <w:u w:val="none"/>
    </w:rPr>
  </w:style>
  <w:style w:type="paragraph" w:styleId="Bibliografa">
    <w:name w:val="Bibliography"/>
    <w:basedOn w:val="Normal"/>
    <w:next w:val="Normal"/>
    <w:uiPriority w:val="37"/>
    <w:unhideWhenUsed/>
    <w:rsid w:val="00CC1A5E"/>
  </w:style>
  <w:style w:type="paragraph" w:styleId="TtulodeTDC">
    <w:name w:val="TOC Heading"/>
    <w:basedOn w:val="Ttulo1"/>
    <w:next w:val="Normal"/>
    <w:uiPriority w:val="39"/>
    <w:unhideWhenUsed/>
    <w:qFormat/>
    <w:rsid w:val="00420901"/>
    <w:pPr>
      <w:spacing w:before="240" w:after="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0748C8"/>
    <w:pPr>
      <w:tabs>
        <w:tab w:val="right" w:leader="dot" w:pos="9350"/>
      </w:tabs>
      <w:spacing w:after="100"/>
      <w:jc w:val="center"/>
    </w:pPr>
  </w:style>
  <w:style w:type="paragraph" w:styleId="TDC2">
    <w:name w:val="toc 2"/>
    <w:basedOn w:val="Normal"/>
    <w:next w:val="Normal"/>
    <w:autoRedefine/>
    <w:uiPriority w:val="39"/>
    <w:unhideWhenUsed/>
    <w:rsid w:val="00420901"/>
    <w:pPr>
      <w:spacing w:after="100"/>
      <w:ind w:left="240"/>
    </w:pPr>
  </w:style>
  <w:style w:type="paragraph" w:styleId="TDC3">
    <w:name w:val="toc 3"/>
    <w:basedOn w:val="Normal"/>
    <w:next w:val="Normal"/>
    <w:autoRedefine/>
    <w:uiPriority w:val="39"/>
    <w:unhideWhenUsed/>
    <w:rsid w:val="00420901"/>
    <w:pPr>
      <w:spacing w:after="100"/>
      <w:ind w:left="480"/>
    </w:pPr>
  </w:style>
  <w:style w:type="character" w:styleId="Hipervnculo">
    <w:name w:val="Hyperlink"/>
    <w:basedOn w:val="Fuentedeprrafopredeter"/>
    <w:uiPriority w:val="99"/>
    <w:unhideWhenUsed/>
    <w:rsid w:val="00420901"/>
    <w:rPr>
      <w:color w:val="0563C1" w:themeColor="hyperlink"/>
      <w:u w:val="single"/>
    </w:rPr>
  </w:style>
  <w:style w:type="paragraph" w:styleId="Tabladeilustraciones">
    <w:name w:val="table of figures"/>
    <w:basedOn w:val="Normal"/>
    <w:next w:val="Normal"/>
    <w:uiPriority w:val="99"/>
    <w:unhideWhenUsed/>
    <w:rsid w:val="00420901"/>
    <w:pPr>
      <w:spacing w:after="0"/>
    </w:pPr>
  </w:style>
  <w:style w:type="table" w:styleId="Tablaconcuadrcula">
    <w:name w:val="Table Grid"/>
    <w:basedOn w:val="Tablanormal"/>
    <w:uiPriority w:val="39"/>
    <w:rsid w:val="00726604"/>
    <w:pPr>
      <w:spacing w:after="0" w:line="240" w:lineRule="auto"/>
    </w:pPr>
    <w:rPr>
      <w:rFonts w:asciiTheme="minorHAnsi" w:hAnsiTheme="minorHAnsi" w:cstheme="minorBidi"/>
      <w:sz w:val="22"/>
      <w:u w: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841640">
      <w:bodyDiv w:val="1"/>
      <w:marLeft w:val="0"/>
      <w:marRight w:val="0"/>
      <w:marTop w:val="0"/>
      <w:marBottom w:val="0"/>
      <w:divBdr>
        <w:top w:val="none" w:sz="0" w:space="0" w:color="auto"/>
        <w:left w:val="none" w:sz="0" w:space="0" w:color="auto"/>
        <w:bottom w:val="none" w:sz="0" w:space="0" w:color="auto"/>
        <w:right w:val="none" w:sz="0" w:space="0" w:color="auto"/>
      </w:divBdr>
    </w:div>
    <w:div w:id="1572083239">
      <w:bodyDiv w:val="1"/>
      <w:marLeft w:val="0"/>
      <w:marRight w:val="0"/>
      <w:marTop w:val="0"/>
      <w:marBottom w:val="0"/>
      <w:divBdr>
        <w:top w:val="none" w:sz="0" w:space="0" w:color="auto"/>
        <w:left w:val="none" w:sz="0" w:space="0" w:color="auto"/>
        <w:bottom w:val="none" w:sz="0" w:space="0" w:color="auto"/>
        <w:right w:val="none" w:sz="0" w:space="0" w:color="auto"/>
      </w:divBdr>
    </w:div>
    <w:div w:id="1799882631">
      <w:bodyDiv w:val="1"/>
      <w:marLeft w:val="0"/>
      <w:marRight w:val="0"/>
      <w:marTop w:val="0"/>
      <w:marBottom w:val="0"/>
      <w:divBdr>
        <w:top w:val="none" w:sz="0" w:space="0" w:color="auto"/>
        <w:left w:val="none" w:sz="0" w:space="0" w:color="auto"/>
        <w:bottom w:val="none" w:sz="0" w:space="0" w:color="auto"/>
        <w:right w:val="none" w:sz="0" w:space="0" w:color="auto"/>
      </w:divBdr>
    </w:div>
    <w:div w:id="196511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Shu08</b:Tag>
    <b:SourceType>JournalArticle</b:SourceType>
    <b:Guid>{9264FAC7-C581-4AC1-89B5-8A95AF81B265}</b:Guid>
    <b:Title>Propósito de la investigación</b:Title>
    <b:Year>2008</b:Year>
    <b:JournalName>Explorable</b:JournalName>
    <b:Pages>0</b:Pages>
    <b:Author>
      <b:Author>
        <b:NameList>
          <b:Person>
            <b:Last>Shuttleworth</b:Last>
            <b:First>Martyn</b:First>
          </b:Person>
        </b:NameList>
      </b:Author>
    </b:Author>
    <b:RefOrder>1</b:RefOrder>
  </b:Source>
  <b:Source>
    <b:Tag>Lee22</b:Tag>
    <b:SourceType>InternetSite</b:SourceType>
    <b:Guid>{DB83AD9C-DB8F-4B92-87CF-1DFAB068D4D3}</b:Guid>
    <b:Title>Entender las dificultades de los niños con las matemáticas</b:Title>
    <b:InternetSiteTitle>Understood</b:InternetSiteTitle>
    <b:Year>2022</b:Year>
    <b:URL>https://www.understood.org/es-mx/articles/understanding-your-childs-trouble-with-math</b:URL>
    <b:Author>
      <b:Author>
        <b:NameList>
          <b:Person>
            <b:Last>Lee</b:Last>
            <b:First>A</b:First>
          </b:Person>
        </b:NameList>
      </b:Author>
    </b:Author>
    <b:RefOrder>2</b:RefOrder>
  </b:Source>
  <b:Source>
    <b:Tag>Cha121</b:Tag>
    <b:SourceType>InternetSite</b:SourceType>
    <b:Guid>{A0BF50FC-F548-4AEF-A5E4-E9E7F03A12F7}</b:Guid>
    <b:Title>Arte, sensibilización y creatividad en la educación preescolar</b:Title>
    <b:InternetSiteTitle>Palido de Luz</b:InternetSiteTitle>
    <b:Year>2012</b:Year>
    <b:Month>05</b:Month>
    <b:Day>01</b:Day>
    <b:URL>http://palido.deluz.mx/articulos/710</b:URL>
    <b:Author>
      <b:Author>
        <b:NameList>
          <b:Person>
            <b:Last>Charles </b:Last>
            <b:First>C</b:First>
          </b:Person>
        </b:NameList>
      </b:Author>
    </b:Author>
    <b:RefOrder>3</b:RefOrder>
  </b:Source>
  <b:Source>
    <b:Tag>Agu121</b:Tag>
    <b:SourceType>InternetSite</b:SourceType>
    <b:Guid>{0E0F24D4-C7F3-4CF5-A963-41E5AD4E140B}</b:Guid>
    <b:Title>Contenidos y enfoques metodológicos de la educación artística</b:Title>
    <b:InternetSiteTitle>Claroscuros en la Educación</b:InternetSiteTitle>
    <b:Year>2012</b:Year>
    <b:Month>05</b:Month>
    <b:Day>01</b:Day>
    <b:URL>http://palido.deluz.mx/articulos/702</b:URL>
    <b:Author>
      <b:Author>
        <b:NameList>
          <b:Person>
            <b:Last>Aguirre</b:Last>
            <b:First>I</b:First>
          </b:Person>
        </b:NameList>
      </b:Author>
    </b:Author>
    <b:RefOrder>4</b:RefOrder>
  </b:Source>
  <b:Source>
    <b:Tag>Mag22</b:Tag>
    <b:SourceType>InternetSite</b:SourceType>
    <b:Guid>{07C6C21B-9E3B-4435-BDA4-54BE7DB5F2B5}</b:Guid>
    <b:Author>
      <b:Author>
        <b:Corporate>Magua</b:Corporate>
      </b:Author>
    </b:Author>
    <b:Title>El arte en la educación inicial</b:Title>
    <b:InternetSiteTitle>Magua Red</b:InternetSiteTitle>
    <b:Year>2022</b:Year>
    <b:Month>09</b:Month>
    <b:Day>15</b:Day>
    <b:URL>https://maguared.gov.co/el-arte-en-la-educacion-inicial-2/</b:URL>
    <b:RefOrder>5</b:RefOrder>
  </b:Source>
  <b:Source>
    <b:Tag>UNI171</b:Tag>
    <b:SourceType>InternetSite</b:SourceType>
    <b:Guid>{E9B48554-1C4B-4D51-B526-50A41DD59057}</b:Guid>
    <b:Author>
      <b:Author>
        <b:Corporate>UNICEF</b:Corporate>
      </b:Author>
    </b:Author>
    <b:Title>Desarrollo de la primera infancia</b:Title>
    <b:InternetSiteTitle>UNICEF</b:InternetSiteTitle>
    <b:Year>2017</b:Year>
    <b:Month>03</b:Month>
    <b:Day>03</b:Day>
    <b:URL>https://www.unicef.org/es/desarrollo-de-la-primera-infancia</b:URL>
    <b:RefOrder>6</b:RefOrder>
  </b:Source>
  <b:Source>
    <b:Tag>Sol18</b:Tag>
    <b:SourceType>JournalArticle</b:SourceType>
    <b:Guid>{37B7FA57-1984-4CA4-ADE6-C80B56D2EF1B}</b:Guid>
    <b:Title>Art for early childhood: outstanding proposals</b:Title>
    <b:Year>2018</b:Year>
    <b:Author>
      <b:Author>
        <b:NameList>
          <b:Person>
            <b:Last>Solano </b:Last>
            <b:First>AA</b:First>
          </b:Person>
        </b:NameList>
      </b:Author>
    </b:Author>
    <b:JournalName>Revista sobre la infancia y la adolescencia</b:JournalName>
    <b:Pages>70-97</b:Pages>
    <b:RefOrder>7</b:RefOrder>
  </b:Source>
  <b:Source>
    <b:Tag>Gal182</b:Tag>
    <b:SourceType>JournalArticle</b:SourceType>
    <b:Guid>{1BB38D51-DE6D-4469-BD80-882417963042}</b:Guid>
    <b:Title>El arte como espacio de socialización</b:Title>
    <b:JournalName>UCM</b:JournalName>
    <b:Year>2018</b:Year>
    <b:Pages>154-160</b:Pages>
    <b:Author>
      <b:Author>
        <b:NameList>
          <b:Person>
            <b:Last>Galdeano</b:Last>
            <b:First>JL</b:First>
          </b:Person>
        </b:NameList>
      </b:Author>
    </b:Author>
    <b:InternetSiteTitle>UCM</b:InternetSiteTitle>
    <b:RefOrder>8</b:RefOrder>
  </b:Source>
  <b:Source>
    <b:Tag>Per01</b:Tag>
    <b:SourceType>Book</b:SourceType>
    <b:Guid>{648A404D-76D4-4A6D-9FDC-6454DDED2EC1}</b:Guid>
    <b:Title>La formación de los docentes en el siglo XXI</b:Title>
    <b:Year>2001</b:Year>
    <b:City>Ginebra</b:City>
    <b:Publisher>Universidad de Ginebra</b:Publisher>
    <b:Author>
      <b:Author>
        <b:NameList>
          <b:Person>
            <b:Last>Perrenoud</b:Last>
            <b:First>P</b:First>
          </b:Person>
        </b:NameList>
      </b:Author>
    </b:Author>
    <b:RefOrder>9</b:RefOrder>
  </b:Source>
  <b:Source>
    <b:Tag>Cab10</b:Tag>
    <b:SourceType>JournalArticle</b:SourceType>
    <b:Guid>{54A94783-51A7-464E-B6E8-4AE458BF4BD3}</b:Guid>
    <b:Title>Los retos de la integración de las TICs en los procesos educativos. Límites y posibilidades</b:Title>
    <b:Year>2010</b:Year>
    <b:City>Sevilla</b:City>
    <b:Author>
      <b:Author>
        <b:NameList>
          <b:Person>
            <b:Last>Cabero</b:Last>
            <b:First>J</b:First>
          </b:Person>
        </b:NameList>
      </b:Author>
    </b:Author>
    <b:JournalName>Perspectiva Educacional</b:JournalName>
    <b:Pages>32-61</b:Pages>
    <b:RefOrder>10</b:RefOrder>
  </b:Source>
  <b:Source>
    <b:Tag>Mez22</b:Tag>
    <b:SourceType>InternetSite</b:SourceType>
    <b:Guid>{D5EA9878-3350-40EA-9191-74AB849A7F51}</b:Guid>
    <b:Title>Forma espacio y medida: explicación de esta teoría matemática</b:Title>
    <b:Year>2022</b:Year>
    <b:InternetSiteTitle>Luca</b:InternetSiteTitle>
    <b:Month>05</b:Month>
    <b:Day>24</b:Day>
    <b:URL>https://www.lucaedu.com/forma-espacio-y-medida-explicacion-de-esta-teoria-matematica/#:~:text=Forma%20espacio%20y%20medida%20pertenecen,resoluci%C3%B3n%20de%20problemas%20de%20medici%C3%B3n.</b:URL>
    <b:Author>
      <b:Author>
        <b:NameList>
          <b:Person>
            <b:Last>Meza</b:Last>
            <b:First>A</b:First>
          </b:Person>
        </b:NameList>
      </b:Author>
    </b:Author>
    <b:RefOrder>11</b:RefOrder>
  </b:Source>
  <b:Source>
    <b:Tag>Ran20</b:Tag>
    <b:SourceType>InternetSite</b:SourceType>
    <b:Guid>{5211A11D-6D44-440B-9BFB-C48821D0C7FC}</b:Guid>
    <b:Title>Espacio, forma y medida</b:Title>
    <b:InternetSiteTitle>Matematicas en preescolar</b:InternetSiteTitle>
    <b:Year>2020</b:Year>
    <b:Month>05</b:Month>
    <b:Day>08</b:Day>
    <b:URL>https://sites.google.com/site/pensamientomatematica/espacio-forma-y-medida </b:URL>
    <b:Author>
      <b:Author>
        <b:NameList>
          <b:Person>
            <b:Last>Rangel</b:Last>
            <b:First>S</b:First>
          </b:Person>
        </b:NameList>
      </b:Author>
    </b:Author>
    <b:RefOrder>12</b:RefOrder>
  </b:Source>
  <b:Source>
    <b:Tag>DGD13</b:Tag>
    <b:SourceType>Book</b:SourceType>
    <b:Guid>{1D0E0E0E-693D-4AF0-82D0-5703CD68F3F0}</b:Guid>
    <b:Author>
      <b:Author>
        <b:Corporate>DGDC</b:Corporate>
      </b:Author>
    </b:Author>
    <b:Title>Las estrategias y los instrumentos de evaluación desde el enfoque formativo</b:Title>
    <b:Year>2013</b:Year>
    <b:City>México</b:City>
    <b:Publisher>Secretaría de Educación Pública</b:Publisher>
    <b:RefOrder>13</b:RefOrder>
  </b:Source>
  <b:Source>
    <b:Tag>Ave13</b:Tag>
    <b:SourceType>Book</b:SourceType>
    <b:Guid>{DE3F23B7-272A-4F77-A37B-DEDA7E538587}</b:Guid>
    <b:Title>Tecnologías de la Información y la Comunicación en el Sector Sa-lud. Tesis de especialización en Administración en sa-lud pública y servicios de salud.</b:Title>
    <b:Year>2013</b:Year>
    <b:City>Bogotá</b:City>
    <b:Publisher>Universidad Nacional de Colombia.</b:Publisher>
    <b:Author>
      <b:Author>
        <b:NameList>
          <b:Person>
            <b:Last>Avella </b:Last>
            <b:First>L</b:First>
          </b:Person>
          <b:Person>
            <b:Last>Parra </b:Last>
            <b:First>PP</b:First>
          </b:Person>
        </b:NameList>
      </b:Author>
    </b:Author>
    <b:RefOrder>14</b:RefOrder>
  </b:Source>
  <b:Source>
    <b:Tag>Dom18</b:Tag>
    <b:SourceType>JournalArticle</b:SourceType>
    <b:Guid>{54C3D606-B1D6-4139-A1B2-856F21884D55}</b:Guid>
    <b:Title>Acceso y uso de tecnologías de la información y comunicación en México: Factores determinante.</b:Title>
    <b:Year>2018</b:Year>
    <b:Author>
      <b:Author>
        <b:NameList>
          <b:Person>
            <b:Last>Domínguez</b:Last>
            <b:First>MM</b:First>
          </b:Person>
        </b:NameList>
      </b:Author>
    </b:Author>
    <b:JournalName>PAAKAT: Revista de Tecnología y Socie-dad</b:JournalName>
    <b:Pages>En linea</b:Pages>
    <b:RefOrder>15</b:RefOrder>
  </b:Source>
  <b:Source>
    <b:Tag>Esp18</b:Tag>
    <b:SourceType>InternetSite</b:SourceType>
    <b:Guid>{3CA1EF37-08D2-4667-BC28-E72EEA940F40}</b:Guid>
    <b:Title>Gestión de las tecnologías de la infor-mación; un desafío del ámbito académico universitario en el Siglo XXI.</b:Title>
    <b:JournalName>Dilemas Contemporáneos: Educación, Política y Valores</b:JournalName>
    <b:Year>2018</b:Year>
    <b:Pages>En linea</b:Pages>
    <b:Author>
      <b:Author>
        <b:NameList>
          <b:Person>
            <b:Last>Espinoza</b:Last>
            <b:First>EE</b:First>
          </b:Person>
          <b:Person>
            <b:Last>Toscano</b:Last>
            <b:First>DF</b:First>
          </b:Person>
          <b:Person>
            <b:Last>Torres</b:Last>
            <b:First>SE</b:First>
          </b:Person>
        </b:NameList>
      </b:Author>
    </b:Author>
    <b:InternetSiteTitle>Dliemas</b:InternetSiteTitle>
    <b:URL>http://files.dilemascontemporaneoseducacionpoliticayvalores.com/200003904-9d4aa9e455/EE%2018.7.27%20Gesti%C3%B3n%20de%20las%20tecnolog%C3%A-Das%20de%20informaci%C3%B3n%2C%20un%20desaf%C3%ADo.....pdf</b:URL>
    <b:RefOrder>16</b:RefOrder>
  </b:Source>
  <b:Source>
    <b:Tag>Gar18</b:Tag>
    <b:SourceType>JournalArticle</b:SourceType>
    <b:Guid>{0EA053A8-2C4A-464E-976A-F982CC5117E6}</b:Guid>
    <b:Title>Aplicación de las tecnologías de información y comunicación en los procesos de innovación empresariales</b:Title>
    <b:InternetSiteTitle>Revista Ciencias Pedagógicas e Innovación</b:InternetSiteTitle>
    <b:Year>2018</b:Year>
    <b:Author>
      <b:Author>
        <b:NameList>
          <b:Person>
            <b:Last>García</b:Last>
            <b:First>O</b:First>
          </b:Person>
          <b:Person>
            <b:Last>Palma-Hernández</b:Last>
            <b:First>E</b:First>
          </b:Person>
        </b:NameList>
      </b:Author>
    </b:Author>
    <b:JournalName>Revista Ciencias Pedagógicas e Innovación</b:JournalName>
    <b:Pages>59-65</b:Pages>
    <b:Volume>3</b:Volume>
    <b:Issue>3</b:Issue>
    <b:DOI>https://www.researchgate.net/publi-cation/321168242_Aplicacion_de_las_Tecnologias_de_Informacion_y_comunicacion_en_los_procesos_de_innovacion_empresarial_Revision_de_la_literatura</b:DOI>
    <b:RefOrder>17</b:RefOrder>
  </b:Source>
</b:Sources>
</file>

<file path=customXml/itemProps1.xml><?xml version="1.0" encoding="utf-8"?>
<ds:datastoreItem xmlns:ds="http://schemas.openxmlformats.org/officeDocument/2006/customXml" ds:itemID="{0EC5E849-8804-4D3B-9494-0B26AE05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12452</Words>
  <Characters>68488</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Rangel</dc:creator>
  <cp:keywords/>
  <dc:description/>
  <cp:lastModifiedBy>Cuenta Microsoft</cp:lastModifiedBy>
  <cp:revision>2</cp:revision>
  <cp:lastPrinted>2023-05-16T04:36:00Z</cp:lastPrinted>
  <dcterms:created xsi:type="dcterms:W3CDTF">2023-06-01T02:15:00Z</dcterms:created>
  <dcterms:modified xsi:type="dcterms:W3CDTF">2023-06-01T02:15:00Z</dcterms:modified>
</cp:coreProperties>
</file>