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88906" w14:textId="5A2B78F1" w:rsidR="00020ED8" w:rsidRPr="00FE4DF9" w:rsidRDefault="00020ED8" w:rsidP="001B2FED">
      <w:pPr>
        <w:spacing w:after="0" w:line="360" w:lineRule="auto"/>
        <w:jc w:val="center"/>
        <w:rPr>
          <w:rFonts w:ascii="Times New Roman" w:hAnsi="Times New Roman" w:cs="Times New Roman"/>
          <w:b/>
          <w:sz w:val="24"/>
          <w:szCs w:val="16"/>
        </w:rPr>
      </w:pPr>
      <w:r w:rsidRPr="00FE4DF9">
        <w:rPr>
          <w:rFonts w:ascii="Times New Roman" w:hAnsi="Times New Roman" w:cs="Times New Roman"/>
          <w:b/>
          <w:sz w:val="24"/>
          <w:szCs w:val="16"/>
        </w:rPr>
        <w:t>GOBIERNO DEL ESTADO DE COAHUILA DE ZARAGOZA</w:t>
      </w:r>
    </w:p>
    <w:p w14:paraId="0BCD7224" w14:textId="764421FF" w:rsidR="00020ED8" w:rsidRPr="00FE4DF9" w:rsidRDefault="00020ED8" w:rsidP="001B2FED">
      <w:pPr>
        <w:spacing w:after="0" w:line="360" w:lineRule="auto"/>
        <w:jc w:val="center"/>
        <w:rPr>
          <w:rFonts w:ascii="Times New Roman" w:hAnsi="Times New Roman" w:cs="Times New Roman"/>
          <w:b/>
          <w:sz w:val="24"/>
          <w:szCs w:val="16"/>
        </w:rPr>
      </w:pPr>
      <w:r w:rsidRPr="00FE4DF9">
        <w:rPr>
          <w:rFonts w:ascii="Times New Roman" w:hAnsi="Times New Roman" w:cs="Times New Roman"/>
          <w:b/>
          <w:sz w:val="24"/>
          <w:szCs w:val="16"/>
        </w:rPr>
        <w:t>SECRETARIA DE EDUCACI</w:t>
      </w:r>
      <w:r w:rsidR="00770DFE" w:rsidRPr="00FE4DF9">
        <w:rPr>
          <w:rFonts w:ascii="Times New Roman" w:hAnsi="Times New Roman" w:cs="Times New Roman"/>
          <w:b/>
          <w:sz w:val="24"/>
          <w:szCs w:val="16"/>
        </w:rPr>
        <w:t>Ó</w:t>
      </w:r>
      <w:r w:rsidRPr="00FE4DF9">
        <w:rPr>
          <w:rFonts w:ascii="Times New Roman" w:hAnsi="Times New Roman" w:cs="Times New Roman"/>
          <w:b/>
          <w:sz w:val="24"/>
          <w:szCs w:val="16"/>
        </w:rPr>
        <w:t xml:space="preserve">N </w:t>
      </w:r>
    </w:p>
    <w:p w14:paraId="63A08314" w14:textId="77777777" w:rsidR="00020ED8" w:rsidRPr="00FE4DF9" w:rsidRDefault="00020ED8" w:rsidP="001B2FED">
      <w:pPr>
        <w:spacing w:after="0" w:line="360" w:lineRule="auto"/>
        <w:jc w:val="center"/>
        <w:rPr>
          <w:rFonts w:ascii="Times New Roman" w:hAnsi="Times New Roman" w:cs="Times New Roman"/>
          <w:b/>
          <w:sz w:val="24"/>
          <w:szCs w:val="16"/>
        </w:rPr>
      </w:pPr>
      <w:r w:rsidRPr="00FE4DF9">
        <w:rPr>
          <w:rFonts w:ascii="Times New Roman" w:hAnsi="Times New Roman" w:cs="Times New Roman"/>
          <w:b/>
          <w:sz w:val="24"/>
          <w:szCs w:val="16"/>
        </w:rPr>
        <w:t xml:space="preserve">ESCUELA NORMAL DE EDUCACIÓN PREESCOLAR </w:t>
      </w:r>
    </w:p>
    <w:p w14:paraId="409EFB57" w14:textId="2C546955" w:rsidR="00020ED8" w:rsidRPr="00FE4DF9" w:rsidRDefault="00F4099F" w:rsidP="001B2FED">
      <w:pPr>
        <w:spacing w:after="0" w:line="360" w:lineRule="auto"/>
        <w:jc w:val="center"/>
        <w:rPr>
          <w:rFonts w:ascii="Times New Roman" w:hAnsi="Times New Roman" w:cs="Times New Roman"/>
          <w:sz w:val="16"/>
          <w:szCs w:val="16"/>
        </w:rPr>
      </w:pPr>
      <w:r w:rsidRPr="00FE4DF9">
        <w:rPr>
          <w:rFonts w:ascii="Times New Roman" w:hAnsi="Times New Roman" w:cs="Times New Roman"/>
          <w:noProof/>
          <w:sz w:val="18"/>
          <w:szCs w:val="18"/>
          <w:lang w:eastAsia="es-MX"/>
        </w:rPr>
        <w:drawing>
          <wp:inline distT="0" distB="0" distL="0" distR="0" wp14:anchorId="010C1348" wp14:editId="2DB68B34">
            <wp:extent cx="1419225" cy="1990725"/>
            <wp:effectExtent l="0" t="0" r="9525" b="0"/>
            <wp:docPr id="16" name="Imagen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pic:cNvPicPr>
                      <a:picLocks noChangeAspect="1"/>
                    </pic:cNvPicPr>
                  </pic:nvPicPr>
                  <pic:blipFill rotWithShape="1">
                    <a:blip r:embed="rId9" cstate="print">
                      <a:extLst>
                        <a:ext uri="{28A0092B-C50C-407E-A947-70E740481C1C}">
                          <a14:useLocalDpi xmlns:a14="http://schemas.microsoft.com/office/drawing/2010/main" val="0"/>
                        </a:ext>
                      </a:extLst>
                    </a:blip>
                    <a:srcRect l="1359" t="4251" r="63993" b="1747"/>
                    <a:stretch/>
                  </pic:blipFill>
                  <pic:spPr bwMode="auto">
                    <a:xfrm>
                      <a:off x="0" y="0"/>
                      <a:ext cx="1441304" cy="2021694"/>
                    </a:xfrm>
                    <a:prstGeom prst="rect">
                      <a:avLst/>
                    </a:prstGeom>
                    <a:ln>
                      <a:noFill/>
                    </a:ln>
                    <a:extLst>
                      <a:ext uri="{53640926-AAD7-44D8-BBD7-CCE9431645EC}">
                        <a14:shadowObscured xmlns:a14="http://schemas.microsoft.com/office/drawing/2010/main"/>
                      </a:ext>
                    </a:extLst>
                  </pic:spPr>
                </pic:pic>
              </a:graphicData>
            </a:graphic>
          </wp:inline>
        </w:drawing>
      </w:r>
    </w:p>
    <w:p w14:paraId="2E1D1020" w14:textId="5931188C" w:rsidR="00020ED8" w:rsidRPr="00FE4DF9" w:rsidRDefault="00F4099F" w:rsidP="001B2FED">
      <w:pPr>
        <w:spacing w:after="0" w:line="360" w:lineRule="auto"/>
        <w:jc w:val="center"/>
        <w:rPr>
          <w:rFonts w:ascii="Times New Roman" w:hAnsi="Times New Roman" w:cs="Times New Roman"/>
          <w:b/>
          <w:sz w:val="24"/>
          <w:szCs w:val="16"/>
        </w:rPr>
      </w:pPr>
      <w:r w:rsidRPr="00FE4DF9">
        <w:rPr>
          <w:rFonts w:ascii="Times New Roman" w:hAnsi="Times New Roman" w:cs="Times New Roman"/>
          <w:b/>
          <w:sz w:val="24"/>
          <w:szCs w:val="16"/>
        </w:rPr>
        <w:t>TÍTULO DEL TRABAJO</w:t>
      </w:r>
    </w:p>
    <w:p w14:paraId="4B879C83" w14:textId="77777777" w:rsidR="00DB01EC" w:rsidRPr="00FE4DF9" w:rsidRDefault="00DB01EC" w:rsidP="001B2FED">
      <w:pPr>
        <w:spacing w:after="0" w:line="360" w:lineRule="auto"/>
        <w:jc w:val="center"/>
        <w:rPr>
          <w:rFonts w:ascii="Times New Roman" w:hAnsi="Times New Roman" w:cs="Times New Roman"/>
          <w:b/>
          <w:sz w:val="28"/>
          <w:szCs w:val="18"/>
        </w:rPr>
      </w:pPr>
    </w:p>
    <w:p w14:paraId="23CD5FC6" w14:textId="4B50C26B" w:rsidR="00020ED8" w:rsidRPr="00FE4DF9" w:rsidRDefault="00020ED8" w:rsidP="001B2FED">
      <w:pPr>
        <w:spacing w:after="0" w:line="360" w:lineRule="auto"/>
        <w:jc w:val="center"/>
        <w:rPr>
          <w:rFonts w:ascii="Times New Roman" w:hAnsi="Times New Roman" w:cs="Times New Roman"/>
          <w:b/>
          <w:szCs w:val="14"/>
        </w:rPr>
      </w:pPr>
      <w:r w:rsidRPr="00FE4DF9">
        <w:rPr>
          <w:rFonts w:ascii="Times New Roman" w:hAnsi="Times New Roman" w:cs="Times New Roman"/>
          <w:b/>
          <w:szCs w:val="14"/>
        </w:rPr>
        <w:t xml:space="preserve">PRESENTADO POR: </w:t>
      </w:r>
    </w:p>
    <w:p w14:paraId="743F5F1B" w14:textId="06308E76" w:rsidR="00F4099F" w:rsidRPr="00FE4DF9" w:rsidRDefault="00E62F89" w:rsidP="001B2FED">
      <w:pPr>
        <w:spacing w:after="0" w:line="360" w:lineRule="auto"/>
        <w:jc w:val="center"/>
        <w:rPr>
          <w:rFonts w:ascii="Times New Roman" w:hAnsi="Times New Roman" w:cs="Times New Roman"/>
          <w:b/>
          <w:szCs w:val="14"/>
        </w:rPr>
      </w:pPr>
      <w:r>
        <w:rPr>
          <w:rFonts w:ascii="Times New Roman" w:hAnsi="Times New Roman" w:cs="Times New Roman"/>
          <w:b/>
          <w:szCs w:val="14"/>
        </w:rPr>
        <w:t>Ana Gabriela Zertuche Betancourt</w:t>
      </w:r>
    </w:p>
    <w:p w14:paraId="62422754" w14:textId="7D87DB83" w:rsidR="00020ED8" w:rsidRPr="00FE4DF9" w:rsidRDefault="00F4099F" w:rsidP="001B2FED">
      <w:pPr>
        <w:spacing w:after="0" w:line="360" w:lineRule="auto"/>
        <w:jc w:val="center"/>
        <w:rPr>
          <w:rFonts w:ascii="Times New Roman" w:hAnsi="Times New Roman" w:cs="Times New Roman"/>
          <w:b/>
          <w:bCs/>
          <w:szCs w:val="16"/>
        </w:rPr>
      </w:pPr>
      <w:r w:rsidRPr="00FE4DF9">
        <w:rPr>
          <w:rFonts w:ascii="Times New Roman" w:hAnsi="Times New Roman" w:cs="Times New Roman"/>
          <w:b/>
          <w:bCs/>
          <w:szCs w:val="16"/>
        </w:rPr>
        <w:t xml:space="preserve">MAESTRO DEL CURSO: </w:t>
      </w:r>
    </w:p>
    <w:p w14:paraId="5FFD39A2" w14:textId="04630BF6" w:rsidR="001B2FED" w:rsidRPr="00FE4DF9" w:rsidRDefault="00FE4DF9" w:rsidP="001B2FED">
      <w:pPr>
        <w:spacing w:after="0" w:line="360" w:lineRule="auto"/>
        <w:jc w:val="center"/>
        <w:rPr>
          <w:rFonts w:ascii="Times New Roman" w:hAnsi="Times New Roman" w:cs="Times New Roman"/>
          <w:szCs w:val="16"/>
        </w:rPr>
      </w:pPr>
      <w:r w:rsidRPr="00FE4DF9">
        <w:rPr>
          <w:rFonts w:ascii="Times New Roman" w:hAnsi="Times New Roman" w:cs="Times New Roman"/>
          <w:szCs w:val="16"/>
        </w:rPr>
        <w:t>MARÍA TERESA CERDA OROCIO</w:t>
      </w:r>
    </w:p>
    <w:p w14:paraId="659DF26C" w14:textId="77777777" w:rsidR="00F4099F" w:rsidRPr="00FE4DF9" w:rsidRDefault="00F4099F" w:rsidP="001B2FED">
      <w:pPr>
        <w:spacing w:after="0" w:line="360" w:lineRule="auto"/>
        <w:jc w:val="center"/>
        <w:rPr>
          <w:rFonts w:ascii="Times New Roman" w:hAnsi="Times New Roman" w:cs="Times New Roman"/>
          <w:b/>
          <w:bCs/>
          <w:szCs w:val="16"/>
        </w:rPr>
      </w:pPr>
    </w:p>
    <w:p w14:paraId="1EEBA672" w14:textId="3F70085C" w:rsidR="00020ED8" w:rsidRPr="00FE4DF9" w:rsidRDefault="00F4099F" w:rsidP="001B2FED">
      <w:pPr>
        <w:spacing w:after="0" w:line="360" w:lineRule="auto"/>
        <w:jc w:val="center"/>
        <w:rPr>
          <w:rFonts w:ascii="Times New Roman" w:hAnsi="Times New Roman" w:cs="Times New Roman"/>
          <w:b/>
          <w:szCs w:val="14"/>
        </w:rPr>
      </w:pPr>
      <w:r w:rsidRPr="00FE4DF9">
        <w:rPr>
          <w:rFonts w:ascii="Times New Roman" w:hAnsi="Times New Roman" w:cs="Times New Roman"/>
          <w:b/>
          <w:szCs w:val="14"/>
        </w:rPr>
        <w:t>COMPETENCIA PROFESIONAL:</w:t>
      </w:r>
    </w:p>
    <w:p w14:paraId="47FD8B09" w14:textId="7687F16E" w:rsidR="00070357" w:rsidRPr="00FE4DF9" w:rsidRDefault="00FE4DF9" w:rsidP="001B2FED">
      <w:pPr>
        <w:spacing w:after="0" w:line="360" w:lineRule="auto"/>
        <w:jc w:val="center"/>
        <w:rPr>
          <w:rFonts w:ascii="Times New Roman" w:hAnsi="Times New Roman" w:cs="Times New Roman"/>
          <w:b/>
          <w:szCs w:val="14"/>
        </w:rPr>
      </w:pPr>
      <w:r w:rsidRPr="00FE4DF9">
        <w:rPr>
          <w:rFonts w:ascii="Times New Roman" w:hAnsi="Times New Roman" w:cs="Times New Roman"/>
        </w:rPr>
        <w:t xml:space="preserve">VALORA Y APLICA LA INVESTIGACIÓN EDUCATIVA COMO PROCESO COMPLEJO, CONTINUO Y CRÍTICO QUE PERMITE RECONOCER LOS PROCESOS DE DESARROLLO Y APRENDIZAJE, ASÍ COMO LA REALIDAD SOCIOCULTURAL DE </w:t>
      </w:r>
      <w:r w:rsidR="000C2EA0" w:rsidRPr="00FE4DF9">
        <w:rPr>
          <w:rFonts w:ascii="Times New Roman" w:hAnsi="Times New Roman" w:cs="Times New Roman"/>
        </w:rPr>
        <w:t>LOS NIÑOS</w:t>
      </w:r>
      <w:r w:rsidRPr="00FE4DF9">
        <w:rPr>
          <w:rFonts w:ascii="Times New Roman" w:hAnsi="Times New Roman" w:cs="Times New Roman"/>
        </w:rPr>
        <w:t xml:space="preserve"> DE PREESCOLAR, PARA HACER UNA INTERVENCIÓN PERTINENTE EN SITUACIONES EDUCATIVAS DIVERSAS, Y APORTAR EXPERIENCIAS Y REFLEXIONES AL CAMPO DE LA EDUCACIÓN PREESCOLAR</w:t>
      </w:r>
    </w:p>
    <w:p w14:paraId="14F30D45" w14:textId="28C7549A" w:rsidR="00F4099F" w:rsidRPr="008B6A98" w:rsidRDefault="00F4099F" w:rsidP="001B2FED">
      <w:pPr>
        <w:spacing w:after="0" w:line="360" w:lineRule="auto"/>
        <w:jc w:val="center"/>
        <w:rPr>
          <w:rFonts w:ascii="Times New Roman" w:hAnsi="Times New Roman" w:cs="Times New Roman"/>
          <w:b/>
          <w:sz w:val="24"/>
          <w:szCs w:val="16"/>
        </w:rPr>
      </w:pPr>
    </w:p>
    <w:p w14:paraId="3A45BA63" w14:textId="55658DDE" w:rsidR="00020ED8" w:rsidRPr="008B6A98" w:rsidRDefault="00F4099F" w:rsidP="001B2FED">
      <w:pPr>
        <w:spacing w:after="0" w:line="360" w:lineRule="auto"/>
        <w:jc w:val="center"/>
        <w:rPr>
          <w:rFonts w:ascii="Times New Roman" w:hAnsi="Times New Roman" w:cs="Times New Roman"/>
          <w:b/>
          <w:sz w:val="24"/>
          <w:szCs w:val="16"/>
        </w:rPr>
      </w:pPr>
      <w:r w:rsidRPr="008B6A98">
        <w:rPr>
          <w:rFonts w:ascii="Times New Roman" w:hAnsi="Times New Roman" w:cs="Times New Roman"/>
          <w:b/>
          <w:sz w:val="24"/>
          <w:szCs w:val="16"/>
        </w:rPr>
        <w:t>LICENCIATURA</w:t>
      </w:r>
      <w:r w:rsidR="00020ED8" w:rsidRPr="008B6A98">
        <w:rPr>
          <w:rFonts w:ascii="Times New Roman" w:hAnsi="Times New Roman" w:cs="Times New Roman"/>
          <w:b/>
          <w:sz w:val="24"/>
          <w:szCs w:val="16"/>
        </w:rPr>
        <w:t xml:space="preserve"> EN EDUCACIÓN PREESCOLAR</w:t>
      </w:r>
    </w:p>
    <w:p w14:paraId="340052B1" w14:textId="77777777" w:rsidR="001B2FED" w:rsidRPr="008B6A98" w:rsidRDefault="001B2FED" w:rsidP="001B2FED">
      <w:pPr>
        <w:spacing w:after="0" w:line="360" w:lineRule="auto"/>
        <w:jc w:val="center"/>
        <w:rPr>
          <w:rFonts w:ascii="Times New Roman" w:hAnsi="Times New Roman" w:cs="Times New Roman"/>
          <w:bCs/>
          <w:sz w:val="28"/>
          <w:szCs w:val="18"/>
        </w:rPr>
      </w:pPr>
    </w:p>
    <w:p w14:paraId="01553AFF" w14:textId="3E574713" w:rsidR="00020ED8" w:rsidRPr="008B6A98" w:rsidRDefault="00020ED8" w:rsidP="00070357">
      <w:pPr>
        <w:spacing w:after="0" w:line="360" w:lineRule="auto"/>
        <w:ind w:firstLine="0"/>
        <w:rPr>
          <w:rFonts w:ascii="Times New Roman" w:hAnsi="Times New Roman" w:cs="Times New Roman"/>
          <w:b/>
          <w:szCs w:val="14"/>
        </w:rPr>
      </w:pPr>
      <w:r w:rsidRPr="008B6A98">
        <w:rPr>
          <w:rFonts w:ascii="Times New Roman" w:hAnsi="Times New Roman" w:cs="Times New Roman"/>
          <w:b/>
          <w:szCs w:val="14"/>
        </w:rPr>
        <w:t xml:space="preserve">SALTILLO, COAHUILA DE ZARAGOZA               </w:t>
      </w:r>
      <w:r w:rsidR="001B2FED" w:rsidRPr="008B6A98">
        <w:rPr>
          <w:rFonts w:ascii="Times New Roman" w:hAnsi="Times New Roman" w:cs="Times New Roman"/>
          <w:b/>
          <w:szCs w:val="14"/>
        </w:rPr>
        <w:t xml:space="preserve">         </w:t>
      </w:r>
      <w:r w:rsidRPr="008B6A98">
        <w:rPr>
          <w:rFonts w:ascii="Times New Roman" w:hAnsi="Times New Roman" w:cs="Times New Roman"/>
          <w:b/>
          <w:szCs w:val="14"/>
        </w:rPr>
        <w:t xml:space="preserve">             </w:t>
      </w:r>
      <w:r w:rsidR="00070357">
        <w:rPr>
          <w:rFonts w:ascii="Times New Roman" w:hAnsi="Times New Roman" w:cs="Times New Roman"/>
          <w:b/>
          <w:szCs w:val="14"/>
        </w:rPr>
        <w:t xml:space="preserve">        </w:t>
      </w:r>
      <w:r w:rsidR="00FE4DF9">
        <w:rPr>
          <w:rFonts w:ascii="Times New Roman" w:hAnsi="Times New Roman" w:cs="Times New Roman"/>
          <w:b/>
          <w:szCs w:val="14"/>
        </w:rPr>
        <w:t xml:space="preserve">                                                                                                                                                              </w:t>
      </w:r>
      <w:r w:rsidR="00070357">
        <w:rPr>
          <w:rFonts w:ascii="Times New Roman" w:hAnsi="Times New Roman" w:cs="Times New Roman"/>
          <w:b/>
          <w:szCs w:val="14"/>
        </w:rPr>
        <w:t xml:space="preserve">                 </w:t>
      </w:r>
      <w:r w:rsidRPr="008B6A98">
        <w:rPr>
          <w:rFonts w:ascii="Times New Roman" w:hAnsi="Times New Roman" w:cs="Times New Roman"/>
          <w:b/>
          <w:szCs w:val="14"/>
        </w:rPr>
        <w:t xml:space="preserve">           </w:t>
      </w:r>
      <w:r w:rsidR="00FE4DF9">
        <w:rPr>
          <w:rFonts w:ascii="Times New Roman" w:hAnsi="Times New Roman" w:cs="Times New Roman"/>
          <w:b/>
          <w:szCs w:val="14"/>
        </w:rPr>
        <w:t>JUNIO</w:t>
      </w:r>
      <w:r w:rsidR="00070357">
        <w:rPr>
          <w:rFonts w:ascii="Times New Roman" w:hAnsi="Times New Roman" w:cs="Times New Roman"/>
          <w:b/>
          <w:szCs w:val="14"/>
        </w:rPr>
        <w:t xml:space="preserve"> 2023</w:t>
      </w:r>
    </w:p>
    <w:p w14:paraId="462382B3" w14:textId="77777777" w:rsidR="001B361C" w:rsidRDefault="001B361C" w:rsidP="001B361C">
      <w:pPr>
        <w:ind w:firstLine="0"/>
        <w:jc w:val="center"/>
        <w:rPr>
          <w:rFonts w:ascii="Times New Roman" w:hAnsi="Times New Roman" w:cs="Times New Roman"/>
          <w:b/>
          <w:sz w:val="28"/>
          <w:szCs w:val="24"/>
        </w:rPr>
      </w:pPr>
    </w:p>
    <w:p w14:paraId="340BF2E2" w14:textId="77777777" w:rsidR="00C21A6F" w:rsidRDefault="001B361C" w:rsidP="00C21A6F">
      <w:pPr>
        <w:ind w:firstLine="0"/>
        <w:jc w:val="center"/>
        <w:rPr>
          <w:rFonts w:ascii="Times New Roman" w:hAnsi="Times New Roman" w:cs="Times New Roman"/>
          <w:b/>
          <w:bCs/>
          <w:sz w:val="28"/>
          <w:szCs w:val="28"/>
        </w:rPr>
      </w:pPr>
      <w:r w:rsidRPr="48B556D8">
        <w:rPr>
          <w:rFonts w:ascii="Times New Roman" w:hAnsi="Times New Roman" w:cs="Times New Roman"/>
          <w:b/>
          <w:bCs/>
          <w:sz w:val="28"/>
          <w:szCs w:val="28"/>
        </w:rPr>
        <w:t>Introducción</w:t>
      </w:r>
    </w:p>
    <w:p w14:paraId="3982D4FA" w14:textId="3DEFD004" w:rsidR="00C21A6F" w:rsidRPr="00C21A6F" w:rsidRDefault="00C21A6F" w:rsidP="00C21A6F">
      <w:pPr>
        <w:ind w:firstLine="0"/>
        <w:jc w:val="center"/>
        <w:rPr>
          <w:rFonts w:ascii="Times New Roman" w:hAnsi="Times New Roman" w:cs="Times New Roman"/>
          <w:b/>
          <w:bCs/>
          <w:sz w:val="28"/>
          <w:szCs w:val="28"/>
        </w:rPr>
      </w:pPr>
      <w:r w:rsidRPr="00C21A6F">
        <w:rPr>
          <w:rFonts w:ascii="Times New Roman" w:hAnsi="Times New Roman" w:cs="Times New Roman"/>
          <w:sz w:val="24"/>
          <w:szCs w:val="24"/>
        </w:rPr>
        <w:t>Las matemáticas se han convertido una herramienta fundamental tanto en la vida diaria personal como en la profesional, por lo cual es necesario acercar y dar herramientas para que el niño desde su primera etapa comience a interactuar en el ámbito matemático , esto con el fin de que el niño se vuelvan un ser lógico, alguien razonable, creando un pensamiento crítico y abstracto, Vygotsky nos habla como el propio niño debe crear su proceso matemático a través de problemas o situaciones que el adulto le implemente, el solo es el portador de las herramientas para que el alumno pueda aprender a aprender a pensar, formando su propio conocimiento (1981)</w:t>
      </w:r>
    </w:p>
    <w:p w14:paraId="37551664" w14:textId="2EFA88DF" w:rsidR="008708FD" w:rsidRPr="00C21A6F" w:rsidRDefault="00C21A6F" w:rsidP="00C21A6F">
      <w:pPr>
        <w:ind w:firstLine="0"/>
        <w:jc w:val="both"/>
        <w:rPr>
          <w:rFonts w:ascii="Times New Roman" w:hAnsi="Times New Roman" w:cs="Times New Roman"/>
          <w:sz w:val="24"/>
          <w:szCs w:val="24"/>
        </w:rPr>
      </w:pPr>
      <w:r w:rsidRPr="00C21A6F">
        <w:rPr>
          <w:rFonts w:ascii="Times New Roman" w:hAnsi="Times New Roman" w:cs="Times New Roman"/>
          <w:sz w:val="24"/>
          <w:szCs w:val="24"/>
        </w:rPr>
        <w:t xml:space="preserve">Durante este segundo parcial de la materia de construcción y didáctica del pensamiento matemático en el preescolar a partir de textos revisados en clase, abordamos una pequeña visión de la historia de las matemáticas, la manera en que estas han </w:t>
      </w:r>
      <w:r w:rsidRPr="00C21A6F">
        <w:rPr>
          <w:rFonts w:ascii="Times New Roman" w:hAnsi="Times New Roman" w:cs="Times New Roman"/>
          <w:sz w:val="24"/>
          <w:szCs w:val="24"/>
        </w:rPr>
        <w:t>evolucionado</w:t>
      </w:r>
      <w:r w:rsidRPr="00C21A6F">
        <w:rPr>
          <w:rFonts w:ascii="Times New Roman" w:hAnsi="Times New Roman" w:cs="Times New Roman"/>
          <w:sz w:val="24"/>
          <w:szCs w:val="24"/>
        </w:rPr>
        <w:t>, enfocándonos en la escuela francesa, la escuela latinoamericana, la nueva escuela mexicana y el programa de aprendizajes claves, en donde apreciamos las teorías que cada uno abordaba. Conforme a esta información en la presente evidencia de unidad 2 a través de un cuadro de doble entrada se explica cada una de estas teorías vistas en clase, dando un panorama breve pero completo de estas, hablando de sus autores, sus principales características y sus enfoques, pero de igual manera haciendo una pequeña comparación entre estas</w:t>
      </w:r>
    </w:p>
    <w:p w14:paraId="2769EBB5" w14:textId="77777777" w:rsidR="00C21A6F" w:rsidRDefault="00C21A6F" w:rsidP="00C21A6F">
      <w:pPr>
        <w:ind w:firstLine="0"/>
        <w:jc w:val="both"/>
        <w:rPr>
          <w:rFonts w:ascii="Times New Roman" w:hAnsi="Times New Roman" w:cs="Times New Roman"/>
          <w:sz w:val="24"/>
          <w:szCs w:val="24"/>
        </w:rPr>
      </w:pPr>
    </w:p>
    <w:p w14:paraId="5EBDEE1E" w14:textId="77777777" w:rsidR="00C21A6F" w:rsidRDefault="00C21A6F" w:rsidP="00C21A6F">
      <w:pPr>
        <w:ind w:firstLine="0"/>
        <w:jc w:val="both"/>
        <w:rPr>
          <w:rFonts w:ascii="Times New Roman" w:hAnsi="Times New Roman" w:cs="Times New Roman"/>
          <w:sz w:val="24"/>
          <w:szCs w:val="24"/>
        </w:rPr>
      </w:pPr>
    </w:p>
    <w:p w14:paraId="32E2E8BF" w14:textId="77777777" w:rsidR="00C21A6F" w:rsidRDefault="00C21A6F" w:rsidP="00C21A6F">
      <w:pPr>
        <w:ind w:firstLine="0"/>
        <w:jc w:val="both"/>
        <w:rPr>
          <w:rFonts w:ascii="Times New Roman" w:hAnsi="Times New Roman" w:cs="Times New Roman"/>
          <w:sz w:val="24"/>
          <w:szCs w:val="24"/>
        </w:rPr>
      </w:pPr>
    </w:p>
    <w:p w14:paraId="3C4BFF80" w14:textId="3764D8EE" w:rsidR="00FE4DF9" w:rsidRPr="00C21A6F" w:rsidRDefault="00FE4DF9" w:rsidP="00C21A6F">
      <w:pPr>
        <w:ind w:firstLine="0"/>
        <w:jc w:val="both"/>
        <w:rPr>
          <w:rFonts w:ascii="Times New Roman" w:hAnsi="Times New Roman" w:cs="Times New Roman"/>
          <w:sz w:val="24"/>
        </w:rPr>
      </w:pPr>
      <w:r w:rsidRPr="00C21A6F">
        <w:rPr>
          <w:rFonts w:ascii="Times New Roman" w:hAnsi="Times New Roman" w:cs="Times New Roman"/>
          <w:sz w:val="24"/>
          <w:szCs w:val="24"/>
        </w:rPr>
        <w:lastRenderedPageBreak/>
        <w:t>Cuadro Comparativo</w:t>
      </w:r>
    </w:p>
    <w:p w14:paraId="68F81000" w14:textId="0FD523AE" w:rsidR="00FE4DF9" w:rsidRDefault="00FE4DF9" w:rsidP="00FE4DF9">
      <w:pPr>
        <w:ind w:firstLine="0"/>
        <w:rPr>
          <w:rFonts w:ascii="Times New Roman" w:hAnsi="Times New Roman" w:cs="Times New Roman"/>
          <w:sz w:val="28"/>
          <w:szCs w:val="28"/>
        </w:rPr>
      </w:pPr>
      <w:r w:rsidRPr="00FE4DF9">
        <w:rPr>
          <w:rFonts w:ascii="Times New Roman" w:hAnsi="Times New Roman" w:cs="Times New Roman"/>
          <w:sz w:val="28"/>
          <w:szCs w:val="28"/>
        </w:rPr>
        <w:t>Realiza un cuadro comparativo, que permit</w:t>
      </w:r>
      <w:r>
        <w:rPr>
          <w:rFonts w:ascii="Times New Roman" w:hAnsi="Times New Roman" w:cs="Times New Roman"/>
          <w:sz w:val="28"/>
          <w:szCs w:val="28"/>
        </w:rPr>
        <w:t>a</w:t>
      </w:r>
      <w:r w:rsidRPr="00FE4DF9">
        <w:rPr>
          <w:rFonts w:ascii="Times New Roman" w:hAnsi="Times New Roman" w:cs="Times New Roman"/>
          <w:sz w:val="28"/>
          <w:szCs w:val="28"/>
        </w:rPr>
        <w:t xml:space="preserve"> contrastar la evolución de la didáctica de la matemática desde la escuela francesa, la latinoamericana, hasta la propuesta de la construcción social del conocimiento matemático; considerando variables de columnas en las que se lea la información en forma vertical y se establezca la comparación entre los elementos de las columnas</w:t>
      </w:r>
    </w:p>
    <w:tbl>
      <w:tblPr>
        <w:tblStyle w:val="Tablaconcuadrcula"/>
        <w:tblW w:w="17764" w:type="dxa"/>
        <w:tblLook w:val="04A0" w:firstRow="1" w:lastRow="0" w:firstColumn="1" w:lastColumn="0" w:noHBand="0" w:noVBand="1"/>
      </w:tblPr>
      <w:tblGrid>
        <w:gridCol w:w="2935"/>
        <w:gridCol w:w="3639"/>
        <w:gridCol w:w="4271"/>
        <w:gridCol w:w="3984"/>
        <w:gridCol w:w="2935"/>
      </w:tblGrid>
      <w:tr w:rsidR="00FE4DF9" w14:paraId="2817EC60" w14:textId="4930DF54" w:rsidTr="48B556D8">
        <w:trPr>
          <w:trHeight w:val="1127"/>
        </w:trPr>
        <w:tc>
          <w:tcPr>
            <w:tcW w:w="2935" w:type="dxa"/>
          </w:tcPr>
          <w:p w14:paraId="42E383FE" w14:textId="330EB7E5" w:rsidR="00FE4DF9" w:rsidRDefault="00FE4DF9" w:rsidP="00FE4DF9">
            <w:pPr>
              <w:ind w:firstLine="0"/>
              <w:rPr>
                <w:rFonts w:ascii="Times New Roman" w:hAnsi="Times New Roman" w:cs="Times New Roman"/>
                <w:sz w:val="28"/>
                <w:szCs w:val="28"/>
              </w:rPr>
            </w:pPr>
          </w:p>
        </w:tc>
        <w:tc>
          <w:tcPr>
            <w:tcW w:w="3639" w:type="dxa"/>
          </w:tcPr>
          <w:p w14:paraId="2D4B7679" w14:textId="32FD2C43" w:rsidR="00FE4DF9" w:rsidRPr="00FE4DF9" w:rsidRDefault="001A5982" w:rsidP="00FE4DF9">
            <w:pPr>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Escuela Francesa </w:t>
            </w:r>
          </w:p>
        </w:tc>
        <w:tc>
          <w:tcPr>
            <w:tcW w:w="4271" w:type="dxa"/>
          </w:tcPr>
          <w:p w14:paraId="430CD992" w14:textId="1D89FC9E" w:rsidR="00FE4DF9" w:rsidRPr="00FE4DF9" w:rsidRDefault="00F01ED1" w:rsidP="00FE4DF9">
            <w:pPr>
              <w:ind w:firstLine="0"/>
              <w:jc w:val="center"/>
              <w:rPr>
                <w:rFonts w:ascii="Times New Roman" w:hAnsi="Times New Roman" w:cs="Times New Roman"/>
                <w:b/>
                <w:bCs/>
                <w:sz w:val="28"/>
                <w:szCs w:val="28"/>
              </w:rPr>
            </w:pPr>
            <w:r>
              <w:rPr>
                <w:rFonts w:ascii="Times New Roman" w:hAnsi="Times New Roman" w:cs="Times New Roman"/>
                <w:b/>
                <w:bCs/>
                <w:sz w:val="28"/>
                <w:szCs w:val="28"/>
              </w:rPr>
              <w:t>Escuela Latinoamer</w:t>
            </w:r>
            <w:r w:rsidR="00CF3C16">
              <w:rPr>
                <w:rFonts w:ascii="Times New Roman" w:hAnsi="Times New Roman" w:cs="Times New Roman"/>
                <w:b/>
                <w:bCs/>
                <w:sz w:val="28"/>
                <w:szCs w:val="28"/>
              </w:rPr>
              <w:t xml:space="preserve">icana </w:t>
            </w:r>
          </w:p>
        </w:tc>
        <w:tc>
          <w:tcPr>
            <w:tcW w:w="3984" w:type="dxa"/>
          </w:tcPr>
          <w:p w14:paraId="5F03992B" w14:textId="4D1F35B7" w:rsidR="00FE4DF9" w:rsidRPr="00FE4DF9" w:rsidRDefault="00FF7438" w:rsidP="00FE4DF9">
            <w:pPr>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La nueva escuela </w:t>
            </w:r>
            <w:r w:rsidR="000C2EA0">
              <w:rPr>
                <w:rFonts w:ascii="Times New Roman" w:hAnsi="Times New Roman" w:cs="Times New Roman"/>
                <w:b/>
                <w:bCs/>
                <w:sz w:val="28"/>
                <w:szCs w:val="28"/>
              </w:rPr>
              <w:t>mexicana</w:t>
            </w:r>
            <w:r>
              <w:rPr>
                <w:rFonts w:ascii="Times New Roman" w:hAnsi="Times New Roman" w:cs="Times New Roman"/>
                <w:b/>
                <w:bCs/>
                <w:sz w:val="28"/>
                <w:szCs w:val="28"/>
              </w:rPr>
              <w:t xml:space="preserve"> </w:t>
            </w:r>
          </w:p>
        </w:tc>
        <w:tc>
          <w:tcPr>
            <w:tcW w:w="2935" w:type="dxa"/>
          </w:tcPr>
          <w:p w14:paraId="72F47CDE" w14:textId="38CD748C" w:rsidR="00FE4DF9" w:rsidRPr="00FE4DF9" w:rsidRDefault="00FF7438" w:rsidP="00FE4DF9">
            <w:pPr>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Aprendizajes claves </w:t>
            </w:r>
          </w:p>
        </w:tc>
      </w:tr>
      <w:tr w:rsidR="00FE4DF9" w14:paraId="7EE1C661" w14:textId="28674B4F" w:rsidTr="48B556D8">
        <w:trPr>
          <w:trHeight w:val="548"/>
        </w:trPr>
        <w:tc>
          <w:tcPr>
            <w:tcW w:w="2935" w:type="dxa"/>
          </w:tcPr>
          <w:p w14:paraId="5F7574AE" w14:textId="77777777" w:rsidR="00FE4DF9" w:rsidRDefault="00FE4DF9" w:rsidP="00FE4DF9">
            <w:pPr>
              <w:ind w:firstLine="0"/>
              <w:jc w:val="center"/>
              <w:rPr>
                <w:rFonts w:ascii="Times New Roman" w:hAnsi="Times New Roman" w:cs="Times New Roman"/>
                <w:b/>
                <w:bCs/>
                <w:sz w:val="28"/>
                <w:szCs w:val="28"/>
              </w:rPr>
            </w:pPr>
          </w:p>
          <w:p w14:paraId="0204F860" w14:textId="7FA356F1" w:rsidR="00FE4DF9" w:rsidRPr="00FE4DF9" w:rsidRDefault="001A5982" w:rsidP="00FE4DF9">
            <w:pPr>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Enfoque </w:t>
            </w:r>
          </w:p>
        </w:tc>
        <w:tc>
          <w:tcPr>
            <w:tcW w:w="3639" w:type="dxa"/>
          </w:tcPr>
          <w:p w14:paraId="2002FEB7" w14:textId="68D7DC76" w:rsidR="00E47903" w:rsidRPr="00E47903" w:rsidRDefault="00B5571F" w:rsidP="00E47903">
            <w:pPr>
              <w:ind w:firstLine="0"/>
              <w:rPr>
                <w:rFonts w:ascii="Times New Roman" w:hAnsi="Times New Roman" w:cs="Times New Roman"/>
                <w:sz w:val="28"/>
                <w:szCs w:val="28"/>
              </w:rPr>
            </w:pPr>
            <w:r>
              <w:rPr>
                <w:rFonts w:ascii="Times New Roman" w:hAnsi="Times New Roman" w:cs="Times New Roman"/>
                <w:sz w:val="28"/>
                <w:szCs w:val="28"/>
              </w:rPr>
              <w:t>Esta escuela se rige por un enfoque constructivista</w:t>
            </w:r>
            <w:r w:rsidR="00146112">
              <w:rPr>
                <w:rFonts w:ascii="Times New Roman" w:hAnsi="Times New Roman" w:cs="Times New Roman"/>
                <w:sz w:val="28"/>
                <w:szCs w:val="28"/>
              </w:rPr>
              <w:t xml:space="preserve"> que nos habla de </w:t>
            </w:r>
            <w:r w:rsidR="00E47903" w:rsidRPr="00E47903">
              <w:rPr>
                <w:rFonts w:ascii="Times New Roman" w:hAnsi="Times New Roman" w:cs="Times New Roman"/>
                <w:sz w:val="28"/>
                <w:szCs w:val="28"/>
              </w:rPr>
              <w:t>que el individuo es una construcción propia que se</w:t>
            </w:r>
            <w:r w:rsidR="00146112">
              <w:rPr>
                <w:rFonts w:ascii="Times New Roman" w:hAnsi="Times New Roman" w:cs="Times New Roman"/>
                <w:sz w:val="28"/>
                <w:szCs w:val="28"/>
              </w:rPr>
              <w:t xml:space="preserve"> </w:t>
            </w:r>
            <w:r w:rsidR="00E47903" w:rsidRPr="00E47903">
              <w:rPr>
                <w:rFonts w:ascii="Times New Roman" w:hAnsi="Times New Roman" w:cs="Times New Roman"/>
                <w:sz w:val="28"/>
                <w:szCs w:val="28"/>
              </w:rPr>
              <w:t>va produciendo como resultado de la interacción</w:t>
            </w:r>
          </w:p>
          <w:p w14:paraId="4C6E3DED" w14:textId="09918F46" w:rsidR="00E47903" w:rsidRPr="00E47903" w:rsidRDefault="00E47903" w:rsidP="00E47903">
            <w:pPr>
              <w:ind w:firstLine="0"/>
              <w:rPr>
                <w:rFonts w:ascii="Times New Roman" w:hAnsi="Times New Roman" w:cs="Times New Roman"/>
                <w:sz w:val="28"/>
                <w:szCs w:val="28"/>
              </w:rPr>
            </w:pPr>
            <w:r w:rsidRPr="00E47903">
              <w:rPr>
                <w:rFonts w:ascii="Times New Roman" w:hAnsi="Times New Roman" w:cs="Times New Roman"/>
                <w:sz w:val="28"/>
                <w:szCs w:val="28"/>
              </w:rPr>
              <w:t>de sus disposiciones internas y su ambiente, y su</w:t>
            </w:r>
            <w:r w:rsidR="002D5E9D">
              <w:rPr>
                <w:rFonts w:ascii="Times New Roman" w:hAnsi="Times New Roman" w:cs="Times New Roman"/>
                <w:sz w:val="28"/>
                <w:szCs w:val="28"/>
              </w:rPr>
              <w:t xml:space="preserve"> </w:t>
            </w:r>
            <w:r w:rsidRPr="00E47903">
              <w:rPr>
                <w:rFonts w:ascii="Times New Roman" w:hAnsi="Times New Roman" w:cs="Times New Roman"/>
                <w:sz w:val="28"/>
                <w:szCs w:val="28"/>
              </w:rPr>
              <w:t>conocimiento no es una copia de la realidad, sino</w:t>
            </w:r>
          </w:p>
          <w:p w14:paraId="30BB2CF5" w14:textId="3C4A94B9" w:rsidR="00FE4DF9" w:rsidRDefault="00E47903" w:rsidP="00E47903">
            <w:pPr>
              <w:ind w:firstLine="0"/>
              <w:rPr>
                <w:rFonts w:ascii="Times New Roman" w:hAnsi="Times New Roman" w:cs="Times New Roman"/>
                <w:sz w:val="28"/>
                <w:szCs w:val="28"/>
              </w:rPr>
            </w:pPr>
            <w:r w:rsidRPr="00E47903">
              <w:rPr>
                <w:rFonts w:ascii="Times New Roman" w:hAnsi="Times New Roman" w:cs="Times New Roman"/>
                <w:sz w:val="28"/>
                <w:szCs w:val="28"/>
              </w:rPr>
              <w:t>una construcción que hace la persona misma</w:t>
            </w:r>
          </w:p>
          <w:p w14:paraId="13B92C68" w14:textId="77777777" w:rsidR="00FE4DF9" w:rsidRDefault="00FE4DF9" w:rsidP="00FE4DF9">
            <w:pPr>
              <w:ind w:firstLine="0"/>
              <w:rPr>
                <w:rFonts w:ascii="Times New Roman" w:hAnsi="Times New Roman" w:cs="Times New Roman"/>
                <w:sz w:val="28"/>
                <w:szCs w:val="28"/>
              </w:rPr>
            </w:pPr>
          </w:p>
        </w:tc>
        <w:tc>
          <w:tcPr>
            <w:tcW w:w="4271" w:type="dxa"/>
          </w:tcPr>
          <w:p w14:paraId="41E947BB" w14:textId="1B70DE93" w:rsidR="00FE4DF9" w:rsidRDefault="00CF0ECB" w:rsidP="00FE4DF9">
            <w:pPr>
              <w:ind w:firstLine="0"/>
              <w:rPr>
                <w:rFonts w:ascii="Times New Roman" w:hAnsi="Times New Roman" w:cs="Times New Roman"/>
                <w:sz w:val="28"/>
                <w:szCs w:val="28"/>
              </w:rPr>
            </w:pPr>
            <w:r>
              <w:rPr>
                <w:rFonts w:ascii="Times New Roman" w:hAnsi="Times New Roman" w:cs="Times New Roman"/>
                <w:sz w:val="28"/>
                <w:szCs w:val="28"/>
              </w:rPr>
              <w:t xml:space="preserve">La escuela </w:t>
            </w:r>
            <w:r w:rsidR="000C2EA0">
              <w:rPr>
                <w:rFonts w:ascii="Times New Roman" w:hAnsi="Times New Roman" w:cs="Times New Roman"/>
                <w:sz w:val="28"/>
                <w:szCs w:val="28"/>
              </w:rPr>
              <w:t>Latinoamericana</w:t>
            </w:r>
            <w:r>
              <w:rPr>
                <w:rFonts w:ascii="Times New Roman" w:hAnsi="Times New Roman" w:cs="Times New Roman"/>
                <w:sz w:val="28"/>
                <w:szCs w:val="28"/>
              </w:rPr>
              <w:t xml:space="preserve"> </w:t>
            </w:r>
            <w:r w:rsidR="001747B2">
              <w:rPr>
                <w:rFonts w:ascii="Times New Roman" w:hAnsi="Times New Roman" w:cs="Times New Roman"/>
                <w:sz w:val="28"/>
                <w:szCs w:val="28"/>
              </w:rPr>
              <w:t xml:space="preserve">se enfoca a la corriente </w:t>
            </w:r>
            <w:r w:rsidR="005527C8">
              <w:rPr>
                <w:rFonts w:ascii="Times New Roman" w:hAnsi="Times New Roman" w:cs="Times New Roman"/>
                <w:sz w:val="28"/>
                <w:szCs w:val="28"/>
              </w:rPr>
              <w:t xml:space="preserve">del pensamiento </w:t>
            </w:r>
            <w:r w:rsidR="00C62A6E">
              <w:rPr>
                <w:rFonts w:ascii="Times New Roman" w:hAnsi="Times New Roman" w:cs="Times New Roman"/>
                <w:sz w:val="28"/>
                <w:szCs w:val="28"/>
              </w:rPr>
              <w:t xml:space="preserve">utilizada en </w:t>
            </w:r>
            <w:r w:rsidR="000C2EA0">
              <w:rPr>
                <w:rFonts w:ascii="Times New Roman" w:hAnsi="Times New Roman" w:cs="Times New Roman"/>
                <w:sz w:val="28"/>
                <w:szCs w:val="28"/>
              </w:rPr>
              <w:t>distintos países</w:t>
            </w:r>
            <w:r w:rsidR="00C62A6E">
              <w:rPr>
                <w:rFonts w:ascii="Times New Roman" w:hAnsi="Times New Roman" w:cs="Times New Roman"/>
                <w:sz w:val="28"/>
                <w:szCs w:val="28"/>
              </w:rPr>
              <w:t xml:space="preserve"> de </w:t>
            </w:r>
            <w:r w:rsidR="000C2EA0">
              <w:rPr>
                <w:rFonts w:ascii="Times New Roman" w:hAnsi="Times New Roman" w:cs="Times New Roman"/>
                <w:sz w:val="28"/>
                <w:szCs w:val="28"/>
              </w:rPr>
              <w:t>América</w:t>
            </w:r>
            <w:r w:rsidR="005A6956">
              <w:rPr>
                <w:rFonts w:ascii="Times New Roman" w:hAnsi="Times New Roman" w:cs="Times New Roman"/>
                <w:sz w:val="28"/>
                <w:szCs w:val="28"/>
              </w:rPr>
              <w:t xml:space="preserve"> Latina, que se enfocan en torno a la autonomía</w:t>
            </w:r>
            <w:r w:rsidR="004A4631">
              <w:rPr>
                <w:rFonts w:ascii="Times New Roman" w:hAnsi="Times New Roman" w:cs="Times New Roman"/>
                <w:sz w:val="28"/>
                <w:szCs w:val="28"/>
              </w:rPr>
              <w:t xml:space="preserve"> tecnológica, al desarrollo local y su </w:t>
            </w:r>
            <w:r w:rsidR="000C2EA0">
              <w:rPr>
                <w:rFonts w:ascii="Times New Roman" w:hAnsi="Times New Roman" w:cs="Times New Roman"/>
                <w:sz w:val="28"/>
                <w:szCs w:val="28"/>
              </w:rPr>
              <w:t>endógeno</w:t>
            </w:r>
            <w:r w:rsidR="004A4631">
              <w:rPr>
                <w:rFonts w:ascii="Times New Roman" w:hAnsi="Times New Roman" w:cs="Times New Roman"/>
                <w:sz w:val="28"/>
                <w:szCs w:val="28"/>
              </w:rPr>
              <w:t xml:space="preserve"> </w:t>
            </w:r>
            <w:r w:rsidR="00D345B9">
              <w:rPr>
                <w:rFonts w:ascii="Times New Roman" w:hAnsi="Times New Roman" w:cs="Times New Roman"/>
                <w:sz w:val="28"/>
                <w:szCs w:val="28"/>
              </w:rPr>
              <w:t xml:space="preserve">de la tecnología </w:t>
            </w:r>
            <w:r w:rsidR="0081330D">
              <w:rPr>
                <w:rFonts w:ascii="Times New Roman" w:hAnsi="Times New Roman" w:cs="Times New Roman"/>
                <w:sz w:val="28"/>
                <w:szCs w:val="28"/>
              </w:rPr>
              <w:t xml:space="preserve">y su papel en el desarrollo integral </w:t>
            </w:r>
          </w:p>
        </w:tc>
        <w:tc>
          <w:tcPr>
            <w:tcW w:w="3984" w:type="dxa"/>
          </w:tcPr>
          <w:p w14:paraId="2D71B963" w14:textId="48F14148" w:rsidR="00FE4DF9" w:rsidRDefault="009F4BFA" w:rsidP="00FE4DF9">
            <w:pPr>
              <w:ind w:firstLine="0"/>
              <w:rPr>
                <w:rFonts w:ascii="Times New Roman" w:hAnsi="Times New Roman" w:cs="Times New Roman"/>
                <w:sz w:val="28"/>
                <w:szCs w:val="28"/>
              </w:rPr>
            </w:pPr>
            <w:r>
              <w:rPr>
                <w:rFonts w:ascii="Times New Roman" w:hAnsi="Times New Roman" w:cs="Times New Roman"/>
                <w:sz w:val="28"/>
                <w:szCs w:val="28"/>
              </w:rPr>
              <w:t xml:space="preserve">La nueva escuela mexicana se enfoca en la enseñanza tradicional de las </w:t>
            </w:r>
            <w:r w:rsidR="000C2EA0">
              <w:rPr>
                <w:rFonts w:ascii="Times New Roman" w:hAnsi="Times New Roman" w:cs="Times New Roman"/>
                <w:sz w:val="28"/>
                <w:szCs w:val="28"/>
              </w:rPr>
              <w:t>matemáticas</w:t>
            </w:r>
            <w:r w:rsidR="007F3B15">
              <w:rPr>
                <w:rFonts w:ascii="Times New Roman" w:hAnsi="Times New Roman" w:cs="Times New Roman"/>
                <w:sz w:val="28"/>
                <w:szCs w:val="28"/>
              </w:rPr>
              <w:t xml:space="preserve">, es un proyecto </w:t>
            </w:r>
            <w:r w:rsidR="005703A0">
              <w:rPr>
                <w:rFonts w:ascii="Times New Roman" w:hAnsi="Times New Roman" w:cs="Times New Roman"/>
                <w:sz w:val="28"/>
                <w:szCs w:val="28"/>
              </w:rPr>
              <w:t>que se apoya en los mejores modelos pedagógicos a nivel mundial, enfocándose en la ingeniería matemática</w:t>
            </w:r>
            <w:r w:rsidR="00A33ACB">
              <w:rPr>
                <w:rFonts w:ascii="Times New Roman" w:hAnsi="Times New Roman" w:cs="Times New Roman"/>
                <w:sz w:val="28"/>
                <w:szCs w:val="28"/>
              </w:rPr>
              <w:t xml:space="preserve">, se enfoca en el interés, la actividad, la detección de </w:t>
            </w:r>
            <w:r w:rsidR="000C2EA0">
              <w:rPr>
                <w:rFonts w:ascii="Times New Roman" w:hAnsi="Times New Roman" w:cs="Times New Roman"/>
                <w:sz w:val="28"/>
                <w:szCs w:val="28"/>
              </w:rPr>
              <w:t>necesidades</w:t>
            </w:r>
            <w:r w:rsidR="00A33ACB">
              <w:rPr>
                <w:rFonts w:ascii="Times New Roman" w:hAnsi="Times New Roman" w:cs="Times New Roman"/>
                <w:sz w:val="28"/>
                <w:szCs w:val="28"/>
              </w:rPr>
              <w:t xml:space="preserve"> y las </w:t>
            </w:r>
            <w:r w:rsidR="0025424C">
              <w:rPr>
                <w:rFonts w:ascii="Times New Roman" w:hAnsi="Times New Roman" w:cs="Times New Roman"/>
                <w:sz w:val="28"/>
                <w:szCs w:val="28"/>
              </w:rPr>
              <w:t>potencialidades</w:t>
            </w:r>
            <w:r w:rsidR="00A33ACB">
              <w:rPr>
                <w:rFonts w:ascii="Times New Roman" w:hAnsi="Times New Roman" w:cs="Times New Roman"/>
                <w:sz w:val="28"/>
                <w:szCs w:val="28"/>
              </w:rPr>
              <w:t xml:space="preserve"> </w:t>
            </w:r>
            <w:r w:rsidR="00C57771">
              <w:rPr>
                <w:rFonts w:ascii="Times New Roman" w:hAnsi="Times New Roman" w:cs="Times New Roman"/>
                <w:sz w:val="28"/>
                <w:szCs w:val="28"/>
              </w:rPr>
              <w:t xml:space="preserve">de cada uno de los estudiantes, </w:t>
            </w:r>
            <w:r w:rsidR="000C2EA0">
              <w:rPr>
                <w:rFonts w:ascii="Times New Roman" w:hAnsi="Times New Roman" w:cs="Times New Roman"/>
                <w:sz w:val="28"/>
                <w:szCs w:val="28"/>
              </w:rPr>
              <w:t>incluso</w:t>
            </w:r>
            <w:r w:rsidR="00C57771">
              <w:rPr>
                <w:rFonts w:ascii="Times New Roman" w:hAnsi="Times New Roman" w:cs="Times New Roman"/>
                <w:sz w:val="28"/>
                <w:szCs w:val="28"/>
              </w:rPr>
              <w:t xml:space="preserve"> detecta los desafíos del contexto de los e</w:t>
            </w:r>
            <w:r w:rsidR="000C2EA0">
              <w:rPr>
                <w:rFonts w:ascii="Times New Roman" w:hAnsi="Times New Roman" w:cs="Times New Roman"/>
                <w:sz w:val="28"/>
                <w:szCs w:val="28"/>
              </w:rPr>
              <w:t>studiantes</w:t>
            </w:r>
            <w:r w:rsidR="00C57771">
              <w:rPr>
                <w:rFonts w:ascii="Times New Roman" w:hAnsi="Times New Roman" w:cs="Times New Roman"/>
                <w:sz w:val="28"/>
                <w:szCs w:val="28"/>
              </w:rPr>
              <w:t xml:space="preserve"> </w:t>
            </w:r>
            <w:r w:rsidR="00A31423">
              <w:rPr>
                <w:rFonts w:ascii="Times New Roman" w:hAnsi="Times New Roman" w:cs="Times New Roman"/>
                <w:sz w:val="28"/>
                <w:szCs w:val="28"/>
              </w:rPr>
              <w:t xml:space="preserve">y de las personas que los rodea porque son ejes reguladores </w:t>
            </w:r>
            <w:r w:rsidR="0068620A">
              <w:rPr>
                <w:rFonts w:ascii="Times New Roman" w:hAnsi="Times New Roman" w:cs="Times New Roman"/>
                <w:sz w:val="28"/>
                <w:szCs w:val="28"/>
              </w:rPr>
              <w:t xml:space="preserve">de las actividades en </w:t>
            </w:r>
            <w:r w:rsidR="0025424C">
              <w:rPr>
                <w:rFonts w:ascii="Times New Roman" w:hAnsi="Times New Roman" w:cs="Times New Roman"/>
                <w:sz w:val="28"/>
                <w:szCs w:val="28"/>
              </w:rPr>
              <w:t>el salón</w:t>
            </w:r>
            <w:r w:rsidR="0068620A">
              <w:rPr>
                <w:rFonts w:ascii="Times New Roman" w:hAnsi="Times New Roman" w:cs="Times New Roman"/>
                <w:sz w:val="28"/>
                <w:szCs w:val="28"/>
              </w:rPr>
              <w:t xml:space="preserve"> de clases </w:t>
            </w:r>
          </w:p>
        </w:tc>
        <w:tc>
          <w:tcPr>
            <w:tcW w:w="2935" w:type="dxa"/>
          </w:tcPr>
          <w:p w14:paraId="1DC0D684" w14:textId="724DC584" w:rsidR="00FE4DF9" w:rsidRDefault="001E7E0C" w:rsidP="00FE4DF9">
            <w:pPr>
              <w:ind w:firstLine="0"/>
              <w:rPr>
                <w:rFonts w:ascii="Times New Roman" w:hAnsi="Times New Roman" w:cs="Times New Roman"/>
                <w:sz w:val="28"/>
                <w:szCs w:val="28"/>
              </w:rPr>
            </w:pPr>
            <w:r>
              <w:rPr>
                <w:rFonts w:ascii="Times New Roman" w:hAnsi="Times New Roman" w:cs="Times New Roman"/>
                <w:sz w:val="28"/>
                <w:szCs w:val="28"/>
              </w:rPr>
              <w:t>El enfoque de este programa habla de crear una conexión</w:t>
            </w:r>
            <w:r w:rsidR="005D234E">
              <w:rPr>
                <w:rFonts w:ascii="Times New Roman" w:hAnsi="Times New Roman" w:cs="Times New Roman"/>
                <w:sz w:val="28"/>
                <w:szCs w:val="28"/>
              </w:rPr>
              <w:t xml:space="preserve"> entre</w:t>
            </w:r>
            <w:r>
              <w:rPr>
                <w:rFonts w:ascii="Times New Roman" w:hAnsi="Times New Roman" w:cs="Times New Roman"/>
                <w:sz w:val="28"/>
                <w:szCs w:val="28"/>
              </w:rPr>
              <w:t xml:space="preserve"> </w:t>
            </w:r>
            <w:r w:rsidR="005D234E" w:rsidRPr="005D234E">
              <w:rPr>
                <w:rFonts w:ascii="Times New Roman" w:hAnsi="Times New Roman" w:cs="Times New Roman"/>
                <w:sz w:val="28"/>
                <w:szCs w:val="28"/>
              </w:rPr>
              <w:t>las actividades</w:t>
            </w:r>
            <w:r w:rsidR="005D234E">
              <w:rPr>
                <w:rFonts w:ascii="Times New Roman" w:hAnsi="Times New Roman" w:cs="Times New Roman"/>
                <w:sz w:val="28"/>
                <w:szCs w:val="28"/>
              </w:rPr>
              <w:t xml:space="preserve"> </w:t>
            </w:r>
            <w:r w:rsidR="005D234E" w:rsidRPr="005D234E">
              <w:rPr>
                <w:rFonts w:ascii="Times New Roman" w:hAnsi="Times New Roman" w:cs="Times New Roman"/>
                <w:sz w:val="28"/>
                <w:szCs w:val="28"/>
              </w:rPr>
              <w:t>matemáticas espontáneas e informales de los niños y su uso para propiciar el desarrollo del razonamiento</w:t>
            </w:r>
            <w:r w:rsidR="001B4E87">
              <w:rPr>
                <w:rFonts w:ascii="Times New Roman" w:hAnsi="Times New Roman" w:cs="Times New Roman"/>
                <w:sz w:val="28"/>
                <w:szCs w:val="28"/>
              </w:rPr>
              <w:t xml:space="preserve">, en donde </w:t>
            </w:r>
            <w:r w:rsidR="00C522E2">
              <w:rPr>
                <w:rFonts w:ascii="Times New Roman" w:hAnsi="Times New Roman" w:cs="Times New Roman"/>
                <w:sz w:val="28"/>
                <w:szCs w:val="28"/>
              </w:rPr>
              <w:t xml:space="preserve">los estudiantes desarrollen procedimientos de resolución, que no necesariamente </w:t>
            </w:r>
            <w:r w:rsidR="001C7F7A">
              <w:rPr>
                <w:rFonts w:ascii="Times New Roman" w:hAnsi="Times New Roman" w:cs="Times New Roman"/>
                <w:sz w:val="28"/>
                <w:szCs w:val="28"/>
              </w:rPr>
              <w:t xml:space="preserve">lesa han sido enseñados en años anteriores, en la escuela o en su vida </w:t>
            </w:r>
            <w:r w:rsidR="0025424C">
              <w:rPr>
                <w:rFonts w:ascii="Times New Roman" w:hAnsi="Times New Roman" w:cs="Times New Roman"/>
                <w:sz w:val="28"/>
                <w:szCs w:val="28"/>
              </w:rPr>
              <w:t>cotidiana</w:t>
            </w:r>
            <w:r w:rsidR="001C7F7A">
              <w:rPr>
                <w:rFonts w:ascii="Times New Roman" w:hAnsi="Times New Roman" w:cs="Times New Roman"/>
                <w:sz w:val="28"/>
                <w:szCs w:val="28"/>
              </w:rPr>
              <w:t xml:space="preserve"> </w:t>
            </w:r>
          </w:p>
        </w:tc>
      </w:tr>
      <w:tr w:rsidR="00FE4DF9" w14:paraId="310ED3FD" w14:textId="09F23E01" w:rsidTr="48B556D8">
        <w:trPr>
          <w:trHeight w:val="548"/>
        </w:trPr>
        <w:tc>
          <w:tcPr>
            <w:tcW w:w="2935" w:type="dxa"/>
          </w:tcPr>
          <w:p w14:paraId="75A18CDD" w14:textId="47E46343" w:rsidR="00FE4DF9" w:rsidRDefault="00E6600D" w:rsidP="00FE4DF9">
            <w:pPr>
              <w:ind w:firstLine="0"/>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Teoría </w:t>
            </w:r>
            <w:r w:rsidR="00CF4115">
              <w:rPr>
                <w:rFonts w:ascii="Times New Roman" w:hAnsi="Times New Roman" w:cs="Times New Roman"/>
                <w:b/>
                <w:bCs/>
                <w:sz w:val="28"/>
                <w:szCs w:val="28"/>
              </w:rPr>
              <w:t xml:space="preserve">que se plantea </w:t>
            </w:r>
          </w:p>
          <w:p w14:paraId="3859F3B4" w14:textId="772FF0C3" w:rsidR="00FE4DF9" w:rsidRPr="00FE4DF9" w:rsidRDefault="00FE4DF9" w:rsidP="00FE4DF9">
            <w:pPr>
              <w:ind w:firstLine="0"/>
              <w:jc w:val="center"/>
              <w:rPr>
                <w:rFonts w:ascii="Times New Roman" w:hAnsi="Times New Roman" w:cs="Times New Roman"/>
                <w:b/>
                <w:bCs/>
                <w:sz w:val="28"/>
                <w:szCs w:val="28"/>
              </w:rPr>
            </w:pPr>
          </w:p>
        </w:tc>
        <w:tc>
          <w:tcPr>
            <w:tcW w:w="3639" w:type="dxa"/>
          </w:tcPr>
          <w:p w14:paraId="764688BD" w14:textId="77777777" w:rsidR="00FE4DF9" w:rsidRDefault="00FE4DF9" w:rsidP="00FE4DF9">
            <w:pPr>
              <w:ind w:firstLine="0"/>
              <w:rPr>
                <w:rFonts w:ascii="Times New Roman" w:hAnsi="Times New Roman" w:cs="Times New Roman"/>
                <w:sz w:val="28"/>
                <w:szCs w:val="28"/>
              </w:rPr>
            </w:pPr>
          </w:p>
          <w:p w14:paraId="7B854185" w14:textId="76ED138E" w:rsidR="00FE4DF9" w:rsidRDefault="66FF7C30" w:rsidP="00FE4DF9">
            <w:pPr>
              <w:ind w:firstLine="0"/>
              <w:rPr>
                <w:rFonts w:ascii="Times New Roman" w:hAnsi="Times New Roman" w:cs="Times New Roman"/>
                <w:sz w:val="28"/>
                <w:szCs w:val="28"/>
              </w:rPr>
            </w:pPr>
            <w:r w:rsidRPr="48B556D8">
              <w:rPr>
                <w:rFonts w:ascii="Times New Roman" w:hAnsi="Times New Roman" w:cs="Times New Roman"/>
                <w:sz w:val="28"/>
                <w:szCs w:val="28"/>
              </w:rPr>
              <w:t xml:space="preserve">Dentro de esta didáctica, Brousseau (1986) plantea la Teoría de Situaciones en la enseñanza, en busca de las condiciones encaminadas a encontrar un origen simulado de los conocimientos matemáticos, partiendo de la hipótesis de que estos no se construyen de manera espontánea. </w:t>
            </w:r>
            <w:r w:rsidR="00021E79">
              <w:rPr>
                <w:rFonts w:ascii="Times New Roman" w:hAnsi="Times New Roman" w:cs="Times New Roman"/>
                <w:sz w:val="28"/>
                <w:szCs w:val="28"/>
              </w:rPr>
              <w:t xml:space="preserve">Esta teoría habla y propone que el estudiante </w:t>
            </w:r>
            <w:r w:rsidR="001E50A2">
              <w:rPr>
                <w:rFonts w:ascii="Times New Roman" w:hAnsi="Times New Roman" w:cs="Times New Roman"/>
                <w:sz w:val="28"/>
                <w:szCs w:val="28"/>
              </w:rPr>
              <w:t xml:space="preserve">debate sobre posibles soluciones, en </w:t>
            </w:r>
            <w:r w:rsidR="0025424C">
              <w:rPr>
                <w:rFonts w:ascii="Times New Roman" w:hAnsi="Times New Roman" w:cs="Times New Roman"/>
                <w:sz w:val="28"/>
                <w:szCs w:val="28"/>
              </w:rPr>
              <w:t>donde</w:t>
            </w:r>
            <w:r w:rsidR="001E50A2">
              <w:rPr>
                <w:rFonts w:ascii="Times New Roman" w:hAnsi="Times New Roman" w:cs="Times New Roman"/>
                <w:sz w:val="28"/>
                <w:szCs w:val="28"/>
              </w:rPr>
              <w:t xml:space="preserve"> ellos crean su propio método para llegar a la respuesta correcta</w:t>
            </w:r>
            <w:r w:rsidR="00A9721A">
              <w:rPr>
                <w:rFonts w:ascii="Times New Roman" w:hAnsi="Times New Roman" w:cs="Times New Roman"/>
                <w:sz w:val="28"/>
                <w:szCs w:val="28"/>
              </w:rPr>
              <w:t xml:space="preserve">, no solo con el método que indica el docente </w:t>
            </w:r>
          </w:p>
          <w:p w14:paraId="1825496A" w14:textId="687165A3" w:rsidR="005A3259" w:rsidRDefault="00C4504F" w:rsidP="00FE4DF9">
            <w:pPr>
              <w:ind w:firstLine="0"/>
              <w:rPr>
                <w:rFonts w:ascii="Times New Roman" w:hAnsi="Times New Roman" w:cs="Times New Roman"/>
                <w:sz w:val="28"/>
                <w:szCs w:val="28"/>
              </w:rPr>
            </w:pPr>
            <w:r w:rsidRPr="00C4504F">
              <w:rPr>
                <w:rFonts w:ascii="Times New Roman" w:hAnsi="Times New Roman" w:cs="Times New Roman"/>
                <w:sz w:val="28"/>
                <w:szCs w:val="28"/>
              </w:rPr>
              <w:t>Teoría de la transposición didáctica</w:t>
            </w:r>
            <w:r w:rsidR="00AC3B2C">
              <w:rPr>
                <w:rFonts w:ascii="Times New Roman" w:hAnsi="Times New Roman" w:cs="Times New Roman"/>
                <w:sz w:val="28"/>
                <w:szCs w:val="28"/>
              </w:rPr>
              <w:t xml:space="preserve"> </w:t>
            </w:r>
            <w:r w:rsidR="00B110DC">
              <w:rPr>
                <w:rFonts w:ascii="Times New Roman" w:hAnsi="Times New Roman" w:cs="Times New Roman"/>
                <w:sz w:val="28"/>
                <w:szCs w:val="28"/>
              </w:rPr>
              <w:t xml:space="preserve">la cual nos habla de </w:t>
            </w:r>
            <w:r w:rsidR="0025424C">
              <w:rPr>
                <w:rFonts w:ascii="Times New Roman" w:hAnsi="Times New Roman" w:cs="Times New Roman"/>
                <w:sz w:val="28"/>
                <w:szCs w:val="28"/>
              </w:rPr>
              <w:t>cómo</w:t>
            </w:r>
            <w:r w:rsidR="00B110DC">
              <w:rPr>
                <w:rFonts w:ascii="Times New Roman" w:hAnsi="Times New Roman" w:cs="Times New Roman"/>
                <w:sz w:val="28"/>
                <w:szCs w:val="28"/>
              </w:rPr>
              <w:t xml:space="preserve"> el trabajo del profesor </w:t>
            </w:r>
            <w:r w:rsidR="0025424C">
              <w:rPr>
                <w:rFonts w:ascii="Times New Roman" w:hAnsi="Times New Roman" w:cs="Times New Roman"/>
                <w:sz w:val="28"/>
                <w:szCs w:val="28"/>
              </w:rPr>
              <w:t>consiste</w:t>
            </w:r>
            <w:r w:rsidR="00144ED2">
              <w:rPr>
                <w:rFonts w:ascii="Times New Roman" w:hAnsi="Times New Roman" w:cs="Times New Roman"/>
                <w:sz w:val="28"/>
                <w:szCs w:val="28"/>
              </w:rPr>
              <w:t xml:space="preserve"> en adaptar los problemas a la realidad de cada alumno, </w:t>
            </w:r>
            <w:r w:rsidR="00E6595B">
              <w:rPr>
                <w:rFonts w:ascii="Times New Roman" w:hAnsi="Times New Roman" w:cs="Times New Roman"/>
                <w:sz w:val="28"/>
                <w:szCs w:val="28"/>
              </w:rPr>
              <w:t xml:space="preserve">para que </w:t>
            </w:r>
            <w:r w:rsidR="000F076E">
              <w:rPr>
                <w:rFonts w:ascii="Times New Roman" w:hAnsi="Times New Roman" w:cs="Times New Roman"/>
                <w:sz w:val="28"/>
                <w:szCs w:val="28"/>
              </w:rPr>
              <w:t xml:space="preserve">sea </w:t>
            </w:r>
            <w:r w:rsidR="0025424C">
              <w:rPr>
                <w:rFonts w:ascii="Times New Roman" w:hAnsi="Times New Roman" w:cs="Times New Roman"/>
                <w:sz w:val="28"/>
                <w:szCs w:val="28"/>
              </w:rPr>
              <w:t>más</w:t>
            </w:r>
            <w:r w:rsidR="000F076E">
              <w:rPr>
                <w:rFonts w:ascii="Times New Roman" w:hAnsi="Times New Roman" w:cs="Times New Roman"/>
                <w:sz w:val="28"/>
                <w:szCs w:val="28"/>
              </w:rPr>
              <w:t xml:space="preserve"> sencillo que encuentren una solución o como mejor lo explica </w:t>
            </w:r>
            <w:r w:rsidR="00D11812">
              <w:rPr>
                <w:rFonts w:ascii="Times New Roman" w:hAnsi="Times New Roman" w:cs="Times New Roman"/>
                <w:sz w:val="28"/>
                <w:szCs w:val="28"/>
              </w:rPr>
              <w:t>Yves</w:t>
            </w:r>
            <w:r w:rsidR="00113A74">
              <w:rPr>
                <w:rFonts w:ascii="Times New Roman" w:hAnsi="Times New Roman" w:cs="Times New Roman"/>
                <w:sz w:val="28"/>
                <w:szCs w:val="28"/>
              </w:rPr>
              <w:t xml:space="preserve"> Chevallard </w:t>
            </w:r>
            <w:r w:rsidR="006F39FB">
              <w:rPr>
                <w:rFonts w:ascii="Times New Roman" w:hAnsi="Times New Roman" w:cs="Times New Roman"/>
                <w:sz w:val="28"/>
                <w:szCs w:val="28"/>
              </w:rPr>
              <w:t xml:space="preserve">“La </w:t>
            </w:r>
            <w:r w:rsidR="0025424C">
              <w:rPr>
                <w:rFonts w:ascii="Times New Roman" w:hAnsi="Times New Roman" w:cs="Times New Roman"/>
                <w:sz w:val="28"/>
                <w:szCs w:val="28"/>
              </w:rPr>
              <w:t>transposición</w:t>
            </w:r>
            <w:r w:rsidR="006F39FB">
              <w:rPr>
                <w:rFonts w:ascii="Times New Roman" w:hAnsi="Times New Roman" w:cs="Times New Roman"/>
                <w:sz w:val="28"/>
                <w:szCs w:val="28"/>
              </w:rPr>
              <w:t xml:space="preserve"> didáctica es el conjunto de </w:t>
            </w:r>
            <w:r w:rsidR="0025424C">
              <w:rPr>
                <w:rFonts w:ascii="Times New Roman" w:hAnsi="Times New Roman" w:cs="Times New Roman"/>
                <w:sz w:val="28"/>
                <w:szCs w:val="28"/>
              </w:rPr>
              <w:t>transformaciones</w:t>
            </w:r>
            <w:r w:rsidR="006F39FB">
              <w:rPr>
                <w:rFonts w:ascii="Times New Roman" w:hAnsi="Times New Roman" w:cs="Times New Roman"/>
                <w:sz w:val="28"/>
                <w:szCs w:val="28"/>
              </w:rPr>
              <w:t xml:space="preserve"> </w:t>
            </w:r>
            <w:r w:rsidR="00E04364">
              <w:rPr>
                <w:rFonts w:ascii="Times New Roman" w:hAnsi="Times New Roman" w:cs="Times New Roman"/>
                <w:sz w:val="28"/>
                <w:szCs w:val="28"/>
              </w:rPr>
              <w:t>que sufre un saber con el fin de ser enseñado” (</w:t>
            </w:r>
            <w:r w:rsidR="00EA3BBE">
              <w:rPr>
                <w:rFonts w:ascii="Times New Roman" w:hAnsi="Times New Roman" w:cs="Times New Roman"/>
                <w:sz w:val="28"/>
                <w:szCs w:val="28"/>
              </w:rPr>
              <w:t>Chev</w:t>
            </w:r>
            <w:r w:rsidR="00EC0CAB">
              <w:rPr>
                <w:rFonts w:ascii="Times New Roman" w:hAnsi="Times New Roman" w:cs="Times New Roman"/>
                <w:sz w:val="28"/>
                <w:szCs w:val="28"/>
              </w:rPr>
              <w:t>allard, 1991)</w:t>
            </w:r>
          </w:p>
          <w:p w14:paraId="6DE701A7" w14:textId="77777777" w:rsidR="00FE4DF9" w:rsidRDefault="00FE4DF9" w:rsidP="00FE4DF9">
            <w:pPr>
              <w:ind w:firstLine="0"/>
              <w:rPr>
                <w:rFonts w:ascii="Times New Roman" w:hAnsi="Times New Roman" w:cs="Times New Roman"/>
                <w:sz w:val="28"/>
                <w:szCs w:val="28"/>
              </w:rPr>
            </w:pPr>
          </w:p>
        </w:tc>
        <w:tc>
          <w:tcPr>
            <w:tcW w:w="4271" w:type="dxa"/>
          </w:tcPr>
          <w:p w14:paraId="52374586" w14:textId="6C20DBE0" w:rsidR="00FE4DF9" w:rsidRDefault="00975F57" w:rsidP="00FE4DF9">
            <w:pPr>
              <w:ind w:firstLine="0"/>
              <w:rPr>
                <w:rFonts w:ascii="Times New Roman" w:hAnsi="Times New Roman" w:cs="Times New Roman"/>
                <w:sz w:val="28"/>
                <w:szCs w:val="28"/>
              </w:rPr>
            </w:pPr>
            <w:r>
              <w:rPr>
                <w:rFonts w:ascii="Times New Roman" w:hAnsi="Times New Roman" w:cs="Times New Roman"/>
                <w:sz w:val="28"/>
                <w:szCs w:val="28"/>
              </w:rPr>
              <w:lastRenderedPageBreak/>
              <w:t xml:space="preserve">La teoría de las matemáticas contextualizadas </w:t>
            </w:r>
            <w:r w:rsidR="00E37B2F">
              <w:rPr>
                <w:rFonts w:ascii="Times New Roman" w:hAnsi="Times New Roman" w:cs="Times New Roman"/>
                <w:sz w:val="28"/>
                <w:szCs w:val="28"/>
              </w:rPr>
              <w:t xml:space="preserve">la cual </w:t>
            </w:r>
            <w:r w:rsidR="0025424C" w:rsidRPr="00E37B2F">
              <w:rPr>
                <w:rFonts w:ascii="Times New Roman" w:hAnsi="Times New Roman" w:cs="Times New Roman"/>
                <w:sz w:val="28"/>
                <w:szCs w:val="28"/>
              </w:rPr>
              <w:t>consiste</w:t>
            </w:r>
            <w:r w:rsidR="00E37B2F" w:rsidRPr="00E37B2F">
              <w:rPr>
                <w:rFonts w:ascii="Times New Roman" w:hAnsi="Times New Roman" w:cs="Times New Roman"/>
                <w:sz w:val="28"/>
                <w:szCs w:val="28"/>
              </w:rPr>
              <w:t xml:space="preserve"> en aprender en el contexto de la aplicación del conocimiento en nuevos contextos o en nuevas situaciones</w:t>
            </w:r>
            <w:r w:rsidR="00644CED">
              <w:rPr>
                <w:rFonts w:ascii="Times New Roman" w:hAnsi="Times New Roman" w:cs="Times New Roman"/>
                <w:sz w:val="28"/>
                <w:szCs w:val="28"/>
              </w:rPr>
              <w:t xml:space="preserve">, en donde hace hincapié en la importancia de </w:t>
            </w:r>
            <w:r w:rsidR="00872B1D">
              <w:rPr>
                <w:rFonts w:ascii="Times New Roman" w:hAnsi="Times New Roman" w:cs="Times New Roman"/>
                <w:sz w:val="28"/>
                <w:szCs w:val="28"/>
              </w:rPr>
              <w:t xml:space="preserve">relacionar las </w:t>
            </w:r>
            <w:r w:rsidR="0025424C">
              <w:rPr>
                <w:rFonts w:ascii="Times New Roman" w:hAnsi="Times New Roman" w:cs="Times New Roman"/>
                <w:sz w:val="28"/>
                <w:szCs w:val="28"/>
              </w:rPr>
              <w:t>matemáticas</w:t>
            </w:r>
            <w:r w:rsidR="00872B1D">
              <w:rPr>
                <w:rFonts w:ascii="Times New Roman" w:hAnsi="Times New Roman" w:cs="Times New Roman"/>
                <w:sz w:val="28"/>
                <w:szCs w:val="28"/>
              </w:rPr>
              <w:t xml:space="preserve"> con situaciones y contextos reales</w:t>
            </w:r>
            <w:r w:rsidR="006D4F91">
              <w:rPr>
                <w:rFonts w:ascii="Times New Roman" w:hAnsi="Times New Roman" w:cs="Times New Roman"/>
                <w:sz w:val="28"/>
                <w:szCs w:val="28"/>
              </w:rPr>
              <w:t xml:space="preserve">, esta teoría busca que las matemáticas sean relevantes y útiles para abordar problemas concretos y contribuir al desarrollo social </w:t>
            </w:r>
          </w:p>
        </w:tc>
        <w:tc>
          <w:tcPr>
            <w:tcW w:w="3984" w:type="dxa"/>
          </w:tcPr>
          <w:p w14:paraId="2D730836" w14:textId="77777777" w:rsidR="00FE4DF9" w:rsidRDefault="00FE4DF9" w:rsidP="00FE4DF9">
            <w:pPr>
              <w:ind w:firstLine="0"/>
              <w:rPr>
                <w:rFonts w:ascii="Times New Roman" w:hAnsi="Times New Roman" w:cs="Times New Roman"/>
                <w:sz w:val="28"/>
                <w:szCs w:val="28"/>
              </w:rPr>
            </w:pPr>
          </w:p>
        </w:tc>
        <w:tc>
          <w:tcPr>
            <w:tcW w:w="2935" w:type="dxa"/>
          </w:tcPr>
          <w:p w14:paraId="2D415ABF" w14:textId="04AFDEFF" w:rsidR="00FE4DF9" w:rsidRDefault="00796CC9" w:rsidP="00FE4DF9">
            <w:pPr>
              <w:ind w:firstLine="0"/>
              <w:rPr>
                <w:rFonts w:ascii="Times New Roman" w:hAnsi="Times New Roman" w:cs="Times New Roman"/>
                <w:sz w:val="28"/>
                <w:szCs w:val="28"/>
              </w:rPr>
            </w:pPr>
            <w:r>
              <w:rPr>
                <w:rFonts w:ascii="Times New Roman" w:hAnsi="Times New Roman" w:cs="Times New Roman"/>
                <w:sz w:val="28"/>
                <w:szCs w:val="28"/>
              </w:rPr>
              <w:t xml:space="preserve">La ingeniería didáctica </w:t>
            </w:r>
            <w:r w:rsidR="00C72157">
              <w:rPr>
                <w:rFonts w:ascii="Times New Roman" w:hAnsi="Times New Roman" w:cs="Times New Roman"/>
                <w:sz w:val="28"/>
                <w:szCs w:val="28"/>
              </w:rPr>
              <w:t xml:space="preserve">sus principios estaban basados en el estado de desarrollo de la didáctica de las matemáticas </w:t>
            </w:r>
            <w:r w:rsidR="00B84E72">
              <w:rPr>
                <w:rFonts w:ascii="Times New Roman" w:hAnsi="Times New Roman" w:cs="Times New Roman"/>
                <w:sz w:val="28"/>
                <w:szCs w:val="28"/>
              </w:rPr>
              <w:t xml:space="preserve">en la época, como la relación entre las investigaciones y la acción en el </w:t>
            </w:r>
            <w:r w:rsidR="0025424C">
              <w:rPr>
                <w:rFonts w:ascii="Times New Roman" w:hAnsi="Times New Roman" w:cs="Times New Roman"/>
                <w:sz w:val="28"/>
                <w:szCs w:val="28"/>
              </w:rPr>
              <w:t>sistema</w:t>
            </w:r>
            <w:r w:rsidR="00B84E72">
              <w:rPr>
                <w:rFonts w:ascii="Times New Roman" w:hAnsi="Times New Roman" w:cs="Times New Roman"/>
                <w:sz w:val="28"/>
                <w:szCs w:val="28"/>
              </w:rPr>
              <w:t xml:space="preserve"> de enseñanza</w:t>
            </w:r>
            <w:r w:rsidR="000D4FD1">
              <w:rPr>
                <w:rFonts w:ascii="Times New Roman" w:hAnsi="Times New Roman" w:cs="Times New Roman"/>
                <w:sz w:val="28"/>
                <w:szCs w:val="28"/>
              </w:rPr>
              <w:t xml:space="preserve">, su investigación es basada en intervenciones didácticas en clase, es decir, sobre </w:t>
            </w:r>
            <w:r w:rsidR="005E4A2E">
              <w:rPr>
                <w:rFonts w:ascii="Times New Roman" w:hAnsi="Times New Roman" w:cs="Times New Roman"/>
                <w:sz w:val="28"/>
                <w:szCs w:val="28"/>
              </w:rPr>
              <w:t xml:space="preserve">la concepción, </w:t>
            </w:r>
            <w:r w:rsidR="0025424C">
              <w:rPr>
                <w:rFonts w:ascii="Times New Roman" w:hAnsi="Times New Roman" w:cs="Times New Roman"/>
                <w:sz w:val="28"/>
                <w:szCs w:val="28"/>
              </w:rPr>
              <w:t>realización</w:t>
            </w:r>
            <w:r w:rsidR="005E4A2E">
              <w:rPr>
                <w:rFonts w:ascii="Times New Roman" w:hAnsi="Times New Roman" w:cs="Times New Roman"/>
                <w:sz w:val="28"/>
                <w:szCs w:val="28"/>
              </w:rPr>
              <w:t xml:space="preserve">, observación y análisis de la secuencia de enseñanza </w:t>
            </w:r>
          </w:p>
        </w:tc>
      </w:tr>
      <w:tr w:rsidR="00FE4DF9" w14:paraId="3BF4AC8B" w14:textId="3F431592" w:rsidTr="48B556D8">
        <w:trPr>
          <w:trHeight w:val="548"/>
        </w:trPr>
        <w:tc>
          <w:tcPr>
            <w:tcW w:w="2935" w:type="dxa"/>
          </w:tcPr>
          <w:p w14:paraId="68D7AFF3" w14:textId="77777777" w:rsidR="00FE4DF9" w:rsidRDefault="00FE4DF9" w:rsidP="00FE4DF9">
            <w:pPr>
              <w:ind w:firstLine="0"/>
              <w:jc w:val="center"/>
              <w:rPr>
                <w:rFonts w:ascii="Times New Roman" w:hAnsi="Times New Roman" w:cs="Times New Roman"/>
                <w:b/>
                <w:bCs/>
                <w:sz w:val="28"/>
                <w:szCs w:val="28"/>
              </w:rPr>
            </w:pPr>
          </w:p>
          <w:p w14:paraId="333643D0" w14:textId="28FE048E" w:rsidR="00FE4DF9" w:rsidRPr="00FE4DF9" w:rsidRDefault="1D414207" w:rsidP="00FE4DF9">
            <w:pPr>
              <w:ind w:firstLine="0"/>
              <w:jc w:val="center"/>
              <w:rPr>
                <w:rFonts w:ascii="Times New Roman" w:hAnsi="Times New Roman" w:cs="Times New Roman"/>
                <w:b/>
                <w:bCs/>
                <w:sz w:val="28"/>
                <w:szCs w:val="28"/>
              </w:rPr>
            </w:pPr>
            <w:r w:rsidRPr="48B556D8">
              <w:rPr>
                <w:rFonts w:ascii="Times New Roman" w:hAnsi="Times New Roman" w:cs="Times New Roman"/>
                <w:b/>
                <w:bCs/>
                <w:sz w:val="28"/>
                <w:szCs w:val="28"/>
              </w:rPr>
              <w:t xml:space="preserve">Autores </w:t>
            </w:r>
          </w:p>
        </w:tc>
        <w:tc>
          <w:tcPr>
            <w:tcW w:w="3639" w:type="dxa"/>
          </w:tcPr>
          <w:p w14:paraId="33CC0D4A" w14:textId="77777777" w:rsidR="00FE4DF9" w:rsidRDefault="00FE4DF9" w:rsidP="00FE4DF9">
            <w:pPr>
              <w:ind w:firstLine="0"/>
              <w:rPr>
                <w:rFonts w:ascii="Times New Roman" w:hAnsi="Times New Roman" w:cs="Times New Roman"/>
                <w:sz w:val="28"/>
                <w:szCs w:val="28"/>
              </w:rPr>
            </w:pPr>
          </w:p>
          <w:p w14:paraId="0435D0CA" w14:textId="31EAC688" w:rsidR="00FE4DF9" w:rsidRDefault="00177221" w:rsidP="00FE4DF9">
            <w:pPr>
              <w:ind w:firstLine="0"/>
              <w:rPr>
                <w:rFonts w:ascii="Times New Roman" w:hAnsi="Times New Roman" w:cs="Times New Roman"/>
                <w:sz w:val="28"/>
                <w:szCs w:val="28"/>
              </w:rPr>
            </w:pPr>
            <w:r>
              <w:rPr>
                <w:rFonts w:ascii="Times New Roman" w:hAnsi="Times New Roman" w:cs="Times New Roman"/>
                <w:sz w:val="28"/>
                <w:szCs w:val="28"/>
              </w:rPr>
              <w:t xml:space="preserve">Yves Chevallard </w:t>
            </w:r>
          </w:p>
          <w:p w14:paraId="227FBDCE" w14:textId="5AE6A48C" w:rsidR="00177221" w:rsidRDefault="00177221" w:rsidP="00FE4DF9">
            <w:pPr>
              <w:ind w:firstLine="0"/>
              <w:rPr>
                <w:rFonts w:ascii="Times New Roman" w:hAnsi="Times New Roman" w:cs="Times New Roman"/>
                <w:sz w:val="28"/>
                <w:szCs w:val="28"/>
              </w:rPr>
            </w:pPr>
            <w:r>
              <w:rPr>
                <w:rFonts w:ascii="Times New Roman" w:hAnsi="Times New Roman" w:cs="Times New Roman"/>
                <w:sz w:val="28"/>
                <w:szCs w:val="28"/>
              </w:rPr>
              <w:t xml:space="preserve">Brousseau </w:t>
            </w:r>
          </w:p>
          <w:p w14:paraId="43D45A87" w14:textId="77777777" w:rsidR="00FE4DF9" w:rsidRDefault="00FE4DF9" w:rsidP="00FE4DF9">
            <w:pPr>
              <w:ind w:firstLine="0"/>
              <w:rPr>
                <w:rFonts w:ascii="Times New Roman" w:hAnsi="Times New Roman" w:cs="Times New Roman"/>
                <w:sz w:val="28"/>
                <w:szCs w:val="28"/>
              </w:rPr>
            </w:pPr>
          </w:p>
        </w:tc>
        <w:tc>
          <w:tcPr>
            <w:tcW w:w="4271" w:type="dxa"/>
          </w:tcPr>
          <w:p w14:paraId="05FBDB76" w14:textId="4AA31820" w:rsidR="00FE4DF9" w:rsidRDefault="00DE339A" w:rsidP="00FE4DF9">
            <w:pPr>
              <w:ind w:firstLine="0"/>
              <w:rPr>
                <w:rFonts w:ascii="Times New Roman" w:hAnsi="Times New Roman" w:cs="Times New Roman"/>
                <w:sz w:val="28"/>
                <w:szCs w:val="28"/>
              </w:rPr>
            </w:pPr>
            <w:r>
              <w:rPr>
                <w:rFonts w:ascii="Times New Roman" w:hAnsi="Times New Roman" w:cs="Times New Roman"/>
                <w:sz w:val="28"/>
                <w:szCs w:val="28"/>
              </w:rPr>
              <w:t>José</w:t>
            </w:r>
            <w:r w:rsidR="00CF7524">
              <w:rPr>
                <w:rFonts w:ascii="Times New Roman" w:hAnsi="Times New Roman" w:cs="Times New Roman"/>
                <w:sz w:val="28"/>
                <w:szCs w:val="28"/>
              </w:rPr>
              <w:t xml:space="preserve"> Martin B</w:t>
            </w:r>
            <w:r w:rsidR="009516F0">
              <w:rPr>
                <w:rFonts w:ascii="Times New Roman" w:hAnsi="Times New Roman" w:cs="Times New Roman"/>
                <w:sz w:val="28"/>
                <w:szCs w:val="28"/>
              </w:rPr>
              <w:t>arbero</w:t>
            </w:r>
          </w:p>
          <w:p w14:paraId="785ACA17" w14:textId="77777777" w:rsidR="009516F0" w:rsidRDefault="009516F0" w:rsidP="00FE4DF9">
            <w:pPr>
              <w:ind w:firstLine="0"/>
              <w:rPr>
                <w:rFonts w:ascii="Times New Roman" w:hAnsi="Times New Roman" w:cs="Times New Roman"/>
                <w:sz w:val="28"/>
                <w:szCs w:val="28"/>
              </w:rPr>
            </w:pPr>
            <w:r>
              <w:rPr>
                <w:rFonts w:ascii="Times New Roman" w:hAnsi="Times New Roman" w:cs="Times New Roman"/>
                <w:sz w:val="28"/>
                <w:szCs w:val="28"/>
              </w:rPr>
              <w:t xml:space="preserve">Mario Kaplum </w:t>
            </w:r>
          </w:p>
          <w:p w14:paraId="44A1D053" w14:textId="539335A6" w:rsidR="009516F0" w:rsidRDefault="009516F0" w:rsidP="00FE4DF9">
            <w:pPr>
              <w:ind w:firstLine="0"/>
              <w:rPr>
                <w:rFonts w:ascii="Times New Roman" w:hAnsi="Times New Roman" w:cs="Times New Roman"/>
                <w:sz w:val="28"/>
                <w:szCs w:val="28"/>
              </w:rPr>
            </w:pPr>
            <w:r>
              <w:rPr>
                <w:rFonts w:ascii="Times New Roman" w:hAnsi="Times New Roman" w:cs="Times New Roman"/>
                <w:sz w:val="28"/>
                <w:szCs w:val="28"/>
              </w:rPr>
              <w:t xml:space="preserve">Prieto Castillo </w:t>
            </w:r>
          </w:p>
        </w:tc>
        <w:tc>
          <w:tcPr>
            <w:tcW w:w="3984" w:type="dxa"/>
          </w:tcPr>
          <w:p w14:paraId="0EC1CD7B" w14:textId="3C08E085" w:rsidR="00FE4DF9" w:rsidRDefault="006B2503" w:rsidP="00FE4DF9">
            <w:pPr>
              <w:ind w:firstLine="0"/>
              <w:rPr>
                <w:rFonts w:ascii="Times New Roman" w:hAnsi="Times New Roman" w:cs="Times New Roman"/>
                <w:sz w:val="28"/>
                <w:szCs w:val="28"/>
              </w:rPr>
            </w:pPr>
            <w:r>
              <w:rPr>
                <w:rFonts w:ascii="Times New Roman" w:hAnsi="Times New Roman" w:cs="Times New Roman"/>
                <w:sz w:val="28"/>
                <w:szCs w:val="28"/>
              </w:rPr>
              <w:t xml:space="preserve">Miguel Angel </w:t>
            </w:r>
            <w:r w:rsidR="00DE339A">
              <w:rPr>
                <w:rFonts w:ascii="Times New Roman" w:hAnsi="Times New Roman" w:cs="Times New Roman"/>
                <w:sz w:val="28"/>
                <w:szCs w:val="28"/>
              </w:rPr>
              <w:t>gallegos</w:t>
            </w:r>
            <w:r>
              <w:rPr>
                <w:rFonts w:ascii="Times New Roman" w:hAnsi="Times New Roman" w:cs="Times New Roman"/>
                <w:sz w:val="28"/>
                <w:szCs w:val="28"/>
              </w:rPr>
              <w:t xml:space="preserve"> </w:t>
            </w:r>
          </w:p>
        </w:tc>
        <w:tc>
          <w:tcPr>
            <w:tcW w:w="2935" w:type="dxa"/>
          </w:tcPr>
          <w:p w14:paraId="0B9F671F" w14:textId="39B7A053" w:rsidR="00FE4DF9" w:rsidRDefault="00DE339A" w:rsidP="00FE4DF9">
            <w:pPr>
              <w:ind w:firstLine="0"/>
              <w:rPr>
                <w:rFonts w:ascii="Times New Roman" w:hAnsi="Times New Roman" w:cs="Times New Roman"/>
                <w:sz w:val="28"/>
                <w:szCs w:val="28"/>
              </w:rPr>
            </w:pPr>
            <w:r>
              <w:rPr>
                <w:rFonts w:ascii="Times New Roman" w:hAnsi="Times New Roman" w:cs="Times New Roman"/>
                <w:sz w:val="28"/>
                <w:szCs w:val="28"/>
              </w:rPr>
              <w:t>Raúl</w:t>
            </w:r>
            <w:r w:rsidR="005307B9">
              <w:rPr>
                <w:rFonts w:ascii="Times New Roman" w:hAnsi="Times New Roman" w:cs="Times New Roman"/>
                <w:sz w:val="28"/>
                <w:szCs w:val="28"/>
              </w:rPr>
              <w:t xml:space="preserve"> </w:t>
            </w:r>
            <w:r w:rsidR="0052452C">
              <w:rPr>
                <w:rFonts w:ascii="Times New Roman" w:hAnsi="Times New Roman" w:cs="Times New Roman"/>
                <w:sz w:val="28"/>
                <w:szCs w:val="28"/>
              </w:rPr>
              <w:t>Sánchez</w:t>
            </w:r>
            <w:r w:rsidR="005307B9">
              <w:rPr>
                <w:rFonts w:ascii="Times New Roman" w:hAnsi="Times New Roman" w:cs="Times New Roman"/>
                <w:sz w:val="28"/>
                <w:szCs w:val="28"/>
              </w:rPr>
              <w:t xml:space="preserve"> Baraja </w:t>
            </w:r>
          </w:p>
        </w:tc>
      </w:tr>
      <w:tr w:rsidR="00FE4DF9" w14:paraId="48A927E2" w14:textId="7D43C502" w:rsidTr="48B556D8">
        <w:trPr>
          <w:trHeight w:val="548"/>
        </w:trPr>
        <w:tc>
          <w:tcPr>
            <w:tcW w:w="2935" w:type="dxa"/>
          </w:tcPr>
          <w:p w14:paraId="6D046FC3" w14:textId="77777777" w:rsidR="00FE4DF9" w:rsidRDefault="00FE4DF9" w:rsidP="00FE4DF9">
            <w:pPr>
              <w:ind w:firstLine="0"/>
              <w:jc w:val="center"/>
              <w:rPr>
                <w:rFonts w:ascii="Times New Roman" w:hAnsi="Times New Roman" w:cs="Times New Roman"/>
                <w:b/>
                <w:bCs/>
                <w:sz w:val="28"/>
                <w:szCs w:val="28"/>
              </w:rPr>
            </w:pPr>
          </w:p>
          <w:p w14:paraId="7C4C5841" w14:textId="758E18AD" w:rsidR="00FE4DF9" w:rsidRPr="00FE4DF9" w:rsidRDefault="00177221" w:rsidP="00FE4DF9">
            <w:pPr>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Características </w:t>
            </w:r>
          </w:p>
        </w:tc>
        <w:tc>
          <w:tcPr>
            <w:tcW w:w="3639" w:type="dxa"/>
          </w:tcPr>
          <w:p w14:paraId="11EBE2CC" w14:textId="77777777" w:rsidR="00FE4DF9" w:rsidRDefault="00FE4DF9" w:rsidP="00FE4DF9">
            <w:pPr>
              <w:ind w:firstLine="0"/>
              <w:rPr>
                <w:rFonts w:ascii="Times New Roman" w:hAnsi="Times New Roman" w:cs="Times New Roman"/>
                <w:sz w:val="28"/>
                <w:szCs w:val="28"/>
              </w:rPr>
            </w:pPr>
          </w:p>
          <w:p w14:paraId="3DBD1CEE" w14:textId="1186AF4C" w:rsidR="00FE4DF9" w:rsidRDefault="00EB02E1" w:rsidP="00FE4DF9">
            <w:pPr>
              <w:ind w:firstLine="0"/>
              <w:rPr>
                <w:rFonts w:ascii="Times New Roman" w:hAnsi="Times New Roman" w:cs="Times New Roman"/>
                <w:sz w:val="28"/>
                <w:szCs w:val="28"/>
              </w:rPr>
            </w:pPr>
            <w:r>
              <w:rPr>
                <w:rFonts w:ascii="Times New Roman" w:hAnsi="Times New Roman" w:cs="Times New Roman"/>
                <w:sz w:val="28"/>
                <w:szCs w:val="28"/>
              </w:rPr>
              <w:t xml:space="preserve">Esta escuela </w:t>
            </w:r>
            <w:r w:rsidR="00DE339A">
              <w:rPr>
                <w:rFonts w:ascii="Times New Roman" w:hAnsi="Times New Roman" w:cs="Times New Roman"/>
                <w:sz w:val="28"/>
                <w:szCs w:val="28"/>
              </w:rPr>
              <w:t>surge</w:t>
            </w:r>
            <w:r w:rsidR="008D5C5C">
              <w:rPr>
                <w:rFonts w:ascii="Times New Roman" w:hAnsi="Times New Roman" w:cs="Times New Roman"/>
                <w:sz w:val="28"/>
                <w:szCs w:val="28"/>
              </w:rPr>
              <w:t xml:space="preserve"> en Francia </w:t>
            </w:r>
            <w:r w:rsidR="00BE05F6">
              <w:rPr>
                <w:rFonts w:ascii="Times New Roman" w:hAnsi="Times New Roman" w:cs="Times New Roman"/>
                <w:sz w:val="28"/>
                <w:szCs w:val="28"/>
              </w:rPr>
              <w:t>con un enfoque en l</w:t>
            </w:r>
            <w:r w:rsidR="000D41F4">
              <w:rPr>
                <w:rFonts w:ascii="Times New Roman" w:hAnsi="Times New Roman" w:cs="Times New Roman"/>
                <w:sz w:val="28"/>
                <w:szCs w:val="28"/>
              </w:rPr>
              <w:t xml:space="preserve">a didáctica de las matemáticas, dentro de esta escuela </w:t>
            </w:r>
            <w:r w:rsidR="00C9403E">
              <w:rPr>
                <w:rFonts w:ascii="Times New Roman" w:hAnsi="Times New Roman" w:cs="Times New Roman"/>
                <w:sz w:val="28"/>
                <w:szCs w:val="28"/>
              </w:rPr>
              <w:t>se establecieron tres etapas para el proceso de estudio, teoría, practica y evaluación.</w:t>
            </w:r>
          </w:p>
          <w:p w14:paraId="44C041B7" w14:textId="1F8CBA2C" w:rsidR="00C9403E" w:rsidRDefault="005C217A" w:rsidP="00FE4DF9">
            <w:pPr>
              <w:ind w:firstLine="0"/>
              <w:rPr>
                <w:rFonts w:ascii="Times New Roman" w:hAnsi="Times New Roman" w:cs="Times New Roman"/>
                <w:sz w:val="28"/>
                <w:szCs w:val="28"/>
              </w:rPr>
            </w:pPr>
            <w:r>
              <w:rPr>
                <w:rFonts w:ascii="Times New Roman" w:hAnsi="Times New Roman" w:cs="Times New Roman"/>
                <w:sz w:val="28"/>
                <w:szCs w:val="28"/>
              </w:rPr>
              <w:t xml:space="preserve">Habla de </w:t>
            </w:r>
            <w:r w:rsidR="00DE339A">
              <w:rPr>
                <w:rFonts w:ascii="Times New Roman" w:hAnsi="Times New Roman" w:cs="Times New Roman"/>
                <w:sz w:val="28"/>
                <w:szCs w:val="28"/>
              </w:rPr>
              <w:t>cómo</w:t>
            </w:r>
            <w:r>
              <w:rPr>
                <w:rFonts w:ascii="Times New Roman" w:hAnsi="Times New Roman" w:cs="Times New Roman"/>
                <w:sz w:val="28"/>
                <w:szCs w:val="28"/>
              </w:rPr>
              <w:t xml:space="preserve"> el sujeto pasa de un sujeto epistémico a un sujeto </w:t>
            </w:r>
            <w:r w:rsidR="00DE339A">
              <w:rPr>
                <w:rFonts w:ascii="Times New Roman" w:hAnsi="Times New Roman" w:cs="Times New Roman"/>
                <w:sz w:val="28"/>
                <w:szCs w:val="28"/>
              </w:rPr>
              <w:t>didáctico</w:t>
            </w:r>
            <w:r>
              <w:rPr>
                <w:rFonts w:ascii="Times New Roman" w:hAnsi="Times New Roman" w:cs="Times New Roman"/>
                <w:sz w:val="28"/>
                <w:szCs w:val="28"/>
              </w:rPr>
              <w:t xml:space="preserve">, </w:t>
            </w:r>
            <w:r w:rsidR="00677B86">
              <w:rPr>
                <w:rFonts w:ascii="Times New Roman" w:hAnsi="Times New Roman" w:cs="Times New Roman"/>
                <w:sz w:val="28"/>
                <w:szCs w:val="28"/>
              </w:rPr>
              <w:t xml:space="preserve">esta se </w:t>
            </w:r>
            <w:r w:rsidR="008A2F96">
              <w:rPr>
                <w:rFonts w:ascii="Times New Roman" w:hAnsi="Times New Roman" w:cs="Times New Roman"/>
                <w:sz w:val="28"/>
                <w:szCs w:val="28"/>
              </w:rPr>
              <w:t>interesa</w:t>
            </w:r>
            <w:r w:rsidR="00677B86">
              <w:rPr>
                <w:rFonts w:ascii="Times New Roman" w:hAnsi="Times New Roman" w:cs="Times New Roman"/>
                <w:sz w:val="28"/>
                <w:szCs w:val="28"/>
              </w:rPr>
              <w:t xml:space="preserve"> por las relaciones entre practica social de la investigación en matemáticas </w:t>
            </w:r>
            <w:r w:rsidR="00545BBE">
              <w:rPr>
                <w:rFonts w:ascii="Times New Roman" w:hAnsi="Times New Roman" w:cs="Times New Roman"/>
                <w:sz w:val="28"/>
                <w:szCs w:val="28"/>
              </w:rPr>
              <w:t>y la practica social de la enseñanza y del aprendizaje</w:t>
            </w:r>
            <w:r w:rsidR="00E23CFE">
              <w:rPr>
                <w:rFonts w:ascii="Times New Roman" w:hAnsi="Times New Roman" w:cs="Times New Roman"/>
                <w:sz w:val="28"/>
                <w:szCs w:val="28"/>
              </w:rPr>
              <w:t xml:space="preserve">, esta escuela </w:t>
            </w:r>
            <w:r w:rsidR="00141EB0">
              <w:rPr>
                <w:rFonts w:ascii="Times New Roman" w:hAnsi="Times New Roman" w:cs="Times New Roman"/>
                <w:sz w:val="28"/>
                <w:szCs w:val="28"/>
              </w:rPr>
              <w:t xml:space="preserve">muestra un compromiso con la representación realista </w:t>
            </w:r>
            <w:r w:rsidR="002E4607">
              <w:rPr>
                <w:rFonts w:ascii="Times New Roman" w:hAnsi="Times New Roman" w:cs="Times New Roman"/>
                <w:sz w:val="28"/>
                <w:szCs w:val="28"/>
              </w:rPr>
              <w:t xml:space="preserve">y naturalista del mundo </w:t>
            </w:r>
          </w:p>
          <w:p w14:paraId="17E2A316" w14:textId="77777777" w:rsidR="00FE4DF9" w:rsidRDefault="00FE4DF9" w:rsidP="00FE4DF9">
            <w:pPr>
              <w:ind w:firstLine="0"/>
              <w:rPr>
                <w:rFonts w:ascii="Times New Roman" w:hAnsi="Times New Roman" w:cs="Times New Roman"/>
                <w:sz w:val="28"/>
                <w:szCs w:val="28"/>
              </w:rPr>
            </w:pPr>
          </w:p>
        </w:tc>
        <w:tc>
          <w:tcPr>
            <w:tcW w:w="4271" w:type="dxa"/>
          </w:tcPr>
          <w:p w14:paraId="3F2309F5" w14:textId="77777777" w:rsidR="00FE4DF9" w:rsidRDefault="00AC1873" w:rsidP="00FE4DF9">
            <w:pPr>
              <w:ind w:firstLine="0"/>
              <w:rPr>
                <w:rFonts w:ascii="Times New Roman" w:hAnsi="Times New Roman" w:cs="Times New Roman"/>
                <w:sz w:val="28"/>
                <w:szCs w:val="28"/>
              </w:rPr>
            </w:pPr>
            <w:r>
              <w:rPr>
                <w:rFonts w:ascii="Times New Roman" w:hAnsi="Times New Roman" w:cs="Times New Roman"/>
                <w:sz w:val="28"/>
                <w:szCs w:val="28"/>
              </w:rPr>
              <w:t xml:space="preserve">El quehacer </w:t>
            </w:r>
            <w:r w:rsidR="00D041E1">
              <w:rPr>
                <w:rFonts w:ascii="Times New Roman" w:hAnsi="Times New Roman" w:cs="Times New Roman"/>
                <w:sz w:val="28"/>
                <w:szCs w:val="28"/>
              </w:rPr>
              <w:t>disciplinar de esta escuela de pensamiento es constituida por un cono</w:t>
            </w:r>
            <w:r w:rsidR="004B7E8F">
              <w:rPr>
                <w:rFonts w:ascii="Times New Roman" w:hAnsi="Times New Roman" w:cs="Times New Roman"/>
                <w:sz w:val="28"/>
                <w:szCs w:val="28"/>
              </w:rPr>
              <w:t xml:space="preserve">cimiento teórico propio, el cual fue instituido por el resultado de investigaciones </w:t>
            </w:r>
            <w:r w:rsidR="008630FA">
              <w:rPr>
                <w:rFonts w:ascii="Times New Roman" w:hAnsi="Times New Roman" w:cs="Times New Roman"/>
                <w:sz w:val="28"/>
                <w:szCs w:val="28"/>
              </w:rPr>
              <w:t xml:space="preserve">que no eran los mismos que encontraban en otras comunidades del mundo, </w:t>
            </w:r>
            <w:r w:rsidR="008E0F6F">
              <w:rPr>
                <w:rFonts w:ascii="Times New Roman" w:hAnsi="Times New Roman" w:cs="Times New Roman"/>
                <w:sz w:val="28"/>
                <w:szCs w:val="28"/>
              </w:rPr>
              <w:t xml:space="preserve">situación que llevo a la comunidad a pensar, reconocer y organizar lo que estaban haciendo </w:t>
            </w:r>
          </w:p>
          <w:p w14:paraId="375B223D" w14:textId="77777777" w:rsidR="00BE2251" w:rsidRDefault="00BE2251" w:rsidP="00FE4DF9">
            <w:pPr>
              <w:ind w:firstLine="0"/>
              <w:rPr>
                <w:rFonts w:ascii="Times New Roman" w:hAnsi="Times New Roman" w:cs="Times New Roman"/>
                <w:sz w:val="28"/>
                <w:szCs w:val="28"/>
              </w:rPr>
            </w:pPr>
            <w:r>
              <w:rPr>
                <w:rFonts w:ascii="Times New Roman" w:hAnsi="Times New Roman" w:cs="Times New Roman"/>
                <w:sz w:val="28"/>
                <w:szCs w:val="28"/>
              </w:rPr>
              <w:t xml:space="preserve">Esta escuela señala las dificultades </w:t>
            </w:r>
            <w:r w:rsidR="000E2998">
              <w:rPr>
                <w:rFonts w:ascii="Times New Roman" w:hAnsi="Times New Roman" w:cs="Times New Roman"/>
                <w:sz w:val="28"/>
                <w:szCs w:val="28"/>
              </w:rPr>
              <w:t xml:space="preserve">que se presentan em los procesos de aprendizaje de las matemáticas </w:t>
            </w:r>
          </w:p>
          <w:p w14:paraId="00815425" w14:textId="77777777" w:rsidR="006673B5" w:rsidRDefault="003853B0" w:rsidP="00FE4DF9">
            <w:pPr>
              <w:ind w:firstLine="0"/>
              <w:rPr>
                <w:rFonts w:ascii="Times New Roman" w:hAnsi="Times New Roman" w:cs="Times New Roman"/>
                <w:sz w:val="28"/>
                <w:szCs w:val="28"/>
              </w:rPr>
            </w:pPr>
            <w:r>
              <w:rPr>
                <w:rFonts w:ascii="Times New Roman" w:hAnsi="Times New Roman" w:cs="Times New Roman"/>
                <w:sz w:val="28"/>
                <w:szCs w:val="28"/>
              </w:rPr>
              <w:t>Surge en Argentina y Brasil a mediados de los años 60</w:t>
            </w:r>
          </w:p>
          <w:p w14:paraId="6C974500" w14:textId="30DBA039" w:rsidR="003853B0" w:rsidRDefault="006673B5" w:rsidP="00FE4DF9">
            <w:pPr>
              <w:ind w:firstLine="0"/>
              <w:rPr>
                <w:rFonts w:ascii="Times New Roman" w:hAnsi="Times New Roman" w:cs="Times New Roman"/>
                <w:sz w:val="28"/>
                <w:szCs w:val="28"/>
              </w:rPr>
            </w:pPr>
            <w:r>
              <w:rPr>
                <w:rFonts w:ascii="Times New Roman" w:hAnsi="Times New Roman" w:cs="Times New Roman"/>
                <w:sz w:val="28"/>
                <w:szCs w:val="28"/>
              </w:rPr>
              <w:t xml:space="preserve">Incluso estudia como se producen los conocimientos en las comunidades y grupos </w:t>
            </w:r>
            <w:r w:rsidR="003853B0">
              <w:rPr>
                <w:rFonts w:ascii="Times New Roman" w:hAnsi="Times New Roman" w:cs="Times New Roman"/>
                <w:sz w:val="28"/>
                <w:szCs w:val="28"/>
              </w:rPr>
              <w:t xml:space="preserve"> </w:t>
            </w:r>
          </w:p>
        </w:tc>
        <w:tc>
          <w:tcPr>
            <w:tcW w:w="3984" w:type="dxa"/>
          </w:tcPr>
          <w:p w14:paraId="4701DDB8" w14:textId="77777777" w:rsidR="00384B25" w:rsidRPr="00384B25" w:rsidRDefault="00384B25" w:rsidP="00384B25">
            <w:pPr>
              <w:spacing w:after="0" w:line="240" w:lineRule="auto"/>
              <w:ind w:firstLine="0"/>
              <w:rPr>
                <w:rFonts w:ascii="Times New Roman" w:hAnsi="Times New Roman" w:cs="Times New Roman"/>
                <w:sz w:val="28"/>
                <w:szCs w:val="28"/>
              </w:rPr>
            </w:pPr>
            <w:r w:rsidRPr="00384B25">
              <w:rPr>
                <w:rFonts w:ascii="Times New Roman" w:hAnsi="Times New Roman" w:cs="Times New Roman"/>
                <w:sz w:val="28"/>
                <w:szCs w:val="28"/>
              </w:rPr>
              <w:t>La metodología predominante es la expositiva, se considera que los estudiantes</w:t>
            </w:r>
          </w:p>
          <w:p w14:paraId="2DA3C6C5" w14:textId="77777777" w:rsidR="00384B25" w:rsidRPr="00384B25" w:rsidRDefault="00384B25" w:rsidP="00384B25">
            <w:pPr>
              <w:spacing w:after="0" w:line="240" w:lineRule="auto"/>
              <w:ind w:firstLine="0"/>
              <w:rPr>
                <w:rFonts w:ascii="Times New Roman" w:hAnsi="Times New Roman" w:cs="Times New Roman"/>
                <w:sz w:val="28"/>
                <w:szCs w:val="28"/>
              </w:rPr>
            </w:pPr>
            <w:r w:rsidRPr="00384B25">
              <w:rPr>
                <w:rFonts w:ascii="Times New Roman" w:hAnsi="Times New Roman" w:cs="Times New Roman"/>
                <w:sz w:val="28"/>
                <w:szCs w:val="28"/>
              </w:rPr>
              <w:t>deben mantenerse atentos y quietos para aprender en forma gradual,</w:t>
            </w:r>
          </w:p>
          <w:p w14:paraId="7F0D2EC2" w14:textId="77777777" w:rsidR="00384B25" w:rsidRPr="00384B25" w:rsidRDefault="00384B25" w:rsidP="00384B25">
            <w:pPr>
              <w:spacing w:after="0" w:line="240" w:lineRule="auto"/>
              <w:ind w:firstLine="0"/>
              <w:rPr>
                <w:rFonts w:ascii="Times New Roman" w:hAnsi="Times New Roman" w:cs="Times New Roman"/>
                <w:sz w:val="28"/>
                <w:szCs w:val="28"/>
              </w:rPr>
            </w:pPr>
            <w:r w:rsidRPr="00384B25">
              <w:rPr>
                <w:rFonts w:ascii="Times New Roman" w:hAnsi="Times New Roman" w:cs="Times New Roman"/>
                <w:sz w:val="28"/>
                <w:szCs w:val="28"/>
              </w:rPr>
              <w:t>acumulativa, y seriada debido a que la matemática se presenta con un alto nivel</w:t>
            </w:r>
          </w:p>
          <w:p w14:paraId="37C7B559" w14:textId="77777777" w:rsidR="00384B25" w:rsidRPr="00384B25" w:rsidRDefault="00384B25" w:rsidP="00384B25">
            <w:pPr>
              <w:spacing w:after="0" w:line="240" w:lineRule="auto"/>
              <w:ind w:firstLine="0"/>
              <w:rPr>
                <w:rFonts w:ascii="Times New Roman" w:hAnsi="Times New Roman" w:cs="Times New Roman"/>
                <w:sz w:val="28"/>
                <w:szCs w:val="28"/>
              </w:rPr>
            </w:pPr>
            <w:r w:rsidRPr="00384B25">
              <w:rPr>
                <w:rFonts w:ascii="Times New Roman" w:hAnsi="Times New Roman" w:cs="Times New Roman"/>
                <w:sz w:val="28"/>
                <w:szCs w:val="28"/>
              </w:rPr>
              <w:t>de conexión entre los conocimientos donde los nuevos se construyen sobre los</w:t>
            </w:r>
          </w:p>
          <w:p w14:paraId="5397C3A6" w14:textId="77777777" w:rsidR="00FE4DF9" w:rsidRDefault="00384B25" w:rsidP="00384B25">
            <w:pPr>
              <w:ind w:firstLine="0"/>
              <w:rPr>
                <w:rFonts w:ascii="Times New Roman" w:hAnsi="Times New Roman" w:cs="Times New Roman"/>
                <w:sz w:val="28"/>
                <w:szCs w:val="28"/>
              </w:rPr>
            </w:pPr>
            <w:r w:rsidRPr="00384B25">
              <w:rPr>
                <w:rFonts w:ascii="Times New Roman" w:hAnsi="Times New Roman" w:cs="Times New Roman"/>
                <w:sz w:val="28"/>
                <w:szCs w:val="28"/>
              </w:rPr>
              <w:t>conocimientos previos así</w:t>
            </w:r>
          </w:p>
          <w:p w14:paraId="55CF32D7" w14:textId="77777777" w:rsidR="0053423E" w:rsidRPr="0053423E" w:rsidRDefault="0053423E" w:rsidP="0053423E">
            <w:pPr>
              <w:spacing w:after="0" w:line="240" w:lineRule="auto"/>
              <w:ind w:firstLine="0"/>
              <w:rPr>
                <w:rFonts w:ascii="Times New Roman" w:hAnsi="Times New Roman" w:cs="Times New Roman"/>
                <w:sz w:val="28"/>
                <w:szCs w:val="28"/>
              </w:rPr>
            </w:pPr>
            <w:r w:rsidRPr="0053423E">
              <w:rPr>
                <w:rFonts w:ascii="Times New Roman" w:hAnsi="Times New Roman" w:cs="Times New Roman"/>
                <w:sz w:val="28"/>
                <w:szCs w:val="28"/>
              </w:rPr>
              <w:t>Las matemáticas enseñadas en forma tradicional son expositivas, carecen de</w:t>
            </w:r>
          </w:p>
          <w:p w14:paraId="08DE434B" w14:textId="77777777" w:rsidR="0053423E" w:rsidRPr="0053423E" w:rsidRDefault="0053423E" w:rsidP="0053423E">
            <w:pPr>
              <w:spacing w:after="0" w:line="240" w:lineRule="auto"/>
              <w:ind w:firstLine="0"/>
              <w:rPr>
                <w:rFonts w:ascii="Times New Roman" w:hAnsi="Times New Roman" w:cs="Times New Roman"/>
                <w:sz w:val="28"/>
                <w:szCs w:val="28"/>
              </w:rPr>
            </w:pPr>
            <w:r w:rsidRPr="0053423E">
              <w:rPr>
                <w:rFonts w:ascii="Times New Roman" w:hAnsi="Times New Roman" w:cs="Times New Roman"/>
                <w:sz w:val="28"/>
                <w:szCs w:val="28"/>
              </w:rPr>
              <w:t>práctica con ejercicios interesantes, mantienen un formato más escolar que</w:t>
            </w:r>
          </w:p>
          <w:p w14:paraId="51C837E9" w14:textId="77777777" w:rsidR="0053423E" w:rsidRPr="0053423E" w:rsidRDefault="0053423E" w:rsidP="0053423E">
            <w:pPr>
              <w:spacing w:after="0" w:line="240" w:lineRule="auto"/>
              <w:ind w:firstLine="0"/>
              <w:rPr>
                <w:rFonts w:ascii="Times New Roman" w:hAnsi="Times New Roman" w:cs="Times New Roman"/>
                <w:sz w:val="28"/>
                <w:szCs w:val="28"/>
              </w:rPr>
            </w:pPr>
            <w:r w:rsidRPr="0053423E">
              <w:rPr>
                <w:rFonts w:ascii="Times New Roman" w:hAnsi="Times New Roman" w:cs="Times New Roman"/>
                <w:sz w:val="28"/>
                <w:szCs w:val="28"/>
              </w:rPr>
              <w:t>vivenciales, no guardan relación con la vida diaria, y el eje central del aprendizaje</w:t>
            </w:r>
          </w:p>
          <w:p w14:paraId="023F122E" w14:textId="0915D12C" w:rsidR="00384B25" w:rsidRDefault="0053423E" w:rsidP="0053423E">
            <w:pPr>
              <w:ind w:firstLine="0"/>
              <w:rPr>
                <w:rFonts w:ascii="Times New Roman" w:hAnsi="Times New Roman" w:cs="Times New Roman"/>
                <w:sz w:val="28"/>
                <w:szCs w:val="28"/>
              </w:rPr>
            </w:pPr>
            <w:r w:rsidRPr="0053423E">
              <w:rPr>
                <w:rFonts w:ascii="Times New Roman" w:hAnsi="Times New Roman" w:cs="Times New Roman"/>
                <w:sz w:val="28"/>
                <w:szCs w:val="28"/>
              </w:rPr>
              <w:t>es el libro, un cuadernillo de actividades y los apuntes</w:t>
            </w:r>
          </w:p>
        </w:tc>
        <w:tc>
          <w:tcPr>
            <w:tcW w:w="2935" w:type="dxa"/>
          </w:tcPr>
          <w:p w14:paraId="45DA8F00" w14:textId="77777777" w:rsidR="00FE4DF9" w:rsidRDefault="00E249F4" w:rsidP="00FE4DF9">
            <w:pPr>
              <w:ind w:firstLine="0"/>
              <w:rPr>
                <w:rFonts w:ascii="Times New Roman" w:hAnsi="Times New Roman" w:cs="Times New Roman"/>
                <w:sz w:val="28"/>
                <w:szCs w:val="28"/>
              </w:rPr>
            </w:pPr>
            <w:r>
              <w:rPr>
                <w:rFonts w:ascii="Times New Roman" w:hAnsi="Times New Roman" w:cs="Times New Roman"/>
                <w:sz w:val="28"/>
                <w:szCs w:val="28"/>
              </w:rPr>
              <w:t xml:space="preserve">Los niños deben razonar y usar habilidades, destrezas y conocimientos </w:t>
            </w:r>
            <w:r w:rsidR="004735DF">
              <w:rPr>
                <w:rFonts w:ascii="Times New Roman" w:hAnsi="Times New Roman" w:cs="Times New Roman"/>
                <w:sz w:val="28"/>
                <w:szCs w:val="28"/>
              </w:rPr>
              <w:t xml:space="preserve">de manera creativa y pertinente en la solución de situaciones que implican un problema o reto para ellos </w:t>
            </w:r>
          </w:p>
          <w:p w14:paraId="2BE9D923" w14:textId="2505876F" w:rsidR="001456A8" w:rsidRDefault="001456A8" w:rsidP="00FE4DF9">
            <w:pPr>
              <w:ind w:firstLine="0"/>
              <w:rPr>
                <w:rFonts w:ascii="Times New Roman" w:hAnsi="Times New Roman" w:cs="Times New Roman"/>
                <w:sz w:val="28"/>
                <w:szCs w:val="28"/>
              </w:rPr>
            </w:pPr>
            <w:r>
              <w:rPr>
                <w:rFonts w:ascii="Times New Roman" w:hAnsi="Times New Roman" w:cs="Times New Roman"/>
                <w:sz w:val="28"/>
                <w:szCs w:val="28"/>
              </w:rPr>
              <w:t xml:space="preserve">El docente debe crear un ambiente en el salón de clases </w:t>
            </w:r>
            <w:r w:rsidR="00596B44">
              <w:rPr>
                <w:rFonts w:ascii="Times New Roman" w:hAnsi="Times New Roman" w:cs="Times New Roman"/>
                <w:sz w:val="28"/>
                <w:szCs w:val="28"/>
              </w:rPr>
              <w:t xml:space="preserve">en que los alumnos se involucren con interés en la actividad, busquen </w:t>
            </w:r>
            <w:r w:rsidR="005403BF">
              <w:rPr>
                <w:rFonts w:ascii="Times New Roman" w:hAnsi="Times New Roman" w:cs="Times New Roman"/>
                <w:sz w:val="28"/>
                <w:szCs w:val="28"/>
              </w:rPr>
              <w:t xml:space="preserve">y desarrollen alternativas de solución, comenten entre ellos, defiendan o cuestionen los resultados </w:t>
            </w:r>
          </w:p>
        </w:tc>
      </w:tr>
      <w:tr w:rsidR="00FE4DF9" w14:paraId="5283DC8B" w14:textId="453BCD7C" w:rsidTr="48B556D8">
        <w:trPr>
          <w:trHeight w:val="548"/>
        </w:trPr>
        <w:tc>
          <w:tcPr>
            <w:tcW w:w="2935" w:type="dxa"/>
          </w:tcPr>
          <w:p w14:paraId="286B9E6F" w14:textId="2C083A24" w:rsidR="00FE4DF9" w:rsidRDefault="00177221" w:rsidP="00FE4DF9">
            <w:pPr>
              <w:ind w:firstLine="0"/>
              <w:jc w:val="center"/>
              <w:rPr>
                <w:rFonts w:ascii="Times New Roman" w:hAnsi="Times New Roman" w:cs="Times New Roman"/>
                <w:b/>
                <w:bCs/>
                <w:sz w:val="28"/>
                <w:szCs w:val="28"/>
              </w:rPr>
            </w:pPr>
            <w:r>
              <w:rPr>
                <w:rFonts w:ascii="Times New Roman" w:hAnsi="Times New Roman" w:cs="Times New Roman"/>
                <w:b/>
                <w:bCs/>
                <w:sz w:val="28"/>
                <w:szCs w:val="28"/>
              </w:rPr>
              <w:t>Ventajas</w:t>
            </w:r>
          </w:p>
          <w:p w14:paraId="368EC674" w14:textId="69C0E705" w:rsidR="00FE4DF9" w:rsidRPr="00FE4DF9" w:rsidRDefault="00FE4DF9" w:rsidP="00FE4DF9">
            <w:pPr>
              <w:ind w:firstLine="0"/>
              <w:jc w:val="center"/>
              <w:rPr>
                <w:rFonts w:ascii="Times New Roman" w:hAnsi="Times New Roman" w:cs="Times New Roman"/>
                <w:b/>
                <w:bCs/>
                <w:sz w:val="28"/>
                <w:szCs w:val="28"/>
              </w:rPr>
            </w:pPr>
          </w:p>
        </w:tc>
        <w:tc>
          <w:tcPr>
            <w:tcW w:w="3639" w:type="dxa"/>
          </w:tcPr>
          <w:p w14:paraId="1E601AD9" w14:textId="5BCA1AC9" w:rsidR="00FE4DF9" w:rsidRDefault="006C6DCE" w:rsidP="00FE4DF9">
            <w:pPr>
              <w:ind w:firstLine="0"/>
              <w:rPr>
                <w:rFonts w:ascii="Times New Roman" w:hAnsi="Times New Roman" w:cs="Times New Roman"/>
                <w:sz w:val="28"/>
                <w:szCs w:val="28"/>
              </w:rPr>
            </w:pPr>
            <w:r>
              <w:rPr>
                <w:rFonts w:ascii="Times New Roman" w:hAnsi="Times New Roman" w:cs="Times New Roman"/>
                <w:sz w:val="28"/>
                <w:szCs w:val="28"/>
              </w:rPr>
              <w:t xml:space="preserve">Una de las ventajas de esta escuela es </w:t>
            </w:r>
            <w:r w:rsidR="003D6E24">
              <w:rPr>
                <w:rFonts w:ascii="Times New Roman" w:hAnsi="Times New Roman" w:cs="Times New Roman"/>
                <w:sz w:val="28"/>
                <w:szCs w:val="28"/>
              </w:rPr>
              <w:t xml:space="preserve">el hecho de fomentar un enfoque </w:t>
            </w:r>
            <w:r w:rsidR="00DE339A">
              <w:rPr>
                <w:rFonts w:ascii="Times New Roman" w:hAnsi="Times New Roman" w:cs="Times New Roman"/>
                <w:sz w:val="28"/>
                <w:szCs w:val="28"/>
              </w:rPr>
              <w:lastRenderedPageBreak/>
              <w:t>metódico</w:t>
            </w:r>
            <w:r w:rsidR="003D6E24">
              <w:rPr>
                <w:rFonts w:ascii="Times New Roman" w:hAnsi="Times New Roman" w:cs="Times New Roman"/>
                <w:sz w:val="28"/>
                <w:szCs w:val="28"/>
              </w:rPr>
              <w:t xml:space="preserve"> </w:t>
            </w:r>
            <w:r w:rsidR="00A44AED">
              <w:rPr>
                <w:rFonts w:ascii="Times New Roman" w:hAnsi="Times New Roman" w:cs="Times New Roman"/>
                <w:sz w:val="28"/>
                <w:szCs w:val="28"/>
              </w:rPr>
              <w:t xml:space="preserve">el cual ha ayudado a garantizar la valides y la solidez de los fundamentos matemáticos. Otra ventaja es que el </w:t>
            </w:r>
            <w:r w:rsidR="00DE339A">
              <w:rPr>
                <w:rFonts w:ascii="Times New Roman" w:hAnsi="Times New Roman" w:cs="Times New Roman"/>
                <w:sz w:val="28"/>
                <w:szCs w:val="28"/>
              </w:rPr>
              <w:t>alumno</w:t>
            </w:r>
            <w:r w:rsidR="00A44AED">
              <w:rPr>
                <w:rFonts w:ascii="Times New Roman" w:hAnsi="Times New Roman" w:cs="Times New Roman"/>
                <w:sz w:val="28"/>
                <w:szCs w:val="28"/>
              </w:rPr>
              <w:t xml:space="preserve"> puede crear sus propios procedimientos para obtener algún resultado, sin </w:t>
            </w:r>
            <w:r w:rsidR="00C21311">
              <w:rPr>
                <w:rFonts w:ascii="Times New Roman" w:hAnsi="Times New Roman" w:cs="Times New Roman"/>
                <w:sz w:val="28"/>
                <w:szCs w:val="28"/>
              </w:rPr>
              <w:t xml:space="preserve">tener un método establecido, creando un </w:t>
            </w:r>
            <w:r w:rsidR="00DE339A">
              <w:rPr>
                <w:rFonts w:ascii="Times New Roman" w:hAnsi="Times New Roman" w:cs="Times New Roman"/>
                <w:sz w:val="28"/>
                <w:szCs w:val="28"/>
              </w:rPr>
              <w:t>pensamiento</w:t>
            </w:r>
            <w:r w:rsidR="00C21311">
              <w:rPr>
                <w:rFonts w:ascii="Times New Roman" w:hAnsi="Times New Roman" w:cs="Times New Roman"/>
                <w:sz w:val="28"/>
                <w:szCs w:val="28"/>
              </w:rPr>
              <w:t xml:space="preserve"> </w:t>
            </w:r>
            <w:r w:rsidR="008A2F96">
              <w:rPr>
                <w:rFonts w:ascii="Times New Roman" w:hAnsi="Times New Roman" w:cs="Times New Roman"/>
                <w:sz w:val="28"/>
                <w:szCs w:val="28"/>
              </w:rPr>
              <w:t>crítico</w:t>
            </w:r>
            <w:r w:rsidR="00C21311">
              <w:rPr>
                <w:rFonts w:ascii="Times New Roman" w:hAnsi="Times New Roman" w:cs="Times New Roman"/>
                <w:sz w:val="28"/>
                <w:szCs w:val="28"/>
              </w:rPr>
              <w:t xml:space="preserve"> en los niños </w:t>
            </w:r>
          </w:p>
        </w:tc>
        <w:tc>
          <w:tcPr>
            <w:tcW w:w="4271" w:type="dxa"/>
          </w:tcPr>
          <w:p w14:paraId="67F2ADFA" w14:textId="3A074840" w:rsidR="00FE4DF9" w:rsidRDefault="0037250A" w:rsidP="00FE4DF9">
            <w:pPr>
              <w:ind w:firstLine="0"/>
              <w:rPr>
                <w:rFonts w:ascii="Times New Roman" w:hAnsi="Times New Roman" w:cs="Times New Roman"/>
                <w:sz w:val="28"/>
                <w:szCs w:val="28"/>
              </w:rPr>
            </w:pPr>
            <w:r>
              <w:rPr>
                <w:rFonts w:ascii="Times New Roman" w:hAnsi="Times New Roman" w:cs="Times New Roman"/>
                <w:sz w:val="28"/>
                <w:szCs w:val="28"/>
              </w:rPr>
              <w:lastRenderedPageBreak/>
              <w:t xml:space="preserve">Esta escuela tiene un enfoque </w:t>
            </w:r>
            <w:r w:rsidR="008A2F96">
              <w:rPr>
                <w:rFonts w:ascii="Times New Roman" w:hAnsi="Times New Roman" w:cs="Times New Roman"/>
                <w:sz w:val="28"/>
                <w:szCs w:val="28"/>
              </w:rPr>
              <w:t>crítico</w:t>
            </w:r>
            <w:r>
              <w:rPr>
                <w:rFonts w:ascii="Times New Roman" w:hAnsi="Times New Roman" w:cs="Times New Roman"/>
                <w:sz w:val="28"/>
                <w:szCs w:val="28"/>
              </w:rPr>
              <w:t xml:space="preserve"> y </w:t>
            </w:r>
            <w:r w:rsidR="00DE339A">
              <w:rPr>
                <w:rFonts w:ascii="Times New Roman" w:hAnsi="Times New Roman" w:cs="Times New Roman"/>
                <w:sz w:val="28"/>
                <w:szCs w:val="28"/>
              </w:rPr>
              <w:t>reflexivo</w:t>
            </w:r>
            <w:r>
              <w:rPr>
                <w:rFonts w:ascii="Times New Roman" w:hAnsi="Times New Roman" w:cs="Times New Roman"/>
                <w:sz w:val="28"/>
                <w:szCs w:val="28"/>
              </w:rPr>
              <w:t xml:space="preserve"> sobre las </w:t>
            </w:r>
            <w:r w:rsidR="008A2F96">
              <w:rPr>
                <w:rFonts w:ascii="Times New Roman" w:hAnsi="Times New Roman" w:cs="Times New Roman"/>
                <w:sz w:val="28"/>
                <w:szCs w:val="28"/>
              </w:rPr>
              <w:t>matemáticas</w:t>
            </w:r>
            <w:r>
              <w:rPr>
                <w:rFonts w:ascii="Times New Roman" w:hAnsi="Times New Roman" w:cs="Times New Roman"/>
                <w:sz w:val="28"/>
                <w:szCs w:val="28"/>
              </w:rPr>
              <w:t xml:space="preserve"> y </w:t>
            </w:r>
            <w:r w:rsidR="00FE558F">
              <w:rPr>
                <w:rFonts w:ascii="Times New Roman" w:hAnsi="Times New Roman" w:cs="Times New Roman"/>
                <w:sz w:val="28"/>
                <w:szCs w:val="28"/>
              </w:rPr>
              <w:t xml:space="preserve">su relación con la </w:t>
            </w:r>
            <w:r w:rsidR="00DE339A">
              <w:rPr>
                <w:rFonts w:ascii="Times New Roman" w:hAnsi="Times New Roman" w:cs="Times New Roman"/>
                <w:sz w:val="28"/>
                <w:szCs w:val="28"/>
              </w:rPr>
              <w:lastRenderedPageBreak/>
              <w:t>sociedad</w:t>
            </w:r>
            <w:r w:rsidR="00FE558F">
              <w:rPr>
                <w:rFonts w:ascii="Times New Roman" w:hAnsi="Times New Roman" w:cs="Times New Roman"/>
                <w:sz w:val="28"/>
                <w:szCs w:val="28"/>
              </w:rPr>
              <w:t xml:space="preserve">, </w:t>
            </w:r>
            <w:r w:rsidR="008A2F96">
              <w:rPr>
                <w:rFonts w:ascii="Times New Roman" w:hAnsi="Times New Roman" w:cs="Times New Roman"/>
                <w:sz w:val="28"/>
                <w:szCs w:val="28"/>
              </w:rPr>
              <w:t>promoviendo</w:t>
            </w:r>
            <w:r w:rsidR="00FE558F">
              <w:rPr>
                <w:rFonts w:ascii="Times New Roman" w:hAnsi="Times New Roman" w:cs="Times New Roman"/>
                <w:sz w:val="28"/>
                <w:szCs w:val="28"/>
              </w:rPr>
              <w:t xml:space="preserve"> </w:t>
            </w:r>
            <w:r w:rsidR="008A2F96">
              <w:rPr>
                <w:rFonts w:ascii="Times New Roman" w:hAnsi="Times New Roman" w:cs="Times New Roman"/>
                <w:sz w:val="28"/>
                <w:szCs w:val="28"/>
              </w:rPr>
              <w:t>una visión más amplia</w:t>
            </w:r>
            <w:r w:rsidR="00620021">
              <w:rPr>
                <w:rFonts w:ascii="Times New Roman" w:hAnsi="Times New Roman" w:cs="Times New Roman"/>
                <w:sz w:val="28"/>
                <w:szCs w:val="28"/>
              </w:rPr>
              <w:t xml:space="preserve"> y consientes de las matemáticas como una herramienta social y política, al </w:t>
            </w:r>
            <w:r w:rsidR="00DE339A">
              <w:rPr>
                <w:rFonts w:ascii="Times New Roman" w:hAnsi="Times New Roman" w:cs="Times New Roman"/>
                <w:sz w:val="28"/>
                <w:szCs w:val="28"/>
              </w:rPr>
              <w:t>relacionar</w:t>
            </w:r>
            <w:r w:rsidR="00620021">
              <w:rPr>
                <w:rFonts w:ascii="Times New Roman" w:hAnsi="Times New Roman" w:cs="Times New Roman"/>
                <w:sz w:val="28"/>
                <w:szCs w:val="28"/>
              </w:rPr>
              <w:t xml:space="preserve"> las matemáticas con el </w:t>
            </w:r>
            <w:r w:rsidR="001B6B36">
              <w:rPr>
                <w:rFonts w:ascii="Times New Roman" w:hAnsi="Times New Roman" w:cs="Times New Roman"/>
                <w:sz w:val="28"/>
                <w:szCs w:val="28"/>
              </w:rPr>
              <w:t>mundo real, facilita la comprensión y la solución de problemas dentro y fuera del aula</w:t>
            </w:r>
            <w:r w:rsidR="00E3351E">
              <w:rPr>
                <w:rFonts w:ascii="Times New Roman" w:hAnsi="Times New Roman" w:cs="Times New Roman"/>
                <w:sz w:val="28"/>
                <w:szCs w:val="28"/>
              </w:rPr>
              <w:t xml:space="preserve">, se fomenta el análisis de las implicaciones </w:t>
            </w:r>
            <w:r w:rsidR="00C04EB2">
              <w:rPr>
                <w:rFonts w:ascii="Times New Roman" w:hAnsi="Times New Roman" w:cs="Times New Roman"/>
                <w:sz w:val="28"/>
                <w:szCs w:val="28"/>
              </w:rPr>
              <w:t>éticas, sociales y políticas de las matemáticas</w:t>
            </w:r>
            <w:r w:rsidR="00783A44">
              <w:rPr>
                <w:rFonts w:ascii="Times New Roman" w:hAnsi="Times New Roman" w:cs="Times New Roman"/>
                <w:sz w:val="28"/>
                <w:szCs w:val="28"/>
              </w:rPr>
              <w:t xml:space="preserve">, fomenta la identificación de soluciones y modelos matemáticos </w:t>
            </w:r>
          </w:p>
        </w:tc>
        <w:tc>
          <w:tcPr>
            <w:tcW w:w="3984" w:type="dxa"/>
          </w:tcPr>
          <w:p w14:paraId="64094408" w14:textId="6871EEF1" w:rsidR="00FE4DF9" w:rsidRDefault="00E42C58" w:rsidP="00FE4DF9">
            <w:pPr>
              <w:ind w:firstLine="0"/>
              <w:rPr>
                <w:rFonts w:ascii="Times New Roman" w:hAnsi="Times New Roman" w:cs="Times New Roman"/>
                <w:sz w:val="28"/>
                <w:szCs w:val="28"/>
              </w:rPr>
            </w:pPr>
            <w:r>
              <w:rPr>
                <w:rFonts w:ascii="Times New Roman" w:hAnsi="Times New Roman" w:cs="Times New Roman"/>
                <w:sz w:val="28"/>
                <w:szCs w:val="28"/>
              </w:rPr>
              <w:lastRenderedPageBreak/>
              <w:t xml:space="preserve">Este programa ayuda al desarrollo de habilidades básicas, como la enseñanza de las </w:t>
            </w:r>
            <w:r>
              <w:rPr>
                <w:rFonts w:ascii="Times New Roman" w:hAnsi="Times New Roman" w:cs="Times New Roman"/>
                <w:sz w:val="28"/>
                <w:szCs w:val="28"/>
              </w:rPr>
              <w:lastRenderedPageBreak/>
              <w:t xml:space="preserve">matemáticas en preescolar, bajo </w:t>
            </w:r>
            <w:r w:rsidR="00FF156C">
              <w:rPr>
                <w:rFonts w:ascii="Times New Roman" w:hAnsi="Times New Roman" w:cs="Times New Roman"/>
                <w:sz w:val="28"/>
                <w:szCs w:val="28"/>
              </w:rPr>
              <w:t xml:space="preserve">su propio </w:t>
            </w:r>
            <w:r w:rsidR="00DE339A">
              <w:rPr>
                <w:rFonts w:ascii="Times New Roman" w:hAnsi="Times New Roman" w:cs="Times New Roman"/>
                <w:sz w:val="28"/>
                <w:szCs w:val="28"/>
              </w:rPr>
              <w:t>enfoque</w:t>
            </w:r>
            <w:r w:rsidR="00FF156C">
              <w:rPr>
                <w:rFonts w:ascii="Times New Roman" w:hAnsi="Times New Roman" w:cs="Times New Roman"/>
                <w:sz w:val="28"/>
                <w:szCs w:val="28"/>
              </w:rPr>
              <w:t xml:space="preserve">, ayudando a desarrollar habilidades matemáticas </w:t>
            </w:r>
            <w:r w:rsidR="00E67ECF">
              <w:rPr>
                <w:rFonts w:ascii="Times New Roman" w:hAnsi="Times New Roman" w:cs="Times New Roman"/>
                <w:sz w:val="28"/>
                <w:szCs w:val="28"/>
              </w:rPr>
              <w:t xml:space="preserve">fundamentales como </w:t>
            </w:r>
            <w:r w:rsidR="00D543CA">
              <w:rPr>
                <w:rFonts w:ascii="Times New Roman" w:hAnsi="Times New Roman" w:cs="Times New Roman"/>
                <w:sz w:val="28"/>
                <w:szCs w:val="28"/>
              </w:rPr>
              <w:t xml:space="preserve">el reconocimiento de números, el conteo, la clasificación, la comparación </w:t>
            </w:r>
            <w:r w:rsidR="00B8422F">
              <w:rPr>
                <w:rFonts w:ascii="Times New Roman" w:hAnsi="Times New Roman" w:cs="Times New Roman"/>
                <w:sz w:val="28"/>
                <w:szCs w:val="28"/>
              </w:rPr>
              <w:t xml:space="preserve">y la identificación de formas geométricas, este programa tiene una ventaja muy grande la cual es la manera en que promueve </w:t>
            </w:r>
            <w:r w:rsidR="008A7FC8">
              <w:rPr>
                <w:rFonts w:ascii="Times New Roman" w:hAnsi="Times New Roman" w:cs="Times New Roman"/>
                <w:sz w:val="28"/>
                <w:szCs w:val="28"/>
              </w:rPr>
              <w:t xml:space="preserve">el desarrollo del pensamiento lógico y la resolución de problemas en la infancia </w:t>
            </w:r>
          </w:p>
        </w:tc>
        <w:tc>
          <w:tcPr>
            <w:tcW w:w="2935" w:type="dxa"/>
          </w:tcPr>
          <w:p w14:paraId="2246E99D" w14:textId="71D31A53" w:rsidR="00FE4DF9" w:rsidRDefault="00437F77" w:rsidP="00FE4DF9">
            <w:pPr>
              <w:ind w:firstLine="0"/>
              <w:rPr>
                <w:rFonts w:ascii="Times New Roman" w:hAnsi="Times New Roman" w:cs="Times New Roman"/>
                <w:sz w:val="28"/>
                <w:szCs w:val="28"/>
              </w:rPr>
            </w:pPr>
            <w:r>
              <w:rPr>
                <w:rFonts w:ascii="Times New Roman" w:hAnsi="Times New Roman" w:cs="Times New Roman"/>
                <w:sz w:val="28"/>
                <w:szCs w:val="28"/>
              </w:rPr>
              <w:lastRenderedPageBreak/>
              <w:t xml:space="preserve">Esta tiene como ventaja su enfoque lúdico en donde se </w:t>
            </w:r>
            <w:r w:rsidR="00DE339A">
              <w:rPr>
                <w:rFonts w:ascii="Times New Roman" w:hAnsi="Times New Roman" w:cs="Times New Roman"/>
                <w:sz w:val="28"/>
                <w:szCs w:val="28"/>
              </w:rPr>
              <w:t>reconoce</w:t>
            </w:r>
            <w:r>
              <w:rPr>
                <w:rFonts w:ascii="Times New Roman" w:hAnsi="Times New Roman" w:cs="Times New Roman"/>
                <w:sz w:val="28"/>
                <w:szCs w:val="28"/>
              </w:rPr>
              <w:t xml:space="preserve"> la </w:t>
            </w:r>
            <w:r>
              <w:rPr>
                <w:rFonts w:ascii="Times New Roman" w:hAnsi="Times New Roman" w:cs="Times New Roman"/>
                <w:sz w:val="28"/>
                <w:szCs w:val="28"/>
              </w:rPr>
              <w:lastRenderedPageBreak/>
              <w:t>importancia del juego como una herramienta fundamental para el proceso de aprendizaje en la primera etapa,</w:t>
            </w:r>
            <w:r>
              <w:rPr>
                <w:rFonts w:ascii="Times New Roman" w:hAnsi="Times New Roman" w:cs="Times New Roman"/>
                <w:sz w:val="28"/>
                <w:szCs w:val="28"/>
              </w:rPr>
              <w:t xml:space="preserve"> donde propone actividades y estrategias que estimulan </w:t>
            </w:r>
            <w:r w:rsidR="003D51ED">
              <w:rPr>
                <w:rFonts w:ascii="Times New Roman" w:hAnsi="Times New Roman" w:cs="Times New Roman"/>
                <w:sz w:val="28"/>
                <w:szCs w:val="28"/>
              </w:rPr>
              <w:t xml:space="preserve">el desarrollo cognitivo, físico y emocional de los niños desde edad temprana </w:t>
            </w:r>
          </w:p>
        </w:tc>
      </w:tr>
      <w:tr w:rsidR="00FE4DF9" w14:paraId="07BA7705" w14:textId="157CDE2A" w:rsidTr="001E5190">
        <w:trPr>
          <w:trHeight w:val="409"/>
        </w:trPr>
        <w:tc>
          <w:tcPr>
            <w:tcW w:w="2935" w:type="dxa"/>
          </w:tcPr>
          <w:p w14:paraId="4D64679A" w14:textId="59166A8D" w:rsidR="00FE4DF9" w:rsidRDefault="00177221" w:rsidP="00FE4DF9">
            <w:pPr>
              <w:ind w:firstLine="0"/>
              <w:jc w:val="center"/>
              <w:rPr>
                <w:rFonts w:ascii="Times New Roman" w:hAnsi="Times New Roman" w:cs="Times New Roman"/>
                <w:b/>
                <w:bCs/>
                <w:sz w:val="28"/>
                <w:szCs w:val="28"/>
              </w:rPr>
            </w:pPr>
            <w:r>
              <w:rPr>
                <w:rFonts w:ascii="Times New Roman" w:hAnsi="Times New Roman" w:cs="Times New Roman"/>
                <w:b/>
                <w:bCs/>
                <w:sz w:val="28"/>
                <w:szCs w:val="28"/>
              </w:rPr>
              <w:lastRenderedPageBreak/>
              <w:t>Desventajas</w:t>
            </w:r>
          </w:p>
          <w:p w14:paraId="6FE6A044" w14:textId="35A3E79D" w:rsidR="00FE4DF9" w:rsidRPr="00FE4DF9" w:rsidRDefault="00FE4DF9" w:rsidP="00FE4DF9">
            <w:pPr>
              <w:ind w:firstLine="0"/>
              <w:jc w:val="center"/>
              <w:rPr>
                <w:rFonts w:ascii="Times New Roman" w:hAnsi="Times New Roman" w:cs="Times New Roman"/>
                <w:b/>
                <w:bCs/>
                <w:sz w:val="28"/>
                <w:szCs w:val="28"/>
              </w:rPr>
            </w:pPr>
          </w:p>
        </w:tc>
        <w:tc>
          <w:tcPr>
            <w:tcW w:w="3639" w:type="dxa"/>
          </w:tcPr>
          <w:p w14:paraId="7D9F4404" w14:textId="2AC08C7D" w:rsidR="00FE4DF9" w:rsidRDefault="007810D8" w:rsidP="00FE4DF9">
            <w:pPr>
              <w:ind w:firstLine="0"/>
              <w:rPr>
                <w:rFonts w:ascii="Times New Roman" w:hAnsi="Times New Roman" w:cs="Times New Roman"/>
                <w:sz w:val="28"/>
                <w:szCs w:val="28"/>
              </w:rPr>
            </w:pPr>
            <w:r>
              <w:rPr>
                <w:rFonts w:ascii="Times New Roman" w:hAnsi="Times New Roman" w:cs="Times New Roman"/>
                <w:sz w:val="28"/>
                <w:szCs w:val="28"/>
              </w:rPr>
              <w:t xml:space="preserve">Limita el desarrollo </w:t>
            </w:r>
            <w:r w:rsidR="00F8295C">
              <w:rPr>
                <w:rFonts w:ascii="Times New Roman" w:hAnsi="Times New Roman" w:cs="Times New Roman"/>
                <w:sz w:val="28"/>
                <w:szCs w:val="28"/>
              </w:rPr>
              <w:t>de áreas aplicadas de las matemáticas, por su fuerte enfoque en las matemáticas puras</w:t>
            </w:r>
            <w:r w:rsidR="001D6906">
              <w:rPr>
                <w:rFonts w:ascii="Times New Roman" w:hAnsi="Times New Roman" w:cs="Times New Roman"/>
                <w:sz w:val="28"/>
                <w:szCs w:val="28"/>
              </w:rPr>
              <w:t xml:space="preserve">, que ha llevado a una menor atención </w:t>
            </w:r>
            <w:r w:rsidR="00CF5B8D">
              <w:rPr>
                <w:rFonts w:ascii="Times New Roman" w:hAnsi="Times New Roman" w:cs="Times New Roman"/>
                <w:sz w:val="28"/>
                <w:szCs w:val="28"/>
              </w:rPr>
              <w:t xml:space="preserve">hacia la resolución de los problemas en campos matemáticas </w:t>
            </w:r>
          </w:p>
        </w:tc>
        <w:tc>
          <w:tcPr>
            <w:tcW w:w="4271" w:type="dxa"/>
          </w:tcPr>
          <w:p w14:paraId="62013C45" w14:textId="17C0D4EA" w:rsidR="00FE4DF9" w:rsidRDefault="00F72B89" w:rsidP="00FE4DF9">
            <w:pPr>
              <w:ind w:firstLine="0"/>
              <w:rPr>
                <w:rFonts w:ascii="Times New Roman" w:hAnsi="Times New Roman" w:cs="Times New Roman"/>
                <w:sz w:val="28"/>
                <w:szCs w:val="28"/>
              </w:rPr>
            </w:pPr>
            <w:r>
              <w:rPr>
                <w:rFonts w:ascii="Times New Roman" w:hAnsi="Times New Roman" w:cs="Times New Roman"/>
                <w:sz w:val="28"/>
                <w:szCs w:val="28"/>
              </w:rPr>
              <w:t xml:space="preserve">La falta de recursos </w:t>
            </w:r>
            <w:r w:rsidR="004A7C39">
              <w:rPr>
                <w:rFonts w:ascii="Times New Roman" w:hAnsi="Times New Roman" w:cs="Times New Roman"/>
                <w:sz w:val="28"/>
                <w:szCs w:val="28"/>
              </w:rPr>
              <w:t xml:space="preserve">como </w:t>
            </w:r>
            <w:r w:rsidR="00DE339A">
              <w:rPr>
                <w:rFonts w:ascii="Times New Roman" w:hAnsi="Times New Roman" w:cs="Times New Roman"/>
                <w:sz w:val="28"/>
                <w:szCs w:val="28"/>
              </w:rPr>
              <w:t>bibliotecas</w:t>
            </w:r>
            <w:r w:rsidR="004A7C39">
              <w:rPr>
                <w:rFonts w:ascii="Times New Roman" w:hAnsi="Times New Roman" w:cs="Times New Roman"/>
                <w:sz w:val="28"/>
                <w:szCs w:val="28"/>
              </w:rPr>
              <w:t xml:space="preserve"> y tecnologías necesarias para el avance en el desarrollo del aprendizaje</w:t>
            </w:r>
            <w:r w:rsidR="00536B03">
              <w:rPr>
                <w:rFonts w:ascii="Times New Roman" w:hAnsi="Times New Roman" w:cs="Times New Roman"/>
                <w:sz w:val="28"/>
                <w:szCs w:val="28"/>
              </w:rPr>
              <w:t xml:space="preserve">, los </w:t>
            </w:r>
            <w:r w:rsidR="00DE339A">
              <w:rPr>
                <w:rFonts w:ascii="Times New Roman" w:hAnsi="Times New Roman" w:cs="Times New Roman"/>
                <w:sz w:val="28"/>
                <w:szCs w:val="28"/>
              </w:rPr>
              <w:t>sistemas</w:t>
            </w:r>
            <w:r w:rsidR="00536B03">
              <w:rPr>
                <w:rFonts w:ascii="Times New Roman" w:hAnsi="Times New Roman" w:cs="Times New Roman"/>
                <w:sz w:val="28"/>
                <w:szCs w:val="28"/>
              </w:rPr>
              <w:t xml:space="preserve"> educativos y las estructuras académicas </w:t>
            </w:r>
            <w:r w:rsidR="00530EBB">
              <w:rPr>
                <w:rFonts w:ascii="Times New Roman" w:hAnsi="Times New Roman" w:cs="Times New Roman"/>
                <w:sz w:val="28"/>
                <w:szCs w:val="28"/>
              </w:rPr>
              <w:t xml:space="preserve">pueden presentar barreras para la adopción de </w:t>
            </w:r>
            <w:r w:rsidR="008A2F96">
              <w:rPr>
                <w:rFonts w:ascii="Times New Roman" w:hAnsi="Times New Roman" w:cs="Times New Roman"/>
                <w:sz w:val="28"/>
                <w:szCs w:val="28"/>
              </w:rPr>
              <w:t>prácticas</w:t>
            </w:r>
            <w:r w:rsidR="00530EBB">
              <w:rPr>
                <w:rFonts w:ascii="Times New Roman" w:hAnsi="Times New Roman" w:cs="Times New Roman"/>
                <w:sz w:val="28"/>
                <w:szCs w:val="28"/>
              </w:rPr>
              <w:t xml:space="preserve"> pedagógicas </w:t>
            </w:r>
            <w:r w:rsidR="008A2F96">
              <w:rPr>
                <w:rFonts w:ascii="Times New Roman" w:hAnsi="Times New Roman" w:cs="Times New Roman"/>
                <w:sz w:val="28"/>
                <w:szCs w:val="28"/>
              </w:rPr>
              <w:t>más</w:t>
            </w:r>
            <w:r w:rsidR="00530EBB">
              <w:rPr>
                <w:rFonts w:ascii="Times New Roman" w:hAnsi="Times New Roman" w:cs="Times New Roman"/>
                <w:sz w:val="28"/>
                <w:szCs w:val="28"/>
              </w:rPr>
              <w:t xml:space="preserve"> participativas</w:t>
            </w:r>
            <w:r w:rsidR="00AB4BEF">
              <w:rPr>
                <w:rFonts w:ascii="Times New Roman" w:hAnsi="Times New Roman" w:cs="Times New Roman"/>
                <w:sz w:val="28"/>
                <w:szCs w:val="28"/>
              </w:rPr>
              <w:t xml:space="preserve">, </w:t>
            </w:r>
            <w:r w:rsidR="0052452C">
              <w:rPr>
                <w:rFonts w:ascii="Times New Roman" w:hAnsi="Times New Roman" w:cs="Times New Roman"/>
                <w:sz w:val="28"/>
                <w:szCs w:val="28"/>
              </w:rPr>
              <w:t>interdisciplinarias</w:t>
            </w:r>
            <w:r w:rsidR="00AB4BEF">
              <w:rPr>
                <w:rFonts w:ascii="Times New Roman" w:hAnsi="Times New Roman" w:cs="Times New Roman"/>
                <w:sz w:val="28"/>
                <w:szCs w:val="28"/>
              </w:rPr>
              <w:t xml:space="preserve"> y contextualizadas </w:t>
            </w:r>
          </w:p>
        </w:tc>
        <w:tc>
          <w:tcPr>
            <w:tcW w:w="3984" w:type="dxa"/>
          </w:tcPr>
          <w:p w14:paraId="647215C8" w14:textId="40E46920" w:rsidR="00FE4DF9" w:rsidRDefault="001E5190" w:rsidP="00FE4DF9">
            <w:pPr>
              <w:ind w:firstLine="0"/>
              <w:rPr>
                <w:rFonts w:ascii="Times New Roman" w:hAnsi="Times New Roman" w:cs="Times New Roman"/>
                <w:sz w:val="28"/>
                <w:szCs w:val="28"/>
              </w:rPr>
            </w:pPr>
            <w:r>
              <w:rPr>
                <w:rFonts w:ascii="Times New Roman" w:hAnsi="Times New Roman" w:cs="Times New Roman"/>
                <w:sz w:val="28"/>
                <w:szCs w:val="28"/>
              </w:rPr>
              <w:t xml:space="preserve">Por el momento una desventaja de este programa es la manera de adaptarse a algo nuevo, </w:t>
            </w:r>
            <w:r w:rsidR="0052452C">
              <w:rPr>
                <w:rFonts w:ascii="Times New Roman" w:hAnsi="Times New Roman" w:cs="Times New Roman"/>
                <w:sz w:val="28"/>
                <w:szCs w:val="28"/>
              </w:rPr>
              <w:t>después</w:t>
            </w:r>
            <w:r>
              <w:rPr>
                <w:rFonts w:ascii="Times New Roman" w:hAnsi="Times New Roman" w:cs="Times New Roman"/>
                <w:sz w:val="28"/>
                <w:szCs w:val="28"/>
              </w:rPr>
              <w:t xml:space="preserve"> de tanto tiempo con un programa distinto, los cambios que cada maestro tendrá que hacer en </w:t>
            </w:r>
            <w:r w:rsidR="008A2F96">
              <w:rPr>
                <w:rFonts w:ascii="Times New Roman" w:hAnsi="Times New Roman" w:cs="Times New Roman"/>
                <w:sz w:val="28"/>
                <w:szCs w:val="28"/>
              </w:rPr>
              <w:t>su trabajo</w:t>
            </w:r>
            <w:r>
              <w:rPr>
                <w:rFonts w:ascii="Times New Roman" w:hAnsi="Times New Roman" w:cs="Times New Roman"/>
                <w:sz w:val="28"/>
                <w:szCs w:val="28"/>
              </w:rPr>
              <w:t xml:space="preserve"> sobre el desarrollo del aprendizaje</w:t>
            </w:r>
          </w:p>
        </w:tc>
        <w:tc>
          <w:tcPr>
            <w:tcW w:w="2935" w:type="dxa"/>
          </w:tcPr>
          <w:p w14:paraId="7263B896" w14:textId="661A9693" w:rsidR="00FE4DF9" w:rsidRDefault="001E5190" w:rsidP="00FE4DF9">
            <w:pPr>
              <w:ind w:firstLine="0"/>
              <w:rPr>
                <w:rFonts w:ascii="Times New Roman" w:hAnsi="Times New Roman" w:cs="Times New Roman"/>
                <w:sz w:val="28"/>
                <w:szCs w:val="28"/>
              </w:rPr>
            </w:pPr>
            <w:r>
              <w:rPr>
                <w:rFonts w:ascii="Times New Roman" w:hAnsi="Times New Roman" w:cs="Times New Roman"/>
                <w:sz w:val="28"/>
                <w:szCs w:val="28"/>
              </w:rPr>
              <w:t xml:space="preserve">Este programa </w:t>
            </w:r>
            <w:r w:rsidR="000440A3">
              <w:rPr>
                <w:rFonts w:ascii="Times New Roman" w:hAnsi="Times New Roman" w:cs="Times New Roman"/>
                <w:sz w:val="28"/>
                <w:szCs w:val="28"/>
              </w:rPr>
              <w:t xml:space="preserve">exige mucho material didáctico, espacios adecuados, apoyo y capacitación en los maestros, lo cual es algo que </w:t>
            </w:r>
            <w:r w:rsidR="00646F9B">
              <w:rPr>
                <w:rFonts w:ascii="Times New Roman" w:hAnsi="Times New Roman" w:cs="Times New Roman"/>
                <w:sz w:val="28"/>
                <w:szCs w:val="28"/>
              </w:rPr>
              <w:t xml:space="preserve">no muchas veces es fácil de conseguir, también este programa esta saturado de mucha información </w:t>
            </w:r>
            <w:r w:rsidR="000E0A0C">
              <w:rPr>
                <w:rFonts w:ascii="Times New Roman" w:hAnsi="Times New Roman" w:cs="Times New Roman"/>
                <w:sz w:val="28"/>
                <w:szCs w:val="28"/>
              </w:rPr>
              <w:t xml:space="preserve">creando una sobrecarga </w:t>
            </w:r>
            <w:r w:rsidR="0052452C">
              <w:rPr>
                <w:rFonts w:ascii="Times New Roman" w:hAnsi="Times New Roman" w:cs="Times New Roman"/>
                <w:sz w:val="28"/>
                <w:szCs w:val="28"/>
              </w:rPr>
              <w:t>de información</w:t>
            </w:r>
            <w:r w:rsidR="000E0A0C">
              <w:rPr>
                <w:rFonts w:ascii="Times New Roman" w:hAnsi="Times New Roman" w:cs="Times New Roman"/>
                <w:sz w:val="28"/>
                <w:szCs w:val="28"/>
              </w:rPr>
              <w:t xml:space="preserve"> </w:t>
            </w:r>
          </w:p>
        </w:tc>
      </w:tr>
    </w:tbl>
    <w:p w14:paraId="2265D3DF" w14:textId="77777777" w:rsidR="00FE4DF9" w:rsidRPr="00FE4DF9" w:rsidRDefault="00FE4DF9" w:rsidP="00FE4DF9">
      <w:pPr>
        <w:ind w:firstLine="0"/>
        <w:rPr>
          <w:rFonts w:ascii="Times New Roman" w:hAnsi="Times New Roman" w:cs="Times New Roman"/>
          <w:sz w:val="28"/>
          <w:szCs w:val="28"/>
        </w:rPr>
      </w:pPr>
    </w:p>
    <w:p w14:paraId="7C5E3824" w14:textId="77777777" w:rsidR="00B905DD" w:rsidRDefault="00B905DD" w:rsidP="001B361C">
      <w:pPr>
        <w:ind w:firstLine="0"/>
        <w:jc w:val="center"/>
        <w:rPr>
          <w:rFonts w:ascii="Times New Roman" w:hAnsi="Times New Roman" w:cs="Times New Roman"/>
          <w:b/>
          <w:bCs/>
          <w:sz w:val="28"/>
          <w:szCs w:val="28"/>
        </w:rPr>
      </w:pPr>
    </w:p>
    <w:p w14:paraId="124C99DD" w14:textId="67DF4B72" w:rsidR="00770DFE" w:rsidRDefault="00770DFE" w:rsidP="001B361C">
      <w:pPr>
        <w:ind w:firstLine="0"/>
        <w:jc w:val="center"/>
        <w:rPr>
          <w:rFonts w:ascii="Times New Roman" w:hAnsi="Times New Roman" w:cs="Times New Roman"/>
          <w:b/>
          <w:bCs/>
          <w:sz w:val="28"/>
          <w:szCs w:val="28"/>
        </w:rPr>
      </w:pPr>
      <w:r w:rsidRPr="001B361C">
        <w:rPr>
          <w:rFonts w:ascii="Times New Roman" w:hAnsi="Times New Roman" w:cs="Times New Roman"/>
          <w:b/>
          <w:bCs/>
          <w:sz w:val="28"/>
          <w:szCs w:val="28"/>
        </w:rPr>
        <w:lastRenderedPageBreak/>
        <w:t>Conclusiones</w:t>
      </w:r>
    </w:p>
    <w:p w14:paraId="27BA74A1" w14:textId="6FCFA049" w:rsidR="00B905DD" w:rsidRDefault="001455E9" w:rsidP="001B361C">
      <w:pPr>
        <w:ind w:firstLine="0"/>
        <w:jc w:val="center"/>
        <w:rPr>
          <w:rFonts w:ascii="Times New Roman" w:hAnsi="Times New Roman" w:cs="Times New Roman"/>
          <w:sz w:val="28"/>
          <w:szCs w:val="28"/>
        </w:rPr>
      </w:pPr>
      <w:r>
        <w:rPr>
          <w:rFonts w:ascii="Times New Roman" w:hAnsi="Times New Roman" w:cs="Times New Roman"/>
          <w:sz w:val="28"/>
          <w:szCs w:val="28"/>
        </w:rPr>
        <w:t xml:space="preserve">Al realizar esta actividad me pude dar cuenta </w:t>
      </w:r>
      <w:r w:rsidR="00DC0F7B">
        <w:rPr>
          <w:rFonts w:ascii="Times New Roman" w:hAnsi="Times New Roman" w:cs="Times New Roman"/>
          <w:sz w:val="28"/>
          <w:szCs w:val="28"/>
        </w:rPr>
        <w:t xml:space="preserve">de </w:t>
      </w:r>
      <w:r w:rsidR="008A2F96">
        <w:rPr>
          <w:rFonts w:ascii="Times New Roman" w:hAnsi="Times New Roman" w:cs="Times New Roman"/>
          <w:sz w:val="28"/>
          <w:szCs w:val="28"/>
        </w:rPr>
        <w:t>cómo</w:t>
      </w:r>
      <w:r w:rsidR="00DC0F7B">
        <w:rPr>
          <w:rFonts w:ascii="Times New Roman" w:hAnsi="Times New Roman" w:cs="Times New Roman"/>
          <w:sz w:val="28"/>
          <w:szCs w:val="28"/>
        </w:rPr>
        <w:t xml:space="preserve"> cada teoría tiene su punto de vista, cada teoría va creando nuevas estrategias, que quizás hoy en día no las vemos muy atractivas, pero </w:t>
      </w:r>
      <w:r w:rsidR="007F033D">
        <w:rPr>
          <w:rFonts w:ascii="Times New Roman" w:hAnsi="Times New Roman" w:cs="Times New Roman"/>
          <w:sz w:val="28"/>
          <w:szCs w:val="28"/>
        </w:rPr>
        <w:t xml:space="preserve">cada una se fue adaptando </w:t>
      </w:r>
      <w:r w:rsidR="0052452C">
        <w:rPr>
          <w:rFonts w:ascii="Times New Roman" w:hAnsi="Times New Roman" w:cs="Times New Roman"/>
          <w:sz w:val="28"/>
          <w:szCs w:val="28"/>
        </w:rPr>
        <w:t>conforme</w:t>
      </w:r>
      <w:r w:rsidR="007F033D">
        <w:rPr>
          <w:rFonts w:ascii="Times New Roman" w:hAnsi="Times New Roman" w:cs="Times New Roman"/>
          <w:sz w:val="28"/>
          <w:szCs w:val="28"/>
        </w:rPr>
        <w:t xml:space="preserve"> iban avanzando las necesidades de </w:t>
      </w:r>
      <w:r w:rsidR="008A2F96">
        <w:rPr>
          <w:rFonts w:ascii="Times New Roman" w:hAnsi="Times New Roman" w:cs="Times New Roman"/>
          <w:sz w:val="28"/>
          <w:szCs w:val="28"/>
        </w:rPr>
        <w:t>cada niño</w:t>
      </w:r>
      <w:r w:rsidR="007F033D">
        <w:rPr>
          <w:rFonts w:ascii="Times New Roman" w:hAnsi="Times New Roman" w:cs="Times New Roman"/>
          <w:sz w:val="28"/>
          <w:szCs w:val="28"/>
        </w:rPr>
        <w:t>, adaptándose al contexto del tiempo y espacio, cada teoría busca tener una continua mejora</w:t>
      </w:r>
      <w:r w:rsidR="00C922B0">
        <w:rPr>
          <w:rFonts w:ascii="Times New Roman" w:hAnsi="Times New Roman" w:cs="Times New Roman"/>
          <w:sz w:val="28"/>
          <w:szCs w:val="28"/>
        </w:rPr>
        <w:t>. Este trabajo me ayudo a</w:t>
      </w:r>
      <w:r w:rsidR="00C65AE3">
        <w:rPr>
          <w:rFonts w:ascii="Times New Roman" w:hAnsi="Times New Roman" w:cs="Times New Roman"/>
          <w:sz w:val="28"/>
          <w:szCs w:val="28"/>
        </w:rPr>
        <w:t xml:space="preserve"> tener una mejor comprensión de las teorías que se </w:t>
      </w:r>
      <w:r w:rsidR="0052452C">
        <w:rPr>
          <w:rFonts w:ascii="Times New Roman" w:hAnsi="Times New Roman" w:cs="Times New Roman"/>
          <w:sz w:val="28"/>
          <w:szCs w:val="28"/>
        </w:rPr>
        <w:t>vieron</w:t>
      </w:r>
      <w:r w:rsidR="00C65AE3">
        <w:rPr>
          <w:rFonts w:ascii="Times New Roman" w:hAnsi="Times New Roman" w:cs="Times New Roman"/>
          <w:sz w:val="28"/>
          <w:szCs w:val="28"/>
        </w:rPr>
        <w:t xml:space="preserve"> en clase, ya que se tuvo una investigación </w:t>
      </w:r>
      <w:r w:rsidR="008A2F96">
        <w:rPr>
          <w:rFonts w:ascii="Times New Roman" w:hAnsi="Times New Roman" w:cs="Times New Roman"/>
          <w:sz w:val="28"/>
          <w:szCs w:val="28"/>
        </w:rPr>
        <w:t>más</w:t>
      </w:r>
      <w:r w:rsidR="00C65AE3">
        <w:rPr>
          <w:rFonts w:ascii="Times New Roman" w:hAnsi="Times New Roman" w:cs="Times New Roman"/>
          <w:sz w:val="28"/>
          <w:szCs w:val="28"/>
        </w:rPr>
        <w:t xml:space="preserve"> profunda </w:t>
      </w:r>
      <w:r w:rsidR="005A7ECD">
        <w:rPr>
          <w:rFonts w:ascii="Times New Roman" w:hAnsi="Times New Roman" w:cs="Times New Roman"/>
          <w:sz w:val="28"/>
          <w:szCs w:val="28"/>
        </w:rPr>
        <w:t>para lograr hacer este cuadro. Pude l</w:t>
      </w:r>
      <w:r w:rsidR="002072D5">
        <w:rPr>
          <w:rFonts w:ascii="Times New Roman" w:hAnsi="Times New Roman" w:cs="Times New Roman"/>
          <w:sz w:val="28"/>
          <w:szCs w:val="28"/>
        </w:rPr>
        <w:t xml:space="preserve">ograr diferenciar entre estos programas y darme cuenta </w:t>
      </w:r>
      <w:r w:rsidR="008A2F96">
        <w:rPr>
          <w:rFonts w:ascii="Times New Roman" w:hAnsi="Times New Roman" w:cs="Times New Roman"/>
          <w:sz w:val="28"/>
          <w:szCs w:val="28"/>
        </w:rPr>
        <w:t>de que</w:t>
      </w:r>
      <w:r w:rsidR="002072D5">
        <w:rPr>
          <w:rFonts w:ascii="Times New Roman" w:hAnsi="Times New Roman" w:cs="Times New Roman"/>
          <w:sz w:val="28"/>
          <w:szCs w:val="28"/>
        </w:rPr>
        <w:t xml:space="preserve"> todos buscan crear situaciones didácticas que sean atractivas para los niños, las cuales logren</w:t>
      </w:r>
      <w:r w:rsidR="00C2665C">
        <w:rPr>
          <w:rFonts w:ascii="Times New Roman" w:hAnsi="Times New Roman" w:cs="Times New Roman"/>
          <w:sz w:val="28"/>
          <w:szCs w:val="28"/>
        </w:rPr>
        <w:t xml:space="preserve"> tener un impacto en el desarrollo de aprendizaje de cada niño. Cada una de estas teorías forman la historia de las </w:t>
      </w:r>
      <w:r w:rsidR="0052452C">
        <w:rPr>
          <w:rFonts w:ascii="Times New Roman" w:hAnsi="Times New Roman" w:cs="Times New Roman"/>
          <w:sz w:val="28"/>
          <w:szCs w:val="28"/>
        </w:rPr>
        <w:t>metamatemáticas</w:t>
      </w:r>
      <w:r w:rsidR="00C2665C">
        <w:rPr>
          <w:rFonts w:ascii="Times New Roman" w:hAnsi="Times New Roman" w:cs="Times New Roman"/>
          <w:sz w:val="28"/>
          <w:szCs w:val="28"/>
        </w:rPr>
        <w:t xml:space="preserve"> y cada una son de suma importancia para </w:t>
      </w:r>
      <w:r w:rsidR="006E25F3">
        <w:rPr>
          <w:rFonts w:ascii="Times New Roman" w:hAnsi="Times New Roman" w:cs="Times New Roman"/>
          <w:sz w:val="28"/>
          <w:szCs w:val="28"/>
        </w:rPr>
        <w:t>lograr avanzar</w:t>
      </w:r>
      <w:r w:rsidR="00027982">
        <w:rPr>
          <w:rFonts w:ascii="Times New Roman" w:hAnsi="Times New Roman" w:cs="Times New Roman"/>
          <w:sz w:val="28"/>
          <w:szCs w:val="28"/>
        </w:rPr>
        <w:t xml:space="preserve"> e innovarnos, estas teorías nos pueden ayudarnos en un futuro para nuestra practica docente, al saber seleccionar la que mejor se adapte con las necesidades de los niños</w:t>
      </w:r>
      <w:r w:rsidR="00214DD7">
        <w:rPr>
          <w:rFonts w:ascii="Times New Roman" w:hAnsi="Times New Roman" w:cs="Times New Roman"/>
          <w:sz w:val="28"/>
          <w:szCs w:val="28"/>
        </w:rPr>
        <w:t>. La didáctica de las matemáticas tiene un gran beneficio</w:t>
      </w:r>
      <w:r w:rsidR="00912456">
        <w:rPr>
          <w:rFonts w:ascii="Times New Roman" w:hAnsi="Times New Roman" w:cs="Times New Roman"/>
          <w:sz w:val="28"/>
          <w:szCs w:val="28"/>
        </w:rPr>
        <w:t xml:space="preserve">, dado que ayuda a la comprensión de </w:t>
      </w:r>
      <w:r w:rsidR="0052452C">
        <w:rPr>
          <w:rFonts w:ascii="Times New Roman" w:hAnsi="Times New Roman" w:cs="Times New Roman"/>
          <w:sz w:val="28"/>
          <w:szCs w:val="28"/>
        </w:rPr>
        <w:t>las</w:t>
      </w:r>
      <w:r w:rsidR="00912456">
        <w:rPr>
          <w:rFonts w:ascii="Times New Roman" w:hAnsi="Times New Roman" w:cs="Times New Roman"/>
          <w:sz w:val="28"/>
          <w:szCs w:val="28"/>
        </w:rPr>
        <w:t xml:space="preserve"> variables que pueden inferir en el proceso de la enseñanza y </w:t>
      </w:r>
      <w:r w:rsidR="0052452C">
        <w:rPr>
          <w:rFonts w:ascii="Times New Roman" w:hAnsi="Times New Roman" w:cs="Times New Roman"/>
          <w:sz w:val="28"/>
          <w:szCs w:val="28"/>
        </w:rPr>
        <w:t>aprendizaje</w:t>
      </w:r>
      <w:r w:rsidR="00912456">
        <w:rPr>
          <w:rFonts w:ascii="Times New Roman" w:hAnsi="Times New Roman" w:cs="Times New Roman"/>
          <w:sz w:val="28"/>
          <w:szCs w:val="28"/>
        </w:rPr>
        <w:t xml:space="preserve"> de las matemáticas</w:t>
      </w:r>
      <w:r w:rsidR="00F82316">
        <w:rPr>
          <w:rFonts w:ascii="Times New Roman" w:hAnsi="Times New Roman" w:cs="Times New Roman"/>
          <w:sz w:val="28"/>
          <w:szCs w:val="28"/>
        </w:rPr>
        <w:t xml:space="preserve">, porque juegan un papel fundamental para el desarrollo del pensamiento lógico </w:t>
      </w:r>
      <w:r w:rsidR="00E62F89">
        <w:rPr>
          <w:rFonts w:ascii="Times New Roman" w:hAnsi="Times New Roman" w:cs="Times New Roman"/>
          <w:sz w:val="28"/>
          <w:szCs w:val="28"/>
        </w:rPr>
        <w:t xml:space="preserve">y estructurado, así como el razonamiento </w:t>
      </w:r>
      <w:r w:rsidR="008A2F96">
        <w:rPr>
          <w:rFonts w:ascii="Times New Roman" w:hAnsi="Times New Roman" w:cs="Times New Roman"/>
          <w:sz w:val="28"/>
          <w:szCs w:val="28"/>
        </w:rPr>
        <w:t>crítico</w:t>
      </w:r>
      <w:r w:rsidR="00E62F89">
        <w:rPr>
          <w:rFonts w:ascii="Times New Roman" w:hAnsi="Times New Roman" w:cs="Times New Roman"/>
          <w:sz w:val="28"/>
          <w:szCs w:val="28"/>
        </w:rPr>
        <w:t xml:space="preserve"> y </w:t>
      </w:r>
      <w:r w:rsidR="0052452C">
        <w:rPr>
          <w:rFonts w:ascii="Times New Roman" w:hAnsi="Times New Roman" w:cs="Times New Roman"/>
          <w:sz w:val="28"/>
          <w:szCs w:val="28"/>
        </w:rPr>
        <w:t>abstracto</w:t>
      </w:r>
      <w:r w:rsidR="00E62F89">
        <w:rPr>
          <w:rFonts w:ascii="Times New Roman" w:hAnsi="Times New Roman" w:cs="Times New Roman"/>
          <w:sz w:val="28"/>
          <w:szCs w:val="28"/>
        </w:rPr>
        <w:t xml:space="preserve"> </w:t>
      </w:r>
    </w:p>
    <w:p w14:paraId="071DF442" w14:textId="77777777" w:rsidR="00214DD7" w:rsidRDefault="00214DD7" w:rsidP="001B361C">
      <w:pPr>
        <w:ind w:firstLine="0"/>
        <w:jc w:val="center"/>
        <w:rPr>
          <w:rFonts w:ascii="Times New Roman" w:hAnsi="Times New Roman" w:cs="Times New Roman"/>
          <w:sz w:val="28"/>
          <w:szCs w:val="28"/>
        </w:rPr>
      </w:pPr>
    </w:p>
    <w:p w14:paraId="0DE4089C" w14:textId="77777777" w:rsidR="00214DD7" w:rsidRDefault="00214DD7" w:rsidP="001B361C">
      <w:pPr>
        <w:ind w:firstLine="0"/>
        <w:jc w:val="center"/>
        <w:rPr>
          <w:rFonts w:ascii="Times New Roman" w:hAnsi="Times New Roman" w:cs="Times New Roman"/>
          <w:sz w:val="28"/>
          <w:szCs w:val="28"/>
        </w:rPr>
      </w:pPr>
    </w:p>
    <w:p w14:paraId="0C7B3B05" w14:textId="77777777" w:rsidR="00214DD7" w:rsidRDefault="00214DD7" w:rsidP="001B361C">
      <w:pPr>
        <w:ind w:firstLine="0"/>
        <w:jc w:val="center"/>
        <w:rPr>
          <w:rFonts w:ascii="Times New Roman" w:hAnsi="Times New Roman" w:cs="Times New Roman"/>
          <w:sz w:val="28"/>
          <w:szCs w:val="28"/>
        </w:rPr>
      </w:pPr>
    </w:p>
    <w:p w14:paraId="391CB5B7" w14:textId="77777777" w:rsidR="00214DD7" w:rsidRPr="001455E9" w:rsidRDefault="00214DD7" w:rsidP="001B361C">
      <w:pPr>
        <w:ind w:firstLine="0"/>
        <w:jc w:val="center"/>
        <w:rPr>
          <w:rFonts w:ascii="Times New Roman" w:hAnsi="Times New Roman" w:cs="Times New Roman"/>
          <w:sz w:val="28"/>
          <w:szCs w:val="28"/>
        </w:rPr>
      </w:pPr>
    </w:p>
    <w:p w14:paraId="7242C6C2" w14:textId="6A10CFBD" w:rsidR="00F4099F" w:rsidRDefault="00F4099F" w:rsidP="008852EC">
      <w:pPr>
        <w:ind w:firstLine="0"/>
        <w:jc w:val="center"/>
        <w:rPr>
          <w:rFonts w:ascii="Times New Roman" w:hAnsi="Times New Roman" w:cs="Times New Roman"/>
          <w:b/>
          <w:sz w:val="28"/>
          <w:szCs w:val="24"/>
        </w:rPr>
      </w:pPr>
      <w:r w:rsidRPr="008B6A98">
        <w:rPr>
          <w:rFonts w:ascii="Times New Roman" w:hAnsi="Times New Roman" w:cs="Times New Roman"/>
          <w:b/>
          <w:sz w:val="28"/>
          <w:szCs w:val="24"/>
        </w:rPr>
        <w:t>Referencias</w:t>
      </w:r>
    </w:p>
    <w:p w14:paraId="00D63755" w14:textId="00EFE77F" w:rsidR="00CD6AF8" w:rsidRDefault="00CD6AF8" w:rsidP="008852EC">
      <w:pPr>
        <w:ind w:firstLine="0"/>
        <w:jc w:val="center"/>
        <w:rPr>
          <w:rFonts w:ascii="Times New Roman" w:hAnsi="Times New Roman" w:cs="Times New Roman"/>
          <w:color w:val="222222"/>
          <w:sz w:val="24"/>
          <w:szCs w:val="24"/>
        </w:rPr>
      </w:pPr>
      <w:r w:rsidRPr="00EC0CAB">
        <w:rPr>
          <w:rFonts w:ascii="Times New Roman" w:hAnsi="Times New Roman" w:cs="Times New Roman"/>
          <w:color w:val="222222"/>
          <w:sz w:val="24"/>
          <w:szCs w:val="24"/>
        </w:rPr>
        <w:t>Brousseau, G. (1986). </w:t>
      </w:r>
      <w:r w:rsidRPr="00EC0CAB">
        <w:rPr>
          <w:rStyle w:val="nfasis"/>
          <w:rFonts w:ascii="Times New Roman" w:hAnsi="Times New Roman" w:cs="Times New Roman"/>
          <w:color w:val="222222"/>
          <w:sz w:val="24"/>
          <w:szCs w:val="24"/>
        </w:rPr>
        <w:t>Teoría de las situaciones didácticas</w:t>
      </w:r>
      <w:r w:rsidRPr="00EC0CAB">
        <w:rPr>
          <w:rFonts w:ascii="Times New Roman" w:hAnsi="Times New Roman" w:cs="Times New Roman"/>
          <w:color w:val="222222"/>
          <w:sz w:val="24"/>
          <w:szCs w:val="24"/>
        </w:rPr>
        <w:t>. Grenoble, Francia: Ediciones El pensamiento salvaje.</w:t>
      </w:r>
    </w:p>
    <w:p w14:paraId="0318D2A5" w14:textId="39330D61" w:rsidR="00EC0CAB" w:rsidRDefault="00641740" w:rsidP="008852EC">
      <w:pPr>
        <w:ind w:firstLine="0"/>
        <w:jc w:val="center"/>
        <w:rPr>
          <w:rFonts w:ascii="Times New Roman" w:hAnsi="Times New Roman" w:cs="Times New Roman"/>
          <w:color w:val="222222"/>
          <w:sz w:val="24"/>
          <w:szCs w:val="24"/>
        </w:rPr>
      </w:pPr>
      <w:r>
        <w:rPr>
          <w:rFonts w:ascii="Times New Roman" w:hAnsi="Times New Roman" w:cs="Times New Roman"/>
          <w:color w:val="222222"/>
          <w:sz w:val="24"/>
          <w:szCs w:val="24"/>
        </w:rPr>
        <w:t xml:space="preserve">Chevallard, Yves (1991). La </w:t>
      </w:r>
      <w:r w:rsidR="00280236">
        <w:rPr>
          <w:rFonts w:ascii="Times New Roman" w:hAnsi="Times New Roman" w:cs="Times New Roman"/>
          <w:color w:val="222222"/>
          <w:sz w:val="24"/>
          <w:szCs w:val="24"/>
        </w:rPr>
        <w:t>transposición didáctica: del saber sabio al saber enseñado. Aiqu</w:t>
      </w:r>
      <w:r w:rsidR="003E7F95">
        <w:rPr>
          <w:rFonts w:ascii="Times New Roman" w:hAnsi="Times New Roman" w:cs="Times New Roman"/>
          <w:color w:val="222222"/>
          <w:sz w:val="24"/>
          <w:szCs w:val="24"/>
        </w:rPr>
        <w:t xml:space="preserve">e Buenos Aires Argentina </w:t>
      </w:r>
    </w:p>
    <w:p w14:paraId="254BB141" w14:textId="66305950" w:rsidR="00C21A6F" w:rsidRPr="00EC0CAB" w:rsidRDefault="005F0CA8" w:rsidP="008852EC">
      <w:pPr>
        <w:ind w:firstLine="0"/>
        <w:jc w:val="center"/>
        <w:rPr>
          <w:rFonts w:ascii="Times New Roman" w:hAnsi="Times New Roman" w:cs="Times New Roman"/>
          <w:color w:val="222222"/>
          <w:sz w:val="24"/>
          <w:szCs w:val="24"/>
        </w:rPr>
      </w:pPr>
      <w:r>
        <w:rPr>
          <w:rFonts w:ascii="Times New Roman" w:hAnsi="Times New Roman" w:cs="Times New Roman"/>
          <w:color w:val="222222"/>
          <w:sz w:val="24"/>
          <w:szCs w:val="24"/>
        </w:rPr>
        <w:t>Vygotski. L. S. (19</w:t>
      </w:r>
      <w:r w:rsidR="001E6F55">
        <w:rPr>
          <w:rFonts w:ascii="Times New Roman" w:hAnsi="Times New Roman" w:cs="Times New Roman"/>
          <w:color w:val="222222"/>
          <w:sz w:val="24"/>
          <w:szCs w:val="24"/>
        </w:rPr>
        <w:t>81). Aprendizaje y desarrollo intelectual en la edad preescolar. Infancia y aprendizaje</w:t>
      </w:r>
      <w:r w:rsidR="00B905DD">
        <w:rPr>
          <w:rFonts w:ascii="Times New Roman" w:hAnsi="Times New Roman" w:cs="Times New Roman"/>
          <w:color w:val="222222"/>
          <w:sz w:val="24"/>
          <w:szCs w:val="24"/>
        </w:rPr>
        <w:t>, 27-28</w:t>
      </w:r>
    </w:p>
    <w:p w14:paraId="1FC5A2A3" w14:textId="77777777" w:rsidR="00EC0CAB" w:rsidRPr="008B6A98" w:rsidRDefault="00EC0CAB" w:rsidP="008852EC">
      <w:pPr>
        <w:ind w:firstLine="0"/>
        <w:jc w:val="center"/>
        <w:rPr>
          <w:rFonts w:ascii="Times New Roman" w:hAnsi="Times New Roman" w:cs="Times New Roman"/>
          <w:b/>
          <w:sz w:val="28"/>
          <w:szCs w:val="24"/>
        </w:rPr>
      </w:pPr>
    </w:p>
    <w:p w14:paraId="07D9E0AE" w14:textId="77777777" w:rsidR="00DB01EC" w:rsidRPr="008B6A98" w:rsidRDefault="00DB01EC" w:rsidP="00DB01EC">
      <w:pPr>
        <w:spacing w:after="160" w:line="259" w:lineRule="auto"/>
        <w:ind w:firstLine="0"/>
        <w:rPr>
          <w:rFonts w:ascii="Times New Roman" w:eastAsia="Times New Roman" w:hAnsi="Times New Roman" w:cs="Times New Roman"/>
          <w:sz w:val="24"/>
          <w:szCs w:val="24"/>
        </w:rPr>
      </w:pPr>
    </w:p>
    <w:p w14:paraId="40EB5C15" w14:textId="7732E4F9" w:rsidR="00F4099F" w:rsidRPr="008B6A98" w:rsidRDefault="00F4099F" w:rsidP="00DB01EC">
      <w:pPr>
        <w:spacing w:line="259" w:lineRule="auto"/>
        <w:rPr>
          <w:rFonts w:ascii="Times New Roman" w:hAnsi="Times New Roman" w:cs="Times New Roman"/>
          <w:b/>
          <w:sz w:val="28"/>
          <w:szCs w:val="24"/>
        </w:rPr>
      </w:pPr>
      <w:r w:rsidRPr="008B6A98">
        <w:rPr>
          <w:rFonts w:ascii="Times New Roman" w:hAnsi="Times New Roman" w:cs="Times New Roman"/>
          <w:b/>
          <w:sz w:val="28"/>
          <w:szCs w:val="24"/>
        </w:rPr>
        <w:br w:type="page"/>
      </w:r>
    </w:p>
    <w:p w14:paraId="4FD9DB15" w14:textId="11CBA6AA" w:rsidR="0034272F" w:rsidRPr="008B6A98" w:rsidRDefault="00F4099F" w:rsidP="00F4099F">
      <w:pPr>
        <w:spacing w:line="259" w:lineRule="auto"/>
        <w:jc w:val="center"/>
        <w:rPr>
          <w:rFonts w:ascii="Times New Roman" w:hAnsi="Times New Roman" w:cs="Times New Roman"/>
          <w:b/>
          <w:sz w:val="28"/>
          <w:szCs w:val="24"/>
        </w:rPr>
      </w:pPr>
      <w:r w:rsidRPr="008B6A98">
        <w:rPr>
          <w:rFonts w:ascii="Times New Roman" w:hAnsi="Times New Roman" w:cs="Times New Roman"/>
          <w:b/>
          <w:sz w:val="28"/>
          <w:szCs w:val="24"/>
        </w:rPr>
        <w:lastRenderedPageBreak/>
        <w:t>Anexos</w:t>
      </w:r>
    </w:p>
    <w:p w14:paraId="0037D63F" w14:textId="501A208D" w:rsidR="00F4099F" w:rsidRDefault="00F4099F" w:rsidP="00F4099F">
      <w:pPr>
        <w:spacing w:line="259" w:lineRule="auto"/>
        <w:ind w:left="720"/>
        <w:rPr>
          <w:rFonts w:ascii="Times New Roman" w:hAnsi="Times New Roman" w:cs="Times New Roman"/>
          <w:sz w:val="24"/>
          <w:szCs w:val="24"/>
        </w:rPr>
      </w:pPr>
      <w:r w:rsidRPr="008B6A98">
        <w:rPr>
          <w:rFonts w:ascii="Times New Roman" w:hAnsi="Times New Roman" w:cs="Times New Roman"/>
          <w:sz w:val="24"/>
          <w:szCs w:val="24"/>
        </w:rPr>
        <w:t xml:space="preserve">Anexo 1, p. 2. Rúbrica para </w:t>
      </w:r>
      <w:r w:rsidR="00DB01EC" w:rsidRPr="008B6A98">
        <w:rPr>
          <w:rFonts w:ascii="Times New Roman" w:hAnsi="Times New Roman" w:cs="Times New Roman"/>
          <w:sz w:val="24"/>
          <w:szCs w:val="24"/>
        </w:rPr>
        <w:t>e</w:t>
      </w:r>
      <w:r w:rsidRPr="008B6A98">
        <w:rPr>
          <w:rFonts w:ascii="Times New Roman" w:hAnsi="Times New Roman" w:cs="Times New Roman"/>
          <w:sz w:val="24"/>
          <w:szCs w:val="24"/>
        </w:rPr>
        <w:t xml:space="preserve">valuar </w:t>
      </w:r>
      <w:r w:rsidR="00070357">
        <w:rPr>
          <w:rFonts w:ascii="Times New Roman" w:hAnsi="Times New Roman" w:cs="Times New Roman"/>
          <w:sz w:val="24"/>
          <w:szCs w:val="24"/>
        </w:rPr>
        <w:t>artículo</w:t>
      </w:r>
    </w:p>
    <w:tbl>
      <w:tblPr>
        <w:tblStyle w:val="Tablaconcuadrcula"/>
        <w:tblW w:w="5352" w:type="pct"/>
        <w:tblLayout w:type="fixed"/>
        <w:tblLook w:val="04A0" w:firstRow="1" w:lastRow="0" w:firstColumn="1" w:lastColumn="0" w:noHBand="0" w:noVBand="1"/>
      </w:tblPr>
      <w:tblGrid>
        <w:gridCol w:w="3384"/>
        <w:gridCol w:w="4134"/>
        <w:gridCol w:w="3529"/>
        <w:gridCol w:w="1983"/>
        <w:gridCol w:w="1682"/>
        <w:gridCol w:w="1706"/>
        <w:gridCol w:w="1706"/>
        <w:gridCol w:w="1903"/>
      </w:tblGrid>
      <w:tr w:rsidR="001B361C" w:rsidRPr="008B6A98" w14:paraId="18D8C039" w14:textId="77777777" w:rsidTr="001B361C">
        <w:trPr>
          <w:trHeight w:val="2511"/>
        </w:trPr>
        <w:tc>
          <w:tcPr>
            <w:tcW w:w="1877" w:type="pct"/>
            <w:gridSpan w:val="2"/>
          </w:tcPr>
          <w:p w14:paraId="1A45C14E" w14:textId="0A36ED72" w:rsidR="00061AB4" w:rsidRPr="000C7DD7" w:rsidRDefault="00061AB4" w:rsidP="00070357">
            <w:pPr>
              <w:spacing w:after="160" w:line="259" w:lineRule="auto"/>
              <w:ind w:firstLine="0"/>
              <w:rPr>
                <w:rFonts w:ascii="Times New Roman" w:eastAsia="Times New Roman" w:hAnsi="Times New Roman" w:cs="Times New Roman"/>
                <w:b/>
              </w:rPr>
            </w:pPr>
            <w:r w:rsidRPr="000C7DD7">
              <w:rPr>
                <w:rFonts w:ascii="Times New Roman" w:eastAsia="Times New Roman" w:hAnsi="Times New Roman" w:cs="Times New Roman"/>
                <w:b/>
              </w:rPr>
              <w:t xml:space="preserve">Competencia: </w:t>
            </w:r>
            <w:r w:rsidRPr="000C7DD7">
              <w:rPr>
                <w:rFonts w:ascii="Times New Roman" w:hAnsi="Times New Roman" w:cs="Times New Roman"/>
              </w:rPr>
              <w:t xml:space="preserve">Valora y aplica la investigación educativa como proceso complejo, continuo y crítico que permite reconocer los procesos de desarrollo y aprendizaje, así como la realidad sociocultural de </w:t>
            </w:r>
            <w:proofErr w:type="gramStart"/>
            <w:r w:rsidRPr="000C7DD7">
              <w:rPr>
                <w:rFonts w:ascii="Times New Roman" w:hAnsi="Times New Roman" w:cs="Times New Roman"/>
              </w:rPr>
              <w:t>las niñas y los niños</w:t>
            </w:r>
            <w:proofErr w:type="gramEnd"/>
            <w:r w:rsidRPr="000C7DD7">
              <w:rPr>
                <w:rFonts w:ascii="Times New Roman" w:hAnsi="Times New Roman" w:cs="Times New Roman"/>
              </w:rPr>
              <w:t xml:space="preserve"> de preescolar, para hacer una intervención pertinente en situaciones educativas diversas, y aportar experiencias y reflexiones al campo de la educación preescolar.</w:t>
            </w:r>
          </w:p>
        </w:tc>
        <w:tc>
          <w:tcPr>
            <w:tcW w:w="3123" w:type="pct"/>
            <w:gridSpan w:val="6"/>
          </w:tcPr>
          <w:p w14:paraId="66746429" w14:textId="77777777" w:rsidR="00FE4DF9" w:rsidRDefault="00061AB4" w:rsidP="00FE4DF9">
            <w:pPr>
              <w:ind w:firstLine="0"/>
              <w:rPr>
                <w:rFonts w:ascii="Times New Roman" w:hAnsi="Times New Roman" w:cs="Times New Roman"/>
                <w:sz w:val="28"/>
                <w:szCs w:val="28"/>
              </w:rPr>
            </w:pPr>
            <w:r w:rsidRPr="008B6A98">
              <w:rPr>
                <w:rFonts w:ascii="Times New Roman" w:eastAsia="Times New Roman" w:hAnsi="Times New Roman" w:cs="Times New Roman"/>
                <w:b/>
              </w:rPr>
              <w:t xml:space="preserve">Planteamiento del problema: </w:t>
            </w:r>
            <w:r w:rsidR="00FE4DF9" w:rsidRPr="00FE4DF9">
              <w:rPr>
                <w:rFonts w:ascii="Times New Roman" w:hAnsi="Times New Roman" w:cs="Times New Roman"/>
                <w:sz w:val="28"/>
                <w:szCs w:val="28"/>
              </w:rPr>
              <w:t>Realiza un cuadro comparativo, que permit</w:t>
            </w:r>
            <w:r w:rsidR="00FE4DF9">
              <w:rPr>
                <w:rFonts w:ascii="Times New Roman" w:hAnsi="Times New Roman" w:cs="Times New Roman"/>
                <w:sz w:val="28"/>
                <w:szCs w:val="28"/>
              </w:rPr>
              <w:t>a</w:t>
            </w:r>
            <w:r w:rsidR="00FE4DF9" w:rsidRPr="00FE4DF9">
              <w:rPr>
                <w:rFonts w:ascii="Times New Roman" w:hAnsi="Times New Roman" w:cs="Times New Roman"/>
                <w:sz w:val="28"/>
                <w:szCs w:val="28"/>
              </w:rPr>
              <w:t xml:space="preserve"> contrastar la evolución de la didáctica de la matemática desde la escuela francesa, la latinoamericana, hasta la propuesta de la construcción social del conocimiento matemático; considerando variables de columnas en las que se lea la información en forma vertical y se establezca la comparación entre los elementos de las columnas</w:t>
            </w:r>
          </w:p>
          <w:p w14:paraId="253261A5" w14:textId="1A33598E" w:rsidR="00061AB4" w:rsidRPr="008B6A98" w:rsidRDefault="00061AB4" w:rsidP="000B5A9F">
            <w:pPr>
              <w:spacing w:after="160" w:line="259" w:lineRule="auto"/>
              <w:ind w:firstLine="0"/>
              <w:rPr>
                <w:rFonts w:ascii="Times New Roman" w:eastAsia="Times New Roman" w:hAnsi="Times New Roman" w:cs="Times New Roman"/>
                <w:b/>
              </w:rPr>
            </w:pPr>
          </w:p>
        </w:tc>
      </w:tr>
      <w:tr w:rsidR="001B361C" w:rsidRPr="008B6A98" w14:paraId="6B9EBDCE" w14:textId="77777777" w:rsidTr="001B361C">
        <w:trPr>
          <w:trHeight w:val="877"/>
        </w:trPr>
        <w:tc>
          <w:tcPr>
            <w:tcW w:w="845" w:type="pct"/>
          </w:tcPr>
          <w:p w14:paraId="4E5316E9" w14:textId="79B2794F" w:rsidR="00061AB4" w:rsidRPr="000C7DD7" w:rsidRDefault="00061AB4" w:rsidP="000B5A9F">
            <w:pPr>
              <w:spacing w:after="160" w:line="259" w:lineRule="auto"/>
              <w:ind w:firstLine="0"/>
              <w:rPr>
                <w:rFonts w:ascii="Times New Roman" w:eastAsia="Times New Roman" w:hAnsi="Times New Roman" w:cs="Times New Roman"/>
                <w:b/>
                <w:bCs/>
              </w:rPr>
            </w:pPr>
            <w:r w:rsidRPr="000C7DD7">
              <w:rPr>
                <w:rFonts w:ascii="Times New Roman" w:eastAsia="Times New Roman" w:hAnsi="Times New Roman" w:cs="Times New Roman"/>
                <w:b/>
                <w:bCs/>
              </w:rPr>
              <w:t>Elementos para evaluar</w:t>
            </w:r>
          </w:p>
        </w:tc>
        <w:tc>
          <w:tcPr>
            <w:tcW w:w="1913" w:type="pct"/>
            <w:gridSpan w:val="2"/>
          </w:tcPr>
          <w:p w14:paraId="32A7E0F8" w14:textId="3FCFFD94" w:rsidR="00061AB4" w:rsidRPr="000C7DD7" w:rsidRDefault="00061AB4" w:rsidP="000B5A9F">
            <w:pPr>
              <w:spacing w:after="160" w:line="259" w:lineRule="auto"/>
              <w:ind w:firstLine="0"/>
              <w:jc w:val="center"/>
              <w:rPr>
                <w:rFonts w:ascii="Times New Roman" w:eastAsia="Times New Roman" w:hAnsi="Times New Roman" w:cs="Times New Roman"/>
                <w:b/>
              </w:rPr>
            </w:pPr>
            <w:r w:rsidRPr="000C7DD7">
              <w:rPr>
                <w:rFonts w:ascii="Times New Roman" w:eastAsia="Times New Roman" w:hAnsi="Times New Roman" w:cs="Times New Roman"/>
                <w:b/>
              </w:rPr>
              <w:t>Criterios de evaluación</w:t>
            </w:r>
          </w:p>
        </w:tc>
        <w:tc>
          <w:tcPr>
            <w:tcW w:w="495" w:type="pct"/>
            <w:vAlign w:val="center"/>
          </w:tcPr>
          <w:p w14:paraId="09B1D0AD" w14:textId="77777777" w:rsidR="00061AB4" w:rsidRDefault="00061AB4" w:rsidP="000B5A9F">
            <w:pPr>
              <w:spacing w:after="160" w:line="259" w:lineRule="auto"/>
              <w:ind w:firstLine="0"/>
              <w:jc w:val="center"/>
              <w:rPr>
                <w:rFonts w:ascii="Times New Roman" w:eastAsia="Times New Roman" w:hAnsi="Times New Roman" w:cs="Times New Roman"/>
                <w:b/>
              </w:rPr>
            </w:pPr>
            <w:r>
              <w:rPr>
                <w:rFonts w:ascii="Times New Roman" w:eastAsia="Times New Roman" w:hAnsi="Times New Roman" w:cs="Times New Roman"/>
                <w:b/>
              </w:rPr>
              <w:t>6</w:t>
            </w:r>
          </w:p>
          <w:p w14:paraId="64A2B811" w14:textId="4B72DA7C" w:rsidR="00061AB4" w:rsidRPr="008B6A98" w:rsidRDefault="00061AB4" w:rsidP="000B5A9F">
            <w:pPr>
              <w:spacing w:after="160" w:line="259" w:lineRule="auto"/>
              <w:ind w:firstLine="0"/>
              <w:jc w:val="center"/>
              <w:rPr>
                <w:rFonts w:ascii="Times New Roman" w:eastAsia="Times New Roman" w:hAnsi="Times New Roman" w:cs="Times New Roman"/>
                <w:b/>
              </w:rPr>
            </w:pPr>
            <w:r w:rsidRPr="00061AB4">
              <w:rPr>
                <w:rFonts w:ascii="Times New Roman" w:eastAsia="Times New Roman" w:hAnsi="Times New Roman" w:cs="Times New Roman"/>
                <w:b/>
                <w:sz w:val="16"/>
                <w:szCs w:val="16"/>
              </w:rPr>
              <w:t>Suficiente</w:t>
            </w:r>
          </w:p>
        </w:tc>
        <w:tc>
          <w:tcPr>
            <w:tcW w:w="420" w:type="pct"/>
            <w:vAlign w:val="center"/>
          </w:tcPr>
          <w:p w14:paraId="036E8E06" w14:textId="77777777" w:rsidR="00061AB4" w:rsidRDefault="00061AB4" w:rsidP="000B5A9F">
            <w:pPr>
              <w:spacing w:after="160" w:line="259" w:lineRule="auto"/>
              <w:ind w:firstLine="0"/>
              <w:jc w:val="center"/>
              <w:rPr>
                <w:rFonts w:ascii="Times New Roman" w:eastAsia="Times New Roman" w:hAnsi="Times New Roman" w:cs="Times New Roman"/>
                <w:b/>
              </w:rPr>
            </w:pPr>
            <w:r>
              <w:rPr>
                <w:rFonts w:ascii="Times New Roman" w:eastAsia="Times New Roman" w:hAnsi="Times New Roman" w:cs="Times New Roman"/>
                <w:b/>
              </w:rPr>
              <w:t>7</w:t>
            </w:r>
          </w:p>
          <w:p w14:paraId="517C52B2" w14:textId="194D2244" w:rsidR="00061AB4" w:rsidRPr="008B6A98" w:rsidRDefault="00061AB4" w:rsidP="000B5A9F">
            <w:pPr>
              <w:spacing w:after="160" w:line="259" w:lineRule="auto"/>
              <w:ind w:firstLine="0"/>
              <w:jc w:val="center"/>
              <w:rPr>
                <w:rFonts w:ascii="Times New Roman" w:eastAsia="Times New Roman" w:hAnsi="Times New Roman" w:cs="Times New Roman"/>
                <w:b/>
              </w:rPr>
            </w:pPr>
            <w:r w:rsidRPr="00061AB4">
              <w:rPr>
                <w:rFonts w:ascii="Times New Roman" w:eastAsia="Times New Roman" w:hAnsi="Times New Roman" w:cs="Times New Roman"/>
                <w:b/>
                <w:sz w:val="18"/>
                <w:szCs w:val="18"/>
              </w:rPr>
              <w:t>Regular</w:t>
            </w:r>
          </w:p>
        </w:tc>
        <w:tc>
          <w:tcPr>
            <w:tcW w:w="426" w:type="pct"/>
            <w:vAlign w:val="center"/>
          </w:tcPr>
          <w:p w14:paraId="09DD4B5E" w14:textId="77777777" w:rsidR="00061AB4" w:rsidRDefault="00061AB4" w:rsidP="000B5A9F">
            <w:pPr>
              <w:spacing w:after="160" w:line="259" w:lineRule="auto"/>
              <w:ind w:firstLine="0"/>
              <w:jc w:val="center"/>
              <w:rPr>
                <w:rFonts w:ascii="Times New Roman" w:eastAsia="Times New Roman" w:hAnsi="Times New Roman" w:cs="Times New Roman"/>
                <w:b/>
              </w:rPr>
            </w:pPr>
            <w:r w:rsidRPr="008B6A98">
              <w:rPr>
                <w:rFonts w:ascii="Times New Roman" w:eastAsia="Times New Roman" w:hAnsi="Times New Roman" w:cs="Times New Roman"/>
                <w:b/>
              </w:rPr>
              <w:t>8</w:t>
            </w:r>
          </w:p>
          <w:p w14:paraId="297D4D6F" w14:textId="74B0B62B" w:rsidR="00061AB4" w:rsidRPr="008B6A98" w:rsidRDefault="00061AB4" w:rsidP="000B5A9F">
            <w:pPr>
              <w:spacing w:after="160" w:line="259" w:lineRule="auto"/>
              <w:ind w:firstLine="0"/>
              <w:jc w:val="center"/>
              <w:rPr>
                <w:rFonts w:ascii="Times New Roman" w:eastAsia="Times New Roman" w:hAnsi="Times New Roman" w:cs="Times New Roman"/>
                <w:b/>
              </w:rPr>
            </w:pPr>
            <w:r w:rsidRPr="00061AB4">
              <w:rPr>
                <w:rFonts w:ascii="Times New Roman" w:eastAsia="Times New Roman" w:hAnsi="Times New Roman" w:cs="Times New Roman"/>
                <w:b/>
                <w:sz w:val="16"/>
                <w:szCs w:val="16"/>
              </w:rPr>
              <w:t>Bien</w:t>
            </w:r>
          </w:p>
        </w:tc>
        <w:tc>
          <w:tcPr>
            <w:tcW w:w="426" w:type="pct"/>
            <w:vAlign w:val="center"/>
          </w:tcPr>
          <w:p w14:paraId="60FAB1DF" w14:textId="77777777" w:rsidR="00061AB4" w:rsidRDefault="00061AB4" w:rsidP="000B5A9F">
            <w:pPr>
              <w:spacing w:after="160" w:line="259" w:lineRule="auto"/>
              <w:ind w:firstLine="0"/>
              <w:jc w:val="center"/>
              <w:rPr>
                <w:rFonts w:ascii="Times New Roman" w:eastAsia="Times New Roman" w:hAnsi="Times New Roman" w:cs="Times New Roman"/>
                <w:b/>
              </w:rPr>
            </w:pPr>
            <w:r w:rsidRPr="008B6A98">
              <w:rPr>
                <w:rFonts w:ascii="Times New Roman" w:eastAsia="Times New Roman" w:hAnsi="Times New Roman" w:cs="Times New Roman"/>
                <w:b/>
              </w:rPr>
              <w:t>9</w:t>
            </w:r>
          </w:p>
          <w:p w14:paraId="47105BD6" w14:textId="5165F91F" w:rsidR="00061AB4" w:rsidRPr="00061AB4" w:rsidRDefault="00291527" w:rsidP="00061AB4">
            <w:pPr>
              <w:spacing w:after="160" w:line="259" w:lineRule="auto"/>
              <w:ind w:firstLine="0"/>
              <w:jc w:val="center"/>
              <w:rPr>
                <w:rFonts w:ascii="Times New Roman" w:eastAsia="Times New Roman" w:hAnsi="Times New Roman" w:cs="Times New Roman"/>
                <w:b/>
                <w:sz w:val="16"/>
                <w:szCs w:val="16"/>
              </w:rPr>
            </w:pPr>
            <w:r w:rsidRPr="00061AB4">
              <w:rPr>
                <w:rFonts w:ascii="Times New Roman" w:eastAsia="Times New Roman" w:hAnsi="Times New Roman" w:cs="Times New Roman"/>
                <w:b/>
                <w:sz w:val="16"/>
                <w:szCs w:val="16"/>
              </w:rPr>
              <w:t>Muy bien</w:t>
            </w:r>
          </w:p>
        </w:tc>
        <w:tc>
          <w:tcPr>
            <w:tcW w:w="474" w:type="pct"/>
            <w:vAlign w:val="center"/>
          </w:tcPr>
          <w:p w14:paraId="25F1C68F" w14:textId="77777777" w:rsidR="00061AB4" w:rsidRDefault="00061AB4" w:rsidP="000B5A9F">
            <w:pPr>
              <w:spacing w:after="160" w:line="259" w:lineRule="auto"/>
              <w:ind w:firstLine="0"/>
              <w:jc w:val="center"/>
              <w:rPr>
                <w:rFonts w:ascii="Times New Roman" w:eastAsia="Times New Roman" w:hAnsi="Times New Roman" w:cs="Times New Roman"/>
                <w:b/>
              </w:rPr>
            </w:pPr>
            <w:r w:rsidRPr="008B6A98">
              <w:rPr>
                <w:rFonts w:ascii="Times New Roman" w:eastAsia="Times New Roman" w:hAnsi="Times New Roman" w:cs="Times New Roman"/>
                <w:b/>
              </w:rPr>
              <w:t>10</w:t>
            </w:r>
          </w:p>
          <w:p w14:paraId="59A009A4" w14:textId="70B33D1F" w:rsidR="00061AB4" w:rsidRPr="008B6A98" w:rsidRDefault="00061AB4" w:rsidP="000B5A9F">
            <w:pPr>
              <w:spacing w:after="160" w:line="259" w:lineRule="auto"/>
              <w:ind w:firstLine="0"/>
              <w:jc w:val="center"/>
              <w:rPr>
                <w:rFonts w:ascii="Times New Roman" w:eastAsia="Times New Roman" w:hAnsi="Times New Roman" w:cs="Times New Roman"/>
                <w:b/>
              </w:rPr>
            </w:pPr>
            <w:r w:rsidRPr="00061AB4">
              <w:rPr>
                <w:rFonts w:ascii="Times New Roman" w:eastAsia="Times New Roman" w:hAnsi="Times New Roman" w:cs="Times New Roman"/>
                <w:b/>
                <w:sz w:val="16"/>
                <w:szCs w:val="16"/>
              </w:rPr>
              <w:t>Excelente</w:t>
            </w:r>
          </w:p>
        </w:tc>
      </w:tr>
      <w:tr w:rsidR="001B361C" w:rsidRPr="008B6A98" w14:paraId="6C136302" w14:textId="77777777" w:rsidTr="001B361C">
        <w:trPr>
          <w:trHeight w:val="877"/>
        </w:trPr>
        <w:tc>
          <w:tcPr>
            <w:tcW w:w="845" w:type="pct"/>
          </w:tcPr>
          <w:p w14:paraId="0C43F259" w14:textId="001E8CD1" w:rsidR="00061AB4" w:rsidRPr="000C7DD7" w:rsidRDefault="00061AB4" w:rsidP="00061AB4">
            <w:pPr>
              <w:spacing w:after="160" w:line="259" w:lineRule="auto"/>
              <w:ind w:firstLine="0"/>
              <w:rPr>
                <w:rFonts w:ascii="Times New Roman" w:eastAsia="Times New Roman" w:hAnsi="Times New Roman" w:cs="Times New Roman"/>
              </w:rPr>
            </w:pPr>
            <w:r w:rsidRPr="000C7DD7">
              <w:rPr>
                <w:rFonts w:ascii="Times New Roman" w:eastAsia="Times New Roman" w:hAnsi="Times New Roman" w:cs="Times New Roman"/>
              </w:rPr>
              <w:t xml:space="preserve">El trabajo cumple con todos los elementos que debe incluirse en </w:t>
            </w:r>
            <w:r w:rsidR="001B361C">
              <w:rPr>
                <w:rFonts w:ascii="Times New Roman" w:eastAsia="Times New Roman" w:hAnsi="Times New Roman" w:cs="Times New Roman"/>
              </w:rPr>
              <w:t>un escrito</w:t>
            </w:r>
          </w:p>
        </w:tc>
        <w:tc>
          <w:tcPr>
            <w:tcW w:w="1913" w:type="pct"/>
            <w:gridSpan w:val="2"/>
            <w:vAlign w:val="center"/>
          </w:tcPr>
          <w:p w14:paraId="3556BC2F" w14:textId="77777777" w:rsidR="00061AB4" w:rsidRPr="000C7DD7" w:rsidRDefault="00061AB4" w:rsidP="00061AB4">
            <w:pPr>
              <w:spacing w:after="160" w:line="259" w:lineRule="auto"/>
              <w:ind w:firstLine="0"/>
              <w:jc w:val="center"/>
              <w:rPr>
                <w:rFonts w:ascii="Times New Roman" w:eastAsia="Times New Roman" w:hAnsi="Times New Roman" w:cs="Times New Roman"/>
                <w:bCs/>
              </w:rPr>
            </w:pPr>
            <w:r w:rsidRPr="000C7DD7">
              <w:rPr>
                <w:rFonts w:ascii="Times New Roman" w:eastAsia="Times New Roman" w:hAnsi="Times New Roman" w:cs="Times New Roman"/>
                <w:bCs/>
              </w:rPr>
              <w:t>Contiene la estructura completa sin omitir componentes</w:t>
            </w:r>
          </w:p>
          <w:p w14:paraId="3D86F5CF" w14:textId="02DB6648" w:rsidR="000C7DD7" w:rsidRPr="000C7DD7" w:rsidRDefault="000C7DD7" w:rsidP="00061AB4">
            <w:pPr>
              <w:spacing w:after="160" w:line="259" w:lineRule="auto"/>
              <w:ind w:firstLine="0"/>
              <w:jc w:val="center"/>
              <w:rPr>
                <w:rFonts w:ascii="Times New Roman" w:eastAsia="Times New Roman" w:hAnsi="Times New Roman" w:cs="Times New Roman"/>
                <w:bCs/>
              </w:rPr>
            </w:pPr>
          </w:p>
        </w:tc>
        <w:tc>
          <w:tcPr>
            <w:tcW w:w="495" w:type="pct"/>
            <w:vAlign w:val="center"/>
          </w:tcPr>
          <w:p w14:paraId="25B50857" w14:textId="15E431A3"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0" w:type="pct"/>
            <w:vAlign w:val="center"/>
          </w:tcPr>
          <w:p w14:paraId="2D0DBA70" w14:textId="6E50FCD3"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02B62372" w14:textId="340016DA"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207A8E34" w14:textId="027967C4"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74" w:type="pct"/>
            <w:vAlign w:val="center"/>
          </w:tcPr>
          <w:p w14:paraId="18AE26CE" w14:textId="1E94E46F" w:rsidR="00061AB4" w:rsidRPr="00070357" w:rsidRDefault="00061AB4" w:rsidP="00061AB4">
            <w:pPr>
              <w:spacing w:after="160" w:line="259" w:lineRule="auto"/>
              <w:ind w:firstLine="0"/>
              <w:jc w:val="center"/>
              <w:rPr>
                <w:rFonts w:ascii="Times New Roman" w:eastAsia="Times New Roman" w:hAnsi="Times New Roman" w:cs="Times New Roman"/>
                <w:bCs/>
              </w:rPr>
            </w:pPr>
          </w:p>
        </w:tc>
      </w:tr>
      <w:tr w:rsidR="001B361C" w:rsidRPr="008B6A98" w14:paraId="001E2CC8" w14:textId="77777777" w:rsidTr="001B361C">
        <w:trPr>
          <w:trHeight w:val="877"/>
        </w:trPr>
        <w:tc>
          <w:tcPr>
            <w:tcW w:w="845" w:type="pct"/>
          </w:tcPr>
          <w:p w14:paraId="4333DC7C" w14:textId="070AA500" w:rsidR="00061AB4" w:rsidRPr="000C7DD7" w:rsidRDefault="00061AB4" w:rsidP="00061AB4">
            <w:pPr>
              <w:spacing w:after="160" w:line="259" w:lineRule="auto"/>
              <w:ind w:firstLine="0"/>
              <w:rPr>
                <w:rFonts w:ascii="Times New Roman" w:eastAsia="Times New Roman" w:hAnsi="Times New Roman" w:cs="Times New Roman"/>
              </w:rPr>
            </w:pPr>
            <w:r w:rsidRPr="000C7DD7">
              <w:rPr>
                <w:rFonts w:ascii="Times New Roman" w:eastAsia="Times New Roman" w:hAnsi="Times New Roman" w:cs="Times New Roman"/>
              </w:rPr>
              <w:t>Objetivo y problemática</w:t>
            </w:r>
          </w:p>
        </w:tc>
        <w:tc>
          <w:tcPr>
            <w:tcW w:w="1913" w:type="pct"/>
            <w:gridSpan w:val="2"/>
            <w:vAlign w:val="center"/>
          </w:tcPr>
          <w:p w14:paraId="3BDE1B10" w14:textId="23D0F35E" w:rsidR="00061AB4" w:rsidRPr="000C7DD7" w:rsidRDefault="00061AB4" w:rsidP="00061AB4">
            <w:pPr>
              <w:spacing w:after="160" w:line="259" w:lineRule="auto"/>
              <w:ind w:firstLine="0"/>
              <w:jc w:val="center"/>
              <w:rPr>
                <w:rFonts w:ascii="Times New Roman" w:eastAsia="Times New Roman" w:hAnsi="Times New Roman" w:cs="Times New Roman"/>
                <w:bCs/>
              </w:rPr>
            </w:pPr>
            <w:r w:rsidRPr="000C7DD7">
              <w:rPr>
                <w:rFonts w:ascii="Times New Roman" w:hAnsi="Times New Roman" w:cs="Times New Roman"/>
              </w:rPr>
              <w:t>La introducción presenta de manera clara y precisa el objetivo del texto, el problema que se aborda o el punto de partida del documento, así como la descripción de</w:t>
            </w:r>
            <w:r w:rsidR="001B361C">
              <w:rPr>
                <w:rFonts w:ascii="Times New Roman" w:hAnsi="Times New Roman" w:cs="Times New Roman"/>
              </w:rPr>
              <w:t>l contenido del documento.</w:t>
            </w:r>
          </w:p>
        </w:tc>
        <w:tc>
          <w:tcPr>
            <w:tcW w:w="495" w:type="pct"/>
            <w:vAlign w:val="center"/>
          </w:tcPr>
          <w:p w14:paraId="379E659A" w14:textId="068E7105"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0" w:type="pct"/>
            <w:vAlign w:val="center"/>
          </w:tcPr>
          <w:p w14:paraId="52AC95A4" w14:textId="219283BE" w:rsidR="00061AB4" w:rsidRPr="008B6A98" w:rsidRDefault="00061AB4" w:rsidP="00061AB4">
            <w:pPr>
              <w:spacing w:after="160" w:line="259" w:lineRule="auto"/>
              <w:ind w:firstLine="0"/>
              <w:jc w:val="center"/>
              <w:rPr>
                <w:rFonts w:ascii="Times New Roman" w:eastAsia="Times New Roman" w:hAnsi="Times New Roman" w:cs="Times New Roman"/>
                <w:b/>
              </w:rPr>
            </w:pPr>
          </w:p>
        </w:tc>
        <w:tc>
          <w:tcPr>
            <w:tcW w:w="426" w:type="pct"/>
            <w:vAlign w:val="center"/>
          </w:tcPr>
          <w:p w14:paraId="41F5A678" w14:textId="0CD4DFF7"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08002708" w14:textId="5DA0CA0D"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74" w:type="pct"/>
            <w:vAlign w:val="center"/>
          </w:tcPr>
          <w:p w14:paraId="08E624CB" w14:textId="510C3E54" w:rsidR="00061AB4" w:rsidRPr="00070357" w:rsidRDefault="00061AB4" w:rsidP="00061AB4">
            <w:pPr>
              <w:spacing w:after="160" w:line="259" w:lineRule="auto"/>
              <w:ind w:firstLine="0"/>
              <w:jc w:val="center"/>
              <w:rPr>
                <w:rFonts w:ascii="Times New Roman" w:eastAsia="Times New Roman" w:hAnsi="Times New Roman" w:cs="Times New Roman"/>
                <w:b/>
              </w:rPr>
            </w:pPr>
          </w:p>
        </w:tc>
      </w:tr>
      <w:tr w:rsidR="001B361C" w:rsidRPr="008B6A98" w14:paraId="74890867" w14:textId="77777777" w:rsidTr="001B361C">
        <w:trPr>
          <w:trHeight w:val="877"/>
        </w:trPr>
        <w:tc>
          <w:tcPr>
            <w:tcW w:w="845" w:type="pct"/>
          </w:tcPr>
          <w:p w14:paraId="088EC23B" w14:textId="6B25B361" w:rsidR="00061AB4" w:rsidRPr="000C7DD7" w:rsidRDefault="00061AB4" w:rsidP="00061AB4">
            <w:pPr>
              <w:spacing w:after="160" w:line="259" w:lineRule="auto"/>
              <w:ind w:firstLine="0"/>
              <w:rPr>
                <w:rFonts w:ascii="Times New Roman" w:eastAsia="Times New Roman" w:hAnsi="Times New Roman" w:cs="Times New Roman"/>
              </w:rPr>
            </w:pPr>
            <w:r w:rsidRPr="000C7DD7">
              <w:rPr>
                <w:rFonts w:ascii="Times New Roman" w:eastAsia="Times New Roman" w:hAnsi="Times New Roman" w:cs="Times New Roman"/>
              </w:rPr>
              <w:t>Contenido</w:t>
            </w:r>
          </w:p>
        </w:tc>
        <w:tc>
          <w:tcPr>
            <w:tcW w:w="1913" w:type="pct"/>
            <w:gridSpan w:val="2"/>
            <w:vAlign w:val="center"/>
          </w:tcPr>
          <w:p w14:paraId="1834715A"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Menciona el impacto de la Escuela Francesa; teoría de situaciones didácticas en la enseñanza de las matemáticas </w:t>
            </w:r>
          </w:p>
          <w:p w14:paraId="7CC79C09"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Menciona la relación entre la Teoría de campos conceptuales y la Transposición didáctica </w:t>
            </w:r>
          </w:p>
          <w:p w14:paraId="7DD90B8D"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Explica en qué consiste la matemática como problema de comunicación </w:t>
            </w:r>
          </w:p>
          <w:p w14:paraId="33CC6EBE"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Menciona los límites, relaciones y diferencias entre la matemática crítica la educación matemática realista </w:t>
            </w:r>
          </w:p>
          <w:p w14:paraId="1F351FE6"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Explica en qué consiste la didáctica de las matemáticas </w:t>
            </w:r>
          </w:p>
          <w:p w14:paraId="6EA92E9B"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Menciona las diferencias entre: didáctica, educación matemática, o/y matemática educativa </w:t>
            </w:r>
          </w:p>
          <w:p w14:paraId="60F55F23"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lastRenderedPageBreak/>
              <w:t xml:space="preserve">Caracteriza los obstáculos epistemológicos, ontogenéticos y didácticos que inciden en el proceso de enseñanza y aprendizaje y limitan el desarrollo del pensamiento matemático en el alumnado de preescolar. </w:t>
            </w:r>
          </w:p>
          <w:p w14:paraId="5D23BD6E" w14:textId="77777777" w:rsidR="000C7DD7"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Presenta la evolución del estudio de las teorías didácticas de la matemática educativa; con la finalidad de contar con marcos explicativos en torno a la didáctica</w:t>
            </w:r>
          </w:p>
          <w:p w14:paraId="265FF4A8"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Está estructurado por columnas y filas con su etiqueta que represente una idea o concepto principal.</w:t>
            </w:r>
          </w:p>
          <w:p w14:paraId="50930E69" w14:textId="7CAFA764" w:rsidR="00FE4DF9" w:rsidRPr="000C7DD7"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Incluye celdas o huecos (slots), donde se vacían, distintos tipos de información (hechos, conceptos, principios, observaciones, descripciones, explicaciones, procesos o procedimientos, e incluso ilustraciones de diverso tipo</w:t>
            </w:r>
          </w:p>
        </w:tc>
        <w:tc>
          <w:tcPr>
            <w:tcW w:w="495" w:type="pct"/>
            <w:vAlign w:val="center"/>
          </w:tcPr>
          <w:p w14:paraId="67BE0C53" w14:textId="52C0FC12"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0" w:type="pct"/>
            <w:vAlign w:val="center"/>
          </w:tcPr>
          <w:p w14:paraId="00EBC384" w14:textId="77777777" w:rsidR="00061AB4"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6FB85FFD" w14:textId="77777777" w:rsidR="00061AB4"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0F47603B" w14:textId="77777777" w:rsidR="00061AB4" w:rsidRDefault="00061AB4" w:rsidP="00061AB4">
            <w:pPr>
              <w:spacing w:after="160" w:line="259" w:lineRule="auto"/>
              <w:ind w:firstLine="0"/>
              <w:jc w:val="center"/>
              <w:rPr>
                <w:rFonts w:ascii="Times New Roman" w:eastAsia="Times New Roman" w:hAnsi="Times New Roman" w:cs="Times New Roman"/>
                <w:bCs/>
              </w:rPr>
            </w:pPr>
          </w:p>
        </w:tc>
        <w:tc>
          <w:tcPr>
            <w:tcW w:w="474" w:type="pct"/>
            <w:vAlign w:val="center"/>
          </w:tcPr>
          <w:p w14:paraId="40436511" w14:textId="5DC00BB5" w:rsidR="00061AB4" w:rsidRPr="00070357" w:rsidRDefault="00061AB4" w:rsidP="00061AB4">
            <w:pPr>
              <w:spacing w:after="160" w:line="259" w:lineRule="auto"/>
              <w:ind w:firstLine="0"/>
              <w:jc w:val="center"/>
              <w:rPr>
                <w:rFonts w:ascii="Times New Roman" w:hAnsi="Times New Roman" w:cs="Times New Roman"/>
              </w:rPr>
            </w:pPr>
          </w:p>
        </w:tc>
      </w:tr>
      <w:tr w:rsidR="001B361C" w:rsidRPr="008B6A98" w14:paraId="6AC5599A" w14:textId="77777777" w:rsidTr="001B361C">
        <w:trPr>
          <w:trHeight w:val="877"/>
        </w:trPr>
        <w:tc>
          <w:tcPr>
            <w:tcW w:w="845" w:type="pct"/>
          </w:tcPr>
          <w:p w14:paraId="0798A7BB" w14:textId="620BCE50" w:rsidR="00061AB4" w:rsidRPr="000C7DD7" w:rsidRDefault="00061AB4" w:rsidP="00061AB4">
            <w:pPr>
              <w:spacing w:after="160" w:line="259" w:lineRule="auto"/>
              <w:ind w:firstLine="0"/>
              <w:rPr>
                <w:rFonts w:ascii="Times New Roman" w:eastAsia="Times New Roman" w:hAnsi="Times New Roman" w:cs="Times New Roman"/>
              </w:rPr>
            </w:pPr>
            <w:r w:rsidRPr="000C7DD7">
              <w:rPr>
                <w:rFonts w:ascii="Times New Roman" w:eastAsia="Times New Roman" w:hAnsi="Times New Roman" w:cs="Times New Roman"/>
              </w:rPr>
              <w:t>Colaboración y trabajo en equipo</w:t>
            </w:r>
          </w:p>
        </w:tc>
        <w:tc>
          <w:tcPr>
            <w:tcW w:w="1913" w:type="pct"/>
            <w:gridSpan w:val="2"/>
          </w:tcPr>
          <w:p w14:paraId="2A7C06EF" w14:textId="77777777" w:rsidR="000C7DD7" w:rsidRPr="000C7DD7" w:rsidRDefault="000C7DD7" w:rsidP="00061AB4">
            <w:pPr>
              <w:spacing w:after="160" w:line="259" w:lineRule="auto"/>
              <w:ind w:firstLine="0"/>
              <w:jc w:val="center"/>
              <w:rPr>
                <w:rFonts w:ascii="Times New Roman" w:hAnsi="Times New Roman" w:cs="Times New Roman"/>
              </w:rPr>
            </w:pPr>
            <w:r w:rsidRPr="000C7DD7">
              <w:rPr>
                <w:rFonts w:ascii="Times New Roman" w:hAnsi="Times New Roman" w:cs="Times New Roman"/>
              </w:rPr>
              <w:t xml:space="preserve">Trabaja en equipo, logrando debatir ideas y/o posturas del artículo. </w:t>
            </w:r>
          </w:p>
          <w:p w14:paraId="08B47090" w14:textId="0D4EFE3C" w:rsidR="000C7DD7" w:rsidRPr="000C7DD7" w:rsidRDefault="000C7DD7" w:rsidP="00061AB4">
            <w:pPr>
              <w:spacing w:after="160" w:line="259" w:lineRule="auto"/>
              <w:ind w:firstLine="0"/>
              <w:jc w:val="center"/>
              <w:rPr>
                <w:rFonts w:ascii="Times New Roman" w:hAnsi="Times New Roman" w:cs="Times New Roman"/>
              </w:rPr>
            </w:pPr>
            <w:r w:rsidRPr="000C7DD7">
              <w:rPr>
                <w:rFonts w:ascii="Times New Roman" w:hAnsi="Times New Roman" w:cs="Times New Roman"/>
              </w:rPr>
              <w:t xml:space="preserve">Respeta las ideas de sus colegas </w:t>
            </w:r>
          </w:p>
          <w:p w14:paraId="241EBCC1" w14:textId="77777777" w:rsidR="000C7DD7" w:rsidRDefault="000C7DD7" w:rsidP="001B361C">
            <w:pPr>
              <w:spacing w:after="160" w:line="259" w:lineRule="auto"/>
              <w:ind w:firstLine="0"/>
              <w:jc w:val="center"/>
              <w:rPr>
                <w:rFonts w:ascii="Times New Roman" w:hAnsi="Times New Roman" w:cs="Times New Roman"/>
              </w:rPr>
            </w:pPr>
            <w:r w:rsidRPr="000C7DD7">
              <w:rPr>
                <w:rFonts w:ascii="Times New Roman" w:hAnsi="Times New Roman" w:cs="Times New Roman"/>
              </w:rPr>
              <w:t xml:space="preserve">Reflexiona sobre su papel docente en la construcción del pensamiento matemático en preescolar.  </w:t>
            </w:r>
          </w:p>
          <w:p w14:paraId="7D1C4A93" w14:textId="539B2A8C" w:rsidR="00FE4DF9" w:rsidRPr="001B361C" w:rsidRDefault="00FE4DF9" w:rsidP="001B361C">
            <w:pPr>
              <w:spacing w:after="160" w:line="259" w:lineRule="auto"/>
              <w:ind w:firstLine="0"/>
              <w:jc w:val="center"/>
              <w:rPr>
                <w:rFonts w:ascii="Times New Roman" w:hAnsi="Times New Roman" w:cs="Times New Roman"/>
              </w:rPr>
            </w:pPr>
            <w:r>
              <w:t>Cuida el aprendizaje de las matemáticas con enfoque incluyente</w:t>
            </w:r>
          </w:p>
        </w:tc>
        <w:tc>
          <w:tcPr>
            <w:tcW w:w="495" w:type="pct"/>
            <w:vAlign w:val="center"/>
          </w:tcPr>
          <w:p w14:paraId="06676636" w14:textId="349CC41D"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0" w:type="pct"/>
            <w:vAlign w:val="center"/>
          </w:tcPr>
          <w:p w14:paraId="47C8DEB6" w14:textId="77777777" w:rsidR="00061AB4"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0014D5B2" w14:textId="77777777" w:rsidR="00061AB4"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3A56BE85" w14:textId="77777777" w:rsidR="00061AB4" w:rsidRDefault="00061AB4" w:rsidP="00061AB4">
            <w:pPr>
              <w:spacing w:after="160" w:line="259" w:lineRule="auto"/>
              <w:ind w:firstLine="0"/>
              <w:jc w:val="center"/>
              <w:rPr>
                <w:rFonts w:ascii="Times New Roman" w:eastAsia="Times New Roman" w:hAnsi="Times New Roman" w:cs="Times New Roman"/>
                <w:bCs/>
              </w:rPr>
            </w:pPr>
          </w:p>
        </w:tc>
        <w:tc>
          <w:tcPr>
            <w:tcW w:w="474" w:type="pct"/>
            <w:vAlign w:val="center"/>
          </w:tcPr>
          <w:p w14:paraId="2CD7B847" w14:textId="77777777" w:rsidR="00061AB4" w:rsidRPr="00061AB4" w:rsidRDefault="00061AB4" w:rsidP="00061AB4">
            <w:pPr>
              <w:spacing w:after="160" w:line="259" w:lineRule="auto"/>
              <w:ind w:firstLine="0"/>
              <w:jc w:val="center"/>
              <w:rPr>
                <w:rFonts w:ascii="Times New Roman" w:hAnsi="Times New Roman" w:cs="Times New Roman"/>
              </w:rPr>
            </w:pPr>
          </w:p>
        </w:tc>
      </w:tr>
    </w:tbl>
    <w:p w14:paraId="651344B7" w14:textId="77777777" w:rsidR="00070357" w:rsidRDefault="00070357" w:rsidP="00F4099F">
      <w:pPr>
        <w:spacing w:line="259" w:lineRule="auto"/>
      </w:pPr>
    </w:p>
    <w:p w14:paraId="04D241DA" w14:textId="77777777" w:rsidR="0034272F" w:rsidRPr="008B6A98" w:rsidRDefault="0034272F" w:rsidP="0034272F">
      <w:pPr>
        <w:spacing w:line="259" w:lineRule="auto"/>
        <w:jc w:val="both"/>
        <w:rPr>
          <w:rFonts w:ascii="Times New Roman" w:hAnsi="Times New Roman" w:cs="Times New Roman"/>
          <w:sz w:val="24"/>
          <w:szCs w:val="24"/>
        </w:rPr>
      </w:pPr>
    </w:p>
    <w:p w14:paraId="113507AA" w14:textId="77777777" w:rsidR="0034272F" w:rsidRPr="008B6A98" w:rsidRDefault="0034272F" w:rsidP="0034272F">
      <w:pPr>
        <w:spacing w:line="259" w:lineRule="auto"/>
        <w:jc w:val="both"/>
        <w:rPr>
          <w:rFonts w:ascii="Times New Roman" w:hAnsi="Times New Roman" w:cs="Times New Roman"/>
          <w:sz w:val="24"/>
          <w:szCs w:val="24"/>
        </w:rPr>
      </w:pPr>
    </w:p>
    <w:p w14:paraId="3A73B277" w14:textId="77777777" w:rsidR="0034272F" w:rsidRPr="008B6A98" w:rsidRDefault="0034272F" w:rsidP="0034272F">
      <w:pPr>
        <w:spacing w:line="259" w:lineRule="auto"/>
        <w:jc w:val="both"/>
        <w:rPr>
          <w:rFonts w:ascii="Times New Roman" w:hAnsi="Times New Roman" w:cs="Times New Roman"/>
          <w:sz w:val="24"/>
          <w:szCs w:val="24"/>
        </w:rPr>
      </w:pPr>
    </w:p>
    <w:p w14:paraId="0392516E" w14:textId="77777777" w:rsidR="0034272F" w:rsidRPr="008B6A98" w:rsidRDefault="0034272F" w:rsidP="0034272F">
      <w:pPr>
        <w:spacing w:line="259" w:lineRule="auto"/>
        <w:jc w:val="both"/>
        <w:rPr>
          <w:rFonts w:ascii="Times New Roman" w:hAnsi="Times New Roman" w:cs="Times New Roman"/>
          <w:sz w:val="24"/>
          <w:szCs w:val="24"/>
        </w:rPr>
      </w:pPr>
    </w:p>
    <w:p w14:paraId="1F4AA668" w14:textId="77777777" w:rsidR="0034272F" w:rsidRPr="008B6A98" w:rsidRDefault="0034272F" w:rsidP="0034272F">
      <w:pPr>
        <w:spacing w:line="259" w:lineRule="auto"/>
        <w:jc w:val="both"/>
        <w:rPr>
          <w:rFonts w:ascii="Times New Roman" w:hAnsi="Times New Roman" w:cs="Times New Roman"/>
          <w:sz w:val="24"/>
          <w:szCs w:val="24"/>
        </w:rPr>
      </w:pPr>
    </w:p>
    <w:p w14:paraId="0DDE952A" w14:textId="77777777" w:rsidR="0034272F" w:rsidRPr="008B6A98" w:rsidRDefault="0034272F" w:rsidP="0034272F">
      <w:pPr>
        <w:spacing w:line="259" w:lineRule="auto"/>
        <w:jc w:val="both"/>
        <w:rPr>
          <w:rFonts w:ascii="Times New Roman" w:hAnsi="Times New Roman" w:cs="Times New Roman"/>
          <w:sz w:val="24"/>
          <w:szCs w:val="24"/>
        </w:rPr>
      </w:pPr>
    </w:p>
    <w:p w14:paraId="2F0D1445" w14:textId="77777777" w:rsidR="0034272F" w:rsidRPr="008B6A98" w:rsidRDefault="0034272F" w:rsidP="0034272F">
      <w:pPr>
        <w:spacing w:line="259" w:lineRule="auto"/>
        <w:jc w:val="both"/>
        <w:rPr>
          <w:rFonts w:ascii="Times New Roman" w:hAnsi="Times New Roman" w:cs="Times New Roman"/>
          <w:sz w:val="24"/>
          <w:szCs w:val="24"/>
        </w:rPr>
      </w:pPr>
    </w:p>
    <w:p w14:paraId="1AF2EAAF" w14:textId="5E333BE2" w:rsidR="0034272F" w:rsidRPr="008B6A98" w:rsidRDefault="0034272F" w:rsidP="00D77064">
      <w:pPr>
        <w:spacing w:line="259" w:lineRule="auto"/>
        <w:ind w:firstLine="0"/>
        <w:jc w:val="both"/>
        <w:rPr>
          <w:rFonts w:ascii="Times New Roman" w:hAnsi="Times New Roman" w:cs="Times New Roman"/>
          <w:sz w:val="24"/>
          <w:szCs w:val="24"/>
        </w:rPr>
        <w:sectPr w:rsidR="0034272F" w:rsidRPr="008B6A98" w:rsidSect="00FE4DF9">
          <w:pgSz w:w="20160" w:h="12240" w:orient="landscape" w:code="5"/>
          <w:pgMar w:top="720" w:right="720" w:bottom="720" w:left="720" w:header="709" w:footer="709" w:gutter="0"/>
          <w:cols w:space="708"/>
          <w:docGrid w:linePitch="360"/>
        </w:sectPr>
      </w:pPr>
    </w:p>
    <w:p w14:paraId="72E6E52A" w14:textId="0E47DF0F" w:rsidR="0034272F" w:rsidRPr="008B6A98" w:rsidRDefault="0034272F" w:rsidP="00D77064">
      <w:pPr>
        <w:ind w:firstLine="0"/>
        <w:rPr>
          <w:rFonts w:ascii="Times New Roman" w:eastAsia="Times New Roman" w:hAnsi="Times New Roman" w:cs="Times New Roman"/>
          <w:sz w:val="24"/>
          <w:szCs w:val="24"/>
          <w:lang w:eastAsia="es-MX"/>
        </w:rPr>
      </w:pPr>
    </w:p>
    <w:p w14:paraId="1EF26B74" w14:textId="77777777" w:rsidR="0034272F" w:rsidRPr="008B6A98" w:rsidRDefault="0034272F" w:rsidP="0034272F">
      <w:pPr>
        <w:ind w:left="720" w:hanging="720"/>
        <w:rPr>
          <w:rFonts w:ascii="Times New Roman" w:eastAsia="Times New Roman" w:hAnsi="Times New Roman" w:cs="Times New Roman"/>
          <w:sz w:val="24"/>
          <w:szCs w:val="24"/>
          <w:lang w:eastAsia="es-MX"/>
        </w:rPr>
      </w:pPr>
    </w:p>
    <w:p w14:paraId="551109E5" w14:textId="77777777" w:rsidR="0034272F" w:rsidRPr="008B6A98" w:rsidRDefault="0034272F" w:rsidP="0034272F">
      <w:pPr>
        <w:ind w:left="720" w:hanging="720"/>
        <w:rPr>
          <w:rFonts w:ascii="Times New Roman" w:eastAsia="Times New Roman" w:hAnsi="Times New Roman" w:cs="Times New Roman"/>
          <w:sz w:val="24"/>
          <w:szCs w:val="24"/>
          <w:lang w:eastAsia="es-MX"/>
        </w:rPr>
      </w:pPr>
    </w:p>
    <w:p w14:paraId="09B57E58" w14:textId="77777777" w:rsidR="0034272F" w:rsidRPr="008B6A98" w:rsidRDefault="0034272F" w:rsidP="0034272F">
      <w:pPr>
        <w:ind w:left="720" w:hanging="720"/>
        <w:rPr>
          <w:rFonts w:ascii="Times New Roman" w:eastAsia="Times New Roman" w:hAnsi="Times New Roman" w:cs="Times New Roman"/>
          <w:sz w:val="24"/>
          <w:szCs w:val="24"/>
          <w:lang w:eastAsia="es-MX"/>
        </w:rPr>
      </w:pPr>
    </w:p>
    <w:p w14:paraId="12BCBBE1" w14:textId="77777777" w:rsidR="0034272F" w:rsidRPr="008B6A98" w:rsidRDefault="0034272F" w:rsidP="0034272F">
      <w:pPr>
        <w:ind w:left="720" w:hanging="720"/>
        <w:rPr>
          <w:rFonts w:ascii="Times New Roman" w:eastAsia="Times New Roman" w:hAnsi="Times New Roman" w:cs="Times New Roman"/>
          <w:sz w:val="24"/>
          <w:szCs w:val="24"/>
          <w:lang w:eastAsia="es-MX"/>
        </w:rPr>
      </w:pPr>
    </w:p>
    <w:p w14:paraId="6D806C45" w14:textId="77777777" w:rsidR="0034272F" w:rsidRPr="008B6A98" w:rsidRDefault="0034272F" w:rsidP="0034272F">
      <w:pPr>
        <w:ind w:left="720" w:hanging="720"/>
        <w:rPr>
          <w:rFonts w:ascii="Times New Roman" w:eastAsia="Times New Roman" w:hAnsi="Times New Roman" w:cs="Times New Roman"/>
          <w:sz w:val="24"/>
          <w:szCs w:val="24"/>
          <w:lang w:eastAsia="es-MX"/>
        </w:rPr>
      </w:pPr>
    </w:p>
    <w:p w14:paraId="6C308E08" w14:textId="2B2C512F" w:rsidR="0034272F" w:rsidRPr="008B6A98" w:rsidRDefault="0034272F" w:rsidP="00F4099F">
      <w:pPr>
        <w:rPr>
          <w:rFonts w:ascii="Times New Roman" w:eastAsia="Times New Roman" w:hAnsi="Times New Roman" w:cs="Times New Roman"/>
          <w:sz w:val="24"/>
          <w:szCs w:val="24"/>
          <w:lang w:eastAsia="es-MX"/>
        </w:rPr>
      </w:pPr>
    </w:p>
    <w:p w14:paraId="1DC5C3A4" w14:textId="77777777" w:rsidR="0034272F" w:rsidRPr="008B6A98" w:rsidRDefault="0034272F" w:rsidP="0034272F">
      <w:pPr>
        <w:ind w:left="720" w:hanging="720"/>
        <w:rPr>
          <w:rFonts w:ascii="Times New Roman" w:eastAsia="Times New Roman" w:hAnsi="Times New Roman" w:cs="Times New Roman"/>
          <w:sz w:val="24"/>
          <w:szCs w:val="24"/>
          <w:lang w:eastAsia="es-MX"/>
        </w:rPr>
      </w:pPr>
    </w:p>
    <w:p w14:paraId="46EF3DD3" w14:textId="77777777" w:rsidR="0034272F" w:rsidRPr="008B6A98" w:rsidRDefault="0034272F" w:rsidP="0034272F">
      <w:pPr>
        <w:ind w:left="720" w:hanging="720"/>
        <w:rPr>
          <w:rFonts w:ascii="Times New Roman" w:eastAsia="Times New Roman" w:hAnsi="Times New Roman" w:cs="Times New Roman"/>
          <w:sz w:val="24"/>
          <w:szCs w:val="24"/>
          <w:lang w:eastAsia="es-MX"/>
        </w:rPr>
      </w:pPr>
    </w:p>
    <w:p w14:paraId="632399EC" w14:textId="77777777" w:rsidR="0034272F" w:rsidRPr="008B6A98" w:rsidRDefault="0034272F" w:rsidP="0034272F">
      <w:pPr>
        <w:ind w:left="709" w:hanging="709"/>
        <w:rPr>
          <w:rFonts w:ascii="Times New Roman" w:hAnsi="Times New Roman" w:cs="Times New Roman"/>
          <w:sz w:val="24"/>
          <w:szCs w:val="24"/>
        </w:rPr>
      </w:pPr>
    </w:p>
    <w:p w14:paraId="67D4DD81" w14:textId="77777777" w:rsidR="0034272F" w:rsidRPr="008B6A98" w:rsidRDefault="0034272F" w:rsidP="0034272F">
      <w:pPr>
        <w:rPr>
          <w:rFonts w:ascii="Times New Roman" w:hAnsi="Times New Roman" w:cs="Times New Roman"/>
        </w:rPr>
      </w:pPr>
    </w:p>
    <w:p w14:paraId="19F4D64D" w14:textId="77777777" w:rsidR="009D5EFF" w:rsidRPr="008B6A98" w:rsidRDefault="009D5EFF" w:rsidP="00020ED8">
      <w:pPr>
        <w:spacing w:line="360" w:lineRule="auto"/>
        <w:rPr>
          <w:rFonts w:ascii="Times New Roman" w:hAnsi="Times New Roman" w:cs="Times New Roman"/>
          <w:sz w:val="24"/>
          <w:szCs w:val="24"/>
        </w:rPr>
      </w:pPr>
    </w:p>
    <w:p w14:paraId="2A9429F5" w14:textId="77777777" w:rsidR="009D5EFF" w:rsidRPr="008B6A98" w:rsidRDefault="009D5EFF" w:rsidP="00020ED8">
      <w:pPr>
        <w:spacing w:line="360" w:lineRule="auto"/>
        <w:rPr>
          <w:rFonts w:ascii="Times New Roman" w:hAnsi="Times New Roman" w:cs="Times New Roman"/>
          <w:sz w:val="24"/>
          <w:szCs w:val="24"/>
        </w:rPr>
      </w:pPr>
    </w:p>
    <w:sectPr w:rsidR="009D5EFF" w:rsidRPr="008B6A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D17AB"/>
    <w:multiLevelType w:val="hybridMultilevel"/>
    <w:tmpl w:val="7F8EC7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260363"/>
    <w:multiLevelType w:val="hybridMultilevel"/>
    <w:tmpl w:val="4EA8D7DA"/>
    <w:lvl w:ilvl="0" w:tplc="502C037A">
      <w:start w:val="1"/>
      <w:numFmt w:val="bullet"/>
      <w:lvlText w:val="◼"/>
      <w:lvlJc w:val="left"/>
      <w:pPr>
        <w:tabs>
          <w:tab w:val="num" w:pos="720"/>
        </w:tabs>
        <w:ind w:left="720" w:hanging="360"/>
      </w:pPr>
      <w:rPr>
        <w:rFonts w:ascii="Segoe UI Emoji" w:hAnsi="Segoe UI Emoji" w:hint="default"/>
      </w:rPr>
    </w:lvl>
    <w:lvl w:ilvl="1" w:tplc="E11455E4" w:tentative="1">
      <w:start w:val="1"/>
      <w:numFmt w:val="bullet"/>
      <w:lvlText w:val="◼"/>
      <w:lvlJc w:val="left"/>
      <w:pPr>
        <w:tabs>
          <w:tab w:val="num" w:pos="1440"/>
        </w:tabs>
        <w:ind w:left="1440" w:hanging="360"/>
      </w:pPr>
      <w:rPr>
        <w:rFonts w:ascii="Segoe UI Emoji" w:hAnsi="Segoe UI Emoji" w:hint="default"/>
      </w:rPr>
    </w:lvl>
    <w:lvl w:ilvl="2" w:tplc="653E8DFC" w:tentative="1">
      <w:start w:val="1"/>
      <w:numFmt w:val="bullet"/>
      <w:lvlText w:val="◼"/>
      <w:lvlJc w:val="left"/>
      <w:pPr>
        <w:tabs>
          <w:tab w:val="num" w:pos="2160"/>
        </w:tabs>
        <w:ind w:left="2160" w:hanging="360"/>
      </w:pPr>
      <w:rPr>
        <w:rFonts w:ascii="Segoe UI Emoji" w:hAnsi="Segoe UI Emoji" w:hint="default"/>
      </w:rPr>
    </w:lvl>
    <w:lvl w:ilvl="3" w:tplc="82265A20" w:tentative="1">
      <w:start w:val="1"/>
      <w:numFmt w:val="bullet"/>
      <w:lvlText w:val="◼"/>
      <w:lvlJc w:val="left"/>
      <w:pPr>
        <w:tabs>
          <w:tab w:val="num" w:pos="2880"/>
        </w:tabs>
        <w:ind w:left="2880" w:hanging="360"/>
      </w:pPr>
      <w:rPr>
        <w:rFonts w:ascii="Segoe UI Emoji" w:hAnsi="Segoe UI Emoji" w:hint="default"/>
      </w:rPr>
    </w:lvl>
    <w:lvl w:ilvl="4" w:tplc="D018B23C" w:tentative="1">
      <w:start w:val="1"/>
      <w:numFmt w:val="bullet"/>
      <w:lvlText w:val="◼"/>
      <w:lvlJc w:val="left"/>
      <w:pPr>
        <w:tabs>
          <w:tab w:val="num" w:pos="3600"/>
        </w:tabs>
        <w:ind w:left="3600" w:hanging="360"/>
      </w:pPr>
      <w:rPr>
        <w:rFonts w:ascii="Segoe UI Emoji" w:hAnsi="Segoe UI Emoji" w:hint="default"/>
      </w:rPr>
    </w:lvl>
    <w:lvl w:ilvl="5" w:tplc="35ECEC48" w:tentative="1">
      <w:start w:val="1"/>
      <w:numFmt w:val="bullet"/>
      <w:lvlText w:val="◼"/>
      <w:lvlJc w:val="left"/>
      <w:pPr>
        <w:tabs>
          <w:tab w:val="num" w:pos="4320"/>
        </w:tabs>
        <w:ind w:left="4320" w:hanging="360"/>
      </w:pPr>
      <w:rPr>
        <w:rFonts w:ascii="Segoe UI Emoji" w:hAnsi="Segoe UI Emoji" w:hint="default"/>
      </w:rPr>
    </w:lvl>
    <w:lvl w:ilvl="6" w:tplc="32DEF9B8" w:tentative="1">
      <w:start w:val="1"/>
      <w:numFmt w:val="bullet"/>
      <w:lvlText w:val="◼"/>
      <w:lvlJc w:val="left"/>
      <w:pPr>
        <w:tabs>
          <w:tab w:val="num" w:pos="5040"/>
        </w:tabs>
        <w:ind w:left="5040" w:hanging="360"/>
      </w:pPr>
      <w:rPr>
        <w:rFonts w:ascii="Segoe UI Emoji" w:hAnsi="Segoe UI Emoji" w:hint="default"/>
      </w:rPr>
    </w:lvl>
    <w:lvl w:ilvl="7" w:tplc="BBD0B8B6" w:tentative="1">
      <w:start w:val="1"/>
      <w:numFmt w:val="bullet"/>
      <w:lvlText w:val="◼"/>
      <w:lvlJc w:val="left"/>
      <w:pPr>
        <w:tabs>
          <w:tab w:val="num" w:pos="5760"/>
        </w:tabs>
        <w:ind w:left="5760" w:hanging="360"/>
      </w:pPr>
      <w:rPr>
        <w:rFonts w:ascii="Segoe UI Emoji" w:hAnsi="Segoe UI Emoji" w:hint="default"/>
      </w:rPr>
    </w:lvl>
    <w:lvl w:ilvl="8" w:tplc="98489A26" w:tentative="1">
      <w:start w:val="1"/>
      <w:numFmt w:val="bullet"/>
      <w:lvlText w:val="◼"/>
      <w:lvlJc w:val="left"/>
      <w:pPr>
        <w:tabs>
          <w:tab w:val="num" w:pos="6480"/>
        </w:tabs>
        <w:ind w:left="6480" w:hanging="360"/>
      </w:pPr>
      <w:rPr>
        <w:rFonts w:ascii="Segoe UI Emoji" w:hAnsi="Segoe UI Emoji" w:hint="default"/>
      </w:rPr>
    </w:lvl>
  </w:abstractNum>
  <w:abstractNum w:abstractNumId="2" w15:restartNumberingAfterBreak="0">
    <w:nsid w:val="14220433"/>
    <w:multiLevelType w:val="hybridMultilevel"/>
    <w:tmpl w:val="9238F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DF0E0D"/>
    <w:multiLevelType w:val="hybridMultilevel"/>
    <w:tmpl w:val="CEC03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7AF1754"/>
    <w:multiLevelType w:val="hybridMultilevel"/>
    <w:tmpl w:val="2F264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01366A6"/>
    <w:multiLevelType w:val="hybridMultilevel"/>
    <w:tmpl w:val="AD34170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769A3589"/>
    <w:multiLevelType w:val="hybridMultilevel"/>
    <w:tmpl w:val="2ABE3490"/>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16cid:durableId="1908371777">
    <w:abstractNumId w:val="3"/>
  </w:num>
  <w:num w:numId="2" w16cid:durableId="1518735002">
    <w:abstractNumId w:val="6"/>
  </w:num>
  <w:num w:numId="3" w16cid:durableId="654184425">
    <w:abstractNumId w:val="2"/>
  </w:num>
  <w:num w:numId="4" w16cid:durableId="1112163316">
    <w:abstractNumId w:val="0"/>
  </w:num>
  <w:num w:numId="5" w16cid:durableId="923758566">
    <w:abstractNumId w:val="4"/>
  </w:num>
  <w:num w:numId="6" w16cid:durableId="895624730">
    <w:abstractNumId w:val="5"/>
  </w:num>
  <w:num w:numId="7" w16cid:durableId="1488671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ED8"/>
    <w:rsid w:val="00020ED8"/>
    <w:rsid w:val="00021E79"/>
    <w:rsid w:val="00027982"/>
    <w:rsid w:val="000440A3"/>
    <w:rsid w:val="00061AB4"/>
    <w:rsid w:val="00070357"/>
    <w:rsid w:val="000B5A9F"/>
    <w:rsid w:val="000C2EA0"/>
    <w:rsid w:val="000C7DD7"/>
    <w:rsid w:val="000D41F4"/>
    <w:rsid w:val="000D4FD1"/>
    <w:rsid w:val="000E0A0C"/>
    <w:rsid w:val="000E2998"/>
    <w:rsid w:val="000F076E"/>
    <w:rsid w:val="001079D4"/>
    <w:rsid w:val="00113A74"/>
    <w:rsid w:val="00141EB0"/>
    <w:rsid w:val="00144ED2"/>
    <w:rsid w:val="001455E9"/>
    <w:rsid w:val="001456A8"/>
    <w:rsid w:val="00146112"/>
    <w:rsid w:val="001747B2"/>
    <w:rsid w:val="00177221"/>
    <w:rsid w:val="001A5982"/>
    <w:rsid w:val="001B2FED"/>
    <w:rsid w:val="001B361C"/>
    <w:rsid w:val="001B4E87"/>
    <w:rsid w:val="001B6B36"/>
    <w:rsid w:val="001C7F7A"/>
    <w:rsid w:val="001D6906"/>
    <w:rsid w:val="001E50A2"/>
    <w:rsid w:val="001E5190"/>
    <w:rsid w:val="001E6F55"/>
    <w:rsid w:val="001E7E0C"/>
    <w:rsid w:val="002072D5"/>
    <w:rsid w:val="00214DD7"/>
    <w:rsid w:val="0025424C"/>
    <w:rsid w:val="00280236"/>
    <w:rsid w:val="00291527"/>
    <w:rsid w:val="002D5E9D"/>
    <w:rsid w:val="002D68B6"/>
    <w:rsid w:val="002E4607"/>
    <w:rsid w:val="002F09B1"/>
    <w:rsid w:val="0034272F"/>
    <w:rsid w:val="00360356"/>
    <w:rsid w:val="0037250A"/>
    <w:rsid w:val="00384B25"/>
    <w:rsid w:val="003853B0"/>
    <w:rsid w:val="003D51ED"/>
    <w:rsid w:val="003D6E24"/>
    <w:rsid w:val="003E7F95"/>
    <w:rsid w:val="00426F95"/>
    <w:rsid w:val="00437F77"/>
    <w:rsid w:val="004735DF"/>
    <w:rsid w:val="004A4631"/>
    <w:rsid w:val="004A7C39"/>
    <w:rsid w:val="004B7E8F"/>
    <w:rsid w:val="00513D2E"/>
    <w:rsid w:val="0052452C"/>
    <w:rsid w:val="005307B9"/>
    <w:rsid w:val="00530EBB"/>
    <w:rsid w:val="0053423E"/>
    <w:rsid w:val="00536B03"/>
    <w:rsid w:val="005403BF"/>
    <w:rsid w:val="00545BBE"/>
    <w:rsid w:val="0054718F"/>
    <w:rsid w:val="005527C8"/>
    <w:rsid w:val="005703A0"/>
    <w:rsid w:val="00596B44"/>
    <w:rsid w:val="005A3259"/>
    <w:rsid w:val="005A6956"/>
    <w:rsid w:val="005A7ECD"/>
    <w:rsid w:val="005C217A"/>
    <w:rsid w:val="005D234E"/>
    <w:rsid w:val="005E4A2E"/>
    <w:rsid w:val="005F0CA8"/>
    <w:rsid w:val="00603E18"/>
    <w:rsid w:val="00620021"/>
    <w:rsid w:val="00641740"/>
    <w:rsid w:val="00644CED"/>
    <w:rsid w:val="00646F9B"/>
    <w:rsid w:val="006673B5"/>
    <w:rsid w:val="00677B86"/>
    <w:rsid w:val="0068620A"/>
    <w:rsid w:val="006B2503"/>
    <w:rsid w:val="006C6DCE"/>
    <w:rsid w:val="006D4F91"/>
    <w:rsid w:val="006E25F3"/>
    <w:rsid w:val="006F39FB"/>
    <w:rsid w:val="0074235E"/>
    <w:rsid w:val="00770DFE"/>
    <w:rsid w:val="007810D8"/>
    <w:rsid w:val="00783A44"/>
    <w:rsid w:val="00787E35"/>
    <w:rsid w:val="00796CC9"/>
    <w:rsid w:val="007E6FED"/>
    <w:rsid w:val="007F033D"/>
    <w:rsid w:val="007F3B15"/>
    <w:rsid w:val="008067BF"/>
    <w:rsid w:val="0081237B"/>
    <w:rsid w:val="0081330D"/>
    <w:rsid w:val="008630FA"/>
    <w:rsid w:val="008708FD"/>
    <w:rsid w:val="00872B1D"/>
    <w:rsid w:val="008852EC"/>
    <w:rsid w:val="0089086D"/>
    <w:rsid w:val="008A2F96"/>
    <w:rsid w:val="008A7FC8"/>
    <w:rsid w:val="008B5CC6"/>
    <w:rsid w:val="008B6A98"/>
    <w:rsid w:val="008D5C5C"/>
    <w:rsid w:val="008E0F6F"/>
    <w:rsid w:val="00912456"/>
    <w:rsid w:val="009516F0"/>
    <w:rsid w:val="00975F57"/>
    <w:rsid w:val="009D5EFF"/>
    <w:rsid w:val="009F4BFA"/>
    <w:rsid w:val="00A03FCA"/>
    <w:rsid w:val="00A31423"/>
    <w:rsid w:val="00A33ACB"/>
    <w:rsid w:val="00A37B6E"/>
    <w:rsid w:val="00A44AED"/>
    <w:rsid w:val="00A9721A"/>
    <w:rsid w:val="00AA77F8"/>
    <w:rsid w:val="00AB4BEF"/>
    <w:rsid w:val="00AC1873"/>
    <w:rsid w:val="00AC3B2C"/>
    <w:rsid w:val="00AE78DA"/>
    <w:rsid w:val="00B110DC"/>
    <w:rsid w:val="00B5571F"/>
    <w:rsid w:val="00B8422F"/>
    <w:rsid w:val="00B84E72"/>
    <w:rsid w:val="00B905DD"/>
    <w:rsid w:val="00BE05F6"/>
    <w:rsid w:val="00BE2251"/>
    <w:rsid w:val="00C04EB2"/>
    <w:rsid w:val="00C05832"/>
    <w:rsid w:val="00C21311"/>
    <w:rsid w:val="00C21A6F"/>
    <w:rsid w:val="00C2665C"/>
    <w:rsid w:val="00C4504F"/>
    <w:rsid w:val="00C522E2"/>
    <w:rsid w:val="00C57771"/>
    <w:rsid w:val="00C62A6E"/>
    <w:rsid w:val="00C65AE3"/>
    <w:rsid w:val="00C72157"/>
    <w:rsid w:val="00C922B0"/>
    <w:rsid w:val="00C9403E"/>
    <w:rsid w:val="00CD6AF8"/>
    <w:rsid w:val="00CF0ECB"/>
    <w:rsid w:val="00CF3C16"/>
    <w:rsid w:val="00CF4115"/>
    <w:rsid w:val="00CF5B8D"/>
    <w:rsid w:val="00CF7524"/>
    <w:rsid w:val="00D041E1"/>
    <w:rsid w:val="00D11812"/>
    <w:rsid w:val="00D32909"/>
    <w:rsid w:val="00D345B9"/>
    <w:rsid w:val="00D543CA"/>
    <w:rsid w:val="00D77064"/>
    <w:rsid w:val="00DB01EC"/>
    <w:rsid w:val="00DC0F7B"/>
    <w:rsid w:val="00DE339A"/>
    <w:rsid w:val="00E04364"/>
    <w:rsid w:val="00E23CFE"/>
    <w:rsid w:val="00E249F4"/>
    <w:rsid w:val="00E3351E"/>
    <w:rsid w:val="00E37B2F"/>
    <w:rsid w:val="00E42C58"/>
    <w:rsid w:val="00E47903"/>
    <w:rsid w:val="00E62F89"/>
    <w:rsid w:val="00E6595B"/>
    <w:rsid w:val="00E6600D"/>
    <w:rsid w:val="00E67ECF"/>
    <w:rsid w:val="00E74B96"/>
    <w:rsid w:val="00EA3BBE"/>
    <w:rsid w:val="00EB02E1"/>
    <w:rsid w:val="00EC0CAB"/>
    <w:rsid w:val="00F01ED1"/>
    <w:rsid w:val="00F4099F"/>
    <w:rsid w:val="00F4519C"/>
    <w:rsid w:val="00F72B89"/>
    <w:rsid w:val="00F82316"/>
    <w:rsid w:val="00F8295C"/>
    <w:rsid w:val="00FE4DF9"/>
    <w:rsid w:val="00FE558F"/>
    <w:rsid w:val="00FF156C"/>
    <w:rsid w:val="00FF69A0"/>
    <w:rsid w:val="00FF7438"/>
    <w:rsid w:val="07BEBB4F"/>
    <w:rsid w:val="0F6839C5"/>
    <w:rsid w:val="13A23CDE"/>
    <w:rsid w:val="1D414207"/>
    <w:rsid w:val="3099F94E"/>
    <w:rsid w:val="32324F6A"/>
    <w:rsid w:val="3BEFFC2D"/>
    <w:rsid w:val="48B556D8"/>
    <w:rsid w:val="50B18BC6"/>
    <w:rsid w:val="5AE49D3B"/>
    <w:rsid w:val="66FF7C30"/>
    <w:rsid w:val="6B38563C"/>
    <w:rsid w:val="6F7C1805"/>
    <w:rsid w:val="70BBC2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8EA30"/>
  <w15:chartTrackingRefBased/>
  <w15:docId w15:val="{119F0F07-038B-4357-94E4-97D03F91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480" w:line="480"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ED8"/>
  </w:style>
  <w:style w:type="paragraph" w:styleId="Ttulo2">
    <w:name w:val="heading 2"/>
    <w:basedOn w:val="Normal"/>
    <w:next w:val="Normal"/>
    <w:link w:val="Ttulo2Car"/>
    <w:autoRedefine/>
    <w:uiPriority w:val="9"/>
    <w:unhideWhenUsed/>
    <w:qFormat/>
    <w:rsid w:val="00DB01EC"/>
    <w:pPr>
      <w:keepNext/>
      <w:keepLines/>
      <w:spacing w:before="40" w:after="0" w:line="360" w:lineRule="auto"/>
      <w:jc w:val="both"/>
      <w:outlineLvl w:val="1"/>
    </w:pPr>
    <w:rPr>
      <w:rFonts w:ascii="Arial" w:eastAsiaTheme="majorEastAsia" w:hAnsi="Arial" w:cs="Times New Roman"/>
      <w:color w:val="595959" w:themeColor="text1" w:themeTint="A6"/>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20ED8"/>
    <w:rPr>
      <w:sz w:val="16"/>
      <w:szCs w:val="16"/>
    </w:rPr>
  </w:style>
  <w:style w:type="paragraph" w:styleId="Textocomentario">
    <w:name w:val="annotation text"/>
    <w:basedOn w:val="Normal"/>
    <w:link w:val="TextocomentarioCar"/>
    <w:uiPriority w:val="99"/>
    <w:semiHidden/>
    <w:unhideWhenUsed/>
    <w:rsid w:val="00020E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0ED8"/>
    <w:rPr>
      <w:sz w:val="20"/>
      <w:szCs w:val="20"/>
    </w:rPr>
  </w:style>
  <w:style w:type="paragraph" w:styleId="Prrafodelista">
    <w:name w:val="List Paragraph"/>
    <w:basedOn w:val="Normal"/>
    <w:uiPriority w:val="34"/>
    <w:qFormat/>
    <w:rsid w:val="0034272F"/>
    <w:pPr>
      <w:ind w:left="720"/>
      <w:contextualSpacing/>
    </w:pPr>
  </w:style>
  <w:style w:type="table" w:styleId="Tablaconcuadrcula">
    <w:name w:val="Table Grid"/>
    <w:basedOn w:val="Tablanormal"/>
    <w:uiPriority w:val="39"/>
    <w:rsid w:val="0034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4272F"/>
    <w:rPr>
      <w:color w:val="0563C1" w:themeColor="hyperlink"/>
      <w:u w:val="single"/>
    </w:rPr>
  </w:style>
  <w:style w:type="paragraph" w:styleId="NormalWeb">
    <w:name w:val="Normal (Web)"/>
    <w:basedOn w:val="Normal"/>
    <w:uiPriority w:val="99"/>
    <w:unhideWhenUsed/>
    <w:rsid w:val="0034272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rsid w:val="00F4099F"/>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de-DE" w:eastAsia="es-MX"/>
    </w:rPr>
  </w:style>
  <w:style w:type="character" w:customStyle="1" w:styleId="Ninguno">
    <w:name w:val="Ninguno"/>
    <w:rsid w:val="00F4099F"/>
    <w:rPr>
      <w:lang w:val="de-DE"/>
    </w:rPr>
  </w:style>
  <w:style w:type="character" w:customStyle="1" w:styleId="Ttulo2Car">
    <w:name w:val="Título 2 Car"/>
    <w:basedOn w:val="Fuentedeprrafopredeter"/>
    <w:link w:val="Ttulo2"/>
    <w:uiPriority w:val="9"/>
    <w:rsid w:val="00DB01EC"/>
    <w:rPr>
      <w:rFonts w:ascii="Arial" w:eastAsiaTheme="majorEastAsia" w:hAnsi="Arial" w:cs="Times New Roman"/>
      <w:color w:val="595959" w:themeColor="text1" w:themeTint="A6"/>
      <w:sz w:val="28"/>
      <w:szCs w:val="24"/>
    </w:rPr>
  </w:style>
  <w:style w:type="paragraph" w:styleId="Bibliografa">
    <w:name w:val="Bibliography"/>
    <w:basedOn w:val="Normal"/>
    <w:next w:val="Normal"/>
    <w:uiPriority w:val="37"/>
    <w:unhideWhenUsed/>
    <w:rsid w:val="00DB01EC"/>
    <w:pPr>
      <w:spacing w:after="160" w:line="259" w:lineRule="auto"/>
      <w:ind w:firstLine="0"/>
    </w:pPr>
    <w:rPr>
      <w:rFonts w:ascii="Arial" w:eastAsia="Times New Roman" w:hAnsi="Arial" w:cs="Arial"/>
      <w:sz w:val="24"/>
      <w:szCs w:val="24"/>
    </w:rPr>
  </w:style>
  <w:style w:type="character" w:customStyle="1" w:styleId="fontstyle01">
    <w:name w:val="fontstyle01"/>
    <w:basedOn w:val="Fuentedeprrafopredeter"/>
    <w:rsid w:val="00A03FCA"/>
    <w:rPr>
      <w:rFonts w:ascii="Times New Roman" w:hAnsi="Times New Roman" w:cs="Times New Roman" w:hint="default"/>
      <w:b w:val="0"/>
      <w:bCs w:val="0"/>
      <w:i w:val="0"/>
      <w:iCs w:val="0"/>
      <w:color w:val="000000"/>
      <w:sz w:val="24"/>
      <w:szCs w:val="24"/>
    </w:rPr>
  </w:style>
  <w:style w:type="character" w:customStyle="1" w:styleId="fontstyle21">
    <w:name w:val="fontstyle21"/>
    <w:basedOn w:val="Fuentedeprrafopredeter"/>
    <w:rsid w:val="00A03FCA"/>
    <w:rPr>
      <w:rFonts w:ascii="Times New Roman" w:hAnsi="Times New Roman" w:cs="Times New Roman" w:hint="default"/>
      <w:b w:val="0"/>
      <w:bCs w:val="0"/>
      <w:i w:val="0"/>
      <w:iCs w:val="0"/>
      <w:color w:val="000000"/>
      <w:sz w:val="24"/>
      <w:szCs w:val="24"/>
    </w:rPr>
  </w:style>
  <w:style w:type="character" w:customStyle="1" w:styleId="fontstyle31">
    <w:name w:val="fontstyle31"/>
    <w:basedOn w:val="Fuentedeprrafopredeter"/>
    <w:rsid w:val="00A03FCA"/>
    <w:rPr>
      <w:rFonts w:ascii="Times New Roman" w:hAnsi="Times New Roman" w:cs="Times New Roman" w:hint="default"/>
      <w:b w:val="0"/>
      <w:bCs w:val="0"/>
      <w:i w:val="0"/>
      <w:iCs w:val="0"/>
      <w:color w:val="000000"/>
      <w:sz w:val="24"/>
      <w:szCs w:val="24"/>
    </w:rPr>
  </w:style>
  <w:style w:type="character" w:customStyle="1" w:styleId="fontstyle41">
    <w:name w:val="fontstyle41"/>
    <w:basedOn w:val="Fuentedeprrafopredeter"/>
    <w:rsid w:val="00A03FCA"/>
    <w:rPr>
      <w:rFonts w:ascii="Calibri" w:hAnsi="Calibri" w:cs="Calibri" w:hint="default"/>
      <w:b w:val="0"/>
      <w:bCs w:val="0"/>
      <w:i w:val="0"/>
      <w:iCs w:val="0"/>
      <w:color w:val="000000"/>
      <w:sz w:val="22"/>
      <w:szCs w:val="22"/>
    </w:rPr>
  </w:style>
  <w:style w:type="character" w:styleId="nfasis">
    <w:name w:val="Emphasis"/>
    <w:basedOn w:val="Fuentedeprrafopredeter"/>
    <w:uiPriority w:val="20"/>
    <w:qFormat/>
    <w:rsid w:val="00CD6AF8"/>
    <w:rPr>
      <w:i/>
      <w:iCs/>
    </w:rPr>
  </w:style>
  <w:style w:type="table" w:customStyle="1" w:styleId="TableNormal1">
    <w:name w:val="Table Normal1"/>
    <w:rsid w:val="001079D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1810">
      <w:bodyDiv w:val="1"/>
      <w:marLeft w:val="0"/>
      <w:marRight w:val="0"/>
      <w:marTop w:val="0"/>
      <w:marBottom w:val="0"/>
      <w:divBdr>
        <w:top w:val="none" w:sz="0" w:space="0" w:color="auto"/>
        <w:left w:val="none" w:sz="0" w:space="0" w:color="auto"/>
        <w:bottom w:val="none" w:sz="0" w:space="0" w:color="auto"/>
        <w:right w:val="none" w:sz="0" w:space="0" w:color="auto"/>
      </w:divBdr>
      <w:divsChild>
        <w:div w:id="892158077">
          <w:marLeft w:val="-192"/>
          <w:marRight w:val="0"/>
          <w:marTop w:val="0"/>
          <w:marBottom w:val="0"/>
          <w:divBdr>
            <w:top w:val="none" w:sz="0" w:space="0" w:color="auto"/>
            <w:left w:val="none" w:sz="0" w:space="0" w:color="auto"/>
            <w:bottom w:val="none" w:sz="0" w:space="0" w:color="auto"/>
            <w:right w:val="none" w:sz="0" w:space="0" w:color="auto"/>
          </w:divBdr>
        </w:div>
      </w:divsChild>
    </w:div>
    <w:div w:id="149645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79F6016FE1DA4899E58AB544CAF5D7" ma:contentTypeVersion="11" ma:contentTypeDescription="Create a new document." ma:contentTypeScope="" ma:versionID="b1ddac38cb04a4d868ac1b58127c03be">
  <xsd:schema xmlns:xsd="http://www.w3.org/2001/XMLSchema" xmlns:xs="http://www.w3.org/2001/XMLSchema" xmlns:p="http://schemas.microsoft.com/office/2006/metadata/properties" xmlns:ns3="93b54127-4b02-456e-b3c8-8187f13cc38e" targetNamespace="http://schemas.microsoft.com/office/2006/metadata/properties" ma:root="true" ma:fieldsID="4e194825b41be71bd4058a07d9132383" ns3:_="">
    <xsd:import namespace="93b54127-4b02-456e-b3c8-8187f13cc3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activity"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54127-4b02-456e-b3c8-8187f13cc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93b54127-4b02-456e-b3c8-8187f13cc38e" xsi:nil="true"/>
  </documentManagement>
</p:properties>
</file>

<file path=customXml/itemProps1.xml><?xml version="1.0" encoding="utf-8"?>
<ds:datastoreItem xmlns:ds="http://schemas.openxmlformats.org/officeDocument/2006/customXml" ds:itemID="{A845314C-2BD5-4CDC-8604-6B9A4B988B87}">
  <ds:schemaRefs>
    <ds:schemaRef ds:uri="http://schemas.microsoft.com/sharepoint/v3/contenttype/forms"/>
  </ds:schemaRefs>
</ds:datastoreItem>
</file>

<file path=customXml/itemProps2.xml><?xml version="1.0" encoding="utf-8"?>
<ds:datastoreItem xmlns:ds="http://schemas.openxmlformats.org/officeDocument/2006/customXml" ds:itemID="{A8B3E980-3D48-4D68-BA5E-580A25A9F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54127-4b02-456e-b3c8-8187f13c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DEBAA-C7EE-40E4-BB4E-B4DBE4E63819}">
  <ds:schemaRefs>
    <ds:schemaRef ds:uri="http://schemas.openxmlformats.org/officeDocument/2006/bibliography"/>
  </ds:schemaRefs>
</ds:datastoreItem>
</file>

<file path=customXml/itemProps4.xml><?xml version="1.0" encoding="utf-8"?>
<ds:datastoreItem xmlns:ds="http://schemas.openxmlformats.org/officeDocument/2006/customXml" ds:itemID="{81840589-E86C-4DE7-92CA-2E4CE262439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3b54127-4b02-456e-b3c8-8187f13cc38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2380</Words>
  <Characters>13090</Characters>
  <Application>Microsoft Office Word</Application>
  <DocSecurity>0</DocSecurity>
  <Lines>109</Lines>
  <Paragraphs>30</Paragraphs>
  <ScaleCrop>false</ScaleCrop>
  <Company/>
  <LinksUpToDate>false</LinksUpToDate>
  <CharactersWithSpaces>15440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ANA GABRIELA ZERTUCHE BETANCOURT</cp:lastModifiedBy>
  <cp:revision>2</cp:revision>
  <dcterms:created xsi:type="dcterms:W3CDTF">2023-06-21T00:04:00Z</dcterms:created>
  <dcterms:modified xsi:type="dcterms:W3CDTF">2023-06-21T00:04:00Z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0x0101005379F6016FE1DA4899E58AB544CAF5D7</vt:lpwstr>
  </property>
</Properties>
</file>