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8F0A" w14:textId="200E2630" w:rsidR="00BF4B49" w:rsidRPr="00BF4B49" w:rsidRDefault="0096574D" w:rsidP="00BF4B49">
      <w:pPr>
        <w:jc w:val="center"/>
        <w:divId w:val="1748070067"/>
        <w:rPr>
          <w:rFonts w:ascii="-webkit-standard" w:hAnsi="-webkit-standard" w:cs="Times New Roman"/>
          <w:color w:val="000000"/>
          <w:sz w:val="27"/>
          <w:szCs w:val="27"/>
        </w:rPr>
      </w:pPr>
      <w:r>
        <w:rPr>
          <w:rFonts w:ascii="Algerian" w:hAnsi="Algerian" w:cs="Times New Roman"/>
          <w:b/>
          <w:bCs/>
          <w:i/>
          <w:iCs/>
          <w:noProof/>
          <w:color w:val="000000"/>
          <w:sz w:val="30"/>
          <w:szCs w:val="3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B2BF0A5" wp14:editId="5CDFB036">
            <wp:simplePos x="0" y="0"/>
            <wp:positionH relativeFrom="column">
              <wp:posOffset>-932815</wp:posOffset>
            </wp:positionH>
            <wp:positionV relativeFrom="paragraph">
              <wp:posOffset>0</wp:posOffset>
            </wp:positionV>
            <wp:extent cx="2844800" cy="13843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4EC">
        <w:rPr>
          <w:rFonts w:ascii="Algerian" w:hAnsi="Algerian" w:cs="Times New Roman"/>
          <w:b/>
          <w:bCs/>
          <w:i/>
          <w:iCs/>
          <w:color w:val="000000"/>
          <w:sz w:val="30"/>
          <w:szCs w:val="30"/>
        </w:rPr>
        <w:t xml:space="preserve">    </w:t>
      </w:r>
      <w:r w:rsidR="00BF4B49" w:rsidRPr="00BF4B49">
        <w:rPr>
          <w:rFonts w:ascii="Algerian" w:hAnsi="Algerian" w:cs="Times New Roman"/>
          <w:b/>
          <w:bCs/>
          <w:i/>
          <w:iCs/>
          <w:color w:val="000000"/>
          <w:sz w:val="30"/>
          <w:szCs w:val="30"/>
        </w:rPr>
        <w:t>ANÁLISIS DE PRÁCTICAS</w:t>
      </w:r>
    </w:p>
    <w:p w14:paraId="323F2D9A" w14:textId="77777777" w:rsidR="00BF4B49" w:rsidRPr="00BF4B49" w:rsidRDefault="00BF4B49" w:rsidP="00BF4B49">
      <w:pPr>
        <w:spacing w:before="15" w:after="15"/>
        <w:ind w:left="45"/>
        <w:jc w:val="center"/>
        <w:divId w:val="1748070067"/>
        <w:rPr>
          <w:rFonts w:ascii="-webkit-standard" w:hAnsi="-webkit-standard" w:cs="Times New Roman"/>
          <w:color w:val="000000"/>
          <w:sz w:val="27"/>
          <w:szCs w:val="27"/>
        </w:rPr>
      </w:pPr>
      <w:r w:rsidRPr="00BF4B49">
        <w:rPr>
          <w:rFonts w:ascii="Algerian" w:hAnsi="Algerian" w:cs="Times New Roman"/>
          <w:b/>
          <w:bCs/>
          <w:i/>
          <w:iCs/>
          <w:color w:val="000000"/>
          <w:sz w:val="30"/>
          <w:szCs w:val="30"/>
        </w:rPr>
        <w:t>                    Y</w:t>
      </w:r>
    </w:p>
    <w:p w14:paraId="3CC544E9" w14:textId="77777777" w:rsidR="00BF4B49" w:rsidRPr="00BF4B49" w:rsidRDefault="00BF4B49" w:rsidP="00BF4B49">
      <w:pPr>
        <w:spacing w:before="15" w:after="15"/>
        <w:ind w:left="45"/>
        <w:jc w:val="center"/>
        <w:divId w:val="1748070067"/>
        <w:rPr>
          <w:rFonts w:ascii="-webkit-standard" w:hAnsi="-webkit-standard" w:cs="Times New Roman"/>
          <w:color w:val="000000"/>
          <w:sz w:val="27"/>
          <w:szCs w:val="27"/>
        </w:rPr>
      </w:pPr>
      <w:r w:rsidRPr="00BF4B49">
        <w:rPr>
          <w:rFonts w:ascii="Algerian" w:hAnsi="Algerian" w:cs="Times New Roman"/>
          <w:b/>
          <w:bCs/>
          <w:i/>
          <w:iCs/>
          <w:color w:val="000000"/>
          <w:sz w:val="30"/>
          <w:szCs w:val="30"/>
        </w:rPr>
        <w:t>CONTEXTOS ESCOLARES</w:t>
      </w:r>
    </w:p>
    <w:p w14:paraId="76F181EC" w14:textId="77777777" w:rsidR="00BF4B49" w:rsidRPr="00BF4B49" w:rsidRDefault="00BF4B49" w:rsidP="00BF4B49">
      <w:pPr>
        <w:jc w:val="center"/>
        <w:divId w:val="1748070067"/>
        <w:rPr>
          <w:rFonts w:ascii="-webkit-standard" w:hAnsi="-webkit-standard" w:cs="Times New Roman"/>
          <w:color w:val="000000"/>
          <w:sz w:val="27"/>
          <w:szCs w:val="27"/>
        </w:rPr>
      </w:pPr>
      <w:r w:rsidRPr="00BF4B4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CC8EF93" w14:textId="26FBBE5B" w:rsidR="00BF4B49" w:rsidRPr="00BF4B49" w:rsidRDefault="00BF4B49" w:rsidP="00E715E6">
      <w:pPr>
        <w:jc w:val="center"/>
        <w:divId w:val="49427539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BF4B49">
        <w:rPr>
          <w:rFonts w:ascii="-webkit-standard" w:eastAsia="Times New Roman" w:hAnsi="-webkit-standard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5D91D73" wp14:editId="781337BC">
                <wp:extent cx="9539954" cy="6096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39954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0B1D2" w14:textId="16A9FB87" w:rsidR="00E715E6" w:rsidRPr="00E715E6" w:rsidRDefault="00CA0117" w:rsidP="00CA0117">
                            <w:pPr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     </w:t>
                            </w:r>
                            <w:r w:rsidR="003E54EC"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  </w:t>
                            </w:r>
                            <w:r w:rsidR="00E715E6" w:rsidRPr="00E715E6">
                              <w:rPr>
                                <w:rFonts w:ascii="Algerian" w:hAnsi="Algerian"/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Escuela Normal de Educación Preescolar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65D91D73" id="Rectángulo 1" o:spid="_x0000_s1026" style="width:751.2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" filled="f" stroked="f">
                <o:lock v:ext="edit" aspectratio="t"/>
                <v:textbox>
                  <w:txbxContent>
                    <w:p w14:paraId="6160B1D2" w14:textId="16A9FB87" w:rsidR="00E715E6" w:rsidRPr="00E715E6" w:rsidRDefault="00CA0117" w:rsidP="00CA0117">
                      <w:pPr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s-419"/>
                        </w:rPr>
                        <w:t xml:space="preserve">     </w:t>
                      </w:r>
                      <w:r w:rsidR="003E54EC"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s-419"/>
                        </w:rPr>
                        <w:t xml:space="preserve">  </w:t>
                      </w:r>
                      <w:r w:rsidR="00E715E6" w:rsidRPr="00E715E6">
                        <w:rPr>
                          <w:rFonts w:ascii="Algerian" w:hAnsi="Algerian"/>
                          <w:b/>
                          <w:bCs/>
                          <w:sz w:val="28"/>
                          <w:szCs w:val="28"/>
                          <w:lang w:val="es-419"/>
                        </w:rPr>
                        <w:t xml:space="preserve">Escuela Normal de Educación Preescolar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7F8F39C" w14:textId="77777777" w:rsidR="00157D5C" w:rsidRPr="00A736F6" w:rsidRDefault="00157D5C">
      <w:pPr>
        <w:pStyle w:val="s3"/>
        <w:spacing w:before="0" w:beforeAutospacing="0" w:after="0" w:afterAutospacing="0" w:line="324" w:lineRule="atLeast"/>
        <w:jc w:val="center"/>
        <w:divId w:val="1931085597"/>
        <w:rPr>
          <w:color w:val="000000"/>
          <w:sz w:val="27"/>
          <w:szCs w:val="27"/>
        </w:rPr>
      </w:pPr>
      <w:r w:rsidRPr="00A736F6">
        <w:rPr>
          <w:rStyle w:val="bumpedfont15"/>
          <w:color w:val="000000"/>
          <w:sz w:val="32"/>
          <w:szCs w:val="32"/>
        </w:rPr>
        <w:t>Licenciatura en Educación preescolar</w:t>
      </w:r>
    </w:p>
    <w:p w14:paraId="54A69032" w14:textId="77777777" w:rsidR="00157D5C" w:rsidRPr="00A736F6" w:rsidRDefault="00157D5C">
      <w:pPr>
        <w:pStyle w:val="s3"/>
        <w:spacing w:before="0" w:beforeAutospacing="0" w:after="0" w:afterAutospacing="0" w:line="324" w:lineRule="atLeast"/>
        <w:jc w:val="center"/>
        <w:divId w:val="1931085597"/>
        <w:rPr>
          <w:rStyle w:val="bumpedfont15"/>
          <w:color w:val="000000"/>
          <w:sz w:val="32"/>
          <w:szCs w:val="32"/>
        </w:rPr>
      </w:pPr>
      <w:r w:rsidRPr="00A736F6">
        <w:rPr>
          <w:rStyle w:val="bumpedfont15"/>
          <w:color w:val="000000"/>
          <w:sz w:val="32"/>
          <w:szCs w:val="32"/>
        </w:rPr>
        <w:t>Ciclo escolar 2022 – 2023</w:t>
      </w:r>
    </w:p>
    <w:p w14:paraId="6F6E17EC" w14:textId="2F56ECA7" w:rsidR="00D3396A" w:rsidRPr="00A736F6" w:rsidRDefault="00D3396A">
      <w:pPr>
        <w:pStyle w:val="s3"/>
        <w:spacing w:before="0" w:beforeAutospacing="0" w:after="0" w:afterAutospacing="0" w:line="324" w:lineRule="atLeast"/>
        <w:jc w:val="center"/>
        <w:divId w:val="1931085597"/>
        <w:rPr>
          <w:color w:val="000000"/>
          <w:sz w:val="27"/>
          <w:szCs w:val="27"/>
        </w:rPr>
      </w:pPr>
    </w:p>
    <w:p w14:paraId="139B906E" w14:textId="4EE622B5" w:rsidR="00BF4B49" w:rsidRPr="00A736F6" w:rsidRDefault="00BF4B49" w:rsidP="00BF4B49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736F6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="002408FE" w:rsidRPr="00A736F6">
        <w:rPr>
          <w:rFonts w:ascii="Times New Roman" w:hAnsi="Times New Roman" w:cs="Times New Roman"/>
          <w:color w:val="000000"/>
          <w:sz w:val="27"/>
          <w:szCs w:val="27"/>
        </w:rPr>
        <w:t xml:space="preserve">Tema </w:t>
      </w:r>
    </w:p>
    <w:p w14:paraId="77EF1FD0" w14:textId="4A9A7833" w:rsidR="00BF4B49" w:rsidRPr="00A736F6" w:rsidRDefault="002408FE" w:rsidP="0063166E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736F6">
        <w:rPr>
          <w:rFonts w:ascii="Times New Roman" w:hAnsi="Times New Roman" w:cs="Times New Roman"/>
          <w:color w:val="000000"/>
          <w:sz w:val="27"/>
          <w:szCs w:val="27"/>
        </w:rPr>
        <w:t xml:space="preserve">Unidad </w:t>
      </w:r>
      <w:r w:rsidR="00E14703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A736F6">
        <w:rPr>
          <w:rFonts w:ascii="Times New Roman" w:hAnsi="Times New Roman" w:cs="Times New Roman"/>
          <w:color w:val="000000"/>
          <w:sz w:val="27"/>
          <w:szCs w:val="27"/>
        </w:rPr>
        <w:t xml:space="preserve">. Comunidad </w:t>
      </w:r>
      <w:r w:rsidR="00482EC6" w:rsidRPr="00A736F6">
        <w:rPr>
          <w:rFonts w:ascii="Times New Roman" w:hAnsi="Times New Roman" w:cs="Times New Roman"/>
          <w:color w:val="000000"/>
          <w:sz w:val="27"/>
          <w:szCs w:val="27"/>
        </w:rPr>
        <w:t xml:space="preserve">escolar: entramados, vínculos y </w:t>
      </w:r>
      <w:r w:rsidR="00192FDA" w:rsidRPr="00A736F6">
        <w:rPr>
          <w:rFonts w:ascii="Times New Roman" w:hAnsi="Times New Roman" w:cs="Times New Roman"/>
          <w:color w:val="000000"/>
          <w:sz w:val="27"/>
          <w:szCs w:val="27"/>
        </w:rPr>
        <w:t xml:space="preserve">procesos </w:t>
      </w:r>
    </w:p>
    <w:p w14:paraId="2BA46FE4" w14:textId="7E50CF3E" w:rsidR="00BF4B49" w:rsidRPr="00A736F6" w:rsidRDefault="0063166E" w:rsidP="0063166E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A736F6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BF4B49" w:rsidRPr="00A736F6">
        <w:rPr>
          <w:rFonts w:ascii="Times New Roman" w:hAnsi="Times New Roman" w:cs="Times New Roman"/>
          <w:color w:val="000000"/>
          <w:sz w:val="32"/>
          <w:szCs w:val="32"/>
        </w:rPr>
        <w:t>Nombre de la alumna: </w:t>
      </w:r>
      <w:r w:rsidR="00F22244" w:rsidRPr="00A736F6">
        <w:rPr>
          <w:rFonts w:ascii="Times New Roman" w:hAnsi="Times New Roman" w:cs="Times New Roman"/>
          <w:color w:val="000000"/>
          <w:sz w:val="32"/>
          <w:szCs w:val="32"/>
        </w:rPr>
        <w:t xml:space="preserve">Alexa Neftalí Ramírez Ruiz </w:t>
      </w:r>
    </w:p>
    <w:p w14:paraId="5E654515" w14:textId="77777777" w:rsidR="00BF4B49" w:rsidRPr="00A736F6" w:rsidRDefault="00BF4B49" w:rsidP="00BF4B49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736F6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6E182CDD" w14:textId="74B3F142" w:rsidR="00BF4B49" w:rsidRPr="00A736F6" w:rsidRDefault="00BF4B49" w:rsidP="00BF4B49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736F6">
        <w:rPr>
          <w:rFonts w:ascii="Times New Roman" w:hAnsi="Times New Roman" w:cs="Times New Roman"/>
          <w:color w:val="000000"/>
          <w:sz w:val="32"/>
          <w:szCs w:val="32"/>
        </w:rPr>
        <w:t>Número de lista:</w:t>
      </w:r>
      <w:r w:rsidR="00F22244" w:rsidRPr="00A736F6">
        <w:rPr>
          <w:rFonts w:ascii="Times New Roman" w:hAnsi="Times New Roman" w:cs="Times New Roman"/>
          <w:color w:val="000000"/>
          <w:sz w:val="32"/>
          <w:szCs w:val="32"/>
        </w:rPr>
        <w:t xml:space="preserve">24. </w:t>
      </w:r>
      <w:r w:rsidRPr="00A736F6">
        <w:rPr>
          <w:rFonts w:ascii="Times New Roman" w:hAnsi="Times New Roman" w:cs="Times New Roman"/>
          <w:color w:val="000000"/>
          <w:sz w:val="32"/>
          <w:szCs w:val="32"/>
        </w:rPr>
        <w:t>Grupo: A</w:t>
      </w:r>
    </w:p>
    <w:p w14:paraId="307E0C41" w14:textId="77777777" w:rsidR="00BF4B49" w:rsidRPr="00A736F6" w:rsidRDefault="00BF4B49" w:rsidP="00BF4B49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736F6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6EA8D7BA" w14:textId="4E54B80E" w:rsidR="00BF4B49" w:rsidRPr="00A736F6" w:rsidRDefault="00BF4B49" w:rsidP="00BF4B49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736F6">
        <w:rPr>
          <w:rFonts w:ascii="Times New Roman" w:hAnsi="Times New Roman" w:cs="Times New Roman"/>
          <w:color w:val="000000"/>
          <w:sz w:val="32"/>
          <w:szCs w:val="32"/>
        </w:rPr>
        <w:t>Nombre del trabajo:</w:t>
      </w:r>
      <w:r w:rsidR="00E54DF0" w:rsidRPr="00A736F6">
        <w:rPr>
          <w:rFonts w:ascii="Times New Roman" w:hAnsi="Times New Roman" w:cs="Times New Roman"/>
          <w:color w:val="000000"/>
          <w:sz w:val="32"/>
          <w:szCs w:val="32"/>
        </w:rPr>
        <w:t xml:space="preserve"> Narrativa Evidencia </w:t>
      </w:r>
      <w:r w:rsidR="00DC111C">
        <w:rPr>
          <w:rFonts w:ascii="Times New Roman" w:hAnsi="Times New Roman" w:cs="Times New Roman"/>
          <w:color w:val="000000"/>
          <w:sz w:val="32"/>
          <w:szCs w:val="32"/>
        </w:rPr>
        <w:t>2</w:t>
      </w:r>
    </w:p>
    <w:p w14:paraId="5E68EAA9" w14:textId="1BE6FD7F" w:rsidR="00BF4B49" w:rsidRPr="00A736F6" w:rsidRDefault="00BF4B49" w:rsidP="00DC111C">
      <w:pPr>
        <w:spacing w:line="324" w:lineRule="atLeast"/>
        <w:rPr>
          <w:rFonts w:ascii="Times New Roman" w:hAnsi="Times New Roman" w:cs="Times New Roman"/>
          <w:color w:val="000000"/>
          <w:sz w:val="27"/>
          <w:szCs w:val="27"/>
        </w:rPr>
      </w:pPr>
    </w:p>
    <w:p w14:paraId="79FF4B67" w14:textId="77777777" w:rsidR="00BF4B49" w:rsidRPr="00A736F6" w:rsidRDefault="00BF4B49" w:rsidP="00BF4B49">
      <w:pPr>
        <w:spacing w:line="324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736F6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51FCB1D7" w14:textId="77777777" w:rsidR="00BF4B49" w:rsidRPr="009E45B3" w:rsidRDefault="00BF4B49" w:rsidP="00BF4B49">
      <w:pPr>
        <w:spacing w:line="32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5B3">
        <w:rPr>
          <w:rFonts w:ascii="Times New Roman" w:hAnsi="Times New Roman" w:cs="Times New Roman"/>
          <w:color w:val="000000"/>
          <w:sz w:val="28"/>
          <w:szCs w:val="28"/>
        </w:rPr>
        <w:t>Nombre del docente: Rosa Velia Del Río Tijerina</w:t>
      </w:r>
    </w:p>
    <w:p w14:paraId="663F7605" w14:textId="77777777" w:rsidR="00BF4B49" w:rsidRPr="009E45B3" w:rsidRDefault="00BF4B49" w:rsidP="00BF4B49">
      <w:pPr>
        <w:spacing w:line="32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E45B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A074DEC" w14:textId="20B47D44" w:rsidR="00BF4B49" w:rsidRPr="009E45B3" w:rsidRDefault="00BF4B49" w:rsidP="00C5392C">
      <w:pPr>
        <w:spacing w:line="324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5B3">
        <w:rPr>
          <w:rFonts w:ascii="Times New Roman" w:hAnsi="Times New Roman" w:cs="Times New Roman"/>
          <w:color w:val="000000"/>
          <w:sz w:val="28"/>
          <w:szCs w:val="28"/>
        </w:rPr>
        <w:t>Fecha: </w:t>
      </w:r>
      <w:r w:rsidR="00DC111C">
        <w:rPr>
          <w:rFonts w:ascii="Times New Roman" w:hAnsi="Times New Roman" w:cs="Times New Roman"/>
          <w:color w:val="000000"/>
          <w:sz w:val="28"/>
          <w:szCs w:val="28"/>
        </w:rPr>
        <w:t>15/06/23</w:t>
      </w:r>
    </w:p>
    <w:p w14:paraId="2545123B" w14:textId="507AA224" w:rsidR="00BF4B49" w:rsidRPr="009E45B3" w:rsidRDefault="00BF4B49" w:rsidP="00BF4B49">
      <w:pPr>
        <w:spacing w:line="32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E45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392C" w:rsidRPr="009E45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AA1C88" w:rsidRPr="009E45B3">
        <w:rPr>
          <w:rFonts w:ascii="Times New Roman" w:hAnsi="Times New Roman" w:cs="Times New Roman"/>
          <w:color w:val="000000"/>
          <w:sz w:val="28"/>
          <w:szCs w:val="28"/>
        </w:rPr>
        <w:t>Dominios y desempeños del perfil de egreso</w:t>
      </w:r>
    </w:p>
    <w:p w14:paraId="74FA9DAE" w14:textId="77777777" w:rsidR="00C5392C" w:rsidRPr="009E45B3" w:rsidRDefault="00C5392C" w:rsidP="00BF4B49">
      <w:pPr>
        <w:spacing w:line="324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65E5186" w14:textId="1D604C7A" w:rsidR="00C10D6F" w:rsidRPr="009E45B3" w:rsidRDefault="00CC76EA" w:rsidP="00C10D6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5B3">
        <w:rPr>
          <w:rFonts w:ascii="Times New Roman" w:eastAsia="Times New Roman" w:hAnsi="Times New Roman" w:cs="Times New Roman"/>
          <w:color w:val="000000"/>
          <w:sz w:val="28"/>
          <w:szCs w:val="28"/>
        </w:rPr>
        <w:t>Es productor de saber y conocimiento pedagógico, didáctico y disciplinar, reconoce y valora la investigación educativa y la producción de conocimiento desde la experiencia</w:t>
      </w:r>
    </w:p>
    <w:p w14:paraId="49B1ED6C" w14:textId="6D88469A" w:rsidR="00532514" w:rsidRPr="009E45B3" w:rsidRDefault="000B5551" w:rsidP="00C10D6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Perfil profesional </w:t>
      </w:r>
    </w:p>
    <w:p w14:paraId="258857F0" w14:textId="77777777" w:rsidR="000B5551" w:rsidRPr="009E45B3" w:rsidRDefault="000B5551" w:rsidP="00C10D6F">
      <w:pPr>
        <w:jc w:val="center"/>
        <w:rPr>
          <w:rFonts w:ascii="Times New Roman" w:hAnsi="Times New Roman" w:cs="Times New Roman"/>
          <w:kern w:val="2"/>
          <w:sz w:val="28"/>
          <w:szCs w:val="28"/>
          <w:lang w:val="en-US"/>
          <w14:ligatures w14:val="standardContextual"/>
        </w:rPr>
      </w:pPr>
    </w:p>
    <w:p w14:paraId="37C7A16C" w14:textId="77777777" w:rsidR="00F714AC" w:rsidRPr="002A6D6D" w:rsidRDefault="00F714AC">
      <w:pPr>
        <w:pStyle w:val="NormalWeb"/>
        <w:spacing w:before="0" w:beforeAutospacing="0" w:after="0" w:afterAutospacing="0" w:line="216" w:lineRule="atLeast"/>
        <w:divId w:val="493688488"/>
        <w:rPr>
          <w:color w:val="000000"/>
          <w:sz w:val="22"/>
          <w:szCs w:val="22"/>
        </w:rPr>
      </w:pPr>
      <w:r w:rsidRPr="002A6D6D">
        <w:rPr>
          <w:color w:val="000000"/>
          <w:sz w:val="22"/>
          <w:szCs w:val="22"/>
        </w:rPr>
        <w:t>Valora y aplica la investigación educativa como proceso complejo, continuo y crítico que permite reconocer los procesos de desarrollo, de enseñanza y aprendizaje, así como la realidad sociocultural de</w:t>
      </w:r>
      <w:r w:rsidRPr="002A6D6D">
        <w:rPr>
          <w:rStyle w:val="apple-converted-space"/>
          <w:color w:val="000000"/>
          <w:sz w:val="22"/>
          <w:szCs w:val="22"/>
        </w:rPr>
        <w:t> </w:t>
      </w:r>
      <w:r w:rsidRPr="002A6D6D">
        <w:rPr>
          <w:color w:val="000000"/>
          <w:sz w:val="22"/>
          <w:szCs w:val="22"/>
        </w:rPr>
        <w:t>las niñas y los niños</w:t>
      </w:r>
      <w:r w:rsidRPr="002A6D6D">
        <w:rPr>
          <w:rStyle w:val="apple-converted-space"/>
          <w:color w:val="000000"/>
          <w:sz w:val="22"/>
          <w:szCs w:val="22"/>
        </w:rPr>
        <w:t> </w:t>
      </w:r>
      <w:r w:rsidRPr="002A6D6D">
        <w:rPr>
          <w:color w:val="000000"/>
          <w:sz w:val="22"/>
          <w:szCs w:val="22"/>
        </w:rPr>
        <w:t>de preescolar, para hacer una intervención pertinente en situaciones educativas diversas, y aportar experiencias y reflexiones al campo de la educación preescolar.</w:t>
      </w:r>
    </w:p>
    <w:p w14:paraId="6DEF134C" w14:textId="77777777" w:rsidR="000E3021" w:rsidRDefault="00F714AC" w:rsidP="000E3021">
      <w:pPr>
        <w:pStyle w:val="NormalWeb"/>
        <w:spacing w:before="0" w:beforeAutospacing="0" w:after="0" w:afterAutospacing="0" w:line="216" w:lineRule="atLeast"/>
        <w:divId w:val="493688488"/>
        <w:rPr>
          <w:color w:val="000000"/>
          <w:sz w:val="22"/>
          <w:szCs w:val="22"/>
        </w:rPr>
      </w:pPr>
      <w:r w:rsidRPr="002A6D6D">
        <w:rPr>
          <w:color w:val="000000"/>
          <w:sz w:val="22"/>
          <w:szCs w:val="22"/>
        </w:rPr>
        <w:t>Produce saber pedagógico mediante la narración, problematización, sistematización y reflexión de la propia práctica en los diferentes ámbitos para su mejora e innovación de manera continua.</w:t>
      </w:r>
    </w:p>
    <w:p w14:paraId="617CE3A9" w14:textId="5E4A92D0" w:rsidR="00C215A7" w:rsidRPr="000E3021" w:rsidRDefault="00C215A7" w:rsidP="00293FEB">
      <w:pPr>
        <w:pStyle w:val="NormalWeb"/>
        <w:spacing w:before="0" w:beforeAutospacing="0" w:after="0" w:afterAutospacing="0" w:line="360" w:lineRule="auto"/>
        <w:divId w:val="493688488"/>
        <w:rPr>
          <w:color w:val="000000"/>
          <w:sz w:val="22"/>
          <w:szCs w:val="22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lastRenderedPageBreak/>
        <w:t xml:space="preserve">Tuve la oportunidad de visitar un jardín de niños en una zona urbana de la ciudad y fue </w:t>
      </w:r>
      <w:r w:rsidR="00442A5A"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muy interesante para mi </w:t>
      </w: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ver cómo los niños interactuaban con su entorno social y ambiental.</w:t>
      </w:r>
    </w:p>
    <w:p w14:paraId="0F36A390" w14:textId="77777777" w:rsidR="00C215A7" w:rsidRPr="00887760" w:rsidRDefault="00C215A7" w:rsidP="00293FEB">
      <w:pPr>
        <w:pStyle w:val="p1"/>
        <w:spacing w:line="360" w:lineRule="auto"/>
        <w:divId w:val="770473373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Al llegar, noté que el edificio del jardín estaba rodeado de árboles y plantas, lo que proporcionaba un ambiente fresco y agradable.</w:t>
      </w:r>
    </w:p>
    <w:p w14:paraId="3E2D84A2" w14:textId="3CEFAB24" w:rsidR="00C215A7" w:rsidRPr="00887760" w:rsidRDefault="00C215A7" w:rsidP="00293FEB">
      <w:pPr>
        <w:pStyle w:val="p1"/>
        <w:spacing w:line="360" w:lineRule="auto"/>
        <w:divId w:val="770473373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Al entrar en una de las aulas, los niños estaban sentados en grupos pequeños, trabajando en sus actividades diarias</w:t>
      </w:r>
      <w:r w:rsidR="00C825D5"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,</w:t>
      </w: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lo que me dejó sorprendida al ver que los niños estaban realmente interesados y comprometidos con la tarea.</w:t>
      </w:r>
    </w:p>
    <w:p w14:paraId="734612F7" w14:textId="77777777" w:rsidR="00C215A7" w:rsidRPr="00887760" w:rsidRDefault="00C215A7" w:rsidP="00887760">
      <w:pPr>
        <w:pStyle w:val="p1"/>
        <w:spacing w:line="360" w:lineRule="auto"/>
        <w:divId w:val="770473373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Después de las actividades , los niños salieron al patio para jugar y explorar su entorno natural.</w:t>
      </w:r>
    </w:p>
    <w:p w14:paraId="62527EF2" w14:textId="77777777" w:rsidR="00C215A7" w:rsidRPr="00887760" w:rsidRDefault="00C215A7" w:rsidP="00887760">
      <w:pPr>
        <w:pStyle w:val="p1"/>
        <w:spacing w:line="360" w:lineRule="auto"/>
        <w:divId w:val="770473373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En ese momento, pude notar que el jardín de niños era mucho más que un lugar para que los niños se divirtieran y aprendieran. Era un espacio donde los niños podían conectarse con la naturaleza, aprender sobre el cuidado del medio ambiente y, sobre todo, interactuar con su entorno social de manera positiva.</w:t>
      </w:r>
    </w:p>
    <w:p w14:paraId="11DCF570" w14:textId="77777777" w:rsidR="00C215A7" w:rsidRPr="00887760" w:rsidRDefault="00C215A7" w:rsidP="00887760">
      <w:pPr>
        <w:pStyle w:val="p1"/>
        <w:spacing w:line="360" w:lineRule="auto"/>
        <w:divId w:val="770473373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En la visita, me di cuenta de que la educación en el jardín de niños tenía un gran impacto en la formación de los niños en cuanto al respeto al medio ambiente y el desarrollo social, ya que los niños estaban aprendiendo a ser conscientes del mundo que les rodea y a cuidarlo.</w:t>
      </w:r>
    </w:p>
    <w:p w14:paraId="64C09643" w14:textId="77777777" w:rsidR="00C215A7" w:rsidRPr="00887760" w:rsidRDefault="00C215A7" w:rsidP="00887760">
      <w:pPr>
        <w:pStyle w:val="p1"/>
        <w:spacing w:line="360" w:lineRule="auto"/>
        <w:divId w:val="770473373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Cuando llegué, noté que el jardín de niños estaba ubicado en una zona habitada ya que estaba cerca de la central de autobuses, rodeado de edificios y negocios. Sin embargo, en el interior del jardín, pude ver un ambiente acogedor y seguro, donde los niños podían jugar y aprender en paz.</w:t>
      </w:r>
    </w:p>
    <w:p w14:paraId="4B517A9B" w14:textId="77777777" w:rsidR="00C215A7" w:rsidRPr="00887760" w:rsidRDefault="00C215A7" w:rsidP="00887760">
      <w:pPr>
        <w:pStyle w:val="p1"/>
        <w:spacing w:line="360" w:lineRule="auto"/>
        <w:divId w:val="770473373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Observé que las maestras estaban muy atentas a cada uno de los niños, ayudándoles en lo que necesitaran y fomentando la colaboración entre ellos.</w:t>
      </w:r>
    </w:p>
    <w:p w14:paraId="0FD9663A" w14:textId="77777777" w:rsidR="00C215A7" w:rsidRPr="00887760" w:rsidRDefault="00C215A7" w:rsidP="00887760">
      <w:pPr>
        <w:pStyle w:val="p1"/>
        <w:spacing w:line="360" w:lineRule="auto"/>
        <w:divId w:val="770473373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Mientras tanto, en el patio de recreo, los niños jugaban felices y se divertían con los juegos y juguetes que les habían proporcionado. Pero lo que más llamó mi atención fue que, a pesar de la diversidad cultural y social de los niños, todos interactuaban y jugaban juntos sin importar su origen o estatus socioeconómico.</w:t>
      </w:r>
    </w:p>
    <w:p w14:paraId="22337159" w14:textId="77777777" w:rsidR="00C215A7" w:rsidRPr="00887760" w:rsidRDefault="00C215A7" w:rsidP="00887760">
      <w:pPr>
        <w:pStyle w:val="p1"/>
        <w:spacing w:line="360" w:lineRule="auto"/>
        <w:divId w:val="770473373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Además, pude notar que el jardín de niños se preocupaba por fomentar el respeto y la tolerancia hacia los demás. Las maestras les enseñaban a los niños a ser amables, respetuosos y a compartir con los demás, sin importar las diferencias culturales o sociales que pudieran tener.</w:t>
      </w:r>
    </w:p>
    <w:p w14:paraId="2A90389A" w14:textId="680C53D8" w:rsidR="00C215A7" w:rsidRPr="00887760" w:rsidRDefault="00442A5A" w:rsidP="00887760">
      <w:pPr>
        <w:pStyle w:val="p1"/>
        <w:spacing w:line="360" w:lineRule="auto"/>
        <w:divId w:val="770473373"/>
        <w:rPr>
          <w:rStyle w:val="s1"/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lastRenderedPageBreak/>
        <w:t xml:space="preserve">La </w:t>
      </w:r>
      <w:r w:rsidR="00C215A7"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visita al jardín de niños me dejó una gran impresión sobre la importancia de la educación temprana en el contexto social. Pude ver cómo los niños aprendían valores y habilidades sociales que les serían útiles en su vida diaria y futura, lo que me hizo sentir esperanzada sobre el futuro de nuestra sociedad.</w:t>
      </w:r>
    </w:p>
    <w:p w14:paraId="37799B0A" w14:textId="11687180" w:rsidR="0044412B" w:rsidRPr="00887760" w:rsidRDefault="0044412B" w:rsidP="00887760">
      <w:pPr>
        <w:pStyle w:val="p1"/>
        <w:spacing w:line="360" w:lineRule="auto"/>
        <w:divId w:val="770473373"/>
        <w:rPr>
          <w:rStyle w:val="s1"/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Las instalaciones del jardín estaban muy bien cuidadas a excepción de la basura que se encontraba dentro por causa de los árboles, </w:t>
      </w:r>
      <w:r w:rsidR="003D520C"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estaba muy bien equipado y contaba con todo lo necesario para el aprendizaje de los niños</w:t>
      </w:r>
      <w:r w:rsidR="003E34DC"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.</w:t>
      </w:r>
    </w:p>
    <w:p w14:paraId="48722948" w14:textId="71B2FB7A" w:rsidR="003E34DC" w:rsidRPr="00887760" w:rsidRDefault="00697327" w:rsidP="00887760">
      <w:pPr>
        <w:pStyle w:val="p1"/>
        <w:spacing w:line="360" w:lineRule="auto"/>
        <w:divId w:val="770473373"/>
        <w:rPr>
          <w:rStyle w:val="s1"/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La organización del jardín era bastante buena.</w:t>
      </w:r>
      <w:r w:rsidR="002844B8"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Cada maestra se encargaba de un grupo de niños y seguí un plan educativo </w:t>
      </w:r>
      <w:r w:rsidR="00C0194A"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establecido para asegurarse de que los niños aprendieran todo lo necesario y adecuado a su edad.</w:t>
      </w:r>
    </w:p>
    <w:p w14:paraId="44F6449A" w14:textId="32E231E8" w:rsidR="00C0194A" w:rsidRPr="00887760" w:rsidRDefault="00894135" w:rsidP="00887760">
      <w:pPr>
        <w:pStyle w:val="p1"/>
        <w:spacing w:line="360" w:lineRule="auto"/>
        <w:divId w:val="770473373"/>
        <w:rPr>
          <w:rStyle w:val="s1"/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También se les daba tiempo para jugar y socializar , lo que les permitía </w:t>
      </w:r>
      <w:r w:rsidR="00F31A26"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desarrollar habilidades sociales importantes para su aprendizaje.</w:t>
      </w:r>
    </w:p>
    <w:p w14:paraId="1BE6F91E" w14:textId="646E5AEE" w:rsidR="00A619B5" w:rsidRPr="00887760" w:rsidRDefault="00A619B5" w:rsidP="00887760">
      <w:pPr>
        <w:pStyle w:val="p1"/>
        <w:spacing w:line="360" w:lineRule="auto"/>
        <w:divId w:val="2062514031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Desde el momento en que llegué, pude ver que las educadoras tenían una actitud muy</w:t>
      </w:r>
      <w:r w:rsidR="00BA7EF6"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amigable con los niños. Las recibían con una sonrisa y les daban la bienvenida con un abrazo, lo que creaba un ambiente</w:t>
      </w:r>
      <w:r w:rsidR="00BA7EF6"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seguro para los niños.</w:t>
      </w:r>
    </w:p>
    <w:p w14:paraId="06EFB085" w14:textId="0470E6EE" w:rsidR="00A619B5" w:rsidRPr="00887760" w:rsidRDefault="00A619B5" w:rsidP="00887760">
      <w:pPr>
        <w:pStyle w:val="p1"/>
        <w:spacing w:line="360" w:lineRule="auto"/>
        <w:divId w:val="2062514031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Las educadoras también tenían una forma muy creativa y divertida de enseñar. Utilizaban juegos y actividades que eran muy atractivos para los niños, lo que hacía que el aprendizaje fuera más fácil. Pude ver cómo las educadoras se tomaban el tiempo para explicar cada tarea y concepto con paciencia y claridad, lo que permitía a los niños comprender y asimilar lo que estaban aprendiendo.</w:t>
      </w:r>
    </w:p>
    <w:p w14:paraId="34538FC5" w14:textId="77777777" w:rsidR="00A619B5" w:rsidRPr="00887760" w:rsidRDefault="00A619B5" w:rsidP="00887760">
      <w:pPr>
        <w:pStyle w:val="p1"/>
        <w:spacing w:line="360" w:lineRule="auto"/>
        <w:divId w:val="2062514031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También me impresionó la forma en que las educadoras animaban a los niños a participar en las actividades y cómo les daban oportunidades para expresarse y compartir sus ideas y pensamientos. Incluso cuando los niños cometían errores, las educadoras los motivaban y los alentaban a seguir intentando.</w:t>
      </w:r>
    </w:p>
    <w:p w14:paraId="04BF4DEA" w14:textId="77777777" w:rsidR="00A619B5" w:rsidRPr="00887760" w:rsidRDefault="00A619B5" w:rsidP="00887760">
      <w:pPr>
        <w:pStyle w:val="p1"/>
        <w:spacing w:line="360" w:lineRule="auto"/>
        <w:divId w:val="2062514031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Al final del día, pude ver que las educadoras se despedían de los niños con la misma amabilidad y cariño con el que los habían recibido al inicio del día. Los abrazaban y les decían adiós con una sonrisa en el rostro, lo que daba a los niños una sensación de satisfacción y seguridad.</w:t>
      </w:r>
    </w:p>
    <w:p w14:paraId="0380BDBE" w14:textId="77777777" w:rsidR="00623D49" w:rsidRPr="00887760" w:rsidRDefault="00623D49" w:rsidP="00887760">
      <w:pPr>
        <w:pStyle w:val="p1"/>
        <w:spacing w:line="360" w:lineRule="auto"/>
        <w:divId w:val="1777669862"/>
        <w:rPr>
          <w:rFonts w:ascii="Arial" w:hAnsi="Arial" w:cs="Arial"/>
          <w:color w:val="000000" w:themeColor="text1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t>Pude ver cómo las educadoras se tomaban el tiempo para hablar con los padres y escuchar sus preocupaciones y preguntas. Parecía haber una relación de confianza y apoyo mutuo entre las educadoras y los padres.</w:t>
      </w:r>
    </w:p>
    <w:p w14:paraId="7CFBD02D" w14:textId="77777777" w:rsidR="00623D49" w:rsidRPr="00887760" w:rsidRDefault="00623D49" w:rsidP="00887760">
      <w:pPr>
        <w:pStyle w:val="p2"/>
        <w:spacing w:line="360" w:lineRule="auto"/>
        <w:divId w:val="1777669862"/>
        <w:rPr>
          <w:rFonts w:ascii="Arial" w:hAnsi="Arial" w:cs="Arial"/>
          <w:color w:val="000000" w:themeColor="text1"/>
          <w:sz w:val="24"/>
          <w:szCs w:val="24"/>
        </w:rPr>
      </w:pPr>
    </w:p>
    <w:p w14:paraId="636E4A5A" w14:textId="77777777" w:rsidR="00623D49" w:rsidRPr="00887760" w:rsidRDefault="00623D49" w:rsidP="007D21D7">
      <w:pPr>
        <w:pStyle w:val="p1"/>
        <w:spacing w:line="360" w:lineRule="auto"/>
        <w:divId w:val="1777669862"/>
        <w:rPr>
          <w:rFonts w:ascii="Arial" w:hAnsi="Arial" w:cs="Arial"/>
          <w:sz w:val="24"/>
          <w:szCs w:val="24"/>
        </w:rPr>
      </w:pPr>
      <w:r w:rsidRPr="00887760">
        <w:rPr>
          <w:rStyle w:val="s1"/>
          <w:rFonts w:ascii="Arial" w:hAnsi="Arial" w:cs="Arial"/>
          <w:color w:val="000000" w:themeColor="text1"/>
          <w:sz w:val="24"/>
          <w:szCs w:val="24"/>
        </w:rPr>
        <w:lastRenderedPageBreak/>
        <w:t xml:space="preserve">También pude ver cómo las educadoras trabajaban individualmente con cada uno de los niños. Se aseguraban de conocer las necesidades y habilidades de cada niño y adaptaban su enseñanza para satisfacer esas necesidades. </w:t>
      </w:r>
      <w:r w:rsidRPr="00887760">
        <w:rPr>
          <w:rStyle w:val="s1"/>
          <w:rFonts w:ascii="Arial" w:hAnsi="Arial" w:cs="Arial"/>
          <w:sz w:val="24"/>
          <w:szCs w:val="24"/>
        </w:rPr>
        <w:t>Utilizaban diferentes métodos de enseñanza para ayudar a cada niño a aprender de manera efectiva.</w:t>
      </w:r>
    </w:p>
    <w:p w14:paraId="19275037" w14:textId="77777777" w:rsidR="00623D49" w:rsidRPr="00887760" w:rsidRDefault="00623D49" w:rsidP="007D21D7">
      <w:pPr>
        <w:pStyle w:val="p1"/>
        <w:spacing w:line="360" w:lineRule="auto"/>
        <w:divId w:val="1777669862"/>
        <w:rPr>
          <w:rFonts w:ascii="Arial" w:hAnsi="Arial" w:cs="Arial"/>
          <w:sz w:val="24"/>
          <w:szCs w:val="24"/>
        </w:rPr>
      </w:pPr>
      <w:r w:rsidRPr="00887760">
        <w:rPr>
          <w:rStyle w:val="s1"/>
          <w:rFonts w:ascii="Arial" w:hAnsi="Arial" w:cs="Arial"/>
          <w:sz w:val="24"/>
          <w:szCs w:val="24"/>
        </w:rPr>
        <w:t>En cuanto a la resolución de problemas, pude ver cómo las educadoras manejaban las situaciones difíciles con calma y paciencia. Cuando había un problema con un niño, las educadoras se acercaban al niño de una manera respetuosa y trataban de entender el problema antes de buscar soluciones. Utilizaban técnicas efectivas de resolución de problemas para encontrar una solución que fuera justa para todos los involucrados.</w:t>
      </w:r>
    </w:p>
    <w:p w14:paraId="7B3364E2" w14:textId="77777777" w:rsidR="008D7FE4" w:rsidRPr="00CA4626" w:rsidRDefault="008D7FE4" w:rsidP="00CA4626">
      <w:pPr>
        <w:pStyle w:val="p1"/>
        <w:spacing w:line="360" w:lineRule="auto"/>
        <w:divId w:val="681782600"/>
        <w:rPr>
          <w:rFonts w:ascii="Arial" w:hAnsi="Arial" w:cs="Arial"/>
          <w:color w:val="000000" w:themeColor="text1"/>
          <w:sz w:val="24"/>
          <w:szCs w:val="24"/>
        </w:rPr>
      </w:pPr>
      <w:r w:rsidRPr="00CA4626">
        <w:rPr>
          <w:rStyle w:val="s1"/>
          <w:rFonts w:ascii="Arial" w:hAnsi="Arial" w:cs="Arial"/>
          <w:color w:val="000000" w:themeColor="text1"/>
          <w:sz w:val="24"/>
          <w:szCs w:val="24"/>
        </w:rPr>
        <w:t>La visita al jardín de niños me dejó una gran impresión sobre la importancia de la educación temprana en el contexto social y ambiental. El jardín de niños no solo era un lugar para que los niños se divirtieran y aprendieran, sino que también era un espacio donde podían conectarse con la naturaleza, aprender sobre el cuidado del medio ambiente y, sobre todo, interactuar con su entorno social de manera positiva.</w:t>
      </w:r>
    </w:p>
    <w:p w14:paraId="7DB23154" w14:textId="77777777" w:rsidR="008D7FE4" w:rsidRPr="00CA4626" w:rsidRDefault="008D7FE4" w:rsidP="00CA4626">
      <w:pPr>
        <w:pStyle w:val="p1"/>
        <w:spacing w:line="360" w:lineRule="auto"/>
        <w:divId w:val="681782600"/>
        <w:rPr>
          <w:rFonts w:ascii="Arial" w:hAnsi="Arial" w:cs="Arial"/>
          <w:color w:val="000000" w:themeColor="text1"/>
          <w:sz w:val="24"/>
          <w:szCs w:val="24"/>
        </w:rPr>
      </w:pPr>
      <w:r w:rsidRPr="00CA4626">
        <w:rPr>
          <w:rStyle w:val="s1"/>
          <w:rFonts w:ascii="Arial" w:hAnsi="Arial" w:cs="Arial"/>
          <w:color w:val="000000" w:themeColor="text1"/>
          <w:sz w:val="24"/>
          <w:szCs w:val="24"/>
        </w:rPr>
        <w:t>Además, pude observar cómo las educadoras tenían una actitud amigable y creativa al enseñar, utilizando juegos y actividades que eran muy atractivos para los niños, lo que hacía que el aprendizaje fuera más fácil. También se preocupaban por fomentar el respeto y la tolerancia hacia los demás, enseñando a los niños a ser amables, respetuosos y a compartir con los demás, sin importar las diferencias culturales o sociales que pudieran tener.</w:t>
      </w:r>
    </w:p>
    <w:p w14:paraId="381B4DD7" w14:textId="77777777" w:rsidR="008D7FE4" w:rsidRDefault="008D7FE4" w:rsidP="00CA4626">
      <w:pPr>
        <w:pStyle w:val="p1"/>
        <w:spacing w:line="360" w:lineRule="auto"/>
        <w:divId w:val="681782600"/>
        <w:rPr>
          <w:rStyle w:val="s1"/>
          <w:rFonts w:ascii="Arial" w:hAnsi="Arial" w:cs="Arial"/>
          <w:color w:val="000000" w:themeColor="text1"/>
          <w:sz w:val="24"/>
          <w:szCs w:val="24"/>
        </w:rPr>
      </w:pPr>
      <w:r w:rsidRPr="00CA4626">
        <w:rPr>
          <w:rStyle w:val="s1"/>
          <w:rFonts w:ascii="Arial" w:hAnsi="Arial" w:cs="Arial"/>
          <w:color w:val="000000" w:themeColor="text1"/>
          <w:sz w:val="24"/>
          <w:szCs w:val="24"/>
        </w:rPr>
        <w:t>En general, creo que la educación temprana es fundamental para el desarrollo social y ambiental de los niños, y los jardines de niños deberían ser espacios seguros y acogedores donde los niños puedan aprender y desarrollarse de manera integral. Los maestros y educadores tienen un papel importante en la formación de los niños, no solo en términos de conocimientos, sino también en valores y habilidades sociales que les serán útiles en su vida diaria y futura.</w:t>
      </w:r>
    </w:p>
    <w:p w14:paraId="2336537C" w14:textId="77777777" w:rsidR="00DA30C0" w:rsidRDefault="00DA30C0" w:rsidP="00CA4626">
      <w:pPr>
        <w:pStyle w:val="p1"/>
        <w:spacing w:line="360" w:lineRule="auto"/>
        <w:divId w:val="681782600"/>
        <w:rPr>
          <w:rStyle w:val="s1"/>
          <w:rFonts w:ascii="Arial" w:hAnsi="Arial" w:cs="Arial"/>
          <w:color w:val="000000" w:themeColor="text1"/>
          <w:sz w:val="24"/>
          <w:szCs w:val="24"/>
        </w:rPr>
      </w:pPr>
    </w:p>
    <w:p w14:paraId="491C0DD7" w14:textId="77777777" w:rsidR="00DA30C0" w:rsidRDefault="00DA30C0" w:rsidP="00CA4626">
      <w:pPr>
        <w:pStyle w:val="p1"/>
        <w:spacing w:line="360" w:lineRule="auto"/>
        <w:divId w:val="681782600"/>
        <w:rPr>
          <w:rStyle w:val="s1"/>
          <w:rFonts w:ascii="Arial" w:hAnsi="Arial" w:cs="Arial"/>
          <w:color w:val="000000" w:themeColor="text1"/>
          <w:sz w:val="24"/>
          <w:szCs w:val="24"/>
        </w:rPr>
      </w:pPr>
    </w:p>
    <w:p w14:paraId="7D2DDB21" w14:textId="77777777" w:rsidR="00DA30C0" w:rsidRDefault="00DA30C0" w:rsidP="00CA4626">
      <w:pPr>
        <w:pStyle w:val="p1"/>
        <w:spacing w:line="360" w:lineRule="auto"/>
        <w:divId w:val="681782600"/>
        <w:rPr>
          <w:rStyle w:val="s1"/>
          <w:rFonts w:ascii="Arial" w:hAnsi="Arial" w:cs="Arial"/>
          <w:color w:val="000000" w:themeColor="text1"/>
          <w:sz w:val="24"/>
          <w:szCs w:val="24"/>
        </w:rPr>
      </w:pPr>
    </w:p>
    <w:p w14:paraId="25402F03" w14:textId="77777777" w:rsidR="00DA30C0" w:rsidRDefault="00DA30C0" w:rsidP="00CA4626">
      <w:pPr>
        <w:pStyle w:val="p1"/>
        <w:spacing w:line="360" w:lineRule="auto"/>
        <w:divId w:val="681782600"/>
        <w:rPr>
          <w:rStyle w:val="s1"/>
          <w:rFonts w:ascii="Arial" w:hAnsi="Arial" w:cs="Arial"/>
          <w:color w:val="000000" w:themeColor="text1"/>
          <w:sz w:val="24"/>
          <w:szCs w:val="24"/>
        </w:rPr>
      </w:pPr>
    </w:p>
    <w:p w14:paraId="00DCA5E0" w14:textId="77777777" w:rsidR="00DA30C0" w:rsidRDefault="00DA30C0" w:rsidP="00CA4626">
      <w:pPr>
        <w:pStyle w:val="p1"/>
        <w:spacing w:line="360" w:lineRule="auto"/>
        <w:divId w:val="681782600"/>
        <w:rPr>
          <w:rStyle w:val="s1"/>
          <w:rFonts w:ascii="Arial" w:hAnsi="Arial" w:cs="Arial"/>
          <w:color w:val="000000" w:themeColor="text1"/>
          <w:sz w:val="24"/>
          <w:szCs w:val="24"/>
        </w:rPr>
      </w:pPr>
    </w:p>
    <w:p w14:paraId="254253AF" w14:textId="77777777" w:rsidR="00E240E9" w:rsidRDefault="00E240E9" w:rsidP="004E4CF4">
      <w:pPr>
        <w:pStyle w:val="p1"/>
        <w:spacing w:line="360" w:lineRule="auto"/>
        <w:divId w:val="1116023243"/>
        <w:rPr>
          <w:rStyle w:val="s1"/>
          <w:rFonts w:ascii="Arial" w:hAnsi="Arial" w:cs="Arial"/>
          <w:sz w:val="24"/>
          <w:szCs w:val="24"/>
        </w:rPr>
      </w:pPr>
    </w:p>
    <w:p w14:paraId="1C242C1A" w14:textId="78A6F92C" w:rsidR="00C10D6F" w:rsidRDefault="00C10D6F" w:rsidP="004E4CF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08BDD64" w14:textId="77777777" w:rsidR="00E240E9" w:rsidRPr="00E240E9" w:rsidRDefault="00E240E9" w:rsidP="00E240E9">
      <w:pPr>
        <w:spacing w:line="324" w:lineRule="atLeast"/>
        <w:divId w:val="1632400571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C77A828" w14:textId="1BC6383C" w:rsidR="00E240E9" w:rsidRPr="00E240E9" w:rsidRDefault="00E240E9" w:rsidP="00DA146E">
      <w:pPr>
        <w:spacing w:line="324" w:lineRule="atLeast"/>
        <w:divId w:val="1632400571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657ABDC0" w14:textId="77777777" w:rsidR="00E240E9" w:rsidRPr="00E240E9" w:rsidRDefault="00E240E9" w:rsidP="00E240E9">
      <w:pPr>
        <w:spacing w:line="324" w:lineRule="atLeast"/>
        <w:jc w:val="center"/>
        <w:divId w:val="1632400571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0CE69EF" w14:textId="77777777" w:rsidR="00E240E9" w:rsidRPr="00E240E9" w:rsidRDefault="00E240E9" w:rsidP="00E240E9">
      <w:pPr>
        <w:spacing w:line="324" w:lineRule="atLeast"/>
        <w:divId w:val="1632400571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207A4A27" w14:textId="76D25C33" w:rsidR="00E240E9" w:rsidRDefault="00431C21" w:rsidP="003B131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31C21">
        <w:rPr>
          <w:rFonts w:ascii="Times New Roman" w:hAnsi="Times New Roman" w:cs="Times New Roman"/>
          <w:b/>
          <w:bCs/>
          <w:color w:val="FF0000"/>
          <w:sz w:val="28"/>
          <w:szCs w:val="28"/>
        </w:rPr>
        <w:t>Actualización</w:t>
      </w:r>
    </w:p>
    <w:p w14:paraId="646D07DE" w14:textId="77777777" w:rsidR="001C34BE" w:rsidRDefault="0059715A">
      <w:pPr>
        <w:pStyle w:val="p1"/>
        <w:divId w:val="1352881734"/>
        <w:rPr>
          <w:rStyle w:val="s1"/>
        </w:rPr>
      </w:pPr>
      <w:r>
        <w:rPr>
          <w:rFonts w:ascii="Times New Roman" w:hAnsi="Times New Roman"/>
          <w:b/>
          <w:bCs/>
          <w:noProof/>
          <w:color w:val="FF0000"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8A324ED" wp14:editId="6BC74726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400040" cy="4050030"/>
            <wp:effectExtent l="0" t="0" r="0" b="127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5BCA" w:rsidRPr="00425BCA">
        <w:rPr>
          <w:rStyle w:val="s1"/>
        </w:rPr>
        <w:t xml:space="preserve"> </w:t>
      </w:r>
    </w:p>
    <w:p w14:paraId="68867F20" w14:textId="77777777" w:rsidR="001C34BE" w:rsidRPr="001C34BE" w:rsidRDefault="001C34BE" w:rsidP="001C34BE">
      <w:pPr>
        <w:pStyle w:val="p1"/>
        <w:spacing w:line="360" w:lineRule="auto"/>
        <w:divId w:val="1352881734"/>
        <w:rPr>
          <w:rStyle w:val="s1"/>
          <w:rFonts w:ascii="Times New Roman" w:hAnsi="Times New Roman"/>
        </w:rPr>
      </w:pPr>
    </w:p>
    <w:p w14:paraId="23727020" w14:textId="45D3C702" w:rsidR="00425BCA" w:rsidRPr="002B2D5F" w:rsidRDefault="00425BCA" w:rsidP="001C34BE">
      <w:pPr>
        <w:pStyle w:val="p1"/>
        <w:spacing w:line="360" w:lineRule="auto"/>
        <w:divId w:val="1352881734"/>
        <w:rPr>
          <w:rFonts w:ascii="Arial" w:hAnsi="Arial" w:cs="Arial"/>
        </w:rPr>
      </w:pPr>
      <w:r w:rsidRPr="002B2D5F">
        <w:rPr>
          <w:rStyle w:val="s1"/>
          <w:rFonts w:ascii="Arial" w:hAnsi="Arial" w:cs="Arial"/>
        </w:rPr>
        <w:t>Antes, en el jardín de niños, la situación era muy diferente. El patio solía estar constantemente sucio, con residuos que los árboles soltaban por todas partes. Los niños corrían el riesgo de tropezar o lastimarse con ellos, ya que se encontraban en el suelo descuidado. La falta de personal de limpieza era evidente y tenía un impacto negativo en la seguridad y la limpieza del jardín .</w:t>
      </w:r>
    </w:p>
    <w:p w14:paraId="784440DB" w14:textId="77777777" w:rsidR="00425BCA" w:rsidRPr="002B2D5F" w:rsidRDefault="00425BCA" w:rsidP="001C34BE">
      <w:pPr>
        <w:pStyle w:val="p2"/>
        <w:spacing w:line="360" w:lineRule="auto"/>
        <w:divId w:val="1352881734"/>
        <w:rPr>
          <w:rFonts w:ascii="Arial" w:hAnsi="Arial" w:cs="Arial"/>
        </w:rPr>
      </w:pPr>
    </w:p>
    <w:p w14:paraId="6D790B77" w14:textId="77777777" w:rsidR="00425BCA" w:rsidRPr="002B2D5F" w:rsidRDefault="00425BCA" w:rsidP="001C34BE">
      <w:pPr>
        <w:pStyle w:val="p1"/>
        <w:spacing w:line="360" w:lineRule="auto"/>
        <w:divId w:val="1352881734"/>
        <w:rPr>
          <w:rFonts w:ascii="Arial" w:hAnsi="Arial" w:cs="Arial"/>
        </w:rPr>
      </w:pPr>
      <w:r w:rsidRPr="002B2D5F">
        <w:rPr>
          <w:rStyle w:val="s1"/>
          <w:rFonts w:ascii="Arial" w:hAnsi="Arial" w:cs="Arial"/>
        </w:rPr>
        <w:t xml:space="preserve">Sin embargo, en esta tercera jornada, pude observar un cambio significativo en este aspecto . El jardín de niños ha implementado un </w:t>
      </w:r>
      <w:r w:rsidRPr="002B2D5F">
        <w:rPr>
          <w:rStyle w:val="s1"/>
          <w:rFonts w:ascii="Arial" w:hAnsi="Arial" w:cs="Arial"/>
        </w:rPr>
        <w:lastRenderedPageBreak/>
        <w:t>equipo de personal de limpieza dedicado y comprometido, cuyo principal objetivo es mantener un entorno limpio y seguro para los niños. Gracias a su trabajo, el patio del jardín ahora se encuentra en condiciones muy agradables .</w:t>
      </w:r>
    </w:p>
    <w:p w14:paraId="57B9C273" w14:textId="77777777" w:rsidR="00425BCA" w:rsidRPr="002B2D5F" w:rsidRDefault="00425BCA" w:rsidP="001C34BE">
      <w:pPr>
        <w:pStyle w:val="p2"/>
        <w:spacing w:line="360" w:lineRule="auto"/>
        <w:divId w:val="1352881734"/>
        <w:rPr>
          <w:rFonts w:ascii="Arial" w:hAnsi="Arial" w:cs="Arial"/>
        </w:rPr>
      </w:pPr>
    </w:p>
    <w:p w14:paraId="0C65971D" w14:textId="77777777" w:rsidR="00425BCA" w:rsidRPr="002B2D5F" w:rsidRDefault="00425BCA" w:rsidP="001C34BE">
      <w:pPr>
        <w:pStyle w:val="p1"/>
        <w:spacing w:line="360" w:lineRule="auto"/>
        <w:divId w:val="1352881734"/>
        <w:rPr>
          <w:rFonts w:ascii="Arial" w:hAnsi="Arial" w:cs="Arial"/>
        </w:rPr>
      </w:pPr>
      <w:r w:rsidRPr="002B2D5F">
        <w:rPr>
          <w:rStyle w:val="s1"/>
          <w:rFonts w:ascii="Arial" w:hAnsi="Arial" w:cs="Arial"/>
        </w:rPr>
        <w:t>La presencia del personal de limpieza ha sido un factor determinante en la mejora de la situación. Han establecido rutinas regulares de limpieza y mantenimiento, asegurándose de recoger cualquier residuo del suelo. Gracias a su constante atención, los niños ya no corren el riesgo de lastimarse mientras juegan en el patio.</w:t>
      </w:r>
    </w:p>
    <w:p w14:paraId="3062E524" w14:textId="77777777" w:rsidR="00425BCA" w:rsidRPr="002B2D5F" w:rsidRDefault="00425BCA" w:rsidP="001C34BE">
      <w:pPr>
        <w:pStyle w:val="p2"/>
        <w:spacing w:line="360" w:lineRule="auto"/>
        <w:divId w:val="1352881734"/>
        <w:rPr>
          <w:rFonts w:ascii="Arial" w:hAnsi="Arial" w:cs="Arial"/>
        </w:rPr>
      </w:pPr>
    </w:p>
    <w:p w14:paraId="5CFD52FE" w14:textId="77777777" w:rsidR="00425BCA" w:rsidRPr="002B2D5F" w:rsidRDefault="00425BCA" w:rsidP="001C34BE">
      <w:pPr>
        <w:pStyle w:val="p1"/>
        <w:spacing w:line="360" w:lineRule="auto"/>
        <w:divId w:val="1352881734"/>
        <w:rPr>
          <w:rFonts w:ascii="Arial" w:hAnsi="Arial" w:cs="Arial"/>
        </w:rPr>
      </w:pPr>
      <w:r w:rsidRPr="002B2D5F">
        <w:rPr>
          <w:rStyle w:val="s1"/>
          <w:rFonts w:ascii="Arial" w:hAnsi="Arial" w:cs="Arial"/>
        </w:rPr>
        <w:t>La transformación es notable. Ahora, el patio del jardín se presenta como un lugar seguro y limpio, donde los niños pueden disfrutar plenamente de sus actividades al aire libre. La ausencia de objetos peligrosos en el suelo ha proporcionado un entorno propicio para el juego y la exploración, permitiendo que los niños se diviertan sin preocupaciones.</w:t>
      </w:r>
    </w:p>
    <w:p w14:paraId="7D65CDF6" w14:textId="77777777" w:rsidR="00425BCA" w:rsidRPr="002B2D5F" w:rsidRDefault="00425BCA" w:rsidP="001C34BE">
      <w:pPr>
        <w:pStyle w:val="p2"/>
        <w:spacing w:line="360" w:lineRule="auto"/>
        <w:divId w:val="1352881734"/>
        <w:rPr>
          <w:rFonts w:ascii="Arial" w:hAnsi="Arial" w:cs="Arial"/>
        </w:rPr>
      </w:pPr>
    </w:p>
    <w:p w14:paraId="459B4197" w14:textId="7EBC3EF0" w:rsidR="00425BCA" w:rsidRPr="002B2D5F" w:rsidRDefault="00E14703" w:rsidP="001C34BE">
      <w:pPr>
        <w:pStyle w:val="p1"/>
        <w:spacing w:line="360" w:lineRule="auto"/>
        <w:divId w:val="1352881734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F31CF7C" wp14:editId="7BE630BC">
            <wp:simplePos x="0" y="0"/>
            <wp:positionH relativeFrom="column">
              <wp:posOffset>1310005</wp:posOffset>
            </wp:positionH>
            <wp:positionV relativeFrom="paragraph">
              <wp:posOffset>979805</wp:posOffset>
            </wp:positionV>
            <wp:extent cx="2619375" cy="4657090"/>
            <wp:effectExtent l="0" t="2857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19375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BCA" w:rsidRPr="002B2D5F">
        <w:rPr>
          <w:rStyle w:val="s1"/>
          <w:rFonts w:ascii="Arial" w:hAnsi="Arial" w:cs="Arial"/>
        </w:rPr>
        <w:t>Es muy satisfactorio presenciar este progreso y reconocer el impacto positivo que el personal de limpieza ha tenido en el jardín de niños. Este desarrollo ha creado un entorno seguro y saludable para los niños, donde pueden aprender y crecer sin preocupaciones en cuanto a la suciedad o peligros físicos.</w:t>
      </w:r>
    </w:p>
    <w:p w14:paraId="052AA179" w14:textId="77777777" w:rsidR="00DC111C" w:rsidRPr="003C611D" w:rsidRDefault="00DC111C" w:rsidP="00864999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bCs/>
          <w:color w:val="FF0000"/>
          <w:sz w:val="28"/>
          <w:szCs w:val="28"/>
        </w:rPr>
      </w:pPr>
      <w:r w:rsidRPr="003C611D">
        <w:rPr>
          <w:rStyle w:val="s1"/>
          <w:rFonts w:ascii="Times New Roman" w:hAnsi="Times New Roman"/>
          <w:b/>
          <w:bCs/>
          <w:color w:val="FF0000"/>
          <w:sz w:val="28"/>
          <w:szCs w:val="28"/>
        </w:rPr>
        <w:lastRenderedPageBreak/>
        <w:t xml:space="preserve">Nota reflexiva </w:t>
      </w:r>
    </w:p>
    <w:p w14:paraId="4F814D0A" w14:textId="77777777" w:rsidR="00DC111C" w:rsidRPr="003C611D" w:rsidRDefault="00DC111C" w:rsidP="00864999">
      <w:pPr>
        <w:pStyle w:val="p1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E7555AE" w14:textId="77777777" w:rsidR="00DC111C" w:rsidRPr="004E4CF4" w:rsidRDefault="00DC111C" w:rsidP="00864999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4E4CF4">
        <w:rPr>
          <w:rStyle w:val="s1"/>
          <w:rFonts w:ascii="Arial" w:hAnsi="Arial" w:cs="Arial"/>
          <w:sz w:val="24"/>
          <w:szCs w:val="24"/>
        </w:rPr>
        <w:t>Me parece importante destacar la importancia de la observación cuidadosa en la comprensión del desarrollo infantil y la educación en preescolar .</w:t>
      </w:r>
    </w:p>
    <w:p w14:paraId="6664CE1F" w14:textId="77777777" w:rsidR="00DC111C" w:rsidRPr="004E4CF4" w:rsidRDefault="00DC111C" w:rsidP="00864999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4E4CF4">
        <w:rPr>
          <w:rStyle w:val="s1"/>
          <w:rFonts w:ascii="Arial" w:hAnsi="Arial" w:cs="Arial"/>
          <w:sz w:val="24"/>
          <w:szCs w:val="24"/>
        </w:rPr>
        <w:t>Además, el relato contiene una valiosa información sobre los diferentes contextos en los que se lleva a cabo la educación temprana, lo que nos permite entender mejor las experiencias y desafíos que enfrentan los niños en diferentes entornos, hablando de todos los contextos posibles y habidos.</w:t>
      </w:r>
    </w:p>
    <w:p w14:paraId="44447A44" w14:textId="77777777" w:rsidR="00DC111C" w:rsidRPr="004E4CF4" w:rsidRDefault="00DC111C" w:rsidP="00864999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4E4CF4">
        <w:rPr>
          <w:rStyle w:val="s1"/>
          <w:rFonts w:ascii="Arial" w:hAnsi="Arial" w:cs="Arial"/>
          <w:sz w:val="24"/>
          <w:szCs w:val="24"/>
        </w:rPr>
        <w:t>Por otro lado, me gustaría resaltar la importancia de considerar los diferentes niveles de desarrollo de los niños, sus necesidades y capacidades individuales al diseñar programas educativos y proporcionar apoyo.</w:t>
      </w:r>
    </w:p>
    <w:p w14:paraId="121357FA" w14:textId="77777777" w:rsidR="00DC111C" w:rsidRPr="004E4CF4" w:rsidRDefault="00DC111C" w:rsidP="00864999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4E4CF4">
        <w:rPr>
          <w:rStyle w:val="s1"/>
          <w:rFonts w:ascii="Arial" w:hAnsi="Arial" w:cs="Arial"/>
          <w:sz w:val="24"/>
          <w:szCs w:val="24"/>
        </w:rPr>
        <w:t>Considero muy interesante cómo logre identificar los diferentes roles y responsabilidades que tienen las familias y las educadoras en el proceso educativo de los niños.Como se muestra también la importancia de una buena comunicación entre ambas partes, y cómo ésta puede influir en el bienestar y el progreso de los niños en el preescolar.</w:t>
      </w:r>
    </w:p>
    <w:p w14:paraId="0B22BA0F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  <w:r w:rsidRPr="004E4CF4">
        <w:rPr>
          <w:rStyle w:val="s1"/>
          <w:rFonts w:ascii="Arial" w:hAnsi="Arial" w:cs="Arial"/>
          <w:sz w:val="24"/>
          <w:szCs w:val="24"/>
        </w:rPr>
        <w:t>Pude ser capaz de identificar las fortalezas y debilidades en la relación entre las familias y las educadoras, y cómo se han propuesto estrategias para mejorar la comunicación y la colaboración entre ambas partes.</w:t>
      </w:r>
    </w:p>
    <w:p w14:paraId="4E4899AE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523C85F2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76EB77AB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425AC465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2F2D3879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74DC555E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43C3E811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4DAAA3D3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265BB2B7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26E3E0E3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0F37261B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51BD91C7" w14:textId="77777777" w:rsidR="00DC111C" w:rsidRDefault="00DC111C" w:rsidP="00864999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</w:p>
    <w:p w14:paraId="761DD179" w14:textId="703014FF" w:rsidR="003B1311" w:rsidRDefault="003B1311" w:rsidP="001C34BE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14:paraId="0063085B" w14:textId="77777777" w:rsidR="00DA146E" w:rsidRDefault="00DA146E" w:rsidP="00DC111C">
      <w:pPr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14:paraId="41814407" w14:textId="77777777" w:rsidR="00DA146E" w:rsidRDefault="00DA146E" w:rsidP="001C34BE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p w14:paraId="30DBFB40" w14:textId="77777777" w:rsidR="00DA146E" w:rsidRPr="00E240E9" w:rsidRDefault="00DA146E" w:rsidP="00864999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</w:p>
    <w:p w14:paraId="0242A57D" w14:textId="77777777" w:rsidR="00DA146E" w:rsidRPr="00E240E9" w:rsidRDefault="00DA146E" w:rsidP="00864999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Arial" w:hAnsi="Arial" w:cs="Arial"/>
          <w:b/>
          <w:bCs/>
          <w:color w:val="000000"/>
          <w:sz w:val="36"/>
          <w:szCs w:val="36"/>
        </w:rPr>
        <w:t>RUBRICA </w:t>
      </w:r>
    </w:p>
    <w:p w14:paraId="51D35AB7" w14:textId="77777777" w:rsidR="00DA146E" w:rsidRPr="00E240E9" w:rsidRDefault="00DA146E" w:rsidP="00864999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44C0210" w14:textId="77777777" w:rsidR="00DA146E" w:rsidRPr="00E240E9" w:rsidRDefault="00DA146E" w:rsidP="00864999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bookmarkStart w:id="0" w:name="_Hlk132621014"/>
      <w:bookmarkEnd w:id="0"/>
      <w:r w:rsidRPr="00E240E9">
        <w:rPr>
          <w:rFonts w:ascii="-webkit-standard" w:hAnsi="-webkit-standard" w:cs="Times New Roman"/>
          <w:color w:val="000000"/>
          <w:sz w:val="27"/>
          <w:szCs w:val="27"/>
        </w:rPr>
        <w:t>ESCUELA NORMAL DE EDUCACIÓN PREESCOLAR</w:t>
      </w:r>
    </w:p>
    <w:p w14:paraId="62F7F9A6" w14:textId="77777777" w:rsidR="00DA146E" w:rsidRPr="00E240E9" w:rsidRDefault="00DA146E" w:rsidP="00864999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Asignatura: ACERCAMIENTO A PRACTICAS EDUCATIVAS Y COMUNITARIAS </w:t>
      </w:r>
    </w:p>
    <w:p w14:paraId="5E314D57" w14:textId="77777777" w:rsidR="00DA146E" w:rsidRPr="00E240E9" w:rsidRDefault="00DA146E" w:rsidP="00864999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Ciclo escolar 2022-2023</w:t>
      </w:r>
    </w:p>
    <w:p w14:paraId="2470DBFF" w14:textId="77777777" w:rsidR="00DA146E" w:rsidRPr="00E240E9" w:rsidRDefault="00DA146E" w:rsidP="00864999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Maestra: ROSA VELIA DEL RIO TIJERINA </w:t>
      </w:r>
    </w:p>
    <w:p w14:paraId="18B493DD" w14:textId="77777777" w:rsidR="00DA146E" w:rsidRPr="00E240E9" w:rsidRDefault="00DA146E" w:rsidP="00864999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Arial" w:hAnsi="Arial" w:cs="Arial"/>
          <w:color w:val="000000"/>
          <w:sz w:val="30"/>
          <w:szCs w:val="30"/>
        </w:rPr>
        <w:t>Nombre del alumno: ____________________________________ grado _______   sección ______</w:t>
      </w:r>
    </w:p>
    <w:p w14:paraId="62995109" w14:textId="77777777" w:rsidR="00DA146E" w:rsidRPr="00E240E9" w:rsidRDefault="00DA146E" w:rsidP="00864999">
      <w:pPr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1077"/>
        <w:gridCol w:w="1310"/>
        <w:gridCol w:w="1254"/>
        <w:gridCol w:w="1735"/>
        <w:gridCol w:w="1324"/>
      </w:tblGrid>
      <w:tr w:rsidR="00DA146E" w:rsidRPr="00E240E9" w14:paraId="18A5198F" w14:textId="77777777" w:rsidTr="00864999">
        <w:trPr>
          <w:trHeight w:val="13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6B89D" w14:textId="77777777" w:rsidR="00DA146E" w:rsidRPr="00E240E9" w:rsidRDefault="00DA146E" w:rsidP="00864999">
            <w:pPr>
              <w:spacing w:line="216" w:lineRule="atLeast"/>
              <w:jc w:val="center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Rúbrica: RELATO </w:t>
            </w:r>
          </w:p>
        </w:tc>
      </w:tr>
      <w:tr w:rsidR="00DA146E" w:rsidRPr="00E240E9" w14:paraId="3D4C3B54" w14:textId="77777777" w:rsidTr="00864999">
        <w:trPr>
          <w:trHeight w:val="12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2311C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ASPECTOS DEL PERFIL GENERAL </w:t>
            </w:r>
          </w:p>
          <w:p w14:paraId="6AB2AE73" w14:textId="77777777" w:rsidR="00DA146E" w:rsidRPr="00E240E9" w:rsidRDefault="00DA146E" w:rsidP="00864999">
            <w:pPr>
              <w:spacing w:before="30" w:after="30"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Es productor de saber y conocimiento pedagógico, didáctico y disciplinar, reconoce y valora la investigación educativa y la producción de conocimiento desde la experiencia</w:t>
            </w:r>
          </w:p>
          <w:p w14:paraId="63DB6338" w14:textId="77777777" w:rsidR="00DA146E" w:rsidRPr="00E240E9" w:rsidRDefault="00DA146E" w:rsidP="00864999">
            <w:pPr>
              <w:spacing w:before="30" w:after="30"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Desarrolla el pensamiento reflexivo, crítico, creativo y sistémico y actúa desde el respeto, la cooperación, la solidaridad, la inclusión y la preocupación por el bien común</w:t>
            </w:r>
          </w:p>
          <w:p w14:paraId="727A3554" w14:textId="77777777" w:rsidR="00DA146E" w:rsidRPr="00E240E9" w:rsidRDefault="00DA146E" w:rsidP="00864999">
            <w:pPr>
              <w:spacing w:before="30" w:after="30"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PERFIL PROFESIONAL </w:t>
            </w:r>
          </w:p>
          <w:p w14:paraId="555CDD7D" w14:textId="77777777" w:rsidR="00DA146E" w:rsidRPr="00E240E9" w:rsidRDefault="00DA146E" w:rsidP="00864999">
            <w:pPr>
              <w:spacing w:before="30" w:after="30"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Valora y aplica la investigación educativa como proceso complejo, continuo y crítico que permite reconocer los procesos de desarrollo, de enseñanza y aprendizaje, así como la realidad sociocultural de las niñas y los niñosde preescolar, para hacer una intervención pertinente en situaciones educativas diversas, y aportar experiencias y reflexiones al campo de la educación preescolar.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9D58E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Problema:</w:t>
            </w:r>
          </w:p>
          <w:p w14:paraId="1C729DED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742151CE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Propicia, un acercamiento a las instituciones educativas de educación preescolar para reconocer relaciones, decisiones, prioridades, tensiones, problemas, certidumbres e incertidumbres que forman parte de la cultura que caracteriza a cada institución escolar, para explicarlo en una narrativa </w:t>
            </w:r>
          </w:p>
        </w:tc>
      </w:tr>
      <w:tr w:rsidR="00DA146E" w:rsidRPr="00E240E9" w14:paraId="2901DE60" w14:textId="77777777" w:rsidTr="00864999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CEA25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5"/>
                <w:szCs w:val="15"/>
              </w:rPr>
              <w:t>Referentes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F651C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5"/>
                <w:szCs w:val="15"/>
              </w:rPr>
              <w:t>Preformal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6AA94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5"/>
                <w:szCs w:val="15"/>
              </w:rPr>
              <w:t>Receptivo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ACD94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5"/>
                <w:szCs w:val="15"/>
              </w:rPr>
              <w:t>Resolutivo 8-7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D6A20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5"/>
                <w:szCs w:val="15"/>
              </w:rPr>
              <w:t>Autónomo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D32C7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5"/>
                <w:szCs w:val="15"/>
              </w:rPr>
              <w:t>Estratégico 10</w:t>
            </w:r>
          </w:p>
        </w:tc>
      </w:tr>
      <w:tr w:rsidR="00DA146E" w:rsidRPr="00E240E9" w14:paraId="4C9EBD70" w14:textId="77777777" w:rsidTr="008649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CD9CC" w14:textId="77777777" w:rsidR="00DA146E" w:rsidRPr="00E240E9" w:rsidRDefault="00DA146E" w:rsidP="00864999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32FC478B" w14:textId="77777777" w:rsidR="00DA146E" w:rsidRPr="00E240E9" w:rsidRDefault="00DA146E" w:rsidP="00864999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DISTINGUE CLARAMENTE LA INTRODUCCION, EL DESARROLLO Y DESENLACE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17092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No hay portada, ni presentación no elementos desarrollados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8590C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color w:val="000000"/>
                <w:sz w:val="14"/>
                <w:szCs w:val="14"/>
              </w:rPr>
              <w:t>Registra la portada o presentación con errores e incompleta en sus elementos, no se aprecian alguno de los tres elementos solicitados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CEA30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color w:val="000000"/>
                <w:sz w:val="14"/>
                <w:szCs w:val="14"/>
              </w:rPr>
              <w:t>Elabora una portada o presentación desorganizada y con falta de 2 elementos los tres elementos se diferencian, pero no alcanzan a tener un desarrollo completo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1228E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color w:val="000000"/>
                <w:sz w:val="14"/>
                <w:szCs w:val="14"/>
              </w:rPr>
              <w:t>Articula una portada y presentación correcta, solo con la falta de algún elemento (márgenes, sangría, interlineado, espaciado entre párrafos, limpieza) los tres elementos tienen sentido y desarrollo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789D1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color w:val="000000"/>
                <w:sz w:val="14"/>
                <w:szCs w:val="14"/>
              </w:rPr>
              <w:t>Crea una portada y presentación correcta (márgenes, sangría, interlineado, espaciado entre párrafos, limpieza) y creativa los tres elementos tienen sentido y están claramente desarrollados </w:t>
            </w:r>
          </w:p>
        </w:tc>
      </w:tr>
      <w:tr w:rsidR="00DA146E" w:rsidRPr="00E240E9" w14:paraId="4F0E6E96" w14:textId="77777777" w:rsidTr="0086499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65978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b/>
                <w:bCs/>
                <w:sz w:val="14"/>
                <w:szCs w:val="14"/>
              </w:rPr>
              <w:t>UTILIZA UN COMIENZO ATRACTIVO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2F3A9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No hay un inicio del relato  </w:t>
            </w:r>
          </w:p>
          <w:p w14:paraId="4FBA7489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57E6A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Reconoce algunos de los elementos relato, pero su inicio no amina a seguir con la lectura </w:t>
            </w:r>
          </w:p>
          <w:p w14:paraId="369F8FC3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AEADB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Realiza una presentación, sin referirse concretamente al relato, animando a seguir con la lectura </w:t>
            </w:r>
          </w:p>
          <w:p w14:paraId="14F0A42F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763A2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Explica de qué trata el relato, describiendo algunos aspectos que enganchan en momentos a continuar con la lectura. Con algo de misterio </w:t>
            </w:r>
          </w:p>
          <w:p w14:paraId="58161F68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FC5A6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 xml:space="preserve">Teoriza y vincula con claridad de qué trata el relato especificando, en todo momento aspectos que enganchan para continuar con la lectura con </w:t>
            </w:r>
            <w:r w:rsidRPr="00E240E9">
              <w:rPr>
                <w:rFonts w:ascii="Arial" w:hAnsi="Arial" w:cs="Arial"/>
                <w:sz w:val="14"/>
                <w:szCs w:val="14"/>
              </w:rPr>
              <w:lastRenderedPageBreak/>
              <w:t>misterio y originalidad </w:t>
            </w:r>
          </w:p>
        </w:tc>
      </w:tr>
      <w:tr w:rsidR="00DA146E" w:rsidRPr="00E240E9" w14:paraId="5A91AC6F" w14:textId="77777777" w:rsidTr="00864999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53EF0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lastRenderedPageBreak/>
              <w:t> </w:t>
            </w:r>
          </w:p>
          <w:p w14:paraId="7F3C8434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EL RELATO ESTA DESARROLLADO DE FORMA COHERENTE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8CB3B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No presenta desarrollo del relato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97884" w14:textId="77777777" w:rsidR="00DA146E" w:rsidRPr="00E240E9" w:rsidRDefault="00DA146E" w:rsidP="00864999">
            <w:pPr>
              <w:ind w:right="45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Identifica </w:t>
            </w:r>
            <w:r w:rsidRPr="00E240E9">
              <w:rPr>
                <w:rFonts w:ascii="Arial" w:hAnsi="Arial" w:cs="Arial"/>
                <w:color w:val="000000"/>
                <w:sz w:val="14"/>
                <w:szCs w:val="14"/>
              </w:rPr>
              <w:t>ideas que no tienen relación con lo que se quiere defender y compartir con los demás, en su tesis y argumentos, en el desarrollo hay incoherencias que afectan su comprensión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130E0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Realiza una </w:t>
            </w:r>
            <w:r w:rsidRPr="00E240E9">
              <w:rPr>
                <w:rFonts w:ascii="Arial" w:hAnsi="Arial" w:cs="Arial"/>
                <w:color w:val="000000"/>
                <w:sz w:val="14"/>
                <w:szCs w:val="14"/>
              </w:rPr>
              <w:t>exposición con poca claridad o da otro elemento de ideas a defender y compartir con los demás, en su tesis y argumentos. El relato presenta algunas incoherencias que no que no afectan su comprensión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CE1CE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Analiza </w:t>
            </w:r>
            <w:r w:rsidRPr="00E240E9">
              <w:rPr>
                <w:rFonts w:ascii="Arial" w:hAnsi="Arial" w:cs="Arial"/>
                <w:color w:val="000000"/>
                <w:sz w:val="14"/>
                <w:szCs w:val="14"/>
              </w:rPr>
              <w:t>correctamente, pero la expresión presenta algún error, en la idea a defender y compartir con los demás</w:t>
            </w:r>
            <w:r w:rsidRPr="00E240E9">
              <w:rPr>
                <w:rFonts w:ascii="Arial" w:hAnsi="Arial" w:cs="Arial"/>
                <w:sz w:val="14"/>
                <w:szCs w:val="14"/>
              </w:rPr>
              <w:t>, </w:t>
            </w:r>
            <w:r w:rsidRPr="00E240E9">
              <w:rPr>
                <w:rFonts w:ascii="Arial" w:hAnsi="Arial" w:cs="Arial"/>
                <w:color w:val="000000"/>
                <w:sz w:val="14"/>
                <w:szCs w:val="14"/>
              </w:rPr>
              <w:t>en su tesis, los argumentos del relato no son del todo coherentes, pero se tiene buena comprensión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F9345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Adapta y </w:t>
            </w:r>
            <w:r w:rsidRPr="00E240E9">
              <w:rPr>
                <w:rFonts w:ascii="Arial" w:hAnsi="Arial" w:cs="Arial"/>
                <w:color w:val="000000"/>
                <w:sz w:val="14"/>
                <w:szCs w:val="14"/>
              </w:rPr>
              <w:t>expone correctamente, utilizando una buena expresión la idea a defender y compartir con los demás en su tesis y argumentos logrando un desarrollo coherente del relato y una comprensión clara y novedosa </w:t>
            </w:r>
          </w:p>
        </w:tc>
      </w:tr>
      <w:tr w:rsidR="00DA146E" w:rsidRPr="00E240E9" w14:paraId="2F5CA4CD" w14:textId="77777777" w:rsidTr="00864999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10D98" w14:textId="77777777" w:rsidR="00DA146E" w:rsidRPr="00E240E9" w:rsidRDefault="00DA146E" w:rsidP="00864999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CARACTERIZA DE MANERA ADECUADA A LOS PERSONALES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34FF1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No presenta la caracterización de ningún personaje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EB494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Describe sólo es una lista de los personajes, no hay una caracterización de ellos </w:t>
            </w:r>
          </w:p>
          <w:p w14:paraId="71C27E69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No hay dialogo en el relato entre personajes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86A85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Comprende y nombra a los personajes de una forma muy básica, perdiendo se confunda uno con otros sin tener una clara distinción de ellos </w:t>
            </w:r>
          </w:p>
          <w:p w14:paraId="1F9B4B35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La presencia del dialogo es poco significativa entre los personajes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0F065" w14:textId="77777777" w:rsidR="00DA146E" w:rsidRPr="00E240E9" w:rsidRDefault="00DA146E" w:rsidP="00864999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Articula a los personajes presentados características personales de cada uno distinguiendo a cada uno de otros </w:t>
            </w:r>
          </w:p>
          <w:p w14:paraId="703318BF" w14:textId="77777777" w:rsidR="00DA146E" w:rsidRPr="00E240E9" w:rsidRDefault="00DA146E" w:rsidP="00864999">
            <w:pPr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Hay episodios de dialogo entre algunos personajes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95138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Crea una organización de manera que hay conexión lógica entre los personajes caracterizando cada uno de ellos distinguiéndolos de otros </w:t>
            </w:r>
          </w:p>
          <w:p w14:paraId="5EBDB885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Hay episodios de dialogo entre los personajes </w:t>
            </w:r>
          </w:p>
        </w:tc>
      </w:tr>
      <w:tr w:rsidR="00DA146E" w:rsidRPr="00E240E9" w14:paraId="462283D7" w14:textId="77777777" w:rsidTr="00864999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B2830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2B17980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EL RELATO ES ORTOGRÁFICAMENTE CORRECTO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F08F4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No hay orden en la sintaxis y se marcan más de 10 errores de ortografía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7503C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Registra en el informe más de 5 errores</w:t>
            </w:r>
          </w:p>
          <w:p w14:paraId="47ADCE3C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Ortográficos y más de 5 errores sintácticos.</w:t>
            </w:r>
          </w:p>
          <w:p w14:paraId="71CDB5BA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189EB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Realiza un informe que presenta entre 3 y 5 errores ortográficos.</w:t>
            </w:r>
          </w:p>
          <w:p w14:paraId="4AD4E50C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y entre 3 y 5 errores sintácticos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3CDC1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Articula un informe que presenta dos errores de ortografía</w:t>
            </w:r>
          </w:p>
          <w:p w14:paraId="63D9617E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Y presenta a lo menos de 2 errores sintácticos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E0CB2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Crea un informe que no presenta errores de ortografía</w:t>
            </w:r>
          </w:p>
          <w:p w14:paraId="6FB9CE0C" w14:textId="77777777" w:rsidR="00DA146E" w:rsidRPr="00E240E9" w:rsidRDefault="00DA146E" w:rsidP="00864999">
            <w:pPr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Y no presenta errores sintácticos</w:t>
            </w:r>
          </w:p>
        </w:tc>
      </w:tr>
      <w:tr w:rsidR="00DA146E" w:rsidRPr="00E240E9" w14:paraId="692CEF85" w14:textId="77777777" w:rsidTr="00864999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8B515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b/>
                <w:bCs/>
                <w:sz w:val="18"/>
                <w:szCs w:val="18"/>
              </w:rPr>
              <w:t>SITUA LA ACCION EN AMBIENTES Y LUGARES APROPIADOS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7C8A2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No presenta un contenido referente la presentación de la situación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DF2C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Identifica en la presentación solo un elemento de la situación </w:t>
            </w:r>
          </w:p>
          <w:p w14:paraId="51B65940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Apenas hay menciones de la ambientación </w:t>
            </w:r>
          </w:p>
          <w:p w14:paraId="5B8AC3EA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AD5C6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Realiza una presentación de algunos de los elementos de la situación </w:t>
            </w:r>
          </w:p>
          <w:p w14:paraId="6A38111A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La descripción de la ambientación es básica pero suficiente para recrear la acción 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4FC2C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Analiza y describe en general de los elementos de la situación</w:t>
            </w:r>
          </w:p>
          <w:p w14:paraId="687AE2C6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La ambientación esta descrita de manera adecuada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AA803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Adapta y presenta ampliamente todos los puntos importantes de la situación </w:t>
            </w:r>
          </w:p>
          <w:p w14:paraId="29EC4C04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La ambientación esta descrita de manera adecuada </w:t>
            </w:r>
          </w:p>
        </w:tc>
      </w:tr>
      <w:tr w:rsidR="00DA146E" w:rsidRPr="00E240E9" w14:paraId="34B94AC0" w14:textId="77777777" w:rsidTr="00864999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DB8C0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b/>
                <w:bCs/>
                <w:sz w:val="18"/>
                <w:szCs w:val="18"/>
              </w:rPr>
              <w:t>MANTIENE EL NARRADOR ESCOGIDO (PRIMERA O TERCERA PERSONA) A LO LARGO DE LA NARRACIÓN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58C1E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No presenta una narrativa a lo largo del relato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D4A2B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Describe solo algunas ideas donde hay saltos de la persona narrativa que la hace confusa y poco clara para entender el relato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C32358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Ejecuta un resumen donde hay saltos en la persona de la narrativa que no afecta e hilo del relato </w:t>
            </w:r>
          </w:p>
          <w:p w14:paraId="482FCAFF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  <w:p w14:paraId="6C8B8548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-webkit-standard" w:hAnsi="-webkit-standard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0388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Formula de manera ordenada el escrito a lo largo de la narración se mantiene en general el narrador seleccionado dentro del relato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5534B" w14:textId="77777777" w:rsidR="00DA146E" w:rsidRPr="00E240E9" w:rsidRDefault="00DA146E" w:rsidP="00864999">
            <w:pPr>
              <w:spacing w:line="216" w:lineRule="atLeast"/>
              <w:jc w:val="both"/>
              <w:rPr>
                <w:rFonts w:ascii="-webkit-standard" w:hAnsi="-webkit-standard" w:cs="Times New Roman"/>
                <w:sz w:val="18"/>
                <w:szCs w:val="18"/>
              </w:rPr>
            </w:pPr>
            <w:r w:rsidRPr="00E240E9">
              <w:rPr>
                <w:rFonts w:ascii="Arial" w:hAnsi="Arial" w:cs="Arial"/>
                <w:sz w:val="14"/>
                <w:szCs w:val="14"/>
              </w:rPr>
              <w:t>Adapta el argumento manteniéndolo a lo largo de la narración, se establece un escrito claro con base al narrador seleccionado dentro del relato </w:t>
            </w:r>
          </w:p>
        </w:tc>
      </w:tr>
    </w:tbl>
    <w:p w14:paraId="43756DCF" w14:textId="77777777" w:rsidR="00DA146E" w:rsidRPr="00E240E9" w:rsidRDefault="00DA146E" w:rsidP="00864999">
      <w:pPr>
        <w:spacing w:line="324" w:lineRule="atLeast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B0271AC" w14:textId="77777777" w:rsidR="00DA146E" w:rsidRPr="00E240E9" w:rsidRDefault="00DA146E" w:rsidP="00864999">
      <w:pPr>
        <w:spacing w:line="324" w:lineRule="atLeast"/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Arial" w:hAnsi="Arial" w:cs="Arial"/>
          <w:color w:val="000000"/>
          <w:sz w:val="30"/>
          <w:szCs w:val="30"/>
        </w:rPr>
        <w:t>Calificación final ___________________</w:t>
      </w:r>
    </w:p>
    <w:p w14:paraId="77CF944B" w14:textId="77777777" w:rsidR="00DA146E" w:rsidRPr="00E240E9" w:rsidRDefault="00DA146E" w:rsidP="00864999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E240E9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7402F773" w14:textId="77777777" w:rsidR="00DA146E" w:rsidRPr="002B2D5F" w:rsidRDefault="00DA146E" w:rsidP="001C34BE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</w:p>
    <w:sectPr w:rsidR="00DA146E" w:rsidRPr="002B2D5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A8C5" w14:textId="77777777" w:rsidR="00394AF1" w:rsidRDefault="00394AF1" w:rsidP="00887760">
      <w:r>
        <w:separator/>
      </w:r>
    </w:p>
  </w:endnote>
  <w:endnote w:type="continuationSeparator" w:id="0">
    <w:p w14:paraId="2A82B668" w14:textId="77777777" w:rsidR="00394AF1" w:rsidRDefault="00394AF1" w:rsidP="0088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-webkit-standard">
    <w:altName w:val="Arial"/>
    <w:panose1 w:val="020B0604020202020204"/>
    <w:charset w:val="00"/>
    <w:family w:val="roman"/>
    <w:pitch w:val="default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D532" w14:textId="77777777" w:rsidR="00394AF1" w:rsidRDefault="00394AF1" w:rsidP="00887760">
      <w:r>
        <w:separator/>
      </w:r>
    </w:p>
  </w:footnote>
  <w:footnote w:type="continuationSeparator" w:id="0">
    <w:p w14:paraId="4088536E" w14:textId="77777777" w:rsidR="00394AF1" w:rsidRDefault="00394AF1" w:rsidP="0088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6F"/>
    <w:rsid w:val="00026C74"/>
    <w:rsid w:val="000353BA"/>
    <w:rsid w:val="000B5551"/>
    <w:rsid w:val="000E3021"/>
    <w:rsid w:val="000F5FBE"/>
    <w:rsid w:val="00157D5C"/>
    <w:rsid w:val="00192FDA"/>
    <w:rsid w:val="001A73BC"/>
    <w:rsid w:val="001C34BE"/>
    <w:rsid w:val="001E3BBE"/>
    <w:rsid w:val="002259A7"/>
    <w:rsid w:val="002408FE"/>
    <w:rsid w:val="002844B8"/>
    <w:rsid w:val="00293FEB"/>
    <w:rsid w:val="002A6D6D"/>
    <w:rsid w:val="002B2D5F"/>
    <w:rsid w:val="002B5120"/>
    <w:rsid w:val="00336AE6"/>
    <w:rsid w:val="00394AF1"/>
    <w:rsid w:val="003B1311"/>
    <w:rsid w:val="003C611D"/>
    <w:rsid w:val="003D520C"/>
    <w:rsid w:val="003E34DC"/>
    <w:rsid w:val="003E54EC"/>
    <w:rsid w:val="004026CA"/>
    <w:rsid w:val="00425BCA"/>
    <w:rsid w:val="00431C21"/>
    <w:rsid w:val="00442A5A"/>
    <w:rsid w:val="0044412B"/>
    <w:rsid w:val="00482EC6"/>
    <w:rsid w:val="004963EF"/>
    <w:rsid w:val="004D056B"/>
    <w:rsid w:val="004E4CF4"/>
    <w:rsid w:val="0050581E"/>
    <w:rsid w:val="00532514"/>
    <w:rsid w:val="0059715A"/>
    <w:rsid w:val="005F1194"/>
    <w:rsid w:val="005F598D"/>
    <w:rsid w:val="00623D49"/>
    <w:rsid w:val="0063166E"/>
    <w:rsid w:val="00697327"/>
    <w:rsid w:val="007D21D7"/>
    <w:rsid w:val="00845DF6"/>
    <w:rsid w:val="00887760"/>
    <w:rsid w:val="00894135"/>
    <w:rsid w:val="008A534B"/>
    <w:rsid w:val="008C1106"/>
    <w:rsid w:val="008D7FE4"/>
    <w:rsid w:val="0096574D"/>
    <w:rsid w:val="009B5F16"/>
    <w:rsid w:val="009E45B3"/>
    <w:rsid w:val="00A37AA8"/>
    <w:rsid w:val="00A619B5"/>
    <w:rsid w:val="00A736F6"/>
    <w:rsid w:val="00A9603F"/>
    <w:rsid w:val="00AA1C88"/>
    <w:rsid w:val="00B120B2"/>
    <w:rsid w:val="00B5151B"/>
    <w:rsid w:val="00B53B52"/>
    <w:rsid w:val="00BA362B"/>
    <w:rsid w:val="00BA7EF6"/>
    <w:rsid w:val="00BF4B49"/>
    <w:rsid w:val="00C0194A"/>
    <w:rsid w:val="00C10D6F"/>
    <w:rsid w:val="00C215A7"/>
    <w:rsid w:val="00C27997"/>
    <w:rsid w:val="00C5392C"/>
    <w:rsid w:val="00C825D5"/>
    <w:rsid w:val="00C95AE8"/>
    <w:rsid w:val="00CA0117"/>
    <w:rsid w:val="00CA4626"/>
    <w:rsid w:val="00CB14EC"/>
    <w:rsid w:val="00CC76EA"/>
    <w:rsid w:val="00D31CD2"/>
    <w:rsid w:val="00D3396A"/>
    <w:rsid w:val="00D976C6"/>
    <w:rsid w:val="00DA146E"/>
    <w:rsid w:val="00DA30C0"/>
    <w:rsid w:val="00DC111C"/>
    <w:rsid w:val="00E002B0"/>
    <w:rsid w:val="00E14703"/>
    <w:rsid w:val="00E240E9"/>
    <w:rsid w:val="00E54DF0"/>
    <w:rsid w:val="00E715E6"/>
    <w:rsid w:val="00E8046C"/>
    <w:rsid w:val="00F22244"/>
    <w:rsid w:val="00F31A26"/>
    <w:rsid w:val="00F32A99"/>
    <w:rsid w:val="00F7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B861"/>
  <w15:chartTrackingRefBased/>
  <w15:docId w15:val="{27F777C6-BAD2-5141-91F7-A84F5A92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C215A7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Fuentedeprrafopredeter"/>
    <w:rsid w:val="00C215A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s6">
    <w:name w:val="s6"/>
    <w:basedOn w:val="Normal"/>
    <w:rsid w:val="00BF4B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Fuentedeprrafopredeter"/>
    <w:rsid w:val="00BF4B49"/>
  </w:style>
  <w:style w:type="paragraph" w:customStyle="1" w:styleId="s7">
    <w:name w:val="s7"/>
    <w:basedOn w:val="Normal"/>
    <w:rsid w:val="00BF4B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F4B49"/>
  </w:style>
  <w:style w:type="paragraph" w:customStyle="1" w:styleId="s8">
    <w:name w:val="s8"/>
    <w:basedOn w:val="Normal"/>
    <w:rsid w:val="00BF4B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BF4B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4B4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uentedeprrafopredeter"/>
    <w:rsid w:val="00BF4B49"/>
  </w:style>
  <w:style w:type="paragraph" w:customStyle="1" w:styleId="p2">
    <w:name w:val="p2"/>
    <w:basedOn w:val="Normal"/>
    <w:rsid w:val="00623D49"/>
    <w:rPr>
      <w:rFonts w:ascii=".AppleSystemUIFont" w:hAnsi=".AppleSystemUIFont" w:cs="Times New Roman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8877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776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877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760"/>
    <w:rPr>
      <w:kern w:val="0"/>
      <w14:ligatures w14:val="none"/>
    </w:rPr>
  </w:style>
  <w:style w:type="paragraph" w:customStyle="1" w:styleId="s20">
    <w:name w:val="s20"/>
    <w:basedOn w:val="Normal"/>
    <w:rsid w:val="00E240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Normal"/>
    <w:rsid w:val="00E240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3">
    <w:name w:val="s23"/>
    <w:basedOn w:val="Fuentedeprrafopredeter"/>
    <w:rsid w:val="00E240E9"/>
  </w:style>
  <w:style w:type="character" w:customStyle="1" w:styleId="bumpedfont20">
    <w:name w:val="bumpedfont20"/>
    <w:basedOn w:val="Fuentedeprrafopredeter"/>
    <w:rsid w:val="00E240E9"/>
  </w:style>
  <w:style w:type="paragraph" w:customStyle="1" w:styleId="s26">
    <w:name w:val="s26"/>
    <w:basedOn w:val="Normal"/>
    <w:rsid w:val="00E240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Normal"/>
    <w:rsid w:val="00E240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0">
    <w:name w:val="s30"/>
    <w:basedOn w:val="Fuentedeprrafopredeter"/>
    <w:rsid w:val="00E240E9"/>
  </w:style>
  <w:style w:type="character" w:customStyle="1" w:styleId="s31">
    <w:name w:val="s31"/>
    <w:basedOn w:val="Fuentedeprrafopredeter"/>
    <w:rsid w:val="00E240E9"/>
  </w:style>
  <w:style w:type="character" w:customStyle="1" w:styleId="s32">
    <w:name w:val="s32"/>
    <w:basedOn w:val="Fuentedeprrafopredeter"/>
    <w:rsid w:val="00E240E9"/>
  </w:style>
  <w:style w:type="paragraph" w:customStyle="1" w:styleId="s34">
    <w:name w:val="s34"/>
    <w:basedOn w:val="Normal"/>
    <w:rsid w:val="00E240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3">
    <w:name w:val="s33"/>
    <w:basedOn w:val="Fuentedeprrafopredeter"/>
    <w:rsid w:val="00E240E9"/>
  </w:style>
  <w:style w:type="paragraph" w:customStyle="1" w:styleId="s36">
    <w:name w:val="s36"/>
    <w:basedOn w:val="Normal"/>
    <w:rsid w:val="00E240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0">
    <w:name w:val="s40"/>
    <w:basedOn w:val="Fuentedeprrafopredeter"/>
    <w:rsid w:val="00E2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2643</Words>
  <Characters>14540</Characters>
  <Application>Microsoft Office Word</Application>
  <DocSecurity>0</DocSecurity>
  <Lines>121</Lines>
  <Paragraphs>34</Paragraphs>
  <ScaleCrop>false</ScaleCrop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ISRAEL RAMIREZ RUIZ</dc:creator>
  <cp:keywords/>
  <dc:description/>
  <cp:lastModifiedBy>ALEXA NEFTALI RAMIREZ RUIZ</cp:lastModifiedBy>
  <cp:revision>2</cp:revision>
  <dcterms:created xsi:type="dcterms:W3CDTF">2023-06-15T18:48:00Z</dcterms:created>
  <dcterms:modified xsi:type="dcterms:W3CDTF">2023-06-15T18:48:00Z</dcterms:modified>
</cp:coreProperties>
</file>