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6A1E6D56" w:rsidR="009D6DDE" w:rsidRDefault="006620F6" w:rsidP="00F627EC">
      <w:pPr>
        <w:rPr>
          <w:rFonts w:ascii="Times New Roman" w:hAnsi="Times New Roman" w:cs="Times New Roman"/>
          <w:b/>
          <w:sz w:val="28"/>
          <w:szCs w:val="28"/>
        </w:rPr>
      </w:pPr>
      <w:r>
        <w:rPr>
          <w:rFonts w:ascii="Times New Roman" w:hAnsi="Times New Roman" w:cs="Times New Roman"/>
          <w:b/>
          <w:sz w:val="28"/>
          <w:szCs w:val="28"/>
        </w:rPr>
        <w:t xml:space="preserve"> </w:t>
      </w:r>
      <w:r w:rsidR="000B4404">
        <w:rPr>
          <w:rFonts w:ascii="Times New Roman" w:hAnsi="Times New Roman" w:cs="Times New Roman"/>
          <w:b/>
          <w:sz w:val="28"/>
          <w:szCs w:val="28"/>
        </w:rPr>
        <w:t xml:space="preserve">                   </w:t>
      </w:r>
      <w:r w:rsidR="009D6DDE">
        <w:rPr>
          <w:rFonts w:ascii="Times New Roman" w:hAnsi="Times New Roman" w:cs="Times New Roman"/>
          <w:b/>
          <w:sz w:val="28"/>
          <w:szCs w:val="28"/>
        </w:rPr>
        <w:t>ESCUELA NORMAL DE EDUCACIÓN PREESCOLAR</w:t>
      </w:r>
      <w:r w:rsidR="000B4404">
        <w:rPr>
          <w:rFonts w:ascii="Times New Roman" w:hAnsi="Times New Roman" w:cs="Times New Roman"/>
          <w:b/>
          <w:sz w:val="28"/>
          <w:szCs w:val="28"/>
        </w:rPr>
        <w:t>.</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2C557D32"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r w:rsidR="000B4404">
                                <w:rPr>
                                  <w:rFonts w:ascii="Algerian" w:eastAsia="Times New Roman" w:hAnsi="Algerian" w:cs="Arial"/>
                                  <w:b/>
                                  <w:bCs/>
                                  <w:i/>
                                  <w:iCs/>
                                  <w:color w:val="000000"/>
                                  <w:sz w:val="40"/>
                                  <w:szCs w:val="40"/>
                                  <w:lang w:eastAsia="es-MX"/>
                                </w:rPr>
                                <w:t>.</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2C557D32"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r w:rsidR="000B4404">
                          <w:rPr>
                            <w:rFonts w:ascii="Algerian" w:eastAsia="Times New Roman" w:hAnsi="Algerian" w:cs="Arial"/>
                            <w:b/>
                            <w:bCs/>
                            <w:i/>
                            <w:iCs/>
                            <w:color w:val="000000"/>
                            <w:sz w:val="40"/>
                            <w:szCs w:val="40"/>
                            <w:lang w:eastAsia="es-MX"/>
                          </w:rPr>
                          <w:t>.</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2260EFF6"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005E6BD5">
        <w:rPr>
          <w:rFonts w:ascii="Times New Roman" w:hAnsi="Times New Roman" w:cs="Times New Roman"/>
          <w:b/>
          <w:sz w:val="28"/>
          <w:szCs w:val="28"/>
        </w:rPr>
        <w:t>Victoria Orocio Flores.</w:t>
      </w:r>
    </w:p>
    <w:p w14:paraId="2086BE1F" w14:textId="77777777" w:rsidR="00CC23A0" w:rsidRDefault="00CC23A0" w:rsidP="009D6DDE">
      <w:pPr>
        <w:jc w:val="center"/>
        <w:rPr>
          <w:rFonts w:ascii="Times New Roman" w:hAnsi="Times New Roman" w:cs="Times New Roman"/>
          <w:b/>
          <w:sz w:val="28"/>
          <w:szCs w:val="28"/>
        </w:rPr>
      </w:pPr>
    </w:p>
    <w:p w14:paraId="4F96BC19" w14:textId="3B5036C6"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5E6BD5">
        <w:rPr>
          <w:rFonts w:ascii="Times New Roman" w:hAnsi="Times New Roman" w:cs="Times New Roman"/>
          <w:b/>
          <w:sz w:val="28"/>
          <w:szCs w:val="28"/>
        </w:rPr>
        <w:t>20</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110DB196"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F70D58">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r w:rsidR="00763C9C">
        <w:rPr>
          <w:rFonts w:ascii="Times New Roman" w:hAnsi="Times New Roman" w:cs="Times New Roman"/>
          <w:b/>
          <w:bCs/>
          <w:sz w:val="24"/>
          <w:szCs w:val="24"/>
        </w:rPr>
        <w:t xml:space="preserve">Velia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0528131B" w:rsidR="009D6DDE" w:rsidRDefault="00710BA8" w:rsidP="00B041F8">
      <w:pPr>
        <w:jc w:val="center"/>
        <w:rPr>
          <w:rFonts w:ascii="Arial" w:hAnsi="Arial" w:cs="Arial"/>
          <w:b/>
          <w:sz w:val="24"/>
          <w:szCs w:val="24"/>
        </w:rPr>
      </w:pPr>
      <w:r>
        <w:rPr>
          <w:rFonts w:ascii="Times New Roman" w:hAnsi="Times New Roman" w:cs="Times New Roman"/>
          <w:b/>
          <w:bCs/>
          <w:sz w:val="28"/>
          <w:szCs w:val="28"/>
        </w:rPr>
        <w:t xml:space="preserve">Fecha: </w:t>
      </w:r>
      <w:r w:rsidR="005E6BD5">
        <w:rPr>
          <w:rFonts w:ascii="Times New Roman" w:hAnsi="Times New Roman" w:cs="Times New Roman"/>
          <w:b/>
          <w:bCs/>
          <w:sz w:val="28"/>
          <w:szCs w:val="28"/>
        </w:rPr>
        <w:t xml:space="preserve">Junio, 2023. </w:t>
      </w: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lastRenderedPageBreak/>
        <w:tab/>
      </w: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t xml:space="preserve">TEMA </w:t>
            </w:r>
          </w:p>
        </w:tc>
        <w:tc>
          <w:tcPr>
            <w:tcW w:w="4698" w:type="dxa"/>
          </w:tcPr>
          <w:p w14:paraId="7D98B0CE" w14:textId="1C8664CC" w:rsidR="007E49FA" w:rsidRDefault="00F70D58" w:rsidP="009D6DDE">
            <w:pPr>
              <w:rPr>
                <w:rFonts w:ascii="Arial" w:hAnsi="Arial" w:cs="Arial"/>
                <w:b/>
                <w:sz w:val="24"/>
                <w:szCs w:val="24"/>
              </w:rPr>
            </w:pPr>
            <w:r>
              <w:t>Unidad II. Saber pedagógico e interacción en el aula</w:t>
            </w:r>
            <w:r w:rsidR="007E49FA">
              <w:t>.</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26946B8" w:rsidR="007E49FA" w:rsidRPr="00F70D58" w:rsidRDefault="00F70D58" w:rsidP="00F70D58">
            <w:pPr>
              <w:spacing w:beforeLines="20" w:before="48" w:afterLines="20" w:after="48"/>
            </w:pPr>
            <w:r>
              <w:t>Desarrolla el pensamiento reflexivo, crítico, creativo y sistémico y actúa desde el respeto, la cooperación, la solidaridad, la inclusión y la preocupación por el bien común</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52CA2733" w14:textId="30B16934" w:rsidR="007E49FA" w:rsidRDefault="00BD529F" w:rsidP="009D6DDE">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r w:rsidR="007E49FA">
              <w:t>.</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1479E670"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r w:rsidR="00656276">
              <w:rPr>
                <w:rFonts w:ascii="Arial" w:hAnsi="Arial" w:cs="Arial"/>
                <w:bCs/>
                <w:sz w:val="24"/>
                <w:szCs w:val="24"/>
              </w:rPr>
              <w:t>de acuerdo con</w:t>
            </w:r>
            <w:r w:rsidR="00724DFB">
              <w:rPr>
                <w:rFonts w:ascii="Arial" w:hAnsi="Arial" w:cs="Arial"/>
                <w:bCs/>
                <w:sz w:val="24"/>
                <w:szCs w:val="24"/>
              </w:rPr>
              <w:t xml:space="preserve"> la descripción de una imagen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4959FD96" w14:textId="66B0B1CA" w:rsidR="00880A87" w:rsidRPr="00B041F8" w:rsidRDefault="00880A87" w:rsidP="00880A87">
      <w:pPr>
        <w:jc w:val="center"/>
        <w:rPr>
          <w:rFonts w:ascii="Aharoni" w:hAnsi="Aharoni" w:cs="Aharoni"/>
          <w:sz w:val="30"/>
          <w:szCs w:val="36"/>
        </w:rPr>
      </w:pPr>
      <w:r w:rsidRPr="00B041F8">
        <w:rPr>
          <w:rFonts w:ascii="Aharoni" w:hAnsi="Aharoni" w:cs="Aharoni"/>
          <w:sz w:val="30"/>
          <w:szCs w:val="36"/>
          <w:lang w:val="es-ES"/>
        </w:rPr>
        <w:t>ACTIVIDA</w:t>
      </w:r>
      <w:r w:rsidR="000B4404">
        <w:rPr>
          <w:rFonts w:ascii="Aharoni" w:hAnsi="Aharoni" w:cs="Aharoni"/>
          <w:sz w:val="30"/>
          <w:szCs w:val="36"/>
          <w:lang w:val="es-ES"/>
        </w:rPr>
        <w:t>D</w:t>
      </w:r>
      <w:r w:rsidR="00724DFB">
        <w:rPr>
          <w:rFonts w:ascii="Aharoni" w:hAnsi="Aharoni" w:cs="Aharoni"/>
          <w:sz w:val="30"/>
          <w:szCs w:val="36"/>
          <w:lang w:val="es-ES"/>
        </w:rPr>
        <w:t xml:space="preserve">: narrativa </w:t>
      </w:r>
    </w:p>
    <w:p w14:paraId="1C624F8B" w14:textId="77777777" w:rsidR="00880A87" w:rsidRPr="00B041F8" w:rsidRDefault="00880A87" w:rsidP="00880A87">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35512E62" w14:textId="3DA01DB3" w:rsidR="00F110A7" w:rsidRDefault="00724DFB" w:rsidP="00724DFB">
      <w:pPr>
        <w:pStyle w:val="Prrafodelista"/>
        <w:rPr>
          <w:rFonts w:ascii="Aharoni" w:hAnsi="Aharoni" w:cs="Aharoni"/>
          <w:sz w:val="26"/>
          <w:szCs w:val="32"/>
          <w:lang w:val="es-ES"/>
        </w:rPr>
      </w:pPr>
      <w:r>
        <w:rPr>
          <w:rFonts w:ascii="Aharoni" w:hAnsi="Aharoni" w:cs="Aharoni"/>
          <w:sz w:val="26"/>
          <w:szCs w:val="32"/>
          <w:lang w:val="es-ES"/>
        </w:rPr>
        <w:t>N</w:t>
      </w:r>
      <w:r w:rsidR="00880A87"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w:t>
      </w:r>
      <w:r w:rsidR="00CC23A0">
        <w:rPr>
          <w:rFonts w:ascii="Aharoni" w:hAnsi="Aharoni" w:cs="Aharoni"/>
          <w:sz w:val="26"/>
          <w:szCs w:val="32"/>
          <w:lang w:val="es-ES"/>
        </w:rPr>
        <w:t>Tomando en cuenta estas prácticas de observación</w:t>
      </w:r>
      <w:r w:rsidR="005E6BD5">
        <w:rPr>
          <w:rFonts w:ascii="Aharoni" w:hAnsi="Aharoni" w:cs="Aharoni"/>
          <w:sz w:val="26"/>
          <w:szCs w:val="32"/>
          <w:lang w:val="es-ES"/>
        </w:rPr>
        <w:t>.</w:t>
      </w:r>
    </w:p>
    <w:p w14:paraId="151D2FE5" w14:textId="77777777" w:rsidR="005E6BD5" w:rsidRDefault="005E6BD5" w:rsidP="00724DFB">
      <w:pPr>
        <w:pStyle w:val="Prrafodelista"/>
        <w:rPr>
          <w:rFonts w:ascii="Aharoni" w:hAnsi="Aharoni" w:cs="Aharoni"/>
          <w:sz w:val="26"/>
          <w:szCs w:val="32"/>
          <w:lang w:val="es-ES"/>
        </w:rPr>
      </w:pPr>
    </w:p>
    <w:p w14:paraId="28BA326A" w14:textId="77777777" w:rsidR="005E6BD5" w:rsidRDefault="005E6BD5" w:rsidP="00724DFB">
      <w:pPr>
        <w:pStyle w:val="Prrafodelista"/>
        <w:rPr>
          <w:rFonts w:ascii="Aharoni" w:hAnsi="Aharoni" w:cs="Aharoni"/>
          <w:sz w:val="26"/>
          <w:szCs w:val="32"/>
          <w:lang w:val="es-ES"/>
        </w:rPr>
      </w:pPr>
    </w:p>
    <w:p w14:paraId="723B334D" w14:textId="77777777" w:rsidR="005E6BD5" w:rsidRDefault="005E6BD5" w:rsidP="00724DFB">
      <w:pPr>
        <w:pStyle w:val="Prrafodelista"/>
        <w:rPr>
          <w:rFonts w:ascii="Aharoni" w:hAnsi="Aharoni" w:cs="Aharoni"/>
          <w:sz w:val="26"/>
          <w:szCs w:val="32"/>
          <w:lang w:val="es-ES"/>
        </w:rPr>
      </w:pPr>
    </w:p>
    <w:p w14:paraId="0911C34E" w14:textId="77777777" w:rsidR="005E6BD5" w:rsidRDefault="005E6BD5" w:rsidP="00724DFB">
      <w:pPr>
        <w:pStyle w:val="Prrafodelista"/>
        <w:rPr>
          <w:rFonts w:ascii="Aharoni" w:hAnsi="Aharoni" w:cs="Aharoni"/>
          <w:sz w:val="26"/>
          <w:szCs w:val="32"/>
          <w:lang w:val="es-ES"/>
        </w:rPr>
      </w:pPr>
    </w:p>
    <w:p w14:paraId="4C8319A3" w14:textId="77777777" w:rsidR="005E6BD5" w:rsidRDefault="005E6BD5" w:rsidP="00724DFB">
      <w:pPr>
        <w:pStyle w:val="Prrafodelista"/>
        <w:rPr>
          <w:rFonts w:ascii="Aharoni" w:hAnsi="Aharoni" w:cs="Aharoni"/>
          <w:sz w:val="26"/>
          <w:szCs w:val="32"/>
          <w:lang w:val="es-ES"/>
        </w:rPr>
      </w:pPr>
    </w:p>
    <w:p w14:paraId="03CF3387" w14:textId="77777777" w:rsidR="005E6BD5" w:rsidRDefault="005E6BD5" w:rsidP="00724DFB">
      <w:pPr>
        <w:pStyle w:val="Prrafodelista"/>
        <w:rPr>
          <w:rFonts w:ascii="Aharoni" w:hAnsi="Aharoni" w:cs="Aharoni"/>
          <w:sz w:val="26"/>
          <w:szCs w:val="32"/>
          <w:lang w:val="es-ES"/>
        </w:rPr>
      </w:pPr>
    </w:p>
    <w:p w14:paraId="5E7ECCF1" w14:textId="77777777" w:rsidR="005E6BD5" w:rsidRDefault="005E6BD5" w:rsidP="00724DFB">
      <w:pPr>
        <w:pStyle w:val="Prrafodelista"/>
        <w:rPr>
          <w:rFonts w:ascii="Aharoni" w:hAnsi="Aharoni" w:cs="Aharoni"/>
          <w:sz w:val="26"/>
          <w:szCs w:val="32"/>
          <w:lang w:val="es-ES"/>
        </w:rPr>
      </w:pPr>
    </w:p>
    <w:p w14:paraId="44AAFEA0" w14:textId="77777777" w:rsidR="005E6BD5" w:rsidRDefault="005E6BD5" w:rsidP="00724DFB">
      <w:pPr>
        <w:pStyle w:val="Prrafodelista"/>
        <w:rPr>
          <w:rFonts w:ascii="Aharoni" w:hAnsi="Aharoni" w:cs="Aharoni"/>
          <w:sz w:val="26"/>
          <w:szCs w:val="32"/>
          <w:lang w:val="es-ES"/>
        </w:rPr>
      </w:pPr>
    </w:p>
    <w:p w14:paraId="1AFEEFA2" w14:textId="77777777" w:rsidR="005E6BD5" w:rsidRDefault="005E6BD5" w:rsidP="00724DFB">
      <w:pPr>
        <w:pStyle w:val="Prrafodelista"/>
        <w:rPr>
          <w:rFonts w:ascii="Aharoni" w:hAnsi="Aharoni" w:cs="Aharoni"/>
          <w:sz w:val="26"/>
          <w:szCs w:val="32"/>
          <w:lang w:val="es-ES"/>
        </w:rPr>
      </w:pPr>
    </w:p>
    <w:p w14:paraId="32966F45" w14:textId="77777777" w:rsidR="005E6BD5" w:rsidRDefault="005E6BD5" w:rsidP="00724DFB">
      <w:pPr>
        <w:pStyle w:val="Prrafodelista"/>
        <w:rPr>
          <w:rFonts w:ascii="Aharoni" w:hAnsi="Aharoni" w:cs="Aharoni"/>
          <w:sz w:val="26"/>
          <w:szCs w:val="32"/>
          <w:lang w:val="es-ES"/>
        </w:rPr>
      </w:pPr>
    </w:p>
    <w:p w14:paraId="7A0ECC81" w14:textId="560BE403" w:rsidR="005E6BD5" w:rsidRDefault="00F03FAD" w:rsidP="00724DFB">
      <w:pPr>
        <w:pStyle w:val="Prrafodelista"/>
        <w:rPr>
          <w:rFonts w:ascii="Aharoni" w:hAnsi="Aharoni" w:cs="Aharoni"/>
          <w:sz w:val="26"/>
          <w:szCs w:val="32"/>
          <w:lang w:val="es-ES"/>
        </w:rPr>
      </w:pPr>
      <w:r>
        <w:rPr>
          <w:rFonts w:ascii="Aharoni" w:hAnsi="Aharoni" w:cs="Aharoni"/>
          <w:noProof/>
          <w:sz w:val="26"/>
          <w:szCs w:val="32"/>
          <w:lang w:val="es-ES"/>
        </w:rPr>
        <w:lastRenderedPageBreak/>
        <w:drawing>
          <wp:inline distT="0" distB="0" distL="0" distR="0" wp14:anchorId="1D66E453" wp14:editId="500F198B">
            <wp:extent cx="2520133" cy="1890234"/>
            <wp:effectExtent l="0" t="0" r="0" b="0"/>
            <wp:docPr id="470230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30563" name="Imagen 4702305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231" cy="1897058"/>
                    </a:xfrm>
                    <a:prstGeom prst="rect">
                      <a:avLst/>
                    </a:prstGeom>
                  </pic:spPr>
                </pic:pic>
              </a:graphicData>
            </a:graphic>
          </wp:inline>
        </w:drawing>
      </w:r>
      <w:r>
        <w:rPr>
          <w:rFonts w:ascii="Aharoni" w:hAnsi="Aharoni" w:cs="Aharoni"/>
          <w:noProof/>
          <w:sz w:val="26"/>
          <w:szCs w:val="32"/>
          <w:lang w:val="es-ES"/>
        </w:rPr>
        <w:drawing>
          <wp:inline distT="0" distB="0" distL="0" distR="0" wp14:anchorId="21372115" wp14:editId="7A24BF26">
            <wp:extent cx="2753349" cy="1893506"/>
            <wp:effectExtent l="0" t="0" r="0" b="0"/>
            <wp:docPr id="1479718267"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18267" name="Imagen 2" descr="Imagen que contiene Patrón de fond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7395" cy="1916920"/>
                    </a:xfrm>
                    <a:prstGeom prst="rect">
                      <a:avLst/>
                    </a:prstGeom>
                  </pic:spPr>
                </pic:pic>
              </a:graphicData>
            </a:graphic>
          </wp:inline>
        </w:drawing>
      </w:r>
    </w:p>
    <w:p w14:paraId="39CB9DBB" w14:textId="2FED6C2F" w:rsidR="005E6BD5" w:rsidRDefault="00F03FAD" w:rsidP="00724DFB">
      <w:pPr>
        <w:pStyle w:val="Prrafodelista"/>
        <w:rPr>
          <w:rFonts w:ascii="Aharoni" w:hAnsi="Aharoni" w:cs="Aharoni"/>
          <w:sz w:val="26"/>
          <w:szCs w:val="32"/>
          <w:lang w:val="es-ES"/>
        </w:rPr>
      </w:pPr>
      <w:r>
        <w:rPr>
          <w:rFonts w:ascii="Aharoni" w:hAnsi="Aharoni" w:cs="Aharoni"/>
          <w:noProof/>
          <w:sz w:val="26"/>
          <w:szCs w:val="32"/>
          <w:lang w:val="es-ES"/>
        </w:rPr>
        <w:drawing>
          <wp:inline distT="0" distB="0" distL="0" distR="0" wp14:anchorId="52F9F9B1" wp14:editId="1345D765">
            <wp:extent cx="2434975" cy="2278232"/>
            <wp:effectExtent l="0" t="0" r="3810" b="8255"/>
            <wp:docPr id="897667280" name="Imagen 4" descr="Imagen que contiene persona, interior, ni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67280" name="Imagen 4" descr="Imagen que contiene persona, interior, niño, tabl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987" cy="2295085"/>
                    </a:xfrm>
                    <a:prstGeom prst="rect">
                      <a:avLst/>
                    </a:prstGeom>
                  </pic:spPr>
                </pic:pic>
              </a:graphicData>
            </a:graphic>
          </wp:inline>
        </w:drawing>
      </w:r>
      <w:r>
        <w:rPr>
          <w:rFonts w:ascii="Aharoni" w:hAnsi="Aharoni" w:cs="Aharoni"/>
          <w:noProof/>
          <w:sz w:val="26"/>
          <w:szCs w:val="32"/>
          <w:lang w:val="es-ES"/>
        </w:rPr>
        <w:drawing>
          <wp:inline distT="0" distB="0" distL="0" distR="0" wp14:anchorId="425C10F4" wp14:editId="2E3EC908">
            <wp:extent cx="2856216" cy="2269969"/>
            <wp:effectExtent l="0" t="0" r="1905" b="0"/>
            <wp:docPr id="3256918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1813" name="Imagen 3256918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3217" cy="2291428"/>
                    </a:xfrm>
                    <a:prstGeom prst="rect">
                      <a:avLst/>
                    </a:prstGeom>
                  </pic:spPr>
                </pic:pic>
              </a:graphicData>
            </a:graphic>
          </wp:inline>
        </w:drawing>
      </w:r>
    </w:p>
    <w:p w14:paraId="621E1781" w14:textId="6650D12B" w:rsidR="005E6BD5" w:rsidRDefault="00F03FAD" w:rsidP="00724DFB">
      <w:pPr>
        <w:pStyle w:val="Prrafodelista"/>
        <w:rPr>
          <w:rFonts w:ascii="Aharoni" w:hAnsi="Aharoni" w:cs="Aharoni"/>
          <w:sz w:val="26"/>
          <w:szCs w:val="32"/>
          <w:lang w:val="es-ES"/>
        </w:rPr>
      </w:pPr>
      <w:r>
        <w:rPr>
          <w:rFonts w:ascii="Aharoni" w:hAnsi="Aharoni" w:cs="Aharoni"/>
          <w:noProof/>
          <w:sz w:val="26"/>
          <w:szCs w:val="32"/>
          <w:lang w:val="es-ES"/>
        </w:rPr>
        <w:drawing>
          <wp:inline distT="0" distB="0" distL="0" distR="0" wp14:anchorId="45755D7A" wp14:editId="23219E08">
            <wp:extent cx="5239385" cy="2907586"/>
            <wp:effectExtent l="0" t="0" r="0" b="7620"/>
            <wp:docPr id="2092065447" name="Imagen 5" descr="Imagen que contiene persona, tabla, interior,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65447" name="Imagen 5" descr="Imagen que contiene persona, tabla, interior, niñ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294840" cy="2938361"/>
                    </a:xfrm>
                    <a:prstGeom prst="rect">
                      <a:avLst/>
                    </a:prstGeom>
                  </pic:spPr>
                </pic:pic>
              </a:graphicData>
            </a:graphic>
          </wp:inline>
        </w:drawing>
      </w:r>
    </w:p>
    <w:p w14:paraId="27E29D92" w14:textId="3D366442" w:rsidR="005E6BD5" w:rsidRDefault="005E6BD5" w:rsidP="00724DFB">
      <w:pPr>
        <w:pStyle w:val="Prrafodelista"/>
        <w:rPr>
          <w:rFonts w:ascii="Aharoni" w:hAnsi="Aharoni" w:cs="Aharoni"/>
          <w:sz w:val="26"/>
          <w:szCs w:val="32"/>
          <w:lang w:val="es-ES"/>
        </w:rPr>
      </w:pPr>
    </w:p>
    <w:p w14:paraId="5E19591C" w14:textId="77777777" w:rsidR="005E6BD5" w:rsidRDefault="005E6BD5" w:rsidP="00724DFB">
      <w:pPr>
        <w:pStyle w:val="Prrafodelista"/>
        <w:rPr>
          <w:rFonts w:ascii="Aharoni" w:hAnsi="Aharoni" w:cs="Aharoni"/>
          <w:sz w:val="26"/>
          <w:szCs w:val="32"/>
          <w:lang w:val="es-ES"/>
        </w:rPr>
      </w:pPr>
    </w:p>
    <w:p w14:paraId="7A8B0043" w14:textId="424E6E46" w:rsidR="005E6BD5" w:rsidRDefault="005E6BD5" w:rsidP="00724DFB">
      <w:pPr>
        <w:pStyle w:val="Prrafodelista"/>
        <w:rPr>
          <w:rFonts w:ascii="Aharoni" w:hAnsi="Aharoni" w:cs="Aharoni"/>
          <w:sz w:val="26"/>
          <w:szCs w:val="32"/>
          <w:lang w:val="es-ES"/>
        </w:rPr>
      </w:pPr>
    </w:p>
    <w:p w14:paraId="35139D2D" w14:textId="19ACC535" w:rsidR="005E6BD5" w:rsidRDefault="005E6BD5" w:rsidP="00724DFB">
      <w:pPr>
        <w:pStyle w:val="Prrafodelista"/>
        <w:rPr>
          <w:rFonts w:ascii="Aharoni" w:hAnsi="Aharoni" w:cs="Aharoni"/>
          <w:sz w:val="26"/>
          <w:szCs w:val="32"/>
          <w:lang w:val="es-ES"/>
        </w:rPr>
      </w:pPr>
    </w:p>
    <w:p w14:paraId="447002BC" w14:textId="1A03FF34" w:rsidR="005E6BD5" w:rsidRDefault="00A22B16" w:rsidP="00F445EC">
      <w:pPr>
        <w:pStyle w:val="Prrafodelista"/>
        <w:spacing w:line="360" w:lineRule="auto"/>
        <w:jc w:val="both"/>
        <w:rPr>
          <w:rFonts w:ascii="Arial" w:hAnsi="Arial" w:cs="Arial"/>
          <w:sz w:val="24"/>
          <w:szCs w:val="24"/>
          <w:lang w:val="es-ES"/>
        </w:rPr>
      </w:pPr>
      <w:r w:rsidRPr="00A22B16">
        <w:rPr>
          <w:rFonts w:ascii="Arial" w:hAnsi="Arial" w:cs="Arial"/>
          <w:sz w:val="24"/>
          <w:szCs w:val="24"/>
          <w:lang w:val="es-ES"/>
        </w:rPr>
        <w:lastRenderedPageBreak/>
        <w:t xml:space="preserve">La </w:t>
      </w:r>
      <w:r>
        <w:rPr>
          <w:rFonts w:ascii="Arial" w:hAnsi="Arial" w:cs="Arial"/>
          <w:sz w:val="24"/>
          <w:szCs w:val="24"/>
          <w:lang w:val="es-ES"/>
        </w:rPr>
        <w:t>ultima jornada de observación y práctica de segundo semestre en los jardines de niños, se llevó a cabo los días 29, 30 y 31 de mayo del presente año</w:t>
      </w:r>
      <w:r w:rsidR="00DB1223">
        <w:rPr>
          <w:rFonts w:ascii="Arial" w:hAnsi="Arial" w:cs="Arial"/>
          <w:sz w:val="24"/>
          <w:szCs w:val="24"/>
          <w:lang w:val="es-ES"/>
        </w:rPr>
        <w:t>: por tercera ocasión asistimos al jardín Diego Rivera, al mismo grupo que nos asignaron desde la primera visita</w:t>
      </w:r>
      <w:r w:rsidR="00FA5F29">
        <w:rPr>
          <w:rFonts w:ascii="Arial" w:hAnsi="Arial" w:cs="Arial"/>
          <w:sz w:val="24"/>
          <w:szCs w:val="24"/>
          <w:lang w:val="es-ES"/>
        </w:rPr>
        <w:t>, que fue el de 2° “C”.</w:t>
      </w:r>
      <w:r w:rsidR="00DB1223">
        <w:rPr>
          <w:rFonts w:ascii="Arial" w:hAnsi="Arial" w:cs="Arial"/>
          <w:sz w:val="24"/>
          <w:szCs w:val="24"/>
          <w:lang w:val="es-ES"/>
        </w:rPr>
        <w:t xml:space="preserve"> Esta vez no solo íbamos a observar, </w:t>
      </w:r>
      <w:r w:rsidR="00656276">
        <w:rPr>
          <w:rFonts w:ascii="Arial" w:hAnsi="Arial" w:cs="Arial"/>
          <w:sz w:val="24"/>
          <w:szCs w:val="24"/>
          <w:lang w:val="es-ES"/>
        </w:rPr>
        <w:t xml:space="preserve">sino también </w:t>
      </w:r>
      <w:r w:rsidR="00DB1223">
        <w:rPr>
          <w:rFonts w:ascii="Arial" w:hAnsi="Arial" w:cs="Arial"/>
          <w:sz w:val="24"/>
          <w:szCs w:val="24"/>
          <w:lang w:val="es-ES"/>
        </w:rPr>
        <w:t>a aplicar algunas actividades que teníamos planeadas</w:t>
      </w:r>
      <w:r w:rsidR="00656276">
        <w:rPr>
          <w:rFonts w:ascii="Arial" w:hAnsi="Arial" w:cs="Arial"/>
          <w:sz w:val="24"/>
          <w:szCs w:val="24"/>
          <w:lang w:val="es-ES"/>
        </w:rPr>
        <w:t xml:space="preserve"> </w:t>
      </w:r>
      <w:r w:rsidR="003F606C">
        <w:rPr>
          <w:rFonts w:ascii="Arial" w:hAnsi="Arial" w:cs="Arial"/>
          <w:sz w:val="24"/>
          <w:szCs w:val="24"/>
          <w:lang w:val="es-ES"/>
        </w:rPr>
        <w:t>para aplicar con el grupo</w:t>
      </w:r>
      <w:r w:rsidR="00FA5F29">
        <w:rPr>
          <w:rFonts w:ascii="Arial" w:hAnsi="Arial" w:cs="Arial"/>
          <w:sz w:val="24"/>
          <w:szCs w:val="24"/>
          <w:lang w:val="es-ES"/>
        </w:rPr>
        <w:t xml:space="preserve">; una rutina de educación física, una estrategia para regular las emociones en el aula y una actividad sobre el </w:t>
      </w:r>
      <w:r w:rsidR="000B4404">
        <w:rPr>
          <w:rFonts w:ascii="Arial" w:hAnsi="Arial" w:cs="Arial"/>
          <w:sz w:val="24"/>
          <w:szCs w:val="24"/>
          <w:lang w:val="es-ES"/>
        </w:rPr>
        <w:t>reciclaje</w:t>
      </w:r>
      <w:r w:rsidR="00FA5F29">
        <w:rPr>
          <w:rFonts w:ascii="Arial" w:hAnsi="Arial" w:cs="Arial"/>
          <w:sz w:val="24"/>
          <w:szCs w:val="24"/>
          <w:lang w:val="es-ES"/>
        </w:rPr>
        <w:t>.</w:t>
      </w:r>
    </w:p>
    <w:p w14:paraId="4698E27B" w14:textId="3C937707" w:rsidR="003F606C" w:rsidRDefault="003F606C" w:rsidP="00F445EC">
      <w:pPr>
        <w:pStyle w:val="Prrafodelista"/>
        <w:spacing w:line="360" w:lineRule="auto"/>
        <w:jc w:val="both"/>
        <w:rPr>
          <w:rFonts w:ascii="Arial" w:hAnsi="Arial" w:cs="Arial"/>
          <w:sz w:val="24"/>
          <w:szCs w:val="24"/>
          <w:lang w:val="es-ES"/>
        </w:rPr>
      </w:pPr>
      <w:r>
        <w:rPr>
          <w:rFonts w:ascii="Arial" w:hAnsi="Arial" w:cs="Arial"/>
          <w:sz w:val="24"/>
          <w:szCs w:val="24"/>
          <w:lang w:val="es-ES"/>
        </w:rPr>
        <w:t>Una de las actividades que requirió más de tiempo de planeación</w:t>
      </w:r>
      <w:r w:rsidR="000B4404">
        <w:rPr>
          <w:rFonts w:ascii="Arial" w:hAnsi="Arial" w:cs="Arial"/>
          <w:sz w:val="24"/>
          <w:szCs w:val="24"/>
          <w:lang w:val="es-ES"/>
        </w:rPr>
        <w:t>,</w:t>
      </w:r>
      <w:r>
        <w:rPr>
          <w:rFonts w:ascii="Arial" w:hAnsi="Arial" w:cs="Arial"/>
          <w:sz w:val="24"/>
          <w:szCs w:val="24"/>
          <w:lang w:val="es-ES"/>
        </w:rPr>
        <w:t xml:space="preserve"> </w:t>
      </w:r>
      <w:r w:rsidR="000B4404">
        <w:rPr>
          <w:rFonts w:ascii="Arial" w:hAnsi="Arial" w:cs="Arial"/>
          <w:sz w:val="24"/>
          <w:szCs w:val="24"/>
          <w:lang w:val="es-ES"/>
        </w:rPr>
        <w:t>f</w:t>
      </w:r>
      <w:r>
        <w:rPr>
          <w:rFonts w:ascii="Arial" w:hAnsi="Arial" w:cs="Arial"/>
          <w:sz w:val="24"/>
          <w:szCs w:val="24"/>
          <w:lang w:val="es-ES"/>
        </w:rPr>
        <w:t xml:space="preserve">ue la de mundo natural, pues fue un proyecto para concientizar a los niños sobre la importancia del reciclaje y del cuidado de los recursos naturales, esta actividad se llevó más tiempo debido a que se necesitaba una fundamentación teórica y una planeación bien estructurada para poderla presentar con la educadora. Presentamos la propuesta desde la jornada pasada para que la maestra la revisara </w:t>
      </w:r>
      <w:r w:rsidR="00F445EC">
        <w:rPr>
          <w:rFonts w:ascii="Arial" w:hAnsi="Arial" w:cs="Arial"/>
          <w:sz w:val="24"/>
          <w:szCs w:val="24"/>
          <w:lang w:val="es-ES"/>
        </w:rPr>
        <w:t>y autorizara; como si la autorizó, comenzamos a trabajar en eso, reunimos el material que se necesitaba, que eran botellas de plástico</w:t>
      </w:r>
      <w:r w:rsidR="00A213BA">
        <w:rPr>
          <w:rFonts w:ascii="Arial" w:hAnsi="Arial" w:cs="Arial"/>
          <w:sz w:val="24"/>
          <w:szCs w:val="24"/>
          <w:lang w:val="es-ES"/>
        </w:rPr>
        <w:t xml:space="preserve"> cortadas por la mitad</w:t>
      </w:r>
      <w:r w:rsidR="00F445EC">
        <w:rPr>
          <w:rFonts w:ascii="Arial" w:hAnsi="Arial" w:cs="Arial"/>
          <w:sz w:val="24"/>
          <w:szCs w:val="24"/>
          <w:lang w:val="es-ES"/>
        </w:rPr>
        <w:t xml:space="preserve"> (una botella para cada niño del salón), también elaboramos una mampara </w:t>
      </w:r>
      <w:r w:rsidR="00BE04EF">
        <w:rPr>
          <w:rFonts w:ascii="Arial" w:hAnsi="Arial" w:cs="Arial"/>
          <w:sz w:val="24"/>
          <w:szCs w:val="24"/>
          <w:lang w:val="es-ES"/>
        </w:rPr>
        <w:t xml:space="preserve">con diferentes materiales que fueran llamativos para los niños, </w:t>
      </w:r>
      <w:r w:rsidR="00F445EC">
        <w:rPr>
          <w:rFonts w:ascii="Arial" w:hAnsi="Arial" w:cs="Arial"/>
          <w:sz w:val="24"/>
          <w:szCs w:val="24"/>
          <w:lang w:val="es-ES"/>
        </w:rPr>
        <w:t xml:space="preserve">en donde se explicaba el propósito y </w:t>
      </w:r>
      <w:r w:rsidR="0012656B">
        <w:rPr>
          <w:rFonts w:ascii="Arial" w:hAnsi="Arial" w:cs="Arial"/>
          <w:sz w:val="24"/>
          <w:szCs w:val="24"/>
          <w:lang w:val="es-ES"/>
        </w:rPr>
        <w:t xml:space="preserve">el </w:t>
      </w:r>
      <w:r w:rsidR="00F445EC">
        <w:rPr>
          <w:rFonts w:ascii="Arial" w:hAnsi="Arial" w:cs="Arial"/>
          <w:sz w:val="24"/>
          <w:szCs w:val="24"/>
          <w:lang w:val="es-ES"/>
        </w:rPr>
        <w:t>procedimiento de la actividad.</w:t>
      </w:r>
    </w:p>
    <w:p w14:paraId="7D728015" w14:textId="77777777" w:rsidR="006445EA" w:rsidRDefault="00F445EC"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La actividad estaba planeada para el día 29 de mayo, que fue el primer día de la práctica, pero no se pudo aplicar ese día ya que la maestra también estaba aplicando un proyecto y necesitaba terminarlo, el proyecto era sobre el tema de las abejas. Se tenía pensado que, como producto de nuestra actividad, los niños pintarían de cualquier animal una botella para poder utilizarla como lapicero, pero, viendo el tema que estaban </w:t>
      </w:r>
      <w:r w:rsidR="006445EA">
        <w:rPr>
          <w:rFonts w:ascii="Arial" w:hAnsi="Arial" w:cs="Arial"/>
          <w:sz w:val="24"/>
          <w:szCs w:val="24"/>
          <w:lang w:val="es-ES"/>
        </w:rPr>
        <w:t>abordando</w:t>
      </w:r>
      <w:r>
        <w:rPr>
          <w:rFonts w:ascii="Arial" w:hAnsi="Arial" w:cs="Arial"/>
          <w:sz w:val="24"/>
          <w:szCs w:val="24"/>
          <w:lang w:val="es-ES"/>
        </w:rPr>
        <w:t>, decidimos que pintarían la botella de abejita</w:t>
      </w:r>
      <w:r w:rsidR="006445EA">
        <w:rPr>
          <w:rFonts w:ascii="Arial" w:hAnsi="Arial" w:cs="Arial"/>
          <w:sz w:val="24"/>
          <w:szCs w:val="24"/>
          <w:lang w:val="es-ES"/>
        </w:rPr>
        <w:t>, entonces les encargamos a los niños que al siguiente día llevaran ropa que pudieran manchar porque íbamos a trabajar con pintura acrílica, la educadora les avisó a los papás por el grupo de WhatsApp que tienen, que de preferencia no mandaran a sus hijos con uniforme el día siguiente.</w:t>
      </w:r>
    </w:p>
    <w:p w14:paraId="21DB68AE" w14:textId="77777777" w:rsidR="001F7D34" w:rsidRDefault="006445EA"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El martes 30 de mayo, llevamos todo el material que íbamos a utilizar para la actividad; mientras los niños estaban en la activación física, comenzamos a </w:t>
      </w:r>
      <w:r>
        <w:rPr>
          <w:rFonts w:ascii="Arial" w:hAnsi="Arial" w:cs="Arial"/>
          <w:sz w:val="24"/>
          <w:szCs w:val="24"/>
          <w:lang w:val="es-ES"/>
        </w:rPr>
        <w:lastRenderedPageBreak/>
        <w:t>preparar todo, ya que la maestra nos pidió que iniciáramos la clase nosotras. Cuando los niños entraron al salón, ya teníamos todo listo para empezar, lo primero que hicimos fue dar la introducción al tema con un pequeño video</w:t>
      </w:r>
      <w:r w:rsidR="002C47A3">
        <w:rPr>
          <w:rFonts w:ascii="Arial" w:hAnsi="Arial" w:cs="Arial"/>
          <w:sz w:val="24"/>
          <w:szCs w:val="24"/>
          <w:lang w:val="es-ES"/>
        </w:rPr>
        <w:t>, el cual tuvimos que regresar varias veces porque los alumnos no lograban entender muy bien el concepto de reciclaje, ya que se confundían y al principio relacionaban el reciclaje con tirar basura, pero después de ver el video dos veces pudieron entender</w:t>
      </w:r>
      <w:r>
        <w:rPr>
          <w:rFonts w:ascii="Arial" w:hAnsi="Arial" w:cs="Arial"/>
          <w:sz w:val="24"/>
          <w:szCs w:val="24"/>
          <w:lang w:val="es-ES"/>
        </w:rPr>
        <w:t>, personalmente pienso que fue un buen apoyo para ya que los alumnos entendieron bien lo que les estábamos explicando y al hacer preguntas, todos querían participar</w:t>
      </w:r>
      <w:r w:rsidR="001F7D34">
        <w:rPr>
          <w:rFonts w:ascii="Arial" w:hAnsi="Arial" w:cs="Arial"/>
          <w:sz w:val="24"/>
          <w:szCs w:val="24"/>
          <w:lang w:val="es-ES"/>
        </w:rPr>
        <w:t>.</w:t>
      </w:r>
    </w:p>
    <w:p w14:paraId="7D345A45" w14:textId="334E26CB" w:rsidR="005E6BD5" w:rsidRDefault="001F7D34"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t>E</w:t>
      </w:r>
      <w:r w:rsidR="006445EA">
        <w:rPr>
          <w:rFonts w:ascii="Arial" w:hAnsi="Arial" w:cs="Arial"/>
          <w:sz w:val="24"/>
          <w:szCs w:val="24"/>
          <w:lang w:val="es-ES"/>
        </w:rPr>
        <w:t xml:space="preserve">l propósito era que los niños conocieran lo que es el reciclado y su importancia, después de mostrar el video y la mampara, </w:t>
      </w:r>
      <w:r w:rsidR="002C47A3">
        <w:rPr>
          <w:rFonts w:ascii="Arial" w:hAnsi="Arial" w:cs="Arial"/>
          <w:sz w:val="24"/>
          <w:szCs w:val="24"/>
          <w:lang w:val="es-ES"/>
        </w:rPr>
        <w:t xml:space="preserve"> entre todos comentamos y compartimos opiniones, mi compañera Ingrid hizo algunas preguntas y los niños contestaron, después </w:t>
      </w:r>
      <w:r w:rsidR="006445EA">
        <w:rPr>
          <w:rFonts w:ascii="Arial" w:hAnsi="Arial" w:cs="Arial"/>
          <w:sz w:val="24"/>
          <w:szCs w:val="24"/>
          <w:lang w:val="es-ES"/>
        </w:rPr>
        <w:t>empezamos a dar las instrucciones para la actividad,</w:t>
      </w:r>
      <w:r w:rsidR="00A213BA">
        <w:rPr>
          <w:rFonts w:ascii="Arial" w:hAnsi="Arial" w:cs="Arial"/>
          <w:sz w:val="24"/>
          <w:szCs w:val="24"/>
          <w:lang w:val="es-ES"/>
        </w:rPr>
        <w:t xml:space="preserve"> la organización de la actividad fue por mesas de trabajo y en cada mesa pusimos tres tapitas de pintura en el centro para que todos compartieran</w:t>
      </w:r>
      <w:r w:rsidR="000B4404">
        <w:rPr>
          <w:rFonts w:ascii="Arial" w:hAnsi="Arial" w:cs="Arial"/>
          <w:sz w:val="24"/>
          <w:szCs w:val="24"/>
          <w:lang w:val="es-ES"/>
        </w:rPr>
        <w:t xml:space="preserve"> y no se hiciera desorden o se desperdiciara la pintura</w:t>
      </w:r>
      <w:r w:rsidR="00A213BA">
        <w:rPr>
          <w:rFonts w:ascii="Arial" w:hAnsi="Arial" w:cs="Arial"/>
          <w:sz w:val="24"/>
          <w:szCs w:val="24"/>
          <w:lang w:val="es-ES"/>
        </w:rPr>
        <w:t>,</w:t>
      </w:r>
      <w:r w:rsidR="000B4404">
        <w:rPr>
          <w:rFonts w:ascii="Arial" w:hAnsi="Arial" w:cs="Arial"/>
          <w:sz w:val="24"/>
          <w:szCs w:val="24"/>
          <w:lang w:val="es-ES"/>
        </w:rPr>
        <w:t xml:space="preserve"> la educadora nos facilitó las tapitas, los pinceles y los botecitos para enjuagar los pinceles, nosotras solo llevamos la pintura, las botellas ya </w:t>
      </w:r>
      <w:r w:rsidR="002C47A3">
        <w:rPr>
          <w:rFonts w:ascii="Arial" w:hAnsi="Arial" w:cs="Arial"/>
          <w:sz w:val="24"/>
          <w:szCs w:val="24"/>
          <w:lang w:val="es-ES"/>
        </w:rPr>
        <w:t>cortadas</w:t>
      </w:r>
      <w:r w:rsidR="000B4404">
        <w:rPr>
          <w:rFonts w:ascii="Arial" w:hAnsi="Arial" w:cs="Arial"/>
          <w:sz w:val="24"/>
          <w:szCs w:val="24"/>
          <w:lang w:val="es-ES"/>
        </w:rPr>
        <w:t xml:space="preserve"> y las otras partes de la abeja (ojos y alas) hecha</w:t>
      </w:r>
      <w:r w:rsidR="002C47A3">
        <w:rPr>
          <w:rFonts w:ascii="Arial" w:hAnsi="Arial" w:cs="Arial"/>
          <w:sz w:val="24"/>
          <w:szCs w:val="24"/>
          <w:lang w:val="es-ES"/>
        </w:rPr>
        <w:t>s</w:t>
      </w:r>
      <w:r w:rsidR="000B4404">
        <w:rPr>
          <w:rFonts w:ascii="Arial" w:hAnsi="Arial" w:cs="Arial"/>
          <w:sz w:val="24"/>
          <w:szCs w:val="24"/>
          <w:lang w:val="es-ES"/>
        </w:rPr>
        <w:t xml:space="preserve"> de foami,</w:t>
      </w:r>
      <w:r w:rsidR="00A213BA">
        <w:rPr>
          <w:rFonts w:ascii="Arial" w:hAnsi="Arial" w:cs="Arial"/>
          <w:sz w:val="24"/>
          <w:szCs w:val="24"/>
          <w:lang w:val="es-ES"/>
        </w:rPr>
        <w:t xml:space="preserve"> </w:t>
      </w:r>
      <w:r w:rsidR="006445EA">
        <w:rPr>
          <w:rFonts w:ascii="Arial" w:hAnsi="Arial" w:cs="Arial"/>
          <w:sz w:val="24"/>
          <w:szCs w:val="24"/>
          <w:lang w:val="es-ES"/>
        </w:rPr>
        <w:t xml:space="preserve">utilizamos la estrategia de comenzar a repartir el material a la mesa que estuviera más cayada para que los demás niños </w:t>
      </w:r>
      <w:r w:rsidR="00A213BA">
        <w:rPr>
          <w:rFonts w:ascii="Arial" w:hAnsi="Arial" w:cs="Arial"/>
          <w:sz w:val="24"/>
          <w:szCs w:val="24"/>
          <w:lang w:val="es-ES"/>
        </w:rPr>
        <w:t xml:space="preserve">estuvieran </w:t>
      </w:r>
      <w:r w:rsidR="002C47A3">
        <w:rPr>
          <w:rFonts w:ascii="Arial" w:hAnsi="Arial" w:cs="Arial"/>
          <w:sz w:val="24"/>
          <w:szCs w:val="24"/>
          <w:lang w:val="es-ES"/>
        </w:rPr>
        <w:t>en</w:t>
      </w:r>
      <w:r w:rsidR="00A213BA">
        <w:rPr>
          <w:rFonts w:ascii="Arial" w:hAnsi="Arial" w:cs="Arial"/>
          <w:sz w:val="24"/>
          <w:szCs w:val="24"/>
          <w:lang w:val="es-ES"/>
        </w:rPr>
        <w:t xml:space="preserve"> silencio y así nosotras poder repartir el material más rápido, primero se repartieron las botellas y después la pintura y los pinceles.</w:t>
      </w:r>
    </w:p>
    <w:p w14:paraId="663D9912" w14:textId="77777777" w:rsidR="00835A78" w:rsidRDefault="00A213BA" w:rsidP="00835A78">
      <w:pPr>
        <w:pStyle w:val="Prrafodelista"/>
        <w:spacing w:line="360" w:lineRule="auto"/>
        <w:jc w:val="both"/>
        <w:rPr>
          <w:rFonts w:ascii="Arial" w:hAnsi="Arial" w:cs="Arial"/>
          <w:sz w:val="24"/>
          <w:szCs w:val="24"/>
          <w:lang w:val="es-ES"/>
        </w:rPr>
      </w:pPr>
      <w:r>
        <w:rPr>
          <w:rFonts w:ascii="Arial" w:hAnsi="Arial" w:cs="Arial"/>
          <w:sz w:val="24"/>
          <w:szCs w:val="24"/>
          <w:lang w:val="es-ES"/>
        </w:rPr>
        <w:t>Yo estuve dando las instrucciones, y lo que hice fue; tomar una botella y pinturas para mostrarles a los niños cómo se tenía que ver la botella al final</w:t>
      </w:r>
      <w:r w:rsidR="009D47BD">
        <w:rPr>
          <w:rFonts w:ascii="Arial" w:hAnsi="Arial" w:cs="Arial"/>
          <w:sz w:val="24"/>
          <w:szCs w:val="24"/>
          <w:lang w:val="es-ES"/>
        </w:rPr>
        <w:t xml:space="preserve">, si me prestaron atención todos, </w:t>
      </w:r>
      <w:r w:rsidR="006620F6">
        <w:rPr>
          <w:rFonts w:ascii="Arial" w:hAnsi="Arial" w:cs="Arial"/>
          <w:sz w:val="24"/>
          <w:szCs w:val="24"/>
          <w:lang w:val="es-ES"/>
        </w:rPr>
        <w:t xml:space="preserve">pero al momento de que empezaron a pintar, mancharon </w:t>
      </w:r>
      <w:r w:rsidR="00D62D5A">
        <w:rPr>
          <w:rFonts w:ascii="Arial" w:hAnsi="Arial" w:cs="Arial"/>
          <w:sz w:val="24"/>
          <w:szCs w:val="24"/>
          <w:lang w:val="es-ES"/>
        </w:rPr>
        <w:t>las mesas, su ropa, tiraron el agua en donde estaban enjuagando los pinceles y una niña hasta se manchó la cara, fuera de eso, todo salió bie</w:t>
      </w:r>
      <w:r w:rsidR="00835A78">
        <w:rPr>
          <w:rFonts w:ascii="Arial" w:hAnsi="Arial" w:cs="Arial"/>
          <w:sz w:val="24"/>
          <w:szCs w:val="24"/>
          <w:lang w:val="es-ES"/>
        </w:rPr>
        <w:t>n.</w:t>
      </w:r>
    </w:p>
    <w:p w14:paraId="7CF0B8C4" w14:textId="080B4C90" w:rsidR="001F7D34" w:rsidRPr="00835A78" w:rsidRDefault="00835A78" w:rsidP="00835A78">
      <w:pPr>
        <w:pStyle w:val="Prrafodelista"/>
        <w:spacing w:line="360" w:lineRule="auto"/>
        <w:jc w:val="both"/>
        <w:rPr>
          <w:rFonts w:ascii="Arial" w:hAnsi="Arial" w:cs="Arial"/>
          <w:sz w:val="24"/>
          <w:szCs w:val="24"/>
          <w:lang w:val="es-ES"/>
        </w:rPr>
      </w:pPr>
      <w:r>
        <w:rPr>
          <w:rFonts w:ascii="Arial" w:hAnsi="Arial" w:cs="Arial"/>
          <w:sz w:val="24"/>
          <w:szCs w:val="24"/>
          <w:lang w:val="es-ES"/>
        </w:rPr>
        <w:t>Todos lograron pintar su abejita</w:t>
      </w:r>
      <w:r w:rsidR="002C47A3" w:rsidRPr="00835A78">
        <w:rPr>
          <w:rFonts w:ascii="Arial" w:hAnsi="Arial" w:cs="Arial"/>
          <w:sz w:val="24"/>
          <w:szCs w:val="24"/>
          <w:lang w:val="es-ES"/>
        </w:rPr>
        <w:t xml:space="preserve"> y </w:t>
      </w:r>
      <w:r w:rsidR="00FA5F29" w:rsidRPr="00835A78">
        <w:rPr>
          <w:rFonts w:ascii="Arial" w:hAnsi="Arial" w:cs="Arial"/>
          <w:sz w:val="24"/>
          <w:szCs w:val="24"/>
          <w:lang w:val="es-ES"/>
        </w:rPr>
        <w:t>trabajaron en equipo al organizarse para utilizar la pintura</w:t>
      </w:r>
      <w:r w:rsidR="000B4404" w:rsidRPr="00835A78">
        <w:rPr>
          <w:rFonts w:ascii="Arial" w:hAnsi="Arial" w:cs="Arial"/>
          <w:sz w:val="24"/>
          <w:szCs w:val="24"/>
          <w:lang w:val="es-ES"/>
        </w:rPr>
        <w:t xml:space="preserve">, cuando terminaron de pintar, pasamos por las mesas a ponerle el nombre del alumno a cada botella para que no se confundieran </w:t>
      </w:r>
      <w:r w:rsidR="002C47A3" w:rsidRPr="00835A78">
        <w:rPr>
          <w:rFonts w:ascii="Arial" w:hAnsi="Arial" w:cs="Arial"/>
          <w:sz w:val="24"/>
          <w:szCs w:val="24"/>
          <w:lang w:val="es-ES"/>
        </w:rPr>
        <w:t xml:space="preserve">y con ayuda de los </w:t>
      </w:r>
      <w:r w:rsidR="002C47A3" w:rsidRPr="00835A78">
        <w:rPr>
          <w:rFonts w:ascii="Arial" w:hAnsi="Arial" w:cs="Arial"/>
          <w:sz w:val="24"/>
          <w:szCs w:val="24"/>
          <w:lang w:val="es-ES"/>
        </w:rPr>
        <w:lastRenderedPageBreak/>
        <w:t>niños pusimos todas las botellas en una mesa que estaba al lado de la ventana para que se secaran, después de eso nos pusimos a limpiar el salón, ya que un niño tiró el agua sucia en el piso, primero juntamos todos los</w:t>
      </w:r>
      <w:r w:rsidR="00FE39B7" w:rsidRPr="00835A78">
        <w:rPr>
          <w:rFonts w:ascii="Arial" w:hAnsi="Arial" w:cs="Arial"/>
          <w:sz w:val="24"/>
          <w:szCs w:val="24"/>
          <w:lang w:val="es-ES"/>
        </w:rPr>
        <w:t xml:space="preserve"> botecitos, los</w:t>
      </w:r>
      <w:r w:rsidR="002C47A3" w:rsidRPr="00835A78">
        <w:rPr>
          <w:rFonts w:ascii="Arial" w:hAnsi="Arial" w:cs="Arial"/>
          <w:sz w:val="24"/>
          <w:szCs w:val="24"/>
          <w:lang w:val="es-ES"/>
        </w:rPr>
        <w:t xml:space="preserve"> </w:t>
      </w:r>
      <w:r w:rsidR="00FE39B7" w:rsidRPr="00835A78">
        <w:rPr>
          <w:rFonts w:ascii="Arial" w:hAnsi="Arial" w:cs="Arial"/>
          <w:sz w:val="24"/>
          <w:szCs w:val="24"/>
          <w:lang w:val="es-ES"/>
        </w:rPr>
        <w:t>pinceles  y las tapitas en donde estaba la pintura en una cubeta pequeña para ir a lavarlos, también limpiamos las mesitas con un trapo y los niños pasaron a lavarse las manos, pero en el baño se empalmaron con otro grupo que también había echo una actividad con pintura, entonces en el baño (especialmente en el de las niños), había muchos niños y todos se querían lavar las manos al mismo tiempo</w:t>
      </w:r>
      <w:r w:rsidR="007C6149" w:rsidRPr="00835A78">
        <w:rPr>
          <w:rFonts w:ascii="Arial" w:hAnsi="Arial" w:cs="Arial"/>
          <w:sz w:val="24"/>
          <w:szCs w:val="24"/>
          <w:lang w:val="es-ES"/>
        </w:rPr>
        <w:t xml:space="preserve">, se hizo mucho desorden para tomar el jabón y al final tiraron mucha agua. </w:t>
      </w:r>
    </w:p>
    <w:p w14:paraId="77DB7A88" w14:textId="62269360" w:rsidR="00692668" w:rsidRDefault="007C6149"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t>Después los niños volvieron al salón y con su educadora siguieron viendo el tema de las abejas, después de un rato, ya se habían secado las botellas y empezamos a pegarles los ojitos y las alas</w:t>
      </w:r>
      <w:r w:rsidR="007F73DF">
        <w:rPr>
          <w:rFonts w:ascii="Arial" w:hAnsi="Arial" w:cs="Arial"/>
          <w:sz w:val="24"/>
          <w:szCs w:val="24"/>
          <w:lang w:val="es-ES"/>
        </w:rPr>
        <w:t xml:space="preserve">, después de que terminaron la actividad, la educadora retomó nuestro tema </w:t>
      </w:r>
      <w:r w:rsidR="00BE04EF">
        <w:rPr>
          <w:rFonts w:ascii="Arial" w:hAnsi="Arial" w:cs="Arial"/>
          <w:sz w:val="24"/>
          <w:szCs w:val="24"/>
          <w:lang w:val="es-ES"/>
        </w:rPr>
        <w:t>con los niños antes de que sus papás fueran por ellos, al final del día los niños se llevaron su abejita a su casa y al momento de salir se la enseñaban a sus papás.</w:t>
      </w:r>
    </w:p>
    <w:p w14:paraId="7A99D51A" w14:textId="46C2BDD0" w:rsidR="00CC78C9" w:rsidRDefault="00692668"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t>Me sentí en confianza con el grupo y la educadora porque ya nos conocían</w:t>
      </w:r>
      <w:r w:rsidR="00BE04EF">
        <w:rPr>
          <w:rFonts w:ascii="Arial" w:hAnsi="Arial" w:cs="Arial"/>
          <w:sz w:val="24"/>
          <w:szCs w:val="24"/>
          <w:lang w:val="es-ES"/>
        </w:rPr>
        <w:t>, al momento de estar el frente de la clase me sentí un poco nerviosa pero después fui agarrando confianza al ver que tenía la atención de los niños</w:t>
      </w:r>
      <w:r w:rsidR="00DF7842">
        <w:rPr>
          <w:rFonts w:ascii="Arial" w:hAnsi="Arial" w:cs="Arial"/>
          <w:sz w:val="24"/>
          <w:szCs w:val="24"/>
          <w:lang w:val="es-ES"/>
        </w:rPr>
        <w:t xml:space="preserve">, si se cumplió el aprendizaje esperado y a los niños les gustó mucho la actividad, solo que nos </w:t>
      </w:r>
      <w:r w:rsidR="000B3FC0">
        <w:rPr>
          <w:rFonts w:ascii="Arial" w:hAnsi="Arial" w:cs="Arial"/>
          <w:sz w:val="24"/>
          <w:szCs w:val="24"/>
          <w:lang w:val="es-ES"/>
        </w:rPr>
        <w:t>pasamos del tiempo estimado porque tuvimos que regresar el video varias veces y porque algunos niños tardaron más tiempo en pintar su botella</w:t>
      </w:r>
      <w:r w:rsidR="00835A78">
        <w:rPr>
          <w:rFonts w:ascii="Arial" w:hAnsi="Arial" w:cs="Arial"/>
          <w:sz w:val="24"/>
          <w:szCs w:val="24"/>
          <w:lang w:val="es-ES"/>
        </w:rPr>
        <w:t xml:space="preserve">, esos niños en especial, tienen problemas para concentrarse en una sola cosa; un rato estaban pintando y al otro ya estaban levantados en otras mesas, una niña que se llama Martha siempre quería que yo estuviera con ella y pude notar que solo trabajaba si yo estaba con su equipo o cerca de su mesa de trabajo, en varias ocasiones la regresé a su mesa para que terminara el trabajo </w:t>
      </w:r>
      <w:r w:rsidR="00CC78C9">
        <w:rPr>
          <w:rFonts w:ascii="Arial" w:hAnsi="Arial" w:cs="Arial"/>
          <w:sz w:val="24"/>
          <w:szCs w:val="24"/>
          <w:lang w:val="es-ES"/>
        </w:rPr>
        <w:t>porque distraía a sus demás compañeros, pero las que tardaron aún más que ella fueron unas niñas que siempre se sientan en la misma mesa y siempre están platicando, y por estar platicando no pintaban la botella.</w:t>
      </w:r>
    </w:p>
    <w:p w14:paraId="77AD1510" w14:textId="6BCE46D8" w:rsidR="00692668" w:rsidRDefault="00CC78C9" w:rsidP="006445EA">
      <w:pPr>
        <w:pStyle w:val="Prrafodelista"/>
        <w:spacing w:line="360" w:lineRule="auto"/>
        <w:jc w:val="both"/>
        <w:rPr>
          <w:rFonts w:ascii="Arial" w:hAnsi="Arial" w:cs="Arial"/>
          <w:sz w:val="24"/>
          <w:szCs w:val="24"/>
          <w:lang w:val="es-ES"/>
        </w:rPr>
      </w:pPr>
      <w:r>
        <w:rPr>
          <w:rFonts w:ascii="Arial" w:hAnsi="Arial" w:cs="Arial"/>
          <w:sz w:val="24"/>
          <w:szCs w:val="24"/>
          <w:lang w:val="es-ES"/>
        </w:rPr>
        <w:lastRenderedPageBreak/>
        <w:t>L</w:t>
      </w:r>
      <w:r w:rsidR="000B3FC0">
        <w:rPr>
          <w:rFonts w:ascii="Arial" w:hAnsi="Arial" w:cs="Arial"/>
          <w:sz w:val="24"/>
          <w:szCs w:val="24"/>
          <w:lang w:val="es-ES"/>
        </w:rPr>
        <w:t xml:space="preserve">a educadora </w:t>
      </w:r>
      <w:r w:rsidR="00E67722">
        <w:rPr>
          <w:rFonts w:ascii="Arial" w:hAnsi="Arial" w:cs="Arial"/>
          <w:sz w:val="24"/>
          <w:szCs w:val="24"/>
          <w:lang w:val="es-ES"/>
        </w:rPr>
        <w:t>nos comentó que le gustó mucho la actividad, porque es muy importante que los niños conozcan sobre el reciclad</w:t>
      </w:r>
      <w:r w:rsidR="009A687D">
        <w:rPr>
          <w:rFonts w:ascii="Arial" w:hAnsi="Arial" w:cs="Arial"/>
          <w:sz w:val="24"/>
          <w:szCs w:val="24"/>
          <w:lang w:val="es-ES"/>
        </w:rPr>
        <w:t xml:space="preserve">o y aunque sea un tema muy extenso, abordamos lo más importante y lo que los niños puedan </w:t>
      </w:r>
      <w:r>
        <w:rPr>
          <w:rFonts w:ascii="Arial" w:hAnsi="Arial" w:cs="Arial"/>
          <w:sz w:val="24"/>
          <w:szCs w:val="24"/>
          <w:lang w:val="es-ES"/>
        </w:rPr>
        <w:t>aprender rápido</w:t>
      </w:r>
      <w:r w:rsidR="001F7D34">
        <w:rPr>
          <w:rFonts w:ascii="Arial" w:hAnsi="Arial" w:cs="Arial"/>
          <w:sz w:val="24"/>
          <w:szCs w:val="24"/>
          <w:lang w:val="es-ES"/>
        </w:rPr>
        <w:t>.</w:t>
      </w:r>
    </w:p>
    <w:p w14:paraId="5E37CE28" w14:textId="45C40A9C" w:rsidR="00266568" w:rsidRDefault="001F7D34" w:rsidP="00266568">
      <w:pPr>
        <w:pStyle w:val="Prrafodelista"/>
        <w:spacing w:line="360" w:lineRule="auto"/>
        <w:jc w:val="both"/>
        <w:rPr>
          <w:rFonts w:ascii="Arial" w:hAnsi="Arial" w:cs="Arial"/>
          <w:sz w:val="24"/>
          <w:szCs w:val="24"/>
          <w:lang w:val="es-ES"/>
        </w:rPr>
      </w:pPr>
      <w:r>
        <w:rPr>
          <w:rFonts w:ascii="Arial" w:hAnsi="Arial" w:cs="Arial"/>
          <w:sz w:val="24"/>
          <w:szCs w:val="24"/>
          <w:lang w:val="es-ES"/>
        </w:rPr>
        <w:t>Las observaciones fueron que al principio perdimos un poco el control del grupo</w:t>
      </w:r>
      <w:r w:rsidR="00835A78">
        <w:rPr>
          <w:rFonts w:ascii="Arial" w:hAnsi="Arial" w:cs="Arial"/>
          <w:sz w:val="24"/>
          <w:szCs w:val="24"/>
          <w:lang w:val="es-ES"/>
        </w:rPr>
        <w:t xml:space="preserve"> ya que nos les gritábamos y ese grupo en específico, está acostumbrado a una maestra que siempre está gritando</w:t>
      </w:r>
      <w:r w:rsidR="00CC78C9">
        <w:rPr>
          <w:rFonts w:ascii="Arial" w:hAnsi="Arial" w:cs="Arial"/>
          <w:sz w:val="24"/>
          <w:szCs w:val="24"/>
          <w:lang w:val="es-ES"/>
        </w:rPr>
        <w:t xml:space="preserve">, considero que la actividad estuvo muy bien en cuanto a </w:t>
      </w:r>
      <w:r w:rsidR="00266568">
        <w:rPr>
          <w:rFonts w:ascii="Arial" w:hAnsi="Arial" w:cs="Arial"/>
          <w:sz w:val="24"/>
          <w:szCs w:val="24"/>
          <w:lang w:val="es-ES"/>
        </w:rPr>
        <w:t>la organización, el tema, los materiales, etc. Pero siento que a mi me faltó hablar un poco más fuerte y mostrar un poco más de autoridad frente a los niños</w:t>
      </w:r>
      <w:r w:rsidR="00971E3B">
        <w:rPr>
          <w:rFonts w:ascii="Arial" w:hAnsi="Arial" w:cs="Arial"/>
          <w:sz w:val="24"/>
          <w:szCs w:val="24"/>
          <w:lang w:val="es-ES"/>
        </w:rPr>
        <w:t>.</w:t>
      </w:r>
    </w:p>
    <w:p w14:paraId="0BB21A2A" w14:textId="0CD7E654" w:rsidR="00266568" w:rsidRDefault="00266568" w:rsidP="00266568">
      <w:pPr>
        <w:pStyle w:val="Prrafodelista"/>
        <w:spacing w:line="360" w:lineRule="auto"/>
        <w:jc w:val="both"/>
        <w:rPr>
          <w:rFonts w:ascii="Arial" w:hAnsi="Arial" w:cs="Arial"/>
          <w:sz w:val="24"/>
          <w:szCs w:val="24"/>
          <w:lang w:val="es-ES"/>
        </w:rPr>
      </w:pPr>
      <w:r>
        <w:rPr>
          <w:rFonts w:ascii="Arial" w:hAnsi="Arial" w:cs="Arial"/>
          <w:sz w:val="24"/>
          <w:szCs w:val="24"/>
          <w:lang w:val="es-ES"/>
        </w:rPr>
        <w:t xml:space="preserve">Esta actividad fue muy útil porque gracias a su aplicación pudimos evaluarnos y ver que es lo que hicimos bien y lo que nos falta para futuras </w:t>
      </w:r>
      <w:r w:rsidR="00971E3B">
        <w:rPr>
          <w:rFonts w:ascii="Arial" w:hAnsi="Arial" w:cs="Arial"/>
          <w:sz w:val="24"/>
          <w:szCs w:val="24"/>
          <w:lang w:val="es-ES"/>
        </w:rPr>
        <w:t>prácticas.</w:t>
      </w:r>
    </w:p>
    <w:p w14:paraId="48DDD05E" w14:textId="0FBF90BE" w:rsidR="0023582D" w:rsidRPr="00266568" w:rsidRDefault="0023582D" w:rsidP="00266568">
      <w:pPr>
        <w:pStyle w:val="Prrafodelista"/>
        <w:spacing w:line="360" w:lineRule="auto"/>
        <w:jc w:val="both"/>
        <w:rPr>
          <w:rFonts w:ascii="Arial" w:hAnsi="Arial" w:cs="Arial"/>
          <w:sz w:val="24"/>
          <w:szCs w:val="24"/>
          <w:lang w:val="es-ES"/>
        </w:rPr>
      </w:pPr>
      <w:r>
        <w:rPr>
          <w:rFonts w:ascii="Arial" w:hAnsi="Arial" w:cs="Arial"/>
          <w:sz w:val="24"/>
          <w:szCs w:val="24"/>
          <w:lang w:val="es-ES"/>
        </w:rPr>
        <w:t>Verdaderamente me gustó mucho trabajar en ese jardín y con ese grupo, a mi también me llamó mucho la atención la manera en que desarrollamos la actividad</w:t>
      </w:r>
      <w:r w:rsidR="00E42567">
        <w:rPr>
          <w:rFonts w:ascii="Arial" w:hAnsi="Arial" w:cs="Arial"/>
          <w:sz w:val="24"/>
          <w:szCs w:val="24"/>
          <w:lang w:val="es-ES"/>
        </w:rPr>
        <w:t>, me pareció muy creativo y fácil de hacer para los niños, y aunque fue sencillo, ellos se quedaron con un aprendizaje muy significativo.</w:t>
      </w:r>
    </w:p>
    <w:p w14:paraId="01D7E6F6" w14:textId="77777777" w:rsidR="005E6BD5" w:rsidRDefault="005E6BD5" w:rsidP="00724DFB">
      <w:pPr>
        <w:pStyle w:val="Prrafodelista"/>
        <w:rPr>
          <w:rFonts w:ascii="Aharoni" w:hAnsi="Aharoni" w:cs="Aharoni"/>
          <w:sz w:val="26"/>
          <w:szCs w:val="32"/>
          <w:lang w:val="es-ES"/>
        </w:rPr>
      </w:pPr>
    </w:p>
    <w:p w14:paraId="48813A69" w14:textId="77777777" w:rsidR="005E6BD5" w:rsidRDefault="005E6BD5" w:rsidP="00724DFB">
      <w:pPr>
        <w:pStyle w:val="Prrafodelista"/>
        <w:rPr>
          <w:rFonts w:ascii="Aharoni" w:hAnsi="Aharoni" w:cs="Aharoni"/>
          <w:sz w:val="26"/>
          <w:szCs w:val="32"/>
          <w:lang w:val="es-ES"/>
        </w:rPr>
      </w:pPr>
    </w:p>
    <w:p w14:paraId="4EBEB76D" w14:textId="77777777" w:rsidR="005E6BD5" w:rsidRDefault="005E6BD5" w:rsidP="00724DFB">
      <w:pPr>
        <w:pStyle w:val="Prrafodelista"/>
        <w:rPr>
          <w:rFonts w:ascii="Aharoni" w:hAnsi="Aharoni" w:cs="Aharoni"/>
          <w:sz w:val="26"/>
          <w:szCs w:val="32"/>
          <w:lang w:val="es-ES"/>
        </w:rPr>
      </w:pPr>
    </w:p>
    <w:p w14:paraId="71B8B14F" w14:textId="77777777" w:rsidR="005E6BD5" w:rsidRDefault="005E6BD5" w:rsidP="00724DFB">
      <w:pPr>
        <w:pStyle w:val="Prrafodelista"/>
        <w:rPr>
          <w:rFonts w:ascii="Aharoni" w:hAnsi="Aharoni" w:cs="Aharoni"/>
          <w:sz w:val="26"/>
          <w:szCs w:val="32"/>
          <w:lang w:val="es-ES"/>
        </w:rPr>
      </w:pPr>
    </w:p>
    <w:p w14:paraId="53284F03" w14:textId="77777777" w:rsidR="005E6BD5" w:rsidRDefault="005E6BD5" w:rsidP="00724DFB">
      <w:pPr>
        <w:pStyle w:val="Prrafodelista"/>
        <w:rPr>
          <w:rFonts w:ascii="Aharoni" w:hAnsi="Aharoni" w:cs="Aharoni"/>
          <w:sz w:val="26"/>
          <w:szCs w:val="32"/>
          <w:lang w:val="es-ES"/>
        </w:rPr>
      </w:pPr>
    </w:p>
    <w:p w14:paraId="6A3711BD" w14:textId="77777777" w:rsidR="005E6BD5" w:rsidRDefault="005E6BD5" w:rsidP="00724DFB">
      <w:pPr>
        <w:pStyle w:val="Prrafodelista"/>
        <w:rPr>
          <w:rFonts w:ascii="Aharoni" w:hAnsi="Aharoni" w:cs="Aharoni"/>
          <w:sz w:val="26"/>
          <w:szCs w:val="32"/>
          <w:lang w:val="es-ES"/>
        </w:rPr>
      </w:pPr>
    </w:p>
    <w:p w14:paraId="5307226B" w14:textId="77777777" w:rsidR="005E6BD5" w:rsidRDefault="005E6BD5" w:rsidP="00724DFB">
      <w:pPr>
        <w:pStyle w:val="Prrafodelista"/>
        <w:rPr>
          <w:rFonts w:ascii="Aharoni" w:hAnsi="Aharoni" w:cs="Aharoni"/>
          <w:sz w:val="26"/>
          <w:szCs w:val="32"/>
          <w:lang w:val="es-ES"/>
        </w:rPr>
      </w:pPr>
    </w:p>
    <w:p w14:paraId="13446881" w14:textId="77777777" w:rsidR="005E6BD5" w:rsidRDefault="005E6BD5" w:rsidP="00724DFB">
      <w:pPr>
        <w:pStyle w:val="Prrafodelista"/>
        <w:rPr>
          <w:rFonts w:ascii="Aharoni" w:hAnsi="Aharoni" w:cs="Aharoni"/>
          <w:sz w:val="26"/>
          <w:szCs w:val="32"/>
          <w:lang w:val="es-ES"/>
        </w:rPr>
      </w:pPr>
    </w:p>
    <w:p w14:paraId="7244B5F0" w14:textId="77777777" w:rsidR="005E6BD5" w:rsidRDefault="005E6BD5" w:rsidP="00724DFB">
      <w:pPr>
        <w:pStyle w:val="Prrafodelista"/>
        <w:rPr>
          <w:rFonts w:ascii="Aharoni" w:hAnsi="Aharoni" w:cs="Aharoni"/>
          <w:sz w:val="26"/>
          <w:szCs w:val="32"/>
          <w:lang w:val="es-ES"/>
        </w:rPr>
      </w:pPr>
    </w:p>
    <w:p w14:paraId="38E6F6E8" w14:textId="77777777" w:rsidR="005E6BD5" w:rsidRDefault="005E6BD5" w:rsidP="00724DFB">
      <w:pPr>
        <w:pStyle w:val="Prrafodelista"/>
        <w:rPr>
          <w:rFonts w:ascii="Aharoni" w:hAnsi="Aharoni" w:cs="Aharoni"/>
          <w:sz w:val="26"/>
          <w:szCs w:val="32"/>
          <w:lang w:val="es-ES"/>
        </w:rPr>
      </w:pPr>
    </w:p>
    <w:p w14:paraId="46E9ACE4" w14:textId="77777777" w:rsidR="005E6BD5" w:rsidRDefault="005E6BD5" w:rsidP="00724DFB">
      <w:pPr>
        <w:pStyle w:val="Prrafodelista"/>
        <w:rPr>
          <w:rFonts w:ascii="Aharoni" w:hAnsi="Aharoni" w:cs="Aharoni"/>
          <w:sz w:val="26"/>
          <w:szCs w:val="32"/>
          <w:lang w:val="es-ES"/>
        </w:rPr>
      </w:pPr>
    </w:p>
    <w:p w14:paraId="7CC54097" w14:textId="77777777" w:rsidR="005E6BD5" w:rsidRDefault="005E6BD5" w:rsidP="00724DFB">
      <w:pPr>
        <w:pStyle w:val="Prrafodelista"/>
        <w:rPr>
          <w:rFonts w:ascii="Aharoni" w:hAnsi="Aharoni" w:cs="Aharoni"/>
          <w:sz w:val="26"/>
          <w:szCs w:val="32"/>
          <w:lang w:val="es-ES"/>
        </w:rPr>
      </w:pPr>
    </w:p>
    <w:p w14:paraId="164E0210" w14:textId="77777777" w:rsidR="005E6BD5" w:rsidRDefault="005E6BD5" w:rsidP="00724DFB">
      <w:pPr>
        <w:pStyle w:val="Prrafodelista"/>
        <w:rPr>
          <w:rFonts w:ascii="Aharoni" w:hAnsi="Aharoni" w:cs="Aharoni"/>
          <w:sz w:val="26"/>
          <w:szCs w:val="32"/>
          <w:lang w:val="es-ES"/>
        </w:rPr>
      </w:pPr>
    </w:p>
    <w:p w14:paraId="44CA3DA7" w14:textId="77777777" w:rsidR="005E6BD5" w:rsidRDefault="005E6BD5" w:rsidP="00724DFB">
      <w:pPr>
        <w:pStyle w:val="Prrafodelista"/>
        <w:rPr>
          <w:rFonts w:ascii="Aharoni" w:hAnsi="Aharoni" w:cs="Aharoni"/>
          <w:sz w:val="26"/>
          <w:szCs w:val="32"/>
          <w:lang w:val="es-ES"/>
        </w:rPr>
      </w:pPr>
    </w:p>
    <w:p w14:paraId="6A3805F1" w14:textId="77777777" w:rsidR="005E6BD5" w:rsidRDefault="005E6BD5" w:rsidP="00724DFB">
      <w:pPr>
        <w:pStyle w:val="Prrafodelista"/>
        <w:rPr>
          <w:rFonts w:ascii="Aharoni" w:hAnsi="Aharoni" w:cs="Aharoni"/>
          <w:sz w:val="26"/>
          <w:szCs w:val="32"/>
          <w:lang w:val="es-ES"/>
        </w:rPr>
      </w:pPr>
    </w:p>
    <w:p w14:paraId="40E86BB6" w14:textId="77777777" w:rsidR="005E6BD5" w:rsidRDefault="005E6BD5" w:rsidP="00724DFB">
      <w:pPr>
        <w:pStyle w:val="Prrafodelista"/>
        <w:rPr>
          <w:rFonts w:ascii="Aharoni" w:hAnsi="Aharoni" w:cs="Aharoni"/>
          <w:sz w:val="26"/>
          <w:szCs w:val="32"/>
          <w:lang w:val="es-ES"/>
        </w:rPr>
      </w:pPr>
    </w:p>
    <w:p w14:paraId="4F0DCEDC" w14:textId="77777777" w:rsidR="005E6BD5" w:rsidRDefault="005E6BD5" w:rsidP="00724DFB">
      <w:pPr>
        <w:pStyle w:val="Prrafodelista"/>
        <w:rPr>
          <w:rFonts w:ascii="Aharoni" w:hAnsi="Aharoni" w:cs="Aharoni"/>
          <w:sz w:val="26"/>
          <w:szCs w:val="32"/>
          <w:lang w:val="es-ES"/>
        </w:rPr>
      </w:pPr>
    </w:p>
    <w:p w14:paraId="3EEF5C6C" w14:textId="77777777" w:rsidR="005E6BD5" w:rsidRDefault="005E6BD5" w:rsidP="00724DFB">
      <w:pPr>
        <w:pStyle w:val="Prrafodelista"/>
        <w:rPr>
          <w:rFonts w:ascii="Aharoni" w:hAnsi="Aharoni" w:cs="Aharoni"/>
          <w:sz w:val="26"/>
          <w:szCs w:val="32"/>
          <w:lang w:val="es-ES"/>
        </w:rPr>
      </w:pPr>
    </w:p>
    <w:p w14:paraId="09A7A1C0" w14:textId="77777777" w:rsidR="005E6BD5" w:rsidRDefault="005E6BD5" w:rsidP="00724DFB">
      <w:pPr>
        <w:pStyle w:val="Prrafodelista"/>
        <w:rPr>
          <w:rFonts w:ascii="Aharoni" w:hAnsi="Aharoni" w:cs="Aharoni"/>
          <w:sz w:val="26"/>
          <w:szCs w:val="32"/>
          <w:lang w:val="es-ES"/>
        </w:rPr>
      </w:pPr>
    </w:p>
    <w:p w14:paraId="1599EC20" w14:textId="77777777" w:rsidR="005E6BD5" w:rsidRDefault="005E6BD5" w:rsidP="00724DFB">
      <w:pPr>
        <w:pStyle w:val="Prrafodelista"/>
        <w:rPr>
          <w:rFonts w:ascii="Aharoni" w:hAnsi="Aharoni" w:cs="Aharoni"/>
          <w:sz w:val="26"/>
          <w:szCs w:val="32"/>
          <w:lang w:val="es-ES"/>
        </w:rPr>
      </w:pPr>
    </w:p>
    <w:p w14:paraId="38EB88A2" w14:textId="77777777" w:rsidR="005E6BD5" w:rsidRDefault="005E6BD5" w:rsidP="00724DFB">
      <w:pPr>
        <w:pStyle w:val="Prrafodelista"/>
        <w:rPr>
          <w:rFonts w:ascii="Aharoni" w:hAnsi="Aharoni" w:cs="Aharoni"/>
          <w:sz w:val="26"/>
          <w:szCs w:val="32"/>
          <w:lang w:val="es-ES"/>
        </w:rPr>
      </w:pPr>
    </w:p>
    <w:p w14:paraId="03D42158" w14:textId="77777777" w:rsidR="005E6BD5" w:rsidRDefault="005E6BD5" w:rsidP="00724DFB">
      <w:pPr>
        <w:pStyle w:val="Prrafodelista"/>
        <w:rPr>
          <w:rFonts w:ascii="Aharoni" w:hAnsi="Aharoni" w:cs="Aharoni"/>
          <w:sz w:val="26"/>
          <w:szCs w:val="32"/>
          <w:lang w:val="es-ES"/>
        </w:rPr>
      </w:pPr>
    </w:p>
    <w:p w14:paraId="0F45F612" w14:textId="77777777" w:rsidR="005E6BD5" w:rsidRPr="00E42567" w:rsidRDefault="005E6BD5" w:rsidP="00E42567">
      <w:pPr>
        <w:rPr>
          <w:rFonts w:ascii="Aharoni" w:hAnsi="Aharoni" w:cs="Aharoni"/>
          <w:sz w:val="26"/>
          <w:szCs w:val="32"/>
          <w:lang w:val="es-ES"/>
        </w:rPr>
      </w:pPr>
    </w:p>
    <w:p w14:paraId="32FD4F2F" w14:textId="77777777" w:rsidR="00EA2AB3" w:rsidRDefault="00EA2AB3" w:rsidP="00212B4E">
      <w:pPr>
        <w:spacing w:after="0"/>
        <w:rPr>
          <w:rFonts w:ascii="Arial" w:hAnsi="Arial" w:cs="Arial"/>
          <w:b/>
          <w:sz w:val="32"/>
          <w:szCs w:val="32"/>
        </w:rPr>
      </w:pPr>
    </w:p>
    <w:p w14:paraId="03FF7698" w14:textId="0B5B803C" w:rsidR="00BE2566" w:rsidRDefault="00152C11" w:rsidP="009D6DDE">
      <w:pPr>
        <w:spacing w:after="0"/>
        <w:jc w:val="center"/>
        <w:rPr>
          <w:rFonts w:ascii="Arial" w:hAnsi="Arial" w:cs="Arial"/>
          <w:b/>
          <w:sz w:val="32"/>
          <w:szCs w:val="32"/>
        </w:rPr>
      </w:pPr>
      <w:r>
        <w:rPr>
          <w:rFonts w:ascii="Arial" w:hAnsi="Arial" w:cs="Arial"/>
          <w:b/>
          <w:sz w:val="32"/>
          <w:szCs w:val="32"/>
        </w:rPr>
        <w:t xml:space="preserve">RUBRICA </w:t>
      </w:r>
    </w:p>
    <w:p w14:paraId="0B42A276" w14:textId="5A7F118E" w:rsidR="00152C11" w:rsidRDefault="00152C11" w:rsidP="009D6DDE">
      <w:pPr>
        <w:spacing w:after="0"/>
        <w:jc w:val="center"/>
        <w:rPr>
          <w:rFonts w:ascii="Arial" w:hAnsi="Arial" w:cs="Arial"/>
          <w:b/>
          <w:sz w:val="32"/>
          <w:szCs w:val="32"/>
        </w:rPr>
      </w:pPr>
    </w:p>
    <w:p w14:paraId="3D5B4008" w14:textId="77777777" w:rsidR="00EA2AB3" w:rsidRDefault="00EA2AB3" w:rsidP="00EA2AB3">
      <w:pPr>
        <w:jc w:val="center"/>
        <w:rPr>
          <w:b/>
          <w:bCs/>
          <w:sz w:val="28"/>
          <w:szCs w:val="28"/>
        </w:rPr>
      </w:pPr>
      <w:bookmarkStart w:id="0" w:name="_Hlk132621014"/>
    </w:p>
    <w:p w14:paraId="64AA1811" w14:textId="77777777" w:rsidR="00724DFB" w:rsidRDefault="00724DFB" w:rsidP="00724DFB">
      <w:pPr>
        <w:pStyle w:val="Sinespaciado"/>
        <w:jc w:val="center"/>
      </w:pPr>
      <w:r>
        <w:t>ESCUELA NORMAL DE EDUCACIÓN PREESCOLAR</w:t>
      </w:r>
    </w:p>
    <w:p w14:paraId="6C6A39E3" w14:textId="77777777" w:rsidR="00724DFB" w:rsidRDefault="00724DFB" w:rsidP="00724DFB">
      <w:pPr>
        <w:pStyle w:val="Sinespaciado"/>
        <w:jc w:val="center"/>
      </w:pPr>
      <w:r>
        <w:t xml:space="preserve">Asignatura: ACERCAMIENTO A PRACTICAS EDUCATIVAS Y COMUNITARIAS </w:t>
      </w:r>
    </w:p>
    <w:p w14:paraId="423BA104" w14:textId="77777777" w:rsidR="00724DFB" w:rsidRDefault="00724DFB" w:rsidP="00724DFB">
      <w:pPr>
        <w:pStyle w:val="Sinespaciado"/>
        <w:jc w:val="center"/>
      </w:pPr>
      <w:r>
        <w:t>Ciclo escolar 2022-2023</w:t>
      </w:r>
    </w:p>
    <w:p w14:paraId="049CF17F" w14:textId="77777777" w:rsidR="00724DFB" w:rsidRDefault="00724DFB" w:rsidP="00724DFB">
      <w:pPr>
        <w:pStyle w:val="Sinespaciado"/>
        <w:jc w:val="center"/>
      </w:pPr>
      <w:r>
        <w:t xml:space="preserve">Maestra: ROSA VELIA DEL RIO TIJERINA </w:t>
      </w:r>
    </w:p>
    <w:p w14:paraId="13E93CDA" w14:textId="4AA3A2DF" w:rsidR="00724DFB" w:rsidRDefault="00724DFB" w:rsidP="00724DFB">
      <w:pPr>
        <w:pStyle w:val="Sinespaciado"/>
        <w:jc w:val="center"/>
        <w:rPr>
          <w:rFonts w:ascii="Arial" w:hAnsi="Arial" w:cs="Arial"/>
          <w:sz w:val="20"/>
          <w:szCs w:val="20"/>
        </w:rPr>
      </w:pPr>
      <w:r>
        <w:rPr>
          <w:rFonts w:ascii="Arial" w:hAnsi="Arial" w:cs="Arial"/>
          <w:sz w:val="20"/>
          <w:szCs w:val="20"/>
        </w:rPr>
        <w:t>Nombre del alumno: __________</w:t>
      </w:r>
      <w:r w:rsidR="00971E3B">
        <w:rPr>
          <w:rFonts w:ascii="Arial" w:hAnsi="Arial" w:cs="Arial"/>
          <w:sz w:val="20"/>
          <w:szCs w:val="20"/>
        </w:rPr>
        <w:t>Victoria Orocio Flores. _</w:t>
      </w:r>
      <w:r>
        <w:rPr>
          <w:rFonts w:ascii="Arial" w:hAnsi="Arial" w:cs="Arial"/>
          <w:sz w:val="20"/>
          <w:szCs w:val="20"/>
        </w:rPr>
        <w:t>_________________________ grado ____</w:t>
      </w:r>
      <w:r w:rsidR="00971E3B">
        <w:rPr>
          <w:rFonts w:ascii="Arial" w:hAnsi="Arial" w:cs="Arial"/>
          <w:sz w:val="20"/>
          <w:szCs w:val="20"/>
        </w:rPr>
        <w:t>1</w:t>
      </w:r>
      <w:r>
        <w:rPr>
          <w:rFonts w:ascii="Arial" w:hAnsi="Arial" w:cs="Arial"/>
          <w:sz w:val="20"/>
          <w:szCs w:val="20"/>
        </w:rPr>
        <w:t>___   sección ___</w:t>
      </w:r>
      <w:r w:rsidR="00971E3B">
        <w:rPr>
          <w:rFonts w:ascii="Arial" w:hAnsi="Arial" w:cs="Arial"/>
          <w:sz w:val="20"/>
          <w:szCs w:val="20"/>
        </w:rPr>
        <w:t>A</w:t>
      </w:r>
      <w:r>
        <w:rPr>
          <w:rFonts w:ascii="Arial" w:hAnsi="Arial" w:cs="Arial"/>
          <w:sz w:val="20"/>
          <w:szCs w:val="20"/>
        </w:rPr>
        <w:t>___</w:t>
      </w:r>
    </w:p>
    <w:p w14:paraId="75D03502" w14:textId="77777777" w:rsidR="00724DFB" w:rsidRPr="001B7BE0" w:rsidRDefault="00724DFB" w:rsidP="00724DF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24DFB" w14:paraId="2A101ED5" w14:textId="77777777" w:rsidTr="005A653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F8E884F" w14:textId="77777777" w:rsidR="00724DFB" w:rsidRDefault="00724DFB" w:rsidP="005A653A">
            <w:pPr>
              <w:jc w:val="center"/>
            </w:pPr>
            <w:r>
              <w:t xml:space="preserve">Rúbrica: narrativa </w:t>
            </w:r>
          </w:p>
        </w:tc>
      </w:tr>
      <w:tr w:rsidR="00724DFB" w:rsidRPr="00151B71" w14:paraId="1EB3F82C" w14:textId="77777777" w:rsidTr="005A653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77BACF1" w14:textId="77777777" w:rsidR="00724DFB" w:rsidRDefault="00724DFB" w:rsidP="005A653A">
            <w:pPr>
              <w:jc w:val="both"/>
            </w:pPr>
            <w:r>
              <w:t xml:space="preserve">ASPECTOS DEL PERFIL GENERAL </w:t>
            </w:r>
          </w:p>
          <w:p w14:paraId="6EA6720A" w14:textId="77777777" w:rsidR="00724DFB" w:rsidRDefault="00724DFB" w:rsidP="005A653A">
            <w:pPr>
              <w:spacing w:beforeLines="20" w:before="48" w:afterLines="20" w:after="48"/>
            </w:pPr>
            <w:r>
              <w:t>Es productor de saber y conocimiento pedagógico, didáctico y disciplinar, reconoce y valora la investigación educativa y la producción de conocimiento desde la experiencia</w:t>
            </w:r>
          </w:p>
          <w:p w14:paraId="0271D755" w14:textId="77777777" w:rsidR="00724DFB" w:rsidRDefault="00724DFB" w:rsidP="005A653A">
            <w:pPr>
              <w:spacing w:beforeLines="20" w:before="48" w:afterLines="20" w:after="48"/>
            </w:pPr>
            <w:r>
              <w:t>Desarrolla el pensamiento reflexivo, crítico, creativo y sistémico y actúa desde el respeto, la cooperación, la solidaridad, la inclusión y la preocupación por el bien común</w:t>
            </w:r>
          </w:p>
          <w:p w14:paraId="645E885B" w14:textId="77777777" w:rsidR="00724DFB" w:rsidRDefault="00724DFB" w:rsidP="005A653A">
            <w:pPr>
              <w:spacing w:beforeLines="20" w:before="48" w:afterLines="20" w:after="48"/>
            </w:pPr>
            <w:r>
              <w:t xml:space="preserve">PERFIL PROFESIONAL </w:t>
            </w:r>
          </w:p>
          <w:p w14:paraId="19A1F8E9" w14:textId="77777777" w:rsidR="00724DFB" w:rsidRDefault="00724DFB" w:rsidP="005A653A">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5D6B1B2" w14:textId="77777777" w:rsidR="00724DFB" w:rsidRPr="00455E63" w:rsidRDefault="00724DFB" w:rsidP="005A653A">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86BFC90" w14:textId="77777777" w:rsidR="00724DFB" w:rsidRDefault="00724DFB" w:rsidP="005A653A">
            <w:r>
              <w:t>Problema:</w:t>
            </w:r>
          </w:p>
          <w:p w14:paraId="71C506BD" w14:textId="77777777" w:rsidR="00724DFB" w:rsidRDefault="00724DFB" w:rsidP="005A653A"/>
          <w:p w14:paraId="2EA0661D" w14:textId="77777777" w:rsidR="00724DFB" w:rsidRDefault="00724DFB" w:rsidP="005A653A"/>
          <w:p w14:paraId="5A7A3E46" w14:textId="77777777" w:rsidR="00724DFB" w:rsidRPr="005E70C2" w:rsidRDefault="00724DFB" w:rsidP="005A653A">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24DFB" w14:paraId="52751E76" w14:textId="77777777" w:rsidTr="005A653A">
        <w:trPr>
          <w:trHeight w:val="366"/>
        </w:trPr>
        <w:tc>
          <w:tcPr>
            <w:tcW w:w="1844" w:type="dxa"/>
            <w:tcBorders>
              <w:top w:val="single" w:sz="4" w:space="0" w:color="auto"/>
              <w:left w:val="single" w:sz="4" w:space="0" w:color="auto"/>
              <w:bottom w:val="single" w:sz="4" w:space="0" w:color="auto"/>
              <w:right w:val="single" w:sz="4" w:space="0" w:color="auto"/>
            </w:tcBorders>
          </w:tcPr>
          <w:p w14:paraId="7944634F" w14:textId="77777777" w:rsidR="00724DFB" w:rsidRDefault="00724DFB" w:rsidP="005A653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FA2B7CC" w14:textId="77777777" w:rsidR="00724DFB" w:rsidRDefault="00724DFB" w:rsidP="005A653A">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3071EEBE" w14:textId="77777777" w:rsidR="00724DFB" w:rsidRDefault="00724DFB" w:rsidP="005A653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1DE0BC80" w14:textId="77777777" w:rsidR="00724DFB" w:rsidRDefault="00724DFB" w:rsidP="005A653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1AC4D4C" w14:textId="77777777" w:rsidR="00724DFB" w:rsidRDefault="00724DFB" w:rsidP="005A653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1E2B6F" w14:textId="77777777" w:rsidR="00724DFB" w:rsidRDefault="00724DFB" w:rsidP="005A653A">
            <w:pPr>
              <w:rPr>
                <w:rFonts w:ascii="Arial" w:hAnsi="Arial" w:cs="Arial"/>
                <w:sz w:val="20"/>
                <w:szCs w:val="20"/>
              </w:rPr>
            </w:pPr>
            <w:r>
              <w:rPr>
                <w:rFonts w:ascii="Arial" w:hAnsi="Arial" w:cs="Arial"/>
                <w:sz w:val="20"/>
                <w:szCs w:val="20"/>
              </w:rPr>
              <w:t>Estratégico 10</w:t>
            </w:r>
          </w:p>
        </w:tc>
      </w:tr>
      <w:tr w:rsidR="00724DFB" w:rsidRPr="00151B71" w14:paraId="18940BD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721E663D" w14:textId="77777777" w:rsidR="00724DFB" w:rsidRDefault="00724DFB" w:rsidP="005A653A">
            <w:pPr>
              <w:pStyle w:val="Sinespaciado"/>
              <w:rPr>
                <w:rFonts w:ascii="Arial" w:eastAsia="Ubuntu" w:hAnsi="Arial" w:cs="Arial"/>
                <w:b/>
                <w:color w:val="000000"/>
                <w:sz w:val="18"/>
                <w:szCs w:val="18"/>
              </w:rPr>
            </w:pPr>
          </w:p>
          <w:p w14:paraId="1345160B" w14:textId="77777777" w:rsidR="00724DFB" w:rsidRPr="00B0385A" w:rsidRDefault="00724DFB" w:rsidP="005A653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C6B5C6A" w14:textId="77777777" w:rsidR="00724DFB" w:rsidRPr="00B0385A" w:rsidRDefault="00724DFB" w:rsidP="005A653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1DC5461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41EDCAA"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F04265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3FEDD5"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724DFB" w:rsidRPr="00151B71" w14:paraId="1DD2AD8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02976D43" w14:textId="77777777" w:rsidR="00724DFB" w:rsidRPr="002A1176" w:rsidRDefault="00724DFB" w:rsidP="005A653A">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6474643"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75F1E2E"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715B12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639153B" w14:textId="77777777" w:rsidR="00724DFB" w:rsidRPr="00B0385A"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F054E5"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CF5B494" w14:textId="77777777" w:rsidR="00724DFB" w:rsidRPr="00B0385A"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1D4E0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4467E11" w14:textId="77777777" w:rsidR="00724DFB" w:rsidRPr="00B0385A" w:rsidRDefault="00724DFB" w:rsidP="005A653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F15C3" w14:textId="77777777" w:rsidR="00724DFB" w:rsidRPr="00B0385A" w:rsidRDefault="00724DFB" w:rsidP="005A653A">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724DFB" w:rsidRPr="00151B71" w14:paraId="4026A82C" w14:textId="77777777" w:rsidTr="005A653A">
        <w:trPr>
          <w:trHeight w:val="945"/>
        </w:trPr>
        <w:tc>
          <w:tcPr>
            <w:tcW w:w="1844" w:type="dxa"/>
            <w:tcBorders>
              <w:top w:val="single" w:sz="4" w:space="0" w:color="auto"/>
              <w:left w:val="single" w:sz="4" w:space="0" w:color="auto"/>
              <w:bottom w:val="single" w:sz="4" w:space="0" w:color="auto"/>
              <w:right w:val="single" w:sz="4" w:space="0" w:color="auto"/>
            </w:tcBorders>
          </w:tcPr>
          <w:p w14:paraId="3658367D" w14:textId="77777777" w:rsidR="00724DFB" w:rsidRDefault="00724DFB" w:rsidP="005A653A">
            <w:pPr>
              <w:rPr>
                <w:rFonts w:ascii="Arial" w:eastAsia="Ubuntu" w:hAnsi="Arial" w:cs="Arial"/>
                <w:b/>
                <w:color w:val="000000"/>
                <w:sz w:val="18"/>
                <w:szCs w:val="18"/>
              </w:rPr>
            </w:pPr>
          </w:p>
          <w:p w14:paraId="712F2B74" w14:textId="77777777" w:rsidR="00724DFB" w:rsidRPr="00B0385A" w:rsidRDefault="00724DFB" w:rsidP="005A653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9A2FD5F"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3CDF05A5" w14:textId="77777777" w:rsidR="00724DFB" w:rsidRPr="00B0385A" w:rsidRDefault="00724DFB" w:rsidP="005A653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2E86681"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B13B5B"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23ED965"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724DFB" w:rsidRPr="00151B71" w14:paraId="5CF092D3" w14:textId="77777777" w:rsidTr="005A653A">
        <w:trPr>
          <w:trHeight w:val="964"/>
        </w:trPr>
        <w:tc>
          <w:tcPr>
            <w:tcW w:w="1844" w:type="dxa"/>
            <w:tcBorders>
              <w:top w:val="single" w:sz="4" w:space="0" w:color="auto"/>
              <w:left w:val="single" w:sz="4" w:space="0" w:color="auto"/>
              <w:bottom w:val="single" w:sz="4" w:space="0" w:color="auto"/>
              <w:right w:val="single" w:sz="4" w:space="0" w:color="auto"/>
            </w:tcBorders>
          </w:tcPr>
          <w:p w14:paraId="260E6778" w14:textId="77777777" w:rsidR="00724DFB" w:rsidRPr="00B0385A" w:rsidRDefault="00724DFB" w:rsidP="005A653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11A43C04"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49F1BA0"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F3AF7A"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0D9FB9CF" w14:textId="77777777" w:rsidR="00724DFB" w:rsidRDefault="00724DFB" w:rsidP="005A653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3A7EF8C" w14:textId="77777777" w:rsidR="00724DFB" w:rsidRPr="00B0385A" w:rsidRDefault="00724DFB" w:rsidP="005A653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C9DB44A" w14:textId="77777777" w:rsidR="00724DFB" w:rsidRDefault="00724DFB" w:rsidP="005A653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691A39F8" w14:textId="77777777" w:rsidR="00724DFB" w:rsidRPr="00B0385A" w:rsidRDefault="00724DFB" w:rsidP="005A653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E2EDD0D"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6E2FC29"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724DFB" w:rsidRPr="00151B71" w14:paraId="437262B3" w14:textId="77777777" w:rsidTr="005A653A">
        <w:trPr>
          <w:trHeight w:val="878"/>
        </w:trPr>
        <w:tc>
          <w:tcPr>
            <w:tcW w:w="1844" w:type="dxa"/>
            <w:tcBorders>
              <w:top w:val="single" w:sz="4" w:space="0" w:color="auto"/>
              <w:left w:val="single" w:sz="4" w:space="0" w:color="auto"/>
              <w:bottom w:val="single" w:sz="4" w:space="0" w:color="auto"/>
              <w:right w:val="single" w:sz="4" w:space="0" w:color="auto"/>
            </w:tcBorders>
          </w:tcPr>
          <w:p w14:paraId="143D9201" w14:textId="77777777" w:rsidR="00724DFB" w:rsidRDefault="00724DFB" w:rsidP="005A653A">
            <w:pPr>
              <w:jc w:val="both"/>
              <w:rPr>
                <w:rFonts w:ascii="Arial" w:eastAsia="Ubuntu" w:hAnsi="Arial" w:cs="Arial"/>
                <w:b/>
                <w:color w:val="000000"/>
                <w:sz w:val="18"/>
                <w:szCs w:val="18"/>
              </w:rPr>
            </w:pPr>
          </w:p>
          <w:p w14:paraId="1916F2AD" w14:textId="77777777" w:rsidR="00724DFB" w:rsidRPr="00B0385A" w:rsidRDefault="00724DFB" w:rsidP="005A653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068A72C"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E2120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20DAAEF3"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076654A" w14:textId="77777777" w:rsidR="00724DFB" w:rsidRPr="00B0385A" w:rsidRDefault="00724DFB" w:rsidP="005A653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188686"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CED96D4"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1C0014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1DFDFED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425AC0F"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446994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724DFB" w:rsidRPr="00151B71" w14:paraId="7BCB6257" w14:textId="77777777" w:rsidTr="005A653A">
        <w:trPr>
          <w:trHeight w:val="1063"/>
        </w:trPr>
        <w:tc>
          <w:tcPr>
            <w:tcW w:w="1844" w:type="dxa"/>
            <w:tcBorders>
              <w:top w:val="single" w:sz="4" w:space="0" w:color="auto"/>
              <w:left w:val="single" w:sz="4" w:space="0" w:color="auto"/>
              <w:bottom w:val="single" w:sz="4" w:space="0" w:color="auto"/>
              <w:right w:val="single" w:sz="4" w:space="0" w:color="auto"/>
            </w:tcBorders>
          </w:tcPr>
          <w:p w14:paraId="1641522F" w14:textId="77777777" w:rsidR="00724DFB" w:rsidRPr="00C13A69" w:rsidRDefault="00724DFB" w:rsidP="005A653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2FA90CA" w14:textId="77777777" w:rsidR="00724DFB" w:rsidRPr="00C13A69"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1918CAB" w14:textId="77777777" w:rsidR="00724DFB" w:rsidRDefault="00724DFB" w:rsidP="005A653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7CE5C8F"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Apenas hay menciones de la ambientación </w:t>
            </w:r>
          </w:p>
          <w:p w14:paraId="12C184A9" w14:textId="77777777" w:rsidR="00724DFB" w:rsidRPr="00C13A69"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B0F67" w14:textId="77777777" w:rsidR="00724DFB" w:rsidRDefault="00724DFB" w:rsidP="005A653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5AAB40"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687F02" w14:textId="77777777" w:rsidR="00724DFB" w:rsidRDefault="00724DFB" w:rsidP="005A653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4DD3183"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4C15ADD" w14:textId="77777777" w:rsidR="00724DFB" w:rsidRDefault="00724DFB" w:rsidP="005A653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8C795D1" w14:textId="77777777" w:rsidR="00724DFB" w:rsidRPr="00C13A69" w:rsidRDefault="00724DFB" w:rsidP="005A653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24DFB" w:rsidRPr="00151B71" w14:paraId="46C89325" w14:textId="77777777" w:rsidTr="005A653A">
        <w:trPr>
          <w:trHeight w:val="1182"/>
        </w:trPr>
        <w:tc>
          <w:tcPr>
            <w:tcW w:w="1844" w:type="dxa"/>
            <w:tcBorders>
              <w:top w:val="single" w:sz="4" w:space="0" w:color="auto"/>
              <w:left w:val="single" w:sz="4" w:space="0" w:color="auto"/>
              <w:bottom w:val="single" w:sz="4" w:space="0" w:color="auto"/>
              <w:right w:val="single" w:sz="4" w:space="0" w:color="auto"/>
            </w:tcBorders>
          </w:tcPr>
          <w:p w14:paraId="4488A7A1" w14:textId="77777777" w:rsidR="00724DFB" w:rsidRDefault="00724DFB" w:rsidP="005A653A">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993A76D" w14:textId="77777777" w:rsidR="00724DFB" w:rsidRPr="008A3A6C" w:rsidRDefault="00724DFB" w:rsidP="005A653A">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08AD591"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2FF4C4"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FCDDBEB" w14:textId="77777777" w:rsidR="00724DFB" w:rsidRDefault="00724DFB" w:rsidP="005A653A">
            <w:pPr>
              <w:jc w:val="both"/>
              <w:rPr>
                <w:rFonts w:ascii="Arial" w:hAnsi="Arial" w:cs="Arial"/>
                <w:sz w:val="18"/>
                <w:szCs w:val="18"/>
              </w:rPr>
            </w:pPr>
          </w:p>
          <w:p w14:paraId="077AA29D" w14:textId="77777777" w:rsidR="00724DFB" w:rsidRPr="008A3A6C"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BD0528"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1C7B71C7"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17C1C098" w14:textId="77777777" w:rsidR="00724DFB" w:rsidRDefault="00724DFB" w:rsidP="00724DFB">
      <w:pPr>
        <w:jc w:val="center"/>
        <w:rPr>
          <w:b/>
          <w:bCs/>
          <w:sz w:val="28"/>
          <w:szCs w:val="28"/>
        </w:rPr>
      </w:pPr>
    </w:p>
    <w:p w14:paraId="592C5FC3" w14:textId="532A81B3" w:rsidR="00152C11" w:rsidRDefault="00724DFB" w:rsidP="00BD529F">
      <w:pPr>
        <w:rPr>
          <w:rFonts w:ascii="Arial" w:hAnsi="Arial" w:cs="Arial"/>
          <w:sz w:val="20"/>
          <w:szCs w:val="20"/>
        </w:rPr>
      </w:pPr>
      <w:r>
        <w:rPr>
          <w:rFonts w:ascii="Arial" w:hAnsi="Arial" w:cs="Arial"/>
          <w:sz w:val="20"/>
          <w:szCs w:val="20"/>
        </w:rPr>
        <w:t>Calificación final _________________</w:t>
      </w:r>
      <w:bookmarkEnd w:id="0"/>
    </w:p>
    <w:p w14:paraId="7FF7DB24" w14:textId="77777777" w:rsidR="00BD529F" w:rsidRDefault="00BD529F" w:rsidP="00F110A7">
      <w:pPr>
        <w:jc w:val="center"/>
        <w:rPr>
          <w:rFonts w:ascii="Arial" w:hAnsi="Arial" w:cs="Arial"/>
          <w:sz w:val="20"/>
          <w:szCs w:val="20"/>
        </w:rPr>
      </w:pPr>
    </w:p>
    <w:p w14:paraId="37BED990" w14:textId="02AC235A" w:rsidR="009D6DDE" w:rsidRDefault="009D6DDE" w:rsidP="00F110A7">
      <w:pPr>
        <w:jc w:val="center"/>
        <w:rPr>
          <w:rFonts w:ascii="Arial" w:hAnsi="Arial" w:cs="Arial"/>
          <w:b/>
          <w:sz w:val="32"/>
          <w:szCs w:val="32"/>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r w:rsidR="00971E3B">
        <w:rPr>
          <w:rFonts w:ascii="Arial" w:hAnsi="Arial" w:cs="Arial"/>
          <w:b/>
          <w:sz w:val="32"/>
          <w:szCs w:val="32"/>
        </w:rPr>
        <w:t>.</w:t>
      </w:r>
    </w:p>
    <w:p w14:paraId="20E6897B" w14:textId="6C00F011" w:rsidR="00971E3B" w:rsidRPr="00971E3B" w:rsidRDefault="00971E3B" w:rsidP="00F110A7">
      <w:pPr>
        <w:jc w:val="center"/>
        <w:rPr>
          <w:rFonts w:ascii="Arial" w:hAnsi="Arial" w:cs="Arial"/>
          <w:bCs/>
          <w:sz w:val="24"/>
          <w:szCs w:val="24"/>
        </w:rPr>
      </w:pPr>
      <w:r w:rsidRPr="00971E3B">
        <w:rPr>
          <w:rFonts w:ascii="Arial" w:hAnsi="Arial" w:cs="Arial"/>
          <w:bCs/>
          <w:sz w:val="24"/>
          <w:szCs w:val="24"/>
        </w:rPr>
        <w:t xml:space="preserve">El </w:t>
      </w:r>
      <w:r>
        <w:rPr>
          <w:rFonts w:ascii="Arial" w:hAnsi="Arial" w:cs="Arial"/>
          <w:bCs/>
          <w:sz w:val="24"/>
          <w:szCs w:val="24"/>
        </w:rPr>
        <w:t>trabajo s</w:t>
      </w:r>
      <w:r w:rsidR="00BB7A54">
        <w:rPr>
          <w:rFonts w:ascii="Arial" w:hAnsi="Arial" w:cs="Arial"/>
          <w:bCs/>
          <w:sz w:val="24"/>
          <w:szCs w:val="24"/>
        </w:rPr>
        <w:t xml:space="preserve">e </w:t>
      </w:r>
      <w:r>
        <w:rPr>
          <w:rFonts w:ascii="Arial" w:hAnsi="Arial" w:cs="Arial"/>
          <w:bCs/>
          <w:sz w:val="24"/>
          <w:szCs w:val="24"/>
        </w:rPr>
        <w:t xml:space="preserve">realizó con base en la experiencia </w:t>
      </w:r>
      <w:r w:rsidR="00BB7A54">
        <w:rPr>
          <w:rFonts w:ascii="Arial" w:hAnsi="Arial" w:cs="Arial"/>
          <w:bCs/>
          <w:sz w:val="24"/>
          <w:szCs w:val="24"/>
        </w:rPr>
        <w:t xml:space="preserve">de una actividad que se llevó a cabo en el jardín de niños, </w:t>
      </w:r>
      <w:r w:rsidR="00A816E0">
        <w:rPr>
          <w:rFonts w:ascii="Arial" w:hAnsi="Arial" w:cs="Arial"/>
          <w:bCs/>
          <w:sz w:val="24"/>
          <w:szCs w:val="24"/>
        </w:rPr>
        <w:t>el trabajar en equipo es algo esencial en esta carrera, lo más importante de la actividad fue el poder aplicarla con los niños del jardín y aprender junto con ellos</w:t>
      </w:r>
      <w:r w:rsidR="0023582D">
        <w:rPr>
          <w:rFonts w:ascii="Arial" w:hAnsi="Arial" w:cs="Arial"/>
          <w:bCs/>
          <w:sz w:val="24"/>
          <w:szCs w:val="24"/>
        </w:rPr>
        <w:t>. Este tipo de trabajos nos puede servir para planear actividades en un futuro.</w:t>
      </w:r>
    </w:p>
    <w:p w14:paraId="2FAD4DCB" w14:textId="0AC08050" w:rsidR="009D6DDE" w:rsidRDefault="009D6DDE" w:rsidP="009D6DDE">
      <w:pPr>
        <w:spacing w:after="0"/>
        <w:jc w:val="center"/>
        <w:rPr>
          <w:rFonts w:ascii="Arial" w:hAnsi="Arial" w:cs="Arial"/>
          <w:b/>
          <w:sz w:val="32"/>
          <w:szCs w:val="32"/>
        </w:rPr>
      </w:pPr>
    </w:p>
    <w:sectPr w:rsidR="009D6DDE" w:rsidSect="00624159">
      <w:footerReference w:type="default" r:id="rId15"/>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5290" w14:textId="77777777" w:rsidR="00A13F55" w:rsidRDefault="00A13F55">
      <w:pPr>
        <w:spacing w:after="0" w:line="240" w:lineRule="auto"/>
      </w:pPr>
      <w:r>
        <w:separator/>
      </w:r>
    </w:p>
  </w:endnote>
  <w:endnote w:type="continuationSeparator" w:id="0">
    <w:p w14:paraId="015FD859" w14:textId="77777777" w:rsidR="00A13F55" w:rsidRDefault="00A13F55">
      <w:pPr>
        <w:spacing w:after="0" w:line="240" w:lineRule="auto"/>
      </w:pPr>
      <w:r>
        <w:continuationSeparator/>
      </w:r>
    </w:p>
  </w:endnote>
  <w:endnote w:type="continuationNotice" w:id="1">
    <w:p w14:paraId="4DD84915" w14:textId="77777777" w:rsidR="00A13F55" w:rsidRDefault="00A13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25075888" w:rsidR="00BD320D" w:rsidRDefault="00E906D1">
        <w:pPr>
          <w:pStyle w:val="Piedepgina"/>
          <w:jc w:val="right"/>
        </w:pPr>
        <w:r>
          <w:fldChar w:fldCharType="begin"/>
        </w:r>
        <w:r>
          <w:instrText>PAGE   \* MERGEFORMAT</w:instrText>
        </w:r>
        <w:r>
          <w:fldChar w:fldCharType="separate"/>
        </w:r>
        <w:r w:rsidR="00BD529F" w:rsidRPr="00BD529F">
          <w:rPr>
            <w:noProof/>
            <w:lang w:val="es-ES"/>
          </w:rPr>
          <w:t>1</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0AA8" w14:textId="77777777" w:rsidR="00A13F55" w:rsidRDefault="00A13F55">
      <w:pPr>
        <w:spacing w:after="0" w:line="240" w:lineRule="auto"/>
      </w:pPr>
      <w:r>
        <w:separator/>
      </w:r>
    </w:p>
  </w:footnote>
  <w:footnote w:type="continuationSeparator" w:id="0">
    <w:p w14:paraId="02A897C2" w14:textId="77777777" w:rsidR="00A13F55" w:rsidRDefault="00A13F55">
      <w:pPr>
        <w:spacing w:after="0" w:line="240" w:lineRule="auto"/>
      </w:pPr>
      <w:r>
        <w:continuationSeparator/>
      </w:r>
    </w:p>
  </w:footnote>
  <w:footnote w:type="continuationNotice" w:id="1">
    <w:p w14:paraId="623C3069" w14:textId="77777777" w:rsidR="00A13F55" w:rsidRDefault="00A13F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050845">
    <w:abstractNumId w:val="5"/>
  </w:num>
  <w:num w:numId="2" w16cid:durableId="1092815826">
    <w:abstractNumId w:val="9"/>
  </w:num>
  <w:num w:numId="3" w16cid:durableId="681778739">
    <w:abstractNumId w:val="0"/>
  </w:num>
  <w:num w:numId="4" w16cid:durableId="2049865325">
    <w:abstractNumId w:val="2"/>
  </w:num>
  <w:num w:numId="5" w16cid:durableId="335615642">
    <w:abstractNumId w:val="3"/>
  </w:num>
  <w:num w:numId="6" w16cid:durableId="742264463">
    <w:abstractNumId w:val="10"/>
  </w:num>
  <w:num w:numId="7" w16cid:durableId="1558512487">
    <w:abstractNumId w:val="7"/>
  </w:num>
  <w:num w:numId="8" w16cid:durableId="1226574998">
    <w:abstractNumId w:val="4"/>
  </w:num>
  <w:num w:numId="9" w16cid:durableId="2126196752">
    <w:abstractNumId w:val="8"/>
  </w:num>
  <w:num w:numId="10" w16cid:durableId="630286621">
    <w:abstractNumId w:val="1"/>
  </w:num>
  <w:num w:numId="11" w16cid:durableId="1586106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DB6"/>
    <w:rsid w:val="00051DCA"/>
    <w:rsid w:val="000B0D87"/>
    <w:rsid w:val="000B3FC0"/>
    <w:rsid w:val="000B4404"/>
    <w:rsid w:val="000E05FF"/>
    <w:rsid w:val="000E574B"/>
    <w:rsid w:val="00126069"/>
    <w:rsid w:val="0012656B"/>
    <w:rsid w:val="00152C11"/>
    <w:rsid w:val="00187C37"/>
    <w:rsid w:val="00194F15"/>
    <w:rsid w:val="001A10CE"/>
    <w:rsid w:val="001F4C77"/>
    <w:rsid w:val="001F7D34"/>
    <w:rsid w:val="00212B4E"/>
    <w:rsid w:val="0023582D"/>
    <w:rsid w:val="00266568"/>
    <w:rsid w:val="002C47A3"/>
    <w:rsid w:val="0030178A"/>
    <w:rsid w:val="00316410"/>
    <w:rsid w:val="00316F31"/>
    <w:rsid w:val="00333BAE"/>
    <w:rsid w:val="00337B75"/>
    <w:rsid w:val="003F606C"/>
    <w:rsid w:val="0045768B"/>
    <w:rsid w:val="00460C06"/>
    <w:rsid w:val="00482CCE"/>
    <w:rsid w:val="004B3313"/>
    <w:rsid w:val="004B38BA"/>
    <w:rsid w:val="004E0E55"/>
    <w:rsid w:val="004F3162"/>
    <w:rsid w:val="0054225B"/>
    <w:rsid w:val="005423B5"/>
    <w:rsid w:val="005503B3"/>
    <w:rsid w:val="00562CFE"/>
    <w:rsid w:val="005768F4"/>
    <w:rsid w:val="00586502"/>
    <w:rsid w:val="005B6EB6"/>
    <w:rsid w:val="005C7B93"/>
    <w:rsid w:val="005D7EB6"/>
    <w:rsid w:val="005E06BE"/>
    <w:rsid w:val="005E6BD5"/>
    <w:rsid w:val="00617A1B"/>
    <w:rsid w:val="00624159"/>
    <w:rsid w:val="0062466A"/>
    <w:rsid w:val="006445EA"/>
    <w:rsid w:val="00656276"/>
    <w:rsid w:val="006620F6"/>
    <w:rsid w:val="00692668"/>
    <w:rsid w:val="006A365A"/>
    <w:rsid w:val="006C79E5"/>
    <w:rsid w:val="00710BA8"/>
    <w:rsid w:val="00724DFB"/>
    <w:rsid w:val="00763C9C"/>
    <w:rsid w:val="007902BE"/>
    <w:rsid w:val="007C6149"/>
    <w:rsid w:val="007E49FA"/>
    <w:rsid w:val="007F43FD"/>
    <w:rsid w:val="007F73DF"/>
    <w:rsid w:val="00811EE0"/>
    <w:rsid w:val="0082400E"/>
    <w:rsid w:val="00835A78"/>
    <w:rsid w:val="008641C0"/>
    <w:rsid w:val="00880A87"/>
    <w:rsid w:val="008827F5"/>
    <w:rsid w:val="008F1D98"/>
    <w:rsid w:val="009564F3"/>
    <w:rsid w:val="00971E3B"/>
    <w:rsid w:val="009914E5"/>
    <w:rsid w:val="00997B3B"/>
    <w:rsid w:val="00997F65"/>
    <w:rsid w:val="009A687D"/>
    <w:rsid w:val="009D47BD"/>
    <w:rsid w:val="009D6DDE"/>
    <w:rsid w:val="009E7E5F"/>
    <w:rsid w:val="00A13F55"/>
    <w:rsid w:val="00A213BA"/>
    <w:rsid w:val="00A22B16"/>
    <w:rsid w:val="00A4633B"/>
    <w:rsid w:val="00A816E0"/>
    <w:rsid w:val="00AA459B"/>
    <w:rsid w:val="00AE6ADB"/>
    <w:rsid w:val="00B041F8"/>
    <w:rsid w:val="00B31098"/>
    <w:rsid w:val="00B9773E"/>
    <w:rsid w:val="00BA4089"/>
    <w:rsid w:val="00BB78D1"/>
    <w:rsid w:val="00BB7A54"/>
    <w:rsid w:val="00BC6A5B"/>
    <w:rsid w:val="00BD529F"/>
    <w:rsid w:val="00BE04EF"/>
    <w:rsid w:val="00BE2566"/>
    <w:rsid w:val="00C723D2"/>
    <w:rsid w:val="00C72FF9"/>
    <w:rsid w:val="00C73F02"/>
    <w:rsid w:val="00CA22AC"/>
    <w:rsid w:val="00CC23A0"/>
    <w:rsid w:val="00CC78C9"/>
    <w:rsid w:val="00CD5986"/>
    <w:rsid w:val="00D019D8"/>
    <w:rsid w:val="00D30EC1"/>
    <w:rsid w:val="00D62D5A"/>
    <w:rsid w:val="00D7280B"/>
    <w:rsid w:val="00D95D38"/>
    <w:rsid w:val="00DB1223"/>
    <w:rsid w:val="00DC29A3"/>
    <w:rsid w:val="00DD6FF2"/>
    <w:rsid w:val="00DF7842"/>
    <w:rsid w:val="00E07BD4"/>
    <w:rsid w:val="00E260C4"/>
    <w:rsid w:val="00E42567"/>
    <w:rsid w:val="00E50DDB"/>
    <w:rsid w:val="00E564CE"/>
    <w:rsid w:val="00E60CED"/>
    <w:rsid w:val="00E67722"/>
    <w:rsid w:val="00E85AE9"/>
    <w:rsid w:val="00E906D1"/>
    <w:rsid w:val="00EA2AB3"/>
    <w:rsid w:val="00EB5776"/>
    <w:rsid w:val="00F027D9"/>
    <w:rsid w:val="00F03FAD"/>
    <w:rsid w:val="00F110A7"/>
    <w:rsid w:val="00F2390E"/>
    <w:rsid w:val="00F36559"/>
    <w:rsid w:val="00F445EC"/>
    <w:rsid w:val="00F627EC"/>
    <w:rsid w:val="00F66FD3"/>
    <w:rsid w:val="00F70D58"/>
    <w:rsid w:val="00F86F1A"/>
    <w:rsid w:val="00FA5F29"/>
    <w:rsid w:val="00FC0203"/>
    <w:rsid w:val="00FE3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50C-8B9D-4158-8FA0-70EF0B3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2524</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VICTORIA  OROCIO  FLORES</cp:lastModifiedBy>
  <cp:revision>3</cp:revision>
  <dcterms:created xsi:type="dcterms:W3CDTF">2023-06-14T03:13:00Z</dcterms:created>
  <dcterms:modified xsi:type="dcterms:W3CDTF">2023-06-14T23:48:00Z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