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A4" w:rsidRDefault="00A51CA4" w:rsidP="00A51CA4">
      <w:pPr>
        <w:jc w:val="center"/>
        <w:rPr>
          <w:rFonts w:ascii="Times New Roman" w:hAnsi="Times New Roman" w:cs="Times New Roman"/>
          <w:sz w:val="36"/>
        </w:rPr>
      </w:pPr>
      <w:r w:rsidRPr="00A51CA4">
        <w:rPr>
          <w:rFonts w:ascii="Times New Roman" w:hAnsi="Times New Roman" w:cs="Times New Roman"/>
          <w:sz w:val="36"/>
        </w:rPr>
        <w:t>Escuela normal de educación preescolar</w:t>
      </w:r>
    </w:p>
    <w:p w:rsidR="00A51CA4" w:rsidRDefault="00A51CA4" w:rsidP="00A51CA4">
      <w:pPr>
        <w:jc w:val="center"/>
        <w:rPr>
          <w:rFonts w:ascii="Times New Roman" w:hAnsi="Times New Roman" w:cs="Times New Roman"/>
          <w:sz w:val="36"/>
        </w:rPr>
      </w:pPr>
      <w:r>
        <w:rPr>
          <w:noProof/>
          <w:lang w:eastAsia="es-MX"/>
        </w:rPr>
        <w:drawing>
          <wp:anchor distT="0" distB="0" distL="0" distR="0" simplePos="0" relativeHeight="251661312" behindDoc="0" locked="0" layoutInCell="1" allowOverlap="1" wp14:anchorId="64382DE7" wp14:editId="5A45EFC7">
            <wp:simplePos x="0" y="0"/>
            <wp:positionH relativeFrom="margin">
              <wp:posOffset>2120825</wp:posOffset>
            </wp:positionH>
            <wp:positionV relativeFrom="paragraph">
              <wp:posOffset>18564</wp:posOffset>
            </wp:positionV>
            <wp:extent cx="1262804" cy="1188720"/>
            <wp:effectExtent l="0" t="0" r="0" b="0"/>
            <wp:wrapThrough wrapText="bothSides">
              <wp:wrapPolygon edited="0">
                <wp:start x="0" y="0"/>
                <wp:lineTo x="0" y="21115"/>
                <wp:lineTo x="21187" y="21115"/>
                <wp:lineTo x="21187" y="0"/>
                <wp:lineTo x="0" y="0"/>
              </wp:wrapPolygon>
            </wp:wrapThrough>
            <wp:docPr id="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5" cstate="print"/>
                    <a:stretch>
                      <a:fillRect/>
                    </a:stretch>
                  </pic:blipFill>
                  <pic:spPr>
                    <a:xfrm>
                      <a:off x="0" y="0"/>
                      <a:ext cx="1262804" cy="1188720"/>
                    </a:xfrm>
                    <a:prstGeom prst="rect">
                      <a:avLst/>
                    </a:prstGeom>
                  </pic:spPr>
                </pic:pic>
              </a:graphicData>
            </a:graphic>
          </wp:anchor>
        </w:drawing>
      </w:r>
    </w:p>
    <w:p w:rsidR="00A51CA4" w:rsidRDefault="00A51CA4" w:rsidP="00A51CA4">
      <w:pPr>
        <w:jc w:val="center"/>
        <w:rPr>
          <w:rFonts w:ascii="Times New Roman" w:hAnsi="Times New Roman" w:cs="Times New Roman"/>
          <w:sz w:val="36"/>
        </w:rPr>
      </w:pPr>
    </w:p>
    <w:p w:rsidR="00A51CA4" w:rsidRDefault="00A51CA4" w:rsidP="00A51CA4">
      <w:pPr>
        <w:jc w:val="center"/>
        <w:rPr>
          <w:rFonts w:ascii="Times New Roman" w:hAnsi="Times New Roman" w:cs="Times New Roman"/>
          <w:sz w:val="36"/>
        </w:rPr>
      </w:pPr>
    </w:p>
    <w:p w:rsidR="00A51CA4" w:rsidRPr="00A51CA4" w:rsidRDefault="00A51CA4" w:rsidP="00A51CA4">
      <w:pPr>
        <w:jc w:val="center"/>
        <w:rPr>
          <w:rFonts w:ascii="Times New Roman" w:hAnsi="Times New Roman" w:cs="Times New Roman"/>
          <w:sz w:val="36"/>
        </w:rPr>
      </w:pPr>
    </w:p>
    <w:p w:rsidR="00A51CA4"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Licenciatura en educación preescolar</w:t>
      </w:r>
    </w:p>
    <w:p w:rsidR="00A51CA4"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PLANEACIÓN DE LA ENSEÑANZA Y EVALUACIÓN DEL APRENDIZAJE</w:t>
      </w:r>
    </w:p>
    <w:p w:rsidR="00A51CA4"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Evidencia de unidad 2</w:t>
      </w:r>
    </w:p>
    <w:p w:rsidR="00A51CA4"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Estrella Esmeralda Hernández Picasso</w:t>
      </w:r>
    </w:p>
    <w:p w:rsidR="00A51CA4"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ROXANA JANET SANCHEZ SUAREZ</w:t>
      </w:r>
    </w:p>
    <w:p w:rsidR="00462F5E" w:rsidRPr="00A51CA4" w:rsidRDefault="00A51CA4" w:rsidP="00A51CA4">
      <w:pPr>
        <w:spacing w:line="720" w:lineRule="auto"/>
        <w:jc w:val="center"/>
        <w:rPr>
          <w:rFonts w:ascii="Times New Roman" w:hAnsi="Times New Roman" w:cs="Times New Roman"/>
          <w:sz w:val="36"/>
        </w:rPr>
      </w:pPr>
      <w:r w:rsidRPr="00A51CA4">
        <w:rPr>
          <w:rFonts w:ascii="Times New Roman" w:hAnsi="Times New Roman" w:cs="Times New Roman"/>
          <w:sz w:val="36"/>
        </w:rPr>
        <w:t>18/06/2023</w:t>
      </w:r>
      <w:r w:rsidR="00462F5E" w:rsidRPr="00A51CA4">
        <w:rPr>
          <w:rFonts w:ascii="Times New Roman" w:hAnsi="Times New Roman" w:cs="Times New Roman"/>
          <w:sz w:val="36"/>
        </w:rPr>
        <w:br w:type="page"/>
      </w:r>
    </w:p>
    <w:p w:rsidR="00224B91" w:rsidRDefault="00224B91" w:rsidP="00224B91">
      <w:pPr>
        <w:spacing w:before="205"/>
        <w:ind w:left="4297" w:right="1394" w:hanging="2487"/>
        <w:rPr>
          <w:b/>
          <w:sz w:val="32"/>
        </w:rPr>
      </w:pPr>
      <w:r>
        <w:rPr>
          <w:b/>
          <w:sz w:val="32"/>
        </w:rPr>
        <w:lastRenderedPageBreak/>
        <w:t>Escuela normal de educación preescolar</w:t>
      </w:r>
    </w:p>
    <w:p w:rsidR="00224B91" w:rsidRDefault="00224B91" w:rsidP="00224B91">
      <w:pPr>
        <w:pStyle w:val="Textoindependiente"/>
        <w:rPr>
          <w:b/>
          <w:sz w:val="20"/>
        </w:rPr>
      </w:pPr>
      <w:r>
        <w:rPr>
          <w:noProof/>
          <w:lang w:val="es-MX" w:eastAsia="es-MX"/>
        </w:rPr>
        <w:drawing>
          <wp:anchor distT="0" distB="0" distL="0" distR="0" simplePos="0" relativeHeight="251659264" behindDoc="0" locked="0" layoutInCell="1" allowOverlap="1" wp14:anchorId="6E1812E5" wp14:editId="2C99C930">
            <wp:simplePos x="0" y="0"/>
            <wp:positionH relativeFrom="margin">
              <wp:align>center</wp:align>
            </wp:positionH>
            <wp:positionV relativeFrom="paragraph">
              <wp:posOffset>167434</wp:posOffset>
            </wp:positionV>
            <wp:extent cx="1262804" cy="1188720"/>
            <wp:effectExtent l="0" t="0" r="0" b="0"/>
            <wp:wrapTopAndBottom/>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5" cstate="print"/>
                    <a:stretch>
                      <a:fillRect/>
                    </a:stretch>
                  </pic:blipFill>
                  <pic:spPr>
                    <a:xfrm>
                      <a:off x="0" y="0"/>
                      <a:ext cx="1262804" cy="1188720"/>
                    </a:xfrm>
                    <a:prstGeom prst="rect">
                      <a:avLst/>
                    </a:prstGeom>
                  </pic:spPr>
                </pic:pic>
              </a:graphicData>
            </a:graphic>
          </wp:anchor>
        </w:drawing>
      </w:r>
    </w:p>
    <w:p w:rsidR="00224B91" w:rsidRDefault="00224B91" w:rsidP="00224B91">
      <w:pPr>
        <w:pStyle w:val="Textoindependiente"/>
        <w:rPr>
          <w:b/>
          <w:sz w:val="20"/>
        </w:rPr>
      </w:pPr>
    </w:p>
    <w:p w:rsidR="00224B91" w:rsidRDefault="00224B91" w:rsidP="00224B91">
      <w:pPr>
        <w:pStyle w:val="Textoindependiente"/>
        <w:spacing w:before="8"/>
        <w:rPr>
          <w:b/>
          <w:sz w:val="11"/>
        </w:rPr>
      </w:pPr>
    </w:p>
    <w:p w:rsidR="00224B91" w:rsidRDefault="00224B91" w:rsidP="00462F5E">
      <w:pPr>
        <w:rPr>
          <w:rFonts w:ascii="Arial" w:hAnsi="Arial" w:cs="Arial"/>
          <w:b/>
          <w:sz w:val="24"/>
        </w:rPr>
      </w:pPr>
    </w:p>
    <w:p w:rsidR="00462F5E" w:rsidRPr="00462F5E" w:rsidRDefault="00462F5E" w:rsidP="00462F5E">
      <w:pPr>
        <w:rPr>
          <w:rFonts w:ascii="Arial" w:hAnsi="Arial" w:cs="Arial"/>
          <w:sz w:val="24"/>
        </w:rPr>
      </w:pPr>
      <w:r w:rsidRPr="00462F5E">
        <w:rPr>
          <w:rFonts w:ascii="Arial" w:hAnsi="Arial" w:cs="Arial"/>
          <w:b/>
          <w:sz w:val="24"/>
        </w:rPr>
        <w:t>Nombre de la estudiante normalista:</w:t>
      </w:r>
      <w:r w:rsidRPr="00462F5E">
        <w:rPr>
          <w:rFonts w:ascii="Arial" w:hAnsi="Arial" w:cs="Arial"/>
          <w:sz w:val="24"/>
        </w:rPr>
        <w:t xml:space="preserve"> Estrella Esmeralda Hernández Picasso.</w:t>
      </w:r>
    </w:p>
    <w:p w:rsidR="00462F5E" w:rsidRPr="00462F5E" w:rsidRDefault="00462F5E" w:rsidP="00462F5E">
      <w:pPr>
        <w:rPr>
          <w:rFonts w:ascii="Arial" w:hAnsi="Arial" w:cs="Arial"/>
          <w:sz w:val="24"/>
        </w:rPr>
      </w:pPr>
      <w:r w:rsidRPr="00462F5E">
        <w:rPr>
          <w:rFonts w:ascii="Arial" w:hAnsi="Arial" w:cs="Arial"/>
          <w:b/>
          <w:sz w:val="24"/>
        </w:rPr>
        <w:t>Grado</w:t>
      </w:r>
      <w:r w:rsidRPr="00462F5E">
        <w:rPr>
          <w:rFonts w:ascii="Arial" w:hAnsi="Arial" w:cs="Arial"/>
          <w:sz w:val="24"/>
        </w:rPr>
        <w:t xml:space="preserve">: 1 </w:t>
      </w:r>
      <w:r w:rsidRPr="00462F5E">
        <w:rPr>
          <w:rFonts w:ascii="Arial" w:hAnsi="Arial" w:cs="Arial"/>
          <w:b/>
          <w:sz w:val="24"/>
        </w:rPr>
        <w:t>Sección</w:t>
      </w:r>
      <w:r w:rsidRPr="00462F5E">
        <w:rPr>
          <w:rFonts w:ascii="Arial" w:hAnsi="Arial" w:cs="Arial"/>
          <w:sz w:val="24"/>
        </w:rPr>
        <w:t xml:space="preserve">: A </w:t>
      </w:r>
      <w:r w:rsidRPr="00462F5E">
        <w:rPr>
          <w:rFonts w:ascii="Arial" w:hAnsi="Arial" w:cs="Arial"/>
          <w:b/>
          <w:sz w:val="24"/>
        </w:rPr>
        <w:t>Número de Lista</w:t>
      </w:r>
      <w:r w:rsidRPr="00462F5E">
        <w:rPr>
          <w:rFonts w:ascii="Arial" w:hAnsi="Arial" w:cs="Arial"/>
          <w:sz w:val="24"/>
        </w:rPr>
        <w:t xml:space="preserve">:  #10 </w:t>
      </w:r>
      <w:r w:rsidRPr="00462F5E">
        <w:rPr>
          <w:rFonts w:ascii="Arial" w:hAnsi="Arial" w:cs="Arial"/>
          <w:b/>
          <w:sz w:val="24"/>
        </w:rPr>
        <w:t>Curso</w:t>
      </w:r>
      <w:r w:rsidRPr="00462F5E">
        <w:rPr>
          <w:rFonts w:ascii="Arial" w:hAnsi="Arial" w:cs="Arial"/>
          <w:sz w:val="24"/>
        </w:rPr>
        <w:t xml:space="preserve">: ESTRATEGIAS DE EDUCACIÓN FÍSICA EN EDUCACIÓN PREESCOLAR </w:t>
      </w:r>
      <w:r w:rsidRPr="00462F5E">
        <w:rPr>
          <w:rFonts w:ascii="Arial" w:hAnsi="Arial" w:cs="Arial"/>
          <w:b/>
          <w:sz w:val="24"/>
        </w:rPr>
        <w:t>Grado en el que realiza su aplicación</w:t>
      </w:r>
      <w:r w:rsidRPr="00462F5E">
        <w:rPr>
          <w:rFonts w:ascii="Arial" w:hAnsi="Arial" w:cs="Arial"/>
          <w:sz w:val="24"/>
        </w:rPr>
        <w:t>: 3 “A”</w:t>
      </w:r>
    </w:p>
    <w:p w:rsidR="00462F5E" w:rsidRPr="00462F5E" w:rsidRDefault="00462F5E" w:rsidP="00462F5E">
      <w:pPr>
        <w:rPr>
          <w:rFonts w:ascii="Arial" w:hAnsi="Arial" w:cs="Arial"/>
          <w:sz w:val="24"/>
        </w:rPr>
      </w:pPr>
      <w:r w:rsidRPr="0082614C">
        <w:rPr>
          <w:rFonts w:ascii="Arial" w:hAnsi="Arial" w:cs="Arial"/>
          <w:b/>
          <w:sz w:val="24"/>
        </w:rPr>
        <w:t>Periodo de elaboración:</w:t>
      </w:r>
      <w:r w:rsidRPr="00462F5E">
        <w:rPr>
          <w:rFonts w:ascii="Arial" w:hAnsi="Arial" w:cs="Arial"/>
          <w:sz w:val="24"/>
        </w:rPr>
        <w:t xml:space="preserve"> 31 mayo.</w:t>
      </w:r>
    </w:p>
    <w:p w:rsidR="00462F5E" w:rsidRPr="00462F5E" w:rsidRDefault="00462F5E" w:rsidP="00462F5E">
      <w:pPr>
        <w:rPr>
          <w:rFonts w:ascii="Arial" w:hAnsi="Arial" w:cs="Arial"/>
          <w:sz w:val="24"/>
        </w:rPr>
      </w:pPr>
      <w:r w:rsidRPr="0082614C">
        <w:rPr>
          <w:rFonts w:ascii="Arial" w:hAnsi="Arial" w:cs="Arial"/>
          <w:b/>
          <w:sz w:val="24"/>
        </w:rPr>
        <w:t>Nombre del proyecto:</w:t>
      </w:r>
      <w:r w:rsidRPr="00462F5E">
        <w:rPr>
          <w:rFonts w:ascii="Arial" w:hAnsi="Arial" w:cs="Arial"/>
          <w:sz w:val="24"/>
        </w:rPr>
        <w:t xml:space="preserve"> Carreras de relevo</w:t>
      </w:r>
    </w:p>
    <w:p w:rsidR="00484AE8" w:rsidRDefault="00462F5E" w:rsidP="00462F5E">
      <w:pPr>
        <w:rPr>
          <w:rFonts w:ascii="Arial" w:hAnsi="Arial" w:cs="Arial"/>
          <w:sz w:val="24"/>
        </w:rPr>
      </w:pPr>
      <w:r w:rsidRPr="0082614C">
        <w:rPr>
          <w:rFonts w:ascii="Arial" w:hAnsi="Arial" w:cs="Arial"/>
          <w:b/>
          <w:sz w:val="24"/>
        </w:rPr>
        <w:t>Propósito de la Situación Didáctica</w:t>
      </w:r>
      <w:r w:rsidRPr="00462F5E">
        <w:rPr>
          <w:rFonts w:ascii="Arial" w:hAnsi="Arial" w:cs="Arial"/>
          <w:sz w:val="24"/>
        </w:rPr>
        <w:t xml:space="preserve">: Que los niños tengan control de </w:t>
      </w:r>
      <w:r w:rsidR="0082614C" w:rsidRPr="00462F5E">
        <w:rPr>
          <w:rFonts w:ascii="Arial" w:hAnsi="Arial" w:cs="Arial"/>
          <w:sz w:val="24"/>
        </w:rPr>
        <w:t>su movimiento</w:t>
      </w:r>
      <w:r w:rsidRPr="00462F5E">
        <w:rPr>
          <w:rFonts w:ascii="Arial" w:hAnsi="Arial" w:cs="Arial"/>
          <w:sz w:val="24"/>
        </w:rPr>
        <w:t xml:space="preserve"> y </w:t>
      </w:r>
      <w:r w:rsidR="0082614C" w:rsidRPr="00462F5E">
        <w:rPr>
          <w:rFonts w:ascii="Arial" w:hAnsi="Arial" w:cs="Arial"/>
          <w:sz w:val="24"/>
        </w:rPr>
        <w:t>que</w:t>
      </w:r>
      <w:r w:rsidRPr="00462F5E">
        <w:rPr>
          <w:rFonts w:ascii="Arial" w:hAnsi="Arial" w:cs="Arial"/>
          <w:sz w:val="24"/>
        </w:rPr>
        <w:t xml:space="preserve"> sepan esperar su turno.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2820"/>
        <w:gridCol w:w="2991"/>
      </w:tblGrid>
      <w:tr w:rsidR="0082614C" w:rsidTr="0082614C">
        <w:trPr>
          <w:trHeight w:hRule="exact" w:val="561"/>
        </w:trPr>
        <w:tc>
          <w:tcPr>
            <w:tcW w:w="3017" w:type="dxa"/>
            <w:tcBorders>
              <w:bottom w:val="nil"/>
            </w:tcBorders>
          </w:tcPr>
          <w:p w:rsidR="0082614C" w:rsidRDefault="0082614C" w:rsidP="0082614C">
            <w:pPr>
              <w:pStyle w:val="TableParagraph"/>
              <w:spacing w:line="270" w:lineRule="atLeast"/>
              <w:ind w:left="868" w:hanging="593"/>
              <w:rPr>
                <w:b/>
                <w:sz w:val="24"/>
              </w:rPr>
            </w:pPr>
            <w:r>
              <w:rPr>
                <w:b/>
                <w:sz w:val="24"/>
              </w:rPr>
              <w:t>Campo</w:t>
            </w:r>
            <w:r>
              <w:rPr>
                <w:b/>
                <w:spacing w:val="-17"/>
                <w:sz w:val="24"/>
              </w:rPr>
              <w:t xml:space="preserve"> </w:t>
            </w:r>
            <w:r>
              <w:rPr>
                <w:b/>
                <w:sz w:val="24"/>
              </w:rPr>
              <w:t>de</w:t>
            </w:r>
            <w:r>
              <w:rPr>
                <w:b/>
                <w:spacing w:val="-17"/>
                <w:sz w:val="24"/>
              </w:rPr>
              <w:t xml:space="preserve"> </w:t>
            </w:r>
            <w:r>
              <w:rPr>
                <w:b/>
                <w:sz w:val="24"/>
              </w:rPr>
              <w:t xml:space="preserve">Formación </w:t>
            </w:r>
            <w:r>
              <w:rPr>
                <w:b/>
                <w:spacing w:val="-2"/>
                <w:sz w:val="24"/>
              </w:rPr>
              <w:t>Académica</w:t>
            </w:r>
          </w:p>
        </w:tc>
        <w:tc>
          <w:tcPr>
            <w:tcW w:w="2820" w:type="dxa"/>
            <w:shd w:val="clear" w:color="auto" w:fill="D9D9D9"/>
          </w:tcPr>
          <w:p w:rsidR="0082614C" w:rsidRDefault="0082614C" w:rsidP="0082614C">
            <w:pPr>
              <w:pStyle w:val="TableParagraph"/>
              <w:spacing w:line="270" w:lineRule="atLeast"/>
              <w:ind w:left="1336" w:right="107" w:hanging="1148"/>
              <w:rPr>
                <w:sz w:val="24"/>
              </w:rPr>
            </w:pPr>
            <w:r>
              <w:rPr>
                <w:sz w:val="24"/>
              </w:rPr>
              <w:t>Organizador</w:t>
            </w:r>
            <w:r>
              <w:rPr>
                <w:spacing w:val="-17"/>
                <w:sz w:val="24"/>
              </w:rPr>
              <w:t xml:space="preserve"> </w:t>
            </w:r>
            <w:r>
              <w:rPr>
                <w:sz w:val="24"/>
              </w:rPr>
              <w:t xml:space="preserve">Curricular </w:t>
            </w:r>
            <w:r>
              <w:rPr>
                <w:spacing w:val="-10"/>
                <w:sz w:val="24"/>
              </w:rPr>
              <w:t>1</w:t>
            </w:r>
          </w:p>
        </w:tc>
        <w:tc>
          <w:tcPr>
            <w:tcW w:w="2991" w:type="dxa"/>
            <w:shd w:val="clear" w:color="auto" w:fill="D9D9D9"/>
          </w:tcPr>
          <w:p w:rsidR="0082614C" w:rsidRDefault="0082614C" w:rsidP="0082614C">
            <w:pPr>
              <w:pStyle w:val="TableParagraph"/>
              <w:ind w:left="321"/>
              <w:rPr>
                <w:sz w:val="24"/>
              </w:rPr>
            </w:pPr>
            <w:r>
              <w:rPr>
                <w:sz w:val="24"/>
              </w:rPr>
              <w:t>Aprendizaje</w:t>
            </w:r>
            <w:r>
              <w:rPr>
                <w:spacing w:val="-4"/>
                <w:sz w:val="24"/>
              </w:rPr>
              <w:t xml:space="preserve"> </w:t>
            </w:r>
            <w:r>
              <w:rPr>
                <w:spacing w:val="-2"/>
                <w:sz w:val="24"/>
              </w:rPr>
              <w:t>esperado</w:t>
            </w:r>
          </w:p>
        </w:tc>
      </w:tr>
      <w:tr w:rsidR="0082614C" w:rsidTr="0082614C">
        <w:trPr>
          <w:trHeight w:hRule="exact" w:val="287"/>
        </w:trPr>
        <w:tc>
          <w:tcPr>
            <w:tcW w:w="3017" w:type="dxa"/>
            <w:vMerge w:val="restart"/>
            <w:tcBorders>
              <w:top w:val="nil"/>
              <w:bottom w:val="nil"/>
            </w:tcBorders>
          </w:tcPr>
          <w:p w:rsidR="0082614C" w:rsidRDefault="0082614C" w:rsidP="0082614C">
            <w:pPr>
              <w:pStyle w:val="TableParagraph"/>
              <w:spacing w:line="242" w:lineRule="auto"/>
              <w:ind w:left="103"/>
            </w:pPr>
            <w:r>
              <w:t>Exploración</w:t>
            </w:r>
            <w:r>
              <w:rPr>
                <w:spacing w:val="-16"/>
              </w:rPr>
              <w:t xml:space="preserve"> </w:t>
            </w:r>
            <w:r>
              <w:t>y</w:t>
            </w:r>
            <w:r>
              <w:rPr>
                <w:spacing w:val="-15"/>
              </w:rPr>
              <w:t xml:space="preserve"> </w:t>
            </w:r>
            <w:r>
              <w:t>Comprensión del Mundo Natural y Social</w:t>
            </w:r>
          </w:p>
        </w:tc>
        <w:tc>
          <w:tcPr>
            <w:tcW w:w="2820" w:type="dxa"/>
          </w:tcPr>
          <w:p w:rsidR="0082614C" w:rsidRDefault="00F637D6" w:rsidP="0082614C">
            <w:pPr>
              <w:pStyle w:val="TableParagraph"/>
              <w:spacing w:before="2" w:line="255" w:lineRule="exact"/>
              <w:ind w:left="182" w:right="183"/>
              <w:jc w:val="center"/>
              <w:rPr>
                <w:sz w:val="24"/>
              </w:rPr>
            </w:pPr>
            <w:r>
              <w:rPr>
                <w:sz w:val="24"/>
              </w:rPr>
              <w:t>Competencia motriz</w:t>
            </w:r>
          </w:p>
        </w:tc>
        <w:tc>
          <w:tcPr>
            <w:tcW w:w="2991" w:type="dxa"/>
            <w:vMerge w:val="restart"/>
            <w:tcBorders>
              <w:bottom w:val="nil"/>
            </w:tcBorders>
          </w:tcPr>
          <w:p w:rsidR="0082614C" w:rsidRDefault="00F637D6" w:rsidP="0082614C">
            <w:pPr>
              <w:pStyle w:val="TableParagraph"/>
              <w:spacing w:line="270" w:lineRule="atLeast"/>
              <w:ind w:left="102"/>
              <w:rPr>
                <w:sz w:val="24"/>
              </w:rPr>
            </w:pPr>
            <w:r>
              <w:t>Realiza movimientos de locomoción, manipulación y estabilidad, por medio de juegos individuales y colectivos.</w:t>
            </w:r>
          </w:p>
        </w:tc>
      </w:tr>
      <w:tr w:rsidR="0082614C" w:rsidTr="00F637D6">
        <w:trPr>
          <w:trHeight w:hRule="exact" w:val="1068"/>
        </w:trPr>
        <w:tc>
          <w:tcPr>
            <w:tcW w:w="3017" w:type="dxa"/>
            <w:vMerge/>
            <w:tcBorders>
              <w:top w:val="nil"/>
              <w:bottom w:val="nil"/>
            </w:tcBorders>
          </w:tcPr>
          <w:p w:rsidR="0082614C" w:rsidRDefault="0082614C" w:rsidP="0082614C">
            <w:pPr>
              <w:rPr>
                <w:sz w:val="2"/>
                <w:szCs w:val="2"/>
              </w:rPr>
            </w:pPr>
          </w:p>
        </w:tc>
        <w:tc>
          <w:tcPr>
            <w:tcW w:w="2820" w:type="dxa"/>
            <w:vMerge w:val="restart"/>
            <w:shd w:val="clear" w:color="auto" w:fill="D9D9D9"/>
          </w:tcPr>
          <w:p w:rsidR="0082614C" w:rsidRDefault="0082614C" w:rsidP="0082614C">
            <w:pPr>
              <w:pStyle w:val="TableParagraph"/>
              <w:ind w:left="0"/>
              <w:rPr>
                <w:rFonts w:ascii="Times New Roman"/>
                <w:sz w:val="20"/>
              </w:rPr>
            </w:pPr>
          </w:p>
        </w:tc>
        <w:tc>
          <w:tcPr>
            <w:tcW w:w="2991" w:type="dxa"/>
            <w:vMerge/>
            <w:tcBorders>
              <w:top w:val="nil"/>
              <w:bottom w:val="nil"/>
            </w:tcBorders>
          </w:tcPr>
          <w:p w:rsidR="0082614C" w:rsidRDefault="0082614C" w:rsidP="0082614C">
            <w:pPr>
              <w:rPr>
                <w:sz w:val="2"/>
                <w:szCs w:val="2"/>
              </w:rPr>
            </w:pPr>
          </w:p>
        </w:tc>
      </w:tr>
      <w:tr w:rsidR="0082614C" w:rsidTr="0082614C">
        <w:trPr>
          <w:trHeight w:hRule="exact" w:val="10"/>
        </w:trPr>
        <w:tc>
          <w:tcPr>
            <w:tcW w:w="3017" w:type="dxa"/>
            <w:vMerge w:val="restart"/>
            <w:tcBorders>
              <w:top w:val="nil"/>
              <w:bottom w:val="nil"/>
            </w:tcBorders>
          </w:tcPr>
          <w:p w:rsidR="0082614C" w:rsidRDefault="0082614C" w:rsidP="0082614C">
            <w:pPr>
              <w:pStyle w:val="TableParagraph"/>
              <w:ind w:left="0"/>
              <w:rPr>
                <w:rFonts w:ascii="Times New Roman"/>
                <w:sz w:val="20"/>
              </w:rPr>
            </w:pPr>
          </w:p>
        </w:tc>
        <w:tc>
          <w:tcPr>
            <w:tcW w:w="2820" w:type="dxa"/>
            <w:vMerge/>
            <w:tcBorders>
              <w:top w:val="nil"/>
            </w:tcBorders>
            <w:shd w:val="clear" w:color="auto" w:fill="D9D9D9"/>
          </w:tcPr>
          <w:p w:rsidR="0082614C" w:rsidRDefault="0082614C" w:rsidP="0082614C">
            <w:pPr>
              <w:rPr>
                <w:sz w:val="2"/>
                <w:szCs w:val="2"/>
              </w:rPr>
            </w:pPr>
          </w:p>
        </w:tc>
        <w:tc>
          <w:tcPr>
            <w:tcW w:w="2991" w:type="dxa"/>
            <w:vMerge w:val="restart"/>
            <w:tcBorders>
              <w:top w:val="nil"/>
              <w:bottom w:val="nil"/>
            </w:tcBorders>
          </w:tcPr>
          <w:p w:rsidR="0082614C" w:rsidRDefault="0082614C" w:rsidP="00F637D6">
            <w:pPr>
              <w:pStyle w:val="TableParagraph"/>
              <w:spacing w:line="266" w:lineRule="exact"/>
              <w:ind w:left="0"/>
              <w:rPr>
                <w:sz w:val="24"/>
              </w:rPr>
            </w:pPr>
          </w:p>
        </w:tc>
      </w:tr>
      <w:tr w:rsidR="0082614C" w:rsidTr="0082614C">
        <w:trPr>
          <w:trHeight w:hRule="exact" w:val="275"/>
        </w:trPr>
        <w:tc>
          <w:tcPr>
            <w:tcW w:w="3017" w:type="dxa"/>
            <w:vMerge/>
            <w:tcBorders>
              <w:top w:val="nil"/>
              <w:bottom w:val="nil"/>
            </w:tcBorders>
          </w:tcPr>
          <w:p w:rsidR="0082614C" w:rsidRDefault="0082614C" w:rsidP="0082614C">
            <w:pPr>
              <w:rPr>
                <w:sz w:val="2"/>
                <w:szCs w:val="2"/>
              </w:rPr>
            </w:pPr>
          </w:p>
        </w:tc>
        <w:tc>
          <w:tcPr>
            <w:tcW w:w="2820" w:type="dxa"/>
            <w:tcBorders>
              <w:bottom w:val="nil"/>
            </w:tcBorders>
          </w:tcPr>
          <w:p w:rsidR="0082614C" w:rsidRDefault="0082614C" w:rsidP="0082614C">
            <w:pPr>
              <w:pStyle w:val="TableParagraph"/>
              <w:spacing w:line="251" w:lineRule="exact"/>
              <w:ind w:left="182" w:right="183"/>
              <w:jc w:val="center"/>
              <w:rPr>
                <w:sz w:val="24"/>
              </w:rPr>
            </w:pPr>
            <w:r>
              <w:rPr>
                <w:sz w:val="24"/>
              </w:rPr>
              <w:t>Organizador</w:t>
            </w:r>
            <w:r>
              <w:rPr>
                <w:spacing w:val="-4"/>
                <w:sz w:val="24"/>
              </w:rPr>
              <w:t xml:space="preserve"> </w:t>
            </w:r>
            <w:r>
              <w:rPr>
                <w:spacing w:val="-2"/>
                <w:sz w:val="24"/>
              </w:rPr>
              <w:t>Curricular</w:t>
            </w:r>
          </w:p>
        </w:tc>
        <w:tc>
          <w:tcPr>
            <w:tcW w:w="2991" w:type="dxa"/>
            <w:vMerge/>
            <w:tcBorders>
              <w:top w:val="nil"/>
              <w:bottom w:val="nil"/>
            </w:tcBorders>
          </w:tcPr>
          <w:p w:rsidR="0082614C" w:rsidRDefault="0082614C" w:rsidP="0082614C">
            <w:pPr>
              <w:rPr>
                <w:sz w:val="2"/>
                <w:szCs w:val="2"/>
              </w:rPr>
            </w:pPr>
          </w:p>
        </w:tc>
      </w:tr>
      <w:tr w:rsidR="0082614C" w:rsidTr="0082614C">
        <w:trPr>
          <w:trHeight w:hRule="exact" w:val="286"/>
        </w:trPr>
        <w:tc>
          <w:tcPr>
            <w:tcW w:w="3017" w:type="dxa"/>
            <w:tcBorders>
              <w:top w:val="nil"/>
              <w:bottom w:val="nil"/>
            </w:tcBorders>
          </w:tcPr>
          <w:p w:rsidR="0082614C" w:rsidRDefault="0082614C" w:rsidP="0082614C">
            <w:pPr>
              <w:pStyle w:val="TableParagraph"/>
              <w:ind w:left="0"/>
              <w:rPr>
                <w:rFonts w:ascii="Times New Roman"/>
                <w:sz w:val="20"/>
              </w:rPr>
            </w:pPr>
          </w:p>
        </w:tc>
        <w:tc>
          <w:tcPr>
            <w:tcW w:w="2820" w:type="dxa"/>
            <w:tcBorders>
              <w:top w:val="nil"/>
            </w:tcBorders>
          </w:tcPr>
          <w:p w:rsidR="0082614C" w:rsidRDefault="0082614C" w:rsidP="0082614C">
            <w:pPr>
              <w:pStyle w:val="TableParagraph"/>
              <w:spacing w:before="6" w:line="255" w:lineRule="exact"/>
              <w:ind w:left="0" w:right="1"/>
              <w:jc w:val="center"/>
              <w:rPr>
                <w:sz w:val="24"/>
              </w:rPr>
            </w:pPr>
            <w:r>
              <w:rPr>
                <w:w w:val="99"/>
                <w:sz w:val="24"/>
              </w:rPr>
              <w:t>2</w:t>
            </w:r>
          </w:p>
        </w:tc>
        <w:tc>
          <w:tcPr>
            <w:tcW w:w="2991" w:type="dxa"/>
            <w:tcBorders>
              <w:top w:val="nil"/>
              <w:bottom w:val="nil"/>
            </w:tcBorders>
          </w:tcPr>
          <w:p w:rsidR="0082614C" w:rsidRDefault="0082614C" w:rsidP="00F637D6">
            <w:pPr>
              <w:pStyle w:val="TableParagraph"/>
              <w:spacing w:line="263" w:lineRule="exact"/>
              <w:ind w:left="0"/>
              <w:rPr>
                <w:sz w:val="24"/>
              </w:rPr>
            </w:pPr>
          </w:p>
        </w:tc>
      </w:tr>
      <w:tr w:rsidR="0082614C" w:rsidTr="0082614C">
        <w:trPr>
          <w:trHeight w:hRule="exact" w:val="805"/>
        </w:trPr>
        <w:tc>
          <w:tcPr>
            <w:tcW w:w="3017" w:type="dxa"/>
            <w:tcBorders>
              <w:top w:val="nil"/>
              <w:bottom w:val="nil"/>
            </w:tcBorders>
          </w:tcPr>
          <w:p w:rsidR="0082614C" w:rsidRDefault="0082614C" w:rsidP="0082614C">
            <w:pPr>
              <w:pStyle w:val="TableParagraph"/>
              <w:ind w:left="0"/>
              <w:rPr>
                <w:rFonts w:ascii="Times New Roman"/>
                <w:sz w:val="24"/>
              </w:rPr>
            </w:pPr>
          </w:p>
        </w:tc>
        <w:tc>
          <w:tcPr>
            <w:tcW w:w="2820" w:type="dxa"/>
            <w:tcBorders>
              <w:bottom w:val="nil"/>
            </w:tcBorders>
          </w:tcPr>
          <w:p w:rsidR="0082614C" w:rsidRDefault="00F637D6" w:rsidP="0082614C">
            <w:pPr>
              <w:pStyle w:val="TableParagraph"/>
              <w:ind w:left="103"/>
              <w:rPr>
                <w:sz w:val="24"/>
              </w:rPr>
            </w:pPr>
            <w:r>
              <w:rPr>
                <w:sz w:val="24"/>
              </w:rPr>
              <w:t xml:space="preserve">Desarrollo </w:t>
            </w:r>
          </w:p>
        </w:tc>
        <w:tc>
          <w:tcPr>
            <w:tcW w:w="2991" w:type="dxa"/>
            <w:tcBorders>
              <w:top w:val="nil"/>
              <w:bottom w:val="nil"/>
            </w:tcBorders>
          </w:tcPr>
          <w:p w:rsidR="0082614C" w:rsidRDefault="0082614C" w:rsidP="00F637D6">
            <w:pPr>
              <w:pStyle w:val="TableParagraph"/>
              <w:spacing w:line="252" w:lineRule="exact"/>
              <w:ind w:left="0"/>
              <w:rPr>
                <w:sz w:val="24"/>
              </w:rPr>
            </w:pPr>
          </w:p>
        </w:tc>
      </w:tr>
      <w:tr w:rsidR="0082614C" w:rsidTr="0082614C">
        <w:trPr>
          <w:trHeight w:hRule="exact" w:val="275"/>
        </w:trPr>
        <w:tc>
          <w:tcPr>
            <w:tcW w:w="3017" w:type="dxa"/>
            <w:tcBorders>
              <w:top w:val="nil"/>
              <w:bottom w:val="nil"/>
            </w:tcBorders>
          </w:tcPr>
          <w:p w:rsidR="0082614C" w:rsidRDefault="0082614C" w:rsidP="0082614C">
            <w:pPr>
              <w:pStyle w:val="TableParagraph"/>
              <w:ind w:left="0"/>
              <w:rPr>
                <w:rFonts w:ascii="Times New Roman"/>
                <w:sz w:val="20"/>
              </w:rPr>
            </w:pPr>
          </w:p>
        </w:tc>
        <w:tc>
          <w:tcPr>
            <w:tcW w:w="2820" w:type="dxa"/>
            <w:tcBorders>
              <w:top w:val="nil"/>
              <w:bottom w:val="nil"/>
            </w:tcBorders>
          </w:tcPr>
          <w:p w:rsidR="0082614C" w:rsidRDefault="0082614C" w:rsidP="0082614C">
            <w:pPr>
              <w:pStyle w:val="TableParagraph"/>
              <w:ind w:left="0"/>
              <w:rPr>
                <w:rFonts w:ascii="Times New Roman"/>
                <w:sz w:val="20"/>
              </w:rPr>
            </w:pPr>
          </w:p>
        </w:tc>
        <w:tc>
          <w:tcPr>
            <w:tcW w:w="2991" w:type="dxa"/>
            <w:tcBorders>
              <w:top w:val="nil"/>
              <w:bottom w:val="nil"/>
            </w:tcBorders>
          </w:tcPr>
          <w:p w:rsidR="0082614C" w:rsidRDefault="0082614C" w:rsidP="00F637D6">
            <w:pPr>
              <w:pStyle w:val="TableParagraph"/>
              <w:spacing w:line="256" w:lineRule="exact"/>
              <w:ind w:left="0"/>
              <w:rPr>
                <w:sz w:val="24"/>
              </w:rPr>
            </w:pPr>
          </w:p>
        </w:tc>
      </w:tr>
      <w:tr w:rsidR="0082614C" w:rsidTr="0082614C">
        <w:trPr>
          <w:trHeight w:hRule="exact" w:val="278"/>
        </w:trPr>
        <w:tc>
          <w:tcPr>
            <w:tcW w:w="3017" w:type="dxa"/>
            <w:tcBorders>
              <w:top w:val="nil"/>
            </w:tcBorders>
          </w:tcPr>
          <w:p w:rsidR="0082614C" w:rsidRDefault="0082614C" w:rsidP="0082614C">
            <w:pPr>
              <w:pStyle w:val="TableParagraph"/>
              <w:ind w:left="0"/>
              <w:rPr>
                <w:rFonts w:ascii="Times New Roman"/>
                <w:sz w:val="20"/>
              </w:rPr>
            </w:pPr>
          </w:p>
        </w:tc>
        <w:tc>
          <w:tcPr>
            <w:tcW w:w="2820" w:type="dxa"/>
            <w:tcBorders>
              <w:top w:val="nil"/>
            </w:tcBorders>
          </w:tcPr>
          <w:p w:rsidR="0082614C" w:rsidRDefault="0082614C" w:rsidP="0082614C">
            <w:pPr>
              <w:pStyle w:val="TableParagraph"/>
              <w:ind w:left="0"/>
              <w:rPr>
                <w:rFonts w:ascii="Times New Roman"/>
                <w:sz w:val="20"/>
              </w:rPr>
            </w:pPr>
          </w:p>
        </w:tc>
        <w:tc>
          <w:tcPr>
            <w:tcW w:w="2991" w:type="dxa"/>
            <w:tcBorders>
              <w:top w:val="nil"/>
            </w:tcBorders>
          </w:tcPr>
          <w:p w:rsidR="0082614C" w:rsidRDefault="0082614C" w:rsidP="00F637D6">
            <w:pPr>
              <w:pStyle w:val="TableParagraph"/>
              <w:spacing w:line="254" w:lineRule="exact"/>
              <w:ind w:left="0"/>
              <w:rPr>
                <w:sz w:val="24"/>
              </w:rPr>
            </w:pPr>
          </w:p>
        </w:tc>
      </w:tr>
    </w:tbl>
    <w:p w:rsidR="0082614C" w:rsidRDefault="0082614C"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tbl>
      <w:tblPr>
        <w:tblStyle w:val="TableNormal"/>
        <w:tblpPr w:leftFromText="141" w:rightFromText="141" w:vertAnchor="page" w:horzAnchor="margin" w:tblpXSpec="center" w:tblpY="1179"/>
        <w:tblW w:w="1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3221"/>
        <w:gridCol w:w="1738"/>
        <w:gridCol w:w="2564"/>
        <w:gridCol w:w="1769"/>
      </w:tblGrid>
      <w:tr w:rsidR="00224B91" w:rsidTr="00224B91">
        <w:trPr>
          <w:trHeight w:val="277"/>
        </w:trPr>
        <w:tc>
          <w:tcPr>
            <w:tcW w:w="1786" w:type="dxa"/>
          </w:tcPr>
          <w:p w:rsidR="00224B91" w:rsidRDefault="00224B91" w:rsidP="00224B91">
            <w:pPr>
              <w:pStyle w:val="TableParagraph"/>
              <w:spacing w:before="2" w:line="255" w:lineRule="exact"/>
              <w:ind w:left="229" w:right="220"/>
              <w:jc w:val="center"/>
              <w:rPr>
                <w:b/>
                <w:sz w:val="24"/>
              </w:rPr>
            </w:pPr>
            <w:r>
              <w:rPr>
                <w:b/>
                <w:spacing w:val="-2"/>
                <w:sz w:val="24"/>
              </w:rPr>
              <w:lastRenderedPageBreak/>
              <w:t>Acción</w:t>
            </w:r>
          </w:p>
        </w:tc>
        <w:tc>
          <w:tcPr>
            <w:tcW w:w="3221" w:type="dxa"/>
          </w:tcPr>
          <w:p w:rsidR="00224B91" w:rsidRDefault="00224B91" w:rsidP="00224B91">
            <w:pPr>
              <w:pStyle w:val="TableParagraph"/>
              <w:spacing w:before="2" w:line="255" w:lineRule="exact"/>
              <w:ind w:left="441"/>
              <w:rPr>
                <w:b/>
                <w:sz w:val="24"/>
              </w:rPr>
            </w:pPr>
            <w:r>
              <w:rPr>
                <w:b/>
                <w:spacing w:val="-2"/>
                <w:sz w:val="24"/>
              </w:rPr>
              <w:t>Actividad/consignas</w:t>
            </w:r>
          </w:p>
        </w:tc>
        <w:tc>
          <w:tcPr>
            <w:tcW w:w="1738" w:type="dxa"/>
          </w:tcPr>
          <w:p w:rsidR="00224B91" w:rsidRDefault="00224B91" w:rsidP="00224B91">
            <w:pPr>
              <w:pStyle w:val="TableParagraph"/>
              <w:spacing w:before="2" w:line="255" w:lineRule="exact"/>
              <w:ind w:left="106"/>
              <w:rPr>
                <w:b/>
                <w:sz w:val="24"/>
              </w:rPr>
            </w:pPr>
            <w:r>
              <w:rPr>
                <w:b/>
                <w:spacing w:val="-2"/>
                <w:sz w:val="24"/>
              </w:rPr>
              <w:t>Organización</w:t>
            </w:r>
          </w:p>
        </w:tc>
        <w:tc>
          <w:tcPr>
            <w:tcW w:w="2564" w:type="dxa"/>
          </w:tcPr>
          <w:p w:rsidR="00224B91" w:rsidRDefault="00224B91" w:rsidP="00224B91">
            <w:pPr>
              <w:pStyle w:val="TableParagraph"/>
              <w:spacing w:before="2" w:line="255" w:lineRule="exact"/>
              <w:ind w:left="106"/>
              <w:rPr>
                <w:b/>
                <w:sz w:val="24"/>
              </w:rPr>
            </w:pPr>
            <w:r>
              <w:rPr>
                <w:b/>
                <w:spacing w:val="-2"/>
                <w:sz w:val="24"/>
              </w:rPr>
              <w:t>Recursos/materiales</w:t>
            </w:r>
          </w:p>
        </w:tc>
        <w:tc>
          <w:tcPr>
            <w:tcW w:w="1769" w:type="dxa"/>
          </w:tcPr>
          <w:p w:rsidR="00224B91" w:rsidRDefault="00224B91" w:rsidP="00224B91">
            <w:pPr>
              <w:pStyle w:val="TableParagraph"/>
              <w:spacing w:before="2" w:line="255" w:lineRule="exact"/>
              <w:ind w:left="271"/>
              <w:rPr>
                <w:b/>
                <w:sz w:val="24"/>
              </w:rPr>
            </w:pPr>
            <w:r>
              <w:rPr>
                <w:b/>
                <w:spacing w:val="-2"/>
                <w:sz w:val="24"/>
              </w:rPr>
              <w:t>Día/tiempo</w:t>
            </w:r>
          </w:p>
        </w:tc>
      </w:tr>
      <w:tr w:rsidR="00224B91" w:rsidTr="00224B91">
        <w:trPr>
          <w:trHeight w:val="558"/>
        </w:trPr>
        <w:tc>
          <w:tcPr>
            <w:tcW w:w="1786" w:type="dxa"/>
            <w:tcBorders>
              <w:bottom w:val="nil"/>
            </w:tcBorders>
          </w:tcPr>
          <w:p w:rsidR="00224B91" w:rsidRDefault="00224B91" w:rsidP="00224B91">
            <w:pPr>
              <w:pStyle w:val="TableParagraph"/>
              <w:ind w:left="229" w:right="221"/>
              <w:jc w:val="center"/>
              <w:rPr>
                <w:b/>
                <w:sz w:val="24"/>
              </w:rPr>
            </w:pPr>
            <w:r>
              <w:rPr>
                <w:b/>
                <w:spacing w:val="-2"/>
                <w:sz w:val="24"/>
              </w:rPr>
              <w:t>Informarles</w:t>
            </w:r>
          </w:p>
        </w:tc>
        <w:tc>
          <w:tcPr>
            <w:tcW w:w="3221" w:type="dxa"/>
            <w:tcBorders>
              <w:bottom w:val="nil"/>
            </w:tcBorders>
          </w:tcPr>
          <w:p w:rsidR="00224B91" w:rsidRDefault="00224B91" w:rsidP="00224B91">
            <w:pPr>
              <w:pStyle w:val="TableParagraph"/>
              <w:spacing w:line="321" w:lineRule="exact"/>
              <w:ind w:left="175"/>
              <w:rPr>
                <w:b/>
                <w:sz w:val="28"/>
              </w:rPr>
            </w:pPr>
            <w:r>
              <w:rPr>
                <w:b/>
                <w:spacing w:val="-2"/>
                <w:sz w:val="28"/>
              </w:rPr>
              <w:t>Inicio</w:t>
            </w:r>
          </w:p>
        </w:tc>
        <w:tc>
          <w:tcPr>
            <w:tcW w:w="1738" w:type="dxa"/>
            <w:tcBorders>
              <w:bottom w:val="nil"/>
            </w:tcBorders>
          </w:tcPr>
          <w:p w:rsidR="00224B91" w:rsidRDefault="00224B91" w:rsidP="00224B91">
            <w:pPr>
              <w:pStyle w:val="TableParagraph"/>
              <w:ind w:left="0"/>
              <w:rPr>
                <w:b/>
                <w:sz w:val="24"/>
              </w:rPr>
            </w:pPr>
          </w:p>
          <w:p w:rsidR="00224B91" w:rsidRDefault="00224B91" w:rsidP="00224B91">
            <w:pPr>
              <w:pStyle w:val="TableParagraph"/>
              <w:spacing w:line="262" w:lineRule="exact"/>
              <w:ind w:left="106"/>
              <w:rPr>
                <w:sz w:val="24"/>
              </w:rPr>
            </w:pPr>
            <w:r>
              <w:rPr>
                <w:spacing w:val="-2"/>
                <w:sz w:val="24"/>
              </w:rPr>
              <w:t>Grupal.</w:t>
            </w:r>
          </w:p>
        </w:tc>
        <w:tc>
          <w:tcPr>
            <w:tcW w:w="2564" w:type="dxa"/>
            <w:tcBorders>
              <w:bottom w:val="nil"/>
            </w:tcBorders>
          </w:tcPr>
          <w:p w:rsidR="00224B91" w:rsidRDefault="00224B91" w:rsidP="00224B91">
            <w:pPr>
              <w:pStyle w:val="TableParagraph"/>
              <w:ind w:left="0"/>
              <w:rPr>
                <w:rFonts w:ascii="Times New Roman"/>
                <w:sz w:val="24"/>
              </w:rPr>
            </w:pPr>
          </w:p>
        </w:tc>
        <w:tc>
          <w:tcPr>
            <w:tcW w:w="1769" w:type="dxa"/>
            <w:tcBorders>
              <w:bottom w:val="nil"/>
            </w:tcBorders>
          </w:tcPr>
          <w:p w:rsidR="00224B91" w:rsidRDefault="00224B91" w:rsidP="00224B91">
            <w:pPr>
              <w:pStyle w:val="TableParagraph"/>
              <w:ind w:left="0"/>
              <w:rPr>
                <w:b/>
                <w:sz w:val="24"/>
              </w:rPr>
            </w:pPr>
          </w:p>
          <w:p w:rsidR="00224B91" w:rsidRDefault="00224B91" w:rsidP="00224B91">
            <w:pPr>
              <w:pStyle w:val="TableParagraph"/>
              <w:spacing w:line="262" w:lineRule="exact"/>
              <w:ind w:left="108"/>
              <w:rPr>
                <w:b/>
                <w:sz w:val="24"/>
              </w:rPr>
            </w:pPr>
            <w:r>
              <w:rPr>
                <w:b/>
                <w:spacing w:val="-2"/>
                <w:sz w:val="24"/>
              </w:rPr>
              <w:t>31/Mayo/2023</w:t>
            </w:r>
          </w:p>
        </w:tc>
      </w:tr>
      <w:tr w:rsidR="00224B91" w:rsidTr="00224B91">
        <w:trPr>
          <w:trHeight w:val="1120"/>
        </w:trPr>
        <w:tc>
          <w:tcPr>
            <w:tcW w:w="1786" w:type="dxa"/>
            <w:tcBorders>
              <w:top w:val="nil"/>
            </w:tcBorders>
          </w:tcPr>
          <w:p w:rsidR="00224B91" w:rsidRDefault="00224B91" w:rsidP="00224B91">
            <w:pPr>
              <w:pStyle w:val="TableParagraph"/>
              <w:ind w:left="0"/>
              <w:rPr>
                <w:rFonts w:ascii="Times New Roman"/>
                <w:sz w:val="24"/>
              </w:rPr>
            </w:pPr>
          </w:p>
        </w:tc>
        <w:tc>
          <w:tcPr>
            <w:tcW w:w="3221" w:type="dxa"/>
            <w:tcBorders>
              <w:top w:val="nil"/>
            </w:tcBorders>
          </w:tcPr>
          <w:p w:rsidR="00224B91" w:rsidRDefault="00224B91" w:rsidP="00224B91">
            <w:pPr>
              <w:pStyle w:val="TableParagraph"/>
              <w:ind w:left="108" w:right="161"/>
              <w:rPr>
                <w:sz w:val="24"/>
              </w:rPr>
            </w:pPr>
            <w:r>
              <w:rPr>
                <w:sz w:val="24"/>
              </w:rPr>
              <w:t xml:space="preserve">De forma grupal se les explica la actividad que se va a realizar.  </w:t>
            </w:r>
          </w:p>
        </w:tc>
        <w:tc>
          <w:tcPr>
            <w:tcW w:w="1738" w:type="dxa"/>
            <w:tcBorders>
              <w:top w:val="nil"/>
            </w:tcBorders>
          </w:tcPr>
          <w:p w:rsidR="00224B91" w:rsidRDefault="00224B91" w:rsidP="00224B91">
            <w:pPr>
              <w:pStyle w:val="TableParagraph"/>
              <w:ind w:left="0"/>
              <w:rPr>
                <w:rFonts w:ascii="Times New Roman"/>
                <w:sz w:val="24"/>
              </w:rPr>
            </w:pPr>
          </w:p>
        </w:tc>
        <w:tc>
          <w:tcPr>
            <w:tcW w:w="2564" w:type="dxa"/>
            <w:tcBorders>
              <w:top w:val="nil"/>
            </w:tcBorders>
          </w:tcPr>
          <w:p w:rsidR="00224B91" w:rsidRDefault="00224B91" w:rsidP="00224B91">
            <w:pPr>
              <w:pStyle w:val="TableParagraph"/>
              <w:numPr>
                <w:ilvl w:val="0"/>
                <w:numId w:val="2"/>
              </w:numPr>
              <w:tabs>
                <w:tab w:val="left" w:pos="825"/>
                <w:tab w:val="left" w:pos="827"/>
              </w:tabs>
              <w:spacing w:before="4"/>
              <w:ind w:hanging="361"/>
              <w:rPr>
                <w:b/>
                <w:sz w:val="24"/>
              </w:rPr>
            </w:pPr>
            <w:r>
              <w:rPr>
                <w:b/>
                <w:spacing w:val="-2"/>
                <w:sz w:val="24"/>
              </w:rPr>
              <w:t>Explicación  teórica</w:t>
            </w:r>
          </w:p>
        </w:tc>
        <w:tc>
          <w:tcPr>
            <w:tcW w:w="1769" w:type="dxa"/>
            <w:tcBorders>
              <w:top w:val="nil"/>
            </w:tcBorders>
          </w:tcPr>
          <w:p w:rsidR="00224B91" w:rsidRDefault="00224B91" w:rsidP="00224B91">
            <w:pPr>
              <w:pStyle w:val="TableParagraph"/>
              <w:spacing w:before="5"/>
              <w:ind w:left="0"/>
              <w:rPr>
                <w:b/>
                <w:sz w:val="23"/>
              </w:rPr>
            </w:pPr>
          </w:p>
          <w:p w:rsidR="00224B91" w:rsidRDefault="00224B91" w:rsidP="00224B91">
            <w:pPr>
              <w:pStyle w:val="TableParagraph"/>
              <w:ind w:left="108"/>
              <w:rPr>
                <w:b/>
                <w:sz w:val="24"/>
              </w:rPr>
            </w:pPr>
            <w:r>
              <w:rPr>
                <w:b/>
                <w:spacing w:val="-2"/>
                <w:sz w:val="24"/>
              </w:rPr>
              <w:t>5min</w:t>
            </w:r>
          </w:p>
        </w:tc>
      </w:tr>
      <w:tr w:rsidR="00224B91" w:rsidTr="00224B91">
        <w:trPr>
          <w:trHeight w:val="275"/>
        </w:trPr>
        <w:tc>
          <w:tcPr>
            <w:tcW w:w="1786" w:type="dxa"/>
            <w:tcBorders>
              <w:bottom w:val="nil"/>
            </w:tcBorders>
          </w:tcPr>
          <w:p w:rsidR="00224B91" w:rsidRDefault="00224B91" w:rsidP="00224B91">
            <w:pPr>
              <w:pStyle w:val="TableParagraph"/>
              <w:spacing w:line="255" w:lineRule="exact"/>
              <w:ind w:left="229" w:right="218"/>
              <w:jc w:val="center"/>
              <w:rPr>
                <w:b/>
                <w:sz w:val="24"/>
              </w:rPr>
            </w:pPr>
            <w:r>
              <w:rPr>
                <w:b/>
                <w:spacing w:val="-2"/>
                <w:sz w:val="24"/>
              </w:rPr>
              <w:t>Actividad</w:t>
            </w:r>
          </w:p>
        </w:tc>
        <w:tc>
          <w:tcPr>
            <w:tcW w:w="3221" w:type="dxa"/>
            <w:tcBorders>
              <w:bottom w:val="nil"/>
            </w:tcBorders>
          </w:tcPr>
          <w:p w:rsidR="00224B91" w:rsidRDefault="00224B91" w:rsidP="00224B91">
            <w:pPr>
              <w:pStyle w:val="TableParagraph"/>
              <w:spacing w:line="255" w:lineRule="exact"/>
              <w:ind w:left="108"/>
              <w:rPr>
                <w:b/>
                <w:sz w:val="24"/>
              </w:rPr>
            </w:pPr>
            <w:r>
              <w:rPr>
                <w:b/>
                <w:spacing w:val="-2"/>
                <w:sz w:val="24"/>
              </w:rPr>
              <w:t>Desarrollo</w:t>
            </w:r>
          </w:p>
        </w:tc>
        <w:tc>
          <w:tcPr>
            <w:tcW w:w="1738" w:type="dxa"/>
            <w:tcBorders>
              <w:bottom w:val="nil"/>
            </w:tcBorders>
          </w:tcPr>
          <w:p w:rsidR="00224B91" w:rsidRDefault="00224B91" w:rsidP="00224B91">
            <w:pPr>
              <w:pStyle w:val="TableParagraph"/>
              <w:ind w:left="0"/>
              <w:rPr>
                <w:rFonts w:ascii="Times New Roman"/>
                <w:sz w:val="20"/>
              </w:rPr>
            </w:pPr>
          </w:p>
        </w:tc>
        <w:tc>
          <w:tcPr>
            <w:tcW w:w="2564" w:type="dxa"/>
            <w:vMerge w:val="restart"/>
          </w:tcPr>
          <w:p w:rsidR="00224B91" w:rsidRPr="008645FD" w:rsidRDefault="00224B91" w:rsidP="00224B91">
            <w:pPr>
              <w:pStyle w:val="TableParagraph"/>
              <w:numPr>
                <w:ilvl w:val="0"/>
                <w:numId w:val="1"/>
              </w:numPr>
              <w:tabs>
                <w:tab w:val="left" w:pos="825"/>
                <w:tab w:val="left" w:pos="827"/>
              </w:tabs>
              <w:spacing w:before="11"/>
              <w:ind w:hanging="361"/>
              <w:rPr>
                <w:b/>
                <w:sz w:val="24"/>
              </w:rPr>
            </w:pPr>
            <w:r>
              <w:rPr>
                <w:b/>
                <w:spacing w:val="-2"/>
                <w:sz w:val="24"/>
              </w:rPr>
              <w:t xml:space="preserve">Conos </w:t>
            </w:r>
          </w:p>
          <w:p w:rsidR="00224B91" w:rsidRPr="008645FD" w:rsidRDefault="00224B91" w:rsidP="00224B91">
            <w:pPr>
              <w:pStyle w:val="TableParagraph"/>
              <w:numPr>
                <w:ilvl w:val="0"/>
                <w:numId w:val="1"/>
              </w:numPr>
              <w:tabs>
                <w:tab w:val="left" w:pos="825"/>
                <w:tab w:val="left" w:pos="827"/>
              </w:tabs>
              <w:spacing w:before="11"/>
              <w:ind w:hanging="361"/>
              <w:rPr>
                <w:b/>
                <w:sz w:val="24"/>
              </w:rPr>
            </w:pPr>
            <w:r>
              <w:rPr>
                <w:b/>
                <w:spacing w:val="-2"/>
                <w:sz w:val="24"/>
              </w:rPr>
              <w:t>Aros</w:t>
            </w:r>
          </w:p>
          <w:p w:rsidR="00224B91" w:rsidRPr="008645FD" w:rsidRDefault="00224B91" w:rsidP="00224B91">
            <w:pPr>
              <w:pStyle w:val="TableParagraph"/>
              <w:numPr>
                <w:ilvl w:val="0"/>
                <w:numId w:val="1"/>
              </w:numPr>
              <w:tabs>
                <w:tab w:val="left" w:pos="825"/>
                <w:tab w:val="left" w:pos="827"/>
              </w:tabs>
              <w:spacing w:before="11"/>
              <w:ind w:hanging="361"/>
              <w:rPr>
                <w:b/>
                <w:sz w:val="24"/>
              </w:rPr>
            </w:pPr>
            <w:r>
              <w:rPr>
                <w:b/>
                <w:spacing w:val="-2"/>
                <w:sz w:val="24"/>
              </w:rPr>
              <w:t>Pelotas</w:t>
            </w:r>
          </w:p>
          <w:p w:rsidR="00224B91" w:rsidRDefault="00224B91" w:rsidP="00224B91">
            <w:pPr>
              <w:pStyle w:val="TableParagraph"/>
              <w:numPr>
                <w:ilvl w:val="0"/>
                <w:numId w:val="1"/>
              </w:numPr>
              <w:tabs>
                <w:tab w:val="left" w:pos="825"/>
                <w:tab w:val="left" w:pos="827"/>
              </w:tabs>
              <w:spacing w:before="11"/>
              <w:ind w:hanging="361"/>
              <w:rPr>
                <w:b/>
                <w:sz w:val="24"/>
              </w:rPr>
            </w:pPr>
            <w:r>
              <w:rPr>
                <w:b/>
                <w:spacing w:val="-2"/>
                <w:sz w:val="24"/>
              </w:rPr>
              <w:t xml:space="preserve">Silla </w:t>
            </w:r>
          </w:p>
        </w:tc>
        <w:tc>
          <w:tcPr>
            <w:tcW w:w="1769" w:type="dxa"/>
            <w:tcBorders>
              <w:bottom w:val="nil"/>
            </w:tcBorders>
          </w:tcPr>
          <w:p w:rsidR="00224B91" w:rsidRDefault="00224B91" w:rsidP="00224B91">
            <w:pPr>
              <w:pStyle w:val="TableParagraph"/>
              <w:spacing w:line="255" w:lineRule="exact"/>
              <w:ind w:left="108"/>
              <w:rPr>
                <w:b/>
                <w:sz w:val="24"/>
              </w:rPr>
            </w:pPr>
            <w:r>
              <w:rPr>
                <w:b/>
                <w:spacing w:val="-2"/>
                <w:sz w:val="24"/>
              </w:rPr>
              <w:t>31/Mayo/2023</w:t>
            </w:r>
          </w:p>
        </w:tc>
      </w:tr>
      <w:tr w:rsidR="00224B91" w:rsidTr="00224B91">
        <w:trPr>
          <w:trHeight w:val="265"/>
        </w:trPr>
        <w:tc>
          <w:tcPr>
            <w:tcW w:w="1786" w:type="dxa"/>
            <w:tcBorders>
              <w:top w:val="nil"/>
              <w:bottom w:val="nil"/>
            </w:tcBorders>
          </w:tcPr>
          <w:p w:rsidR="00224B91" w:rsidRDefault="00224B91" w:rsidP="00224B91">
            <w:pPr>
              <w:pStyle w:val="TableParagraph"/>
              <w:ind w:left="0"/>
              <w:rPr>
                <w:rFonts w:ascii="Times New Roman"/>
                <w:sz w:val="18"/>
              </w:rPr>
            </w:pPr>
          </w:p>
        </w:tc>
        <w:tc>
          <w:tcPr>
            <w:tcW w:w="3221" w:type="dxa"/>
            <w:tcBorders>
              <w:top w:val="nil"/>
              <w:bottom w:val="nil"/>
            </w:tcBorders>
          </w:tcPr>
          <w:p w:rsidR="00224B91" w:rsidRDefault="00224B91" w:rsidP="00224B91">
            <w:pPr>
              <w:pStyle w:val="TableParagraph"/>
              <w:ind w:left="0"/>
              <w:rPr>
                <w:rFonts w:ascii="Times New Roman"/>
                <w:sz w:val="18"/>
              </w:rPr>
            </w:pPr>
          </w:p>
        </w:tc>
        <w:tc>
          <w:tcPr>
            <w:tcW w:w="1738" w:type="dxa"/>
            <w:tcBorders>
              <w:top w:val="nil"/>
              <w:bottom w:val="nil"/>
            </w:tcBorders>
          </w:tcPr>
          <w:p w:rsidR="00224B91" w:rsidRDefault="00224B91" w:rsidP="00224B91">
            <w:pPr>
              <w:pStyle w:val="TableParagraph"/>
              <w:spacing w:line="246" w:lineRule="exact"/>
              <w:ind w:left="106"/>
              <w:rPr>
                <w:sz w:val="24"/>
              </w:rPr>
            </w:pPr>
            <w:r>
              <w:rPr>
                <w:spacing w:val="-2"/>
                <w:sz w:val="24"/>
              </w:rPr>
              <w:t>Equipos</w:t>
            </w:r>
          </w:p>
        </w:tc>
        <w:tc>
          <w:tcPr>
            <w:tcW w:w="2564" w:type="dxa"/>
            <w:vMerge/>
            <w:tcBorders>
              <w:top w:val="nil"/>
            </w:tcBorders>
          </w:tcPr>
          <w:p w:rsidR="00224B91" w:rsidRDefault="00224B91" w:rsidP="00224B91">
            <w:pPr>
              <w:rPr>
                <w:sz w:val="2"/>
                <w:szCs w:val="2"/>
              </w:rPr>
            </w:pPr>
          </w:p>
        </w:tc>
        <w:tc>
          <w:tcPr>
            <w:tcW w:w="1769" w:type="dxa"/>
            <w:tcBorders>
              <w:top w:val="nil"/>
              <w:bottom w:val="nil"/>
            </w:tcBorders>
          </w:tcPr>
          <w:p w:rsidR="00224B91" w:rsidRDefault="00224B91" w:rsidP="00224B91">
            <w:pPr>
              <w:pStyle w:val="TableParagraph"/>
              <w:ind w:left="0"/>
              <w:rPr>
                <w:rFonts w:ascii="Times New Roman"/>
                <w:sz w:val="18"/>
              </w:rPr>
            </w:pPr>
          </w:p>
        </w:tc>
      </w:tr>
      <w:tr w:rsidR="00224B91" w:rsidTr="00224B91">
        <w:trPr>
          <w:trHeight w:val="5511"/>
        </w:trPr>
        <w:tc>
          <w:tcPr>
            <w:tcW w:w="1786" w:type="dxa"/>
            <w:tcBorders>
              <w:top w:val="nil"/>
            </w:tcBorders>
          </w:tcPr>
          <w:p w:rsidR="00224B91" w:rsidRDefault="00224B91" w:rsidP="00224B91">
            <w:pPr>
              <w:pStyle w:val="TableParagraph"/>
              <w:ind w:left="0"/>
              <w:rPr>
                <w:rFonts w:ascii="Times New Roman"/>
                <w:sz w:val="24"/>
              </w:rPr>
            </w:pPr>
          </w:p>
        </w:tc>
        <w:tc>
          <w:tcPr>
            <w:tcW w:w="3221" w:type="dxa"/>
            <w:tcBorders>
              <w:top w:val="nil"/>
            </w:tcBorders>
          </w:tcPr>
          <w:p w:rsidR="00224B91" w:rsidRDefault="00224B91" w:rsidP="00224B91">
            <w:pPr>
              <w:pStyle w:val="TableParagraph"/>
              <w:ind w:left="108" w:right="161"/>
              <w:rPr>
                <w:sz w:val="24"/>
              </w:rPr>
            </w:pPr>
            <w:r>
              <w:rPr>
                <w:sz w:val="24"/>
              </w:rPr>
              <w:t xml:space="preserve">Se </w:t>
            </w:r>
            <w:r>
              <w:rPr>
                <w:sz w:val="24"/>
              </w:rPr>
              <w:t>forma</w:t>
            </w:r>
            <w:r>
              <w:rPr>
                <w:sz w:val="24"/>
              </w:rPr>
              <w:t xml:space="preserve"> tres columnas con el grupo, los primeros de cada fila tendrán una pelota en las manos, con ella tendrán que pasar los aros brincando con solo un pie y después pasar os conos en </w:t>
            </w:r>
            <w:proofErr w:type="spellStart"/>
            <w:r>
              <w:rPr>
                <w:sz w:val="24"/>
              </w:rPr>
              <w:t>zic</w:t>
            </w:r>
            <w:proofErr w:type="spellEnd"/>
            <w:r>
              <w:rPr>
                <w:sz w:val="24"/>
              </w:rPr>
              <w:t xml:space="preserve"> </w:t>
            </w:r>
            <w:bookmarkStart w:id="0" w:name="_GoBack"/>
            <w:bookmarkEnd w:id="0"/>
            <w:proofErr w:type="spellStart"/>
            <w:r>
              <w:rPr>
                <w:sz w:val="24"/>
              </w:rPr>
              <w:t>zac</w:t>
            </w:r>
            <w:proofErr w:type="spellEnd"/>
            <w:r>
              <w:rPr>
                <w:sz w:val="24"/>
              </w:rPr>
              <w:t xml:space="preserve">, todos estos ejercicios los aran con la pelota en las manos, después tendrán que darle una vuelta a la silla que este al último y venirse corriendo para pasar la pelota a su otro compañero. </w:t>
            </w:r>
          </w:p>
        </w:tc>
        <w:tc>
          <w:tcPr>
            <w:tcW w:w="1738" w:type="dxa"/>
            <w:tcBorders>
              <w:top w:val="nil"/>
            </w:tcBorders>
          </w:tcPr>
          <w:p w:rsidR="00224B91" w:rsidRDefault="00224B91" w:rsidP="00224B91">
            <w:pPr>
              <w:pStyle w:val="TableParagraph"/>
              <w:ind w:left="0"/>
              <w:rPr>
                <w:rFonts w:ascii="Times New Roman"/>
                <w:sz w:val="24"/>
              </w:rPr>
            </w:pPr>
          </w:p>
        </w:tc>
        <w:tc>
          <w:tcPr>
            <w:tcW w:w="2564" w:type="dxa"/>
            <w:vMerge/>
            <w:tcBorders>
              <w:top w:val="nil"/>
            </w:tcBorders>
          </w:tcPr>
          <w:p w:rsidR="00224B91" w:rsidRDefault="00224B91" w:rsidP="00224B91">
            <w:pPr>
              <w:rPr>
                <w:sz w:val="2"/>
                <w:szCs w:val="2"/>
              </w:rPr>
            </w:pPr>
          </w:p>
        </w:tc>
        <w:tc>
          <w:tcPr>
            <w:tcW w:w="1769" w:type="dxa"/>
            <w:tcBorders>
              <w:top w:val="nil"/>
            </w:tcBorders>
          </w:tcPr>
          <w:p w:rsidR="00224B91" w:rsidRDefault="00224B91" w:rsidP="00224B91">
            <w:pPr>
              <w:pStyle w:val="TableParagraph"/>
              <w:spacing w:line="267" w:lineRule="exact"/>
              <w:ind w:left="108"/>
              <w:rPr>
                <w:b/>
                <w:sz w:val="24"/>
              </w:rPr>
            </w:pPr>
            <w:r>
              <w:rPr>
                <w:b/>
                <w:spacing w:val="-2"/>
                <w:sz w:val="24"/>
              </w:rPr>
              <w:t>15min</w:t>
            </w:r>
          </w:p>
        </w:tc>
      </w:tr>
      <w:tr w:rsidR="00224B91" w:rsidTr="00224B91">
        <w:trPr>
          <w:trHeight w:val="858"/>
        </w:trPr>
        <w:tc>
          <w:tcPr>
            <w:tcW w:w="1786" w:type="dxa"/>
          </w:tcPr>
          <w:p w:rsidR="00224B91" w:rsidRDefault="00224B91" w:rsidP="00224B91">
            <w:pPr>
              <w:pStyle w:val="TableParagraph"/>
              <w:ind w:left="132" w:right="119" w:hanging="3"/>
              <w:jc w:val="center"/>
              <w:rPr>
                <w:b/>
                <w:sz w:val="24"/>
              </w:rPr>
            </w:pPr>
            <w:r>
              <w:rPr>
                <w:b/>
                <w:sz w:val="24"/>
              </w:rPr>
              <w:t xml:space="preserve">Actividad de </w:t>
            </w:r>
            <w:r>
              <w:rPr>
                <w:b/>
                <w:spacing w:val="-2"/>
                <w:sz w:val="24"/>
              </w:rPr>
              <w:t>retroalimenta</w:t>
            </w:r>
            <w:r>
              <w:rPr>
                <w:b/>
                <w:spacing w:val="-4"/>
                <w:sz w:val="24"/>
              </w:rPr>
              <w:t>ción</w:t>
            </w:r>
          </w:p>
        </w:tc>
        <w:tc>
          <w:tcPr>
            <w:tcW w:w="3221" w:type="dxa"/>
          </w:tcPr>
          <w:p w:rsidR="00224B91" w:rsidRDefault="00224B91" w:rsidP="00224B91">
            <w:pPr>
              <w:pStyle w:val="TableParagraph"/>
              <w:ind w:left="108"/>
              <w:rPr>
                <w:b/>
                <w:sz w:val="24"/>
              </w:rPr>
            </w:pPr>
            <w:r>
              <w:rPr>
                <w:b/>
                <w:spacing w:val="-2"/>
                <w:sz w:val="24"/>
              </w:rPr>
              <w:t>Cierre</w:t>
            </w:r>
          </w:p>
          <w:p w:rsidR="00224B91" w:rsidRDefault="00224B91" w:rsidP="00224B91">
            <w:pPr>
              <w:pStyle w:val="TableParagraph"/>
              <w:spacing w:before="3"/>
              <w:ind w:left="0"/>
              <w:rPr>
                <w:b/>
              </w:rPr>
            </w:pPr>
          </w:p>
          <w:p w:rsidR="00224B91" w:rsidRDefault="00224B91" w:rsidP="00224B91">
            <w:pPr>
              <w:pStyle w:val="TableParagraph"/>
              <w:spacing w:line="270" w:lineRule="atLeast"/>
              <w:ind w:left="108" w:right="134"/>
              <w:rPr>
                <w:sz w:val="24"/>
              </w:rPr>
            </w:pPr>
            <w:r>
              <w:rPr>
                <w:sz w:val="24"/>
              </w:rPr>
              <w:t>Hablaran de cómo se sintieron y se les harán preguntas: ¿Qué partes de tu cuerpo utilizaste para esta actividad?</w:t>
            </w:r>
          </w:p>
          <w:p w:rsidR="00224B91" w:rsidRDefault="00224B91" w:rsidP="00224B91">
            <w:pPr>
              <w:pStyle w:val="TableParagraph"/>
              <w:spacing w:line="270" w:lineRule="atLeast"/>
              <w:ind w:left="108" w:right="134"/>
              <w:rPr>
                <w:sz w:val="24"/>
              </w:rPr>
            </w:pPr>
            <w:r>
              <w:rPr>
                <w:sz w:val="24"/>
              </w:rPr>
              <w:t>¿tardaste mucho en hacer los ejercicios?</w:t>
            </w:r>
          </w:p>
        </w:tc>
        <w:tc>
          <w:tcPr>
            <w:tcW w:w="1738" w:type="dxa"/>
          </w:tcPr>
          <w:p w:rsidR="00224B91" w:rsidRDefault="00224B91" w:rsidP="00224B91">
            <w:pPr>
              <w:pStyle w:val="TableParagraph"/>
              <w:ind w:left="0"/>
              <w:rPr>
                <w:b/>
                <w:sz w:val="24"/>
              </w:rPr>
            </w:pPr>
          </w:p>
          <w:p w:rsidR="00224B91" w:rsidRDefault="00224B91" w:rsidP="00224B91">
            <w:pPr>
              <w:pStyle w:val="TableParagraph"/>
              <w:ind w:left="106"/>
              <w:rPr>
                <w:sz w:val="24"/>
              </w:rPr>
            </w:pPr>
            <w:r>
              <w:rPr>
                <w:spacing w:val="-2"/>
                <w:sz w:val="24"/>
              </w:rPr>
              <w:t>Individual</w:t>
            </w:r>
          </w:p>
        </w:tc>
        <w:tc>
          <w:tcPr>
            <w:tcW w:w="2564" w:type="dxa"/>
          </w:tcPr>
          <w:p w:rsidR="00224B91" w:rsidRDefault="00224B91" w:rsidP="00224B91">
            <w:pPr>
              <w:pStyle w:val="TableParagraph"/>
              <w:ind w:left="0"/>
              <w:rPr>
                <w:rFonts w:ascii="Times New Roman"/>
                <w:sz w:val="24"/>
              </w:rPr>
            </w:pPr>
          </w:p>
        </w:tc>
        <w:tc>
          <w:tcPr>
            <w:tcW w:w="1769" w:type="dxa"/>
          </w:tcPr>
          <w:p w:rsidR="00224B91" w:rsidRDefault="00224B91" w:rsidP="00224B91">
            <w:pPr>
              <w:pStyle w:val="TableParagraph"/>
              <w:spacing w:line="480" w:lineRule="auto"/>
              <w:ind w:left="108"/>
              <w:rPr>
                <w:b/>
                <w:sz w:val="24"/>
              </w:rPr>
            </w:pPr>
            <w:r>
              <w:rPr>
                <w:b/>
                <w:spacing w:val="-2"/>
                <w:sz w:val="24"/>
              </w:rPr>
              <w:t xml:space="preserve">30/Mayo/2023 </w:t>
            </w:r>
            <w:r>
              <w:rPr>
                <w:b/>
                <w:spacing w:val="-4"/>
                <w:sz w:val="24"/>
              </w:rPr>
              <w:t>5min</w:t>
            </w:r>
          </w:p>
        </w:tc>
      </w:tr>
    </w:tbl>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Default="00F637D6" w:rsidP="00462F5E">
      <w:pPr>
        <w:rPr>
          <w:rFonts w:ascii="Arial" w:hAnsi="Arial" w:cs="Arial"/>
          <w:sz w:val="24"/>
        </w:rPr>
      </w:pPr>
    </w:p>
    <w:p w:rsidR="00F637D6" w:rsidRPr="009B3C26" w:rsidRDefault="00224B91" w:rsidP="009B3C26">
      <w:pPr>
        <w:spacing w:line="360" w:lineRule="auto"/>
        <w:jc w:val="center"/>
        <w:rPr>
          <w:rFonts w:ascii="Arial" w:hAnsi="Arial" w:cs="Arial"/>
          <w:b/>
          <w:sz w:val="28"/>
          <w:szCs w:val="24"/>
        </w:rPr>
      </w:pPr>
      <w:r w:rsidRPr="009B3C26">
        <w:rPr>
          <w:rFonts w:ascii="Arial" w:hAnsi="Arial" w:cs="Arial"/>
          <w:b/>
          <w:sz w:val="28"/>
          <w:szCs w:val="24"/>
        </w:rPr>
        <w:t>Conclusión</w:t>
      </w:r>
    </w:p>
    <w:p w:rsidR="00224B91" w:rsidRPr="009B3C26" w:rsidRDefault="00224B91" w:rsidP="009B3C26">
      <w:pPr>
        <w:spacing w:line="360" w:lineRule="auto"/>
        <w:rPr>
          <w:rFonts w:ascii="Arial" w:hAnsi="Arial" w:cs="Arial"/>
          <w:sz w:val="24"/>
          <w:szCs w:val="24"/>
        </w:rPr>
      </w:pPr>
      <w:r w:rsidRPr="009B3C26">
        <w:rPr>
          <w:rFonts w:ascii="Arial" w:hAnsi="Arial" w:cs="Arial"/>
          <w:sz w:val="24"/>
          <w:szCs w:val="24"/>
        </w:rPr>
        <w:t xml:space="preserve">Para poder realizar este trabajo primero </w:t>
      </w:r>
      <w:r w:rsidR="009B3C26" w:rsidRPr="009B3C26">
        <w:rPr>
          <w:rFonts w:ascii="Arial" w:hAnsi="Arial" w:cs="Arial"/>
          <w:sz w:val="24"/>
          <w:szCs w:val="24"/>
        </w:rPr>
        <w:t>pedí</w:t>
      </w:r>
      <w:r w:rsidRPr="009B3C26">
        <w:rPr>
          <w:rFonts w:ascii="Arial" w:hAnsi="Arial" w:cs="Arial"/>
          <w:sz w:val="24"/>
          <w:szCs w:val="24"/>
        </w:rPr>
        <w:t xml:space="preserve"> a mis </w:t>
      </w:r>
      <w:r w:rsidR="009B3C26" w:rsidRPr="009B3C26">
        <w:rPr>
          <w:rFonts w:ascii="Arial" w:hAnsi="Arial" w:cs="Arial"/>
          <w:sz w:val="24"/>
          <w:szCs w:val="24"/>
        </w:rPr>
        <w:t>compañeras</w:t>
      </w:r>
      <w:r w:rsidRPr="009B3C26">
        <w:rPr>
          <w:rFonts w:ascii="Arial" w:hAnsi="Arial" w:cs="Arial"/>
          <w:sz w:val="24"/>
          <w:szCs w:val="24"/>
        </w:rPr>
        <w:t xml:space="preserve"> de otros semestres sus planeaciones </w:t>
      </w:r>
      <w:r w:rsidR="009B3C26" w:rsidRPr="009B3C26">
        <w:rPr>
          <w:rFonts w:ascii="Arial" w:hAnsi="Arial" w:cs="Arial"/>
          <w:sz w:val="24"/>
          <w:szCs w:val="24"/>
        </w:rPr>
        <w:t>p</w:t>
      </w:r>
      <w:r w:rsidRPr="009B3C26">
        <w:rPr>
          <w:rFonts w:ascii="Arial" w:hAnsi="Arial" w:cs="Arial"/>
          <w:sz w:val="24"/>
          <w:szCs w:val="24"/>
        </w:rPr>
        <w:t xml:space="preserve">ara ver de </w:t>
      </w:r>
      <w:r w:rsidR="009B3C26" w:rsidRPr="009B3C26">
        <w:rPr>
          <w:rFonts w:ascii="Arial" w:hAnsi="Arial" w:cs="Arial"/>
          <w:sz w:val="24"/>
          <w:szCs w:val="24"/>
        </w:rPr>
        <w:t>qué</w:t>
      </w:r>
      <w:r w:rsidRPr="009B3C26">
        <w:rPr>
          <w:rFonts w:ascii="Arial" w:hAnsi="Arial" w:cs="Arial"/>
          <w:sz w:val="24"/>
          <w:szCs w:val="24"/>
        </w:rPr>
        <w:t xml:space="preserve"> manera era como ellas la hacían, al igual a la docente se la pedimos, esto fue para </w:t>
      </w:r>
      <w:r w:rsidR="009B3C26" w:rsidRPr="009B3C26">
        <w:rPr>
          <w:rFonts w:ascii="Arial" w:hAnsi="Arial" w:cs="Arial"/>
          <w:sz w:val="24"/>
          <w:szCs w:val="24"/>
        </w:rPr>
        <w:t>comprarlas</w:t>
      </w:r>
      <w:r w:rsidRPr="009B3C26">
        <w:rPr>
          <w:rFonts w:ascii="Arial" w:hAnsi="Arial" w:cs="Arial"/>
          <w:sz w:val="24"/>
          <w:szCs w:val="24"/>
        </w:rPr>
        <w:t xml:space="preserve"> con la </w:t>
      </w:r>
      <w:r w:rsidR="009B3C26" w:rsidRPr="009B3C26">
        <w:rPr>
          <w:rFonts w:ascii="Arial" w:hAnsi="Arial" w:cs="Arial"/>
          <w:sz w:val="24"/>
          <w:szCs w:val="24"/>
        </w:rPr>
        <w:t>que</w:t>
      </w:r>
      <w:r w:rsidRPr="009B3C26">
        <w:rPr>
          <w:rFonts w:ascii="Arial" w:hAnsi="Arial" w:cs="Arial"/>
          <w:sz w:val="24"/>
          <w:szCs w:val="24"/>
        </w:rPr>
        <w:t xml:space="preserve"> </w:t>
      </w:r>
      <w:r w:rsidR="009B3C26" w:rsidRPr="009B3C26">
        <w:rPr>
          <w:rFonts w:ascii="Arial" w:hAnsi="Arial" w:cs="Arial"/>
          <w:sz w:val="24"/>
          <w:szCs w:val="24"/>
        </w:rPr>
        <w:t>nosotros las hacemos y ver que</w:t>
      </w:r>
      <w:r w:rsidRPr="009B3C26">
        <w:rPr>
          <w:rFonts w:ascii="Arial" w:hAnsi="Arial" w:cs="Arial"/>
          <w:sz w:val="24"/>
          <w:szCs w:val="24"/>
        </w:rPr>
        <w:t xml:space="preserve"> se les podía </w:t>
      </w:r>
      <w:r w:rsidR="009B3C26" w:rsidRPr="009B3C26">
        <w:rPr>
          <w:rFonts w:ascii="Arial" w:hAnsi="Arial" w:cs="Arial"/>
          <w:sz w:val="24"/>
          <w:szCs w:val="24"/>
        </w:rPr>
        <w:t>agregar, darnos una idea para lograr acomodar la planeación de educación física.</w:t>
      </w:r>
    </w:p>
    <w:p w:rsidR="009B3C26" w:rsidRDefault="009B3C26" w:rsidP="009B3C26">
      <w:pPr>
        <w:spacing w:line="360" w:lineRule="auto"/>
        <w:rPr>
          <w:rFonts w:ascii="Arial" w:hAnsi="Arial" w:cs="Arial"/>
          <w:sz w:val="24"/>
          <w:szCs w:val="24"/>
        </w:rPr>
      </w:pPr>
      <w:r w:rsidRPr="009B3C26">
        <w:rPr>
          <w:rFonts w:ascii="Arial" w:hAnsi="Arial" w:cs="Arial"/>
          <w:sz w:val="24"/>
          <w:szCs w:val="24"/>
        </w:rPr>
        <w:t xml:space="preserve"> Al último escogí el formato de planeación de mudo natural, ya que se me hizo que estaba muy bien estructurada y que los datos que contenían servían de mucho, ya que lleva fecha, acciones, materiales etc. Para esto lograr hacer bien la planeación de educación física, que esa solo fue escrita sobre el</w:t>
      </w:r>
      <w:r>
        <w:rPr>
          <w:rFonts w:ascii="Arial" w:hAnsi="Arial" w:cs="Arial"/>
          <w:sz w:val="24"/>
          <w:szCs w:val="24"/>
        </w:rPr>
        <w:t xml:space="preserve"> trabajo que se iba a presentar. </w:t>
      </w:r>
    </w:p>
    <w:p w:rsidR="009B3C26" w:rsidRDefault="009B3C26" w:rsidP="009B3C26">
      <w:pPr>
        <w:spacing w:line="360" w:lineRule="auto"/>
        <w:rPr>
          <w:rFonts w:ascii="Arial" w:hAnsi="Arial" w:cs="Arial"/>
          <w:sz w:val="24"/>
          <w:szCs w:val="24"/>
        </w:rPr>
      </w:pPr>
      <w:r>
        <w:rPr>
          <w:rFonts w:ascii="Arial" w:hAnsi="Arial" w:cs="Arial"/>
          <w:sz w:val="24"/>
          <w:szCs w:val="24"/>
        </w:rPr>
        <w:t>Esto nos ayuda de mucho ya que cuando estemos en otros semestres se nos sea más fácil hacer una planeación, el haber la estructura que lleva cada una de ellas, y conocer cada uno de los elementos o aprendizajes esperados de cada materia</w:t>
      </w: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p w:rsidR="009B3C26" w:rsidRDefault="009B3C26" w:rsidP="009B3C26">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9B3C26" w:rsidTr="004F7E5A">
        <w:tc>
          <w:tcPr>
            <w:tcW w:w="1765" w:type="dxa"/>
          </w:tcPr>
          <w:p w:rsidR="009B3C26" w:rsidRDefault="009B3C26" w:rsidP="004F7E5A">
            <w:r>
              <w:lastRenderedPageBreak/>
              <w:t>INDICADOR</w:t>
            </w:r>
          </w:p>
        </w:tc>
        <w:tc>
          <w:tcPr>
            <w:tcW w:w="1765" w:type="dxa"/>
          </w:tcPr>
          <w:p w:rsidR="009B3C26" w:rsidRDefault="009B3C26" w:rsidP="004F7E5A">
            <w:r>
              <w:t>Excelente (10)</w:t>
            </w:r>
          </w:p>
        </w:tc>
        <w:tc>
          <w:tcPr>
            <w:tcW w:w="1766" w:type="dxa"/>
          </w:tcPr>
          <w:p w:rsidR="009B3C26" w:rsidRDefault="009B3C26" w:rsidP="004F7E5A">
            <w:r>
              <w:t>Muy Bueno (9-8)</w:t>
            </w:r>
          </w:p>
        </w:tc>
        <w:tc>
          <w:tcPr>
            <w:tcW w:w="1766" w:type="dxa"/>
          </w:tcPr>
          <w:p w:rsidR="009B3C26" w:rsidRDefault="009B3C26" w:rsidP="004F7E5A">
            <w:r>
              <w:t>Bueno (7-6)</w:t>
            </w:r>
          </w:p>
        </w:tc>
        <w:tc>
          <w:tcPr>
            <w:tcW w:w="1766" w:type="dxa"/>
          </w:tcPr>
          <w:p w:rsidR="009B3C26" w:rsidRDefault="009B3C26" w:rsidP="004F7E5A">
            <w:r>
              <w:t>Deficiente (5)</w:t>
            </w:r>
          </w:p>
        </w:tc>
      </w:tr>
      <w:tr w:rsidR="009B3C26" w:rsidTr="004F7E5A">
        <w:tc>
          <w:tcPr>
            <w:tcW w:w="1765" w:type="dxa"/>
          </w:tcPr>
          <w:p w:rsidR="009B3C26" w:rsidRDefault="009B3C26" w:rsidP="004F7E5A">
            <w:r>
              <w:t>Nombre de la actividad</w:t>
            </w:r>
          </w:p>
        </w:tc>
        <w:tc>
          <w:tcPr>
            <w:tcW w:w="1765" w:type="dxa"/>
          </w:tcPr>
          <w:p w:rsidR="009B3C26" w:rsidRDefault="009B3C26" w:rsidP="004F7E5A">
            <w:r>
              <w:t>La planeación de la situación didáctica menciona el nombre de la actividad que se va a desarrollar.</w:t>
            </w:r>
          </w:p>
        </w:tc>
        <w:tc>
          <w:tcPr>
            <w:tcW w:w="1766" w:type="dxa"/>
          </w:tcPr>
          <w:p w:rsidR="009B3C26" w:rsidRDefault="009B3C26" w:rsidP="004F7E5A">
            <w:r>
              <w:t>La planeación de la situación didáctica menciona el nombre de la actividad que se va a desarrollar.</w:t>
            </w:r>
          </w:p>
        </w:tc>
        <w:tc>
          <w:tcPr>
            <w:tcW w:w="1766" w:type="dxa"/>
          </w:tcPr>
          <w:p w:rsidR="009B3C26" w:rsidRDefault="009B3C26" w:rsidP="004F7E5A">
            <w:r>
              <w:t>La situación didáctica no tiene un nombre.</w:t>
            </w:r>
          </w:p>
        </w:tc>
        <w:tc>
          <w:tcPr>
            <w:tcW w:w="1766" w:type="dxa"/>
          </w:tcPr>
          <w:p w:rsidR="009B3C26" w:rsidRDefault="009B3C26" w:rsidP="004F7E5A">
            <w:r>
              <w:t>La situación didáctica no tiene un nombre.</w:t>
            </w:r>
          </w:p>
        </w:tc>
      </w:tr>
      <w:tr w:rsidR="009B3C26" w:rsidTr="004F7E5A">
        <w:tc>
          <w:tcPr>
            <w:tcW w:w="1765" w:type="dxa"/>
          </w:tcPr>
          <w:p w:rsidR="009B3C26" w:rsidRDefault="009B3C26" w:rsidP="004F7E5A">
            <w:r>
              <w:t>Está diseñada conforme a el programa de aprendizajes claves</w:t>
            </w:r>
          </w:p>
        </w:tc>
        <w:tc>
          <w:tcPr>
            <w:tcW w:w="1765" w:type="dxa"/>
          </w:tcPr>
          <w:p w:rsidR="009B3C26" w:rsidRDefault="009B3C26" w:rsidP="004F7E5A">
            <w:r>
              <w:t>Menciona el campo o área de formación e incluye los organizadores curriculares 1 y 2</w:t>
            </w:r>
          </w:p>
        </w:tc>
        <w:tc>
          <w:tcPr>
            <w:tcW w:w="1766" w:type="dxa"/>
          </w:tcPr>
          <w:p w:rsidR="009B3C26" w:rsidRDefault="009B3C26" w:rsidP="004F7E5A">
            <w:r>
              <w:t>Menciona el campo o área de formación e incluye alguno de los organizadores curriculares 1 y 2</w:t>
            </w:r>
          </w:p>
        </w:tc>
        <w:tc>
          <w:tcPr>
            <w:tcW w:w="1766" w:type="dxa"/>
          </w:tcPr>
          <w:p w:rsidR="009B3C26" w:rsidRDefault="009B3C26" w:rsidP="004F7E5A">
            <w:r>
              <w:t>Menciona el campo o área de formación y no  incluye los organizadores curriculares 1 y 2</w:t>
            </w:r>
          </w:p>
        </w:tc>
        <w:tc>
          <w:tcPr>
            <w:tcW w:w="1766" w:type="dxa"/>
          </w:tcPr>
          <w:p w:rsidR="009B3C26" w:rsidRDefault="009B3C26" w:rsidP="004F7E5A">
            <w:r>
              <w:t>No menciona el campo o área de formación e incluye los organizadores curriculares 1 y 2</w:t>
            </w:r>
          </w:p>
        </w:tc>
      </w:tr>
      <w:tr w:rsidR="009B3C26" w:rsidTr="004F7E5A">
        <w:tc>
          <w:tcPr>
            <w:tcW w:w="1765" w:type="dxa"/>
          </w:tcPr>
          <w:p w:rsidR="009B3C26" w:rsidRDefault="009B3C26" w:rsidP="004F7E5A">
            <w:r>
              <w:t>Aprendizaje esperado</w:t>
            </w:r>
          </w:p>
        </w:tc>
        <w:tc>
          <w:tcPr>
            <w:tcW w:w="1765" w:type="dxa"/>
          </w:tcPr>
          <w:p w:rsidR="009B3C26" w:rsidRDefault="009B3C26" w:rsidP="004F7E5A">
            <w:r>
              <w:t>La situación didáctica menciona el aprendizaje esperado de acuerdo a aprendizajes claves.</w:t>
            </w:r>
          </w:p>
        </w:tc>
        <w:tc>
          <w:tcPr>
            <w:tcW w:w="1766" w:type="dxa"/>
          </w:tcPr>
          <w:p w:rsidR="009B3C26" w:rsidRDefault="009B3C26" w:rsidP="004F7E5A">
            <w:r>
              <w:t>La situación didáctica menciona el aprendizaje esperado de acuerdo a aprendizajes claves.</w:t>
            </w:r>
          </w:p>
        </w:tc>
        <w:tc>
          <w:tcPr>
            <w:tcW w:w="1766" w:type="dxa"/>
          </w:tcPr>
          <w:p w:rsidR="009B3C26" w:rsidRDefault="009B3C26" w:rsidP="004F7E5A">
            <w:r>
              <w:t>La situación didáctica menciona el aprendizaje esperado pero no está de acuerdo a aprendizajes claves.</w:t>
            </w:r>
          </w:p>
        </w:tc>
        <w:tc>
          <w:tcPr>
            <w:tcW w:w="1766" w:type="dxa"/>
          </w:tcPr>
          <w:p w:rsidR="009B3C26" w:rsidRDefault="009B3C26" w:rsidP="004F7E5A">
            <w:r>
              <w:t>No menciona un aprendizaje esperado.</w:t>
            </w:r>
          </w:p>
        </w:tc>
      </w:tr>
      <w:tr w:rsidR="009B3C26" w:rsidTr="004F7E5A">
        <w:tc>
          <w:tcPr>
            <w:tcW w:w="1765" w:type="dxa"/>
          </w:tcPr>
          <w:p w:rsidR="009B3C26" w:rsidRDefault="009B3C26" w:rsidP="004F7E5A">
            <w:r>
              <w:t>Menciona los 3 momentos de la situación didáctica.</w:t>
            </w:r>
          </w:p>
        </w:tc>
        <w:tc>
          <w:tcPr>
            <w:tcW w:w="1765" w:type="dxa"/>
          </w:tcPr>
          <w:p w:rsidR="009B3C26" w:rsidRDefault="009B3C26" w:rsidP="004F7E5A">
            <w:r>
              <w:t>La situación didáctica contiene un inicio, que rescata aprendizajes previos y estimula la participación, un desarrollo que describe la actividad y tiene coherencia con el aprendizaje esperado y un cierre que evalúa el logro del aprendizaje esperado.</w:t>
            </w:r>
          </w:p>
        </w:tc>
        <w:tc>
          <w:tcPr>
            <w:tcW w:w="1766" w:type="dxa"/>
          </w:tcPr>
          <w:p w:rsidR="009B3C26" w:rsidRDefault="009B3C26" w:rsidP="004F7E5A">
            <w:r>
              <w:t>La situación didáctica contiene dos de los siguientes elementos: un inicio, que rescata aprendizajes previos y estimula la participación, un desarrollo que describe la actividad y tiene coherencia con el aprendizaje esperado y un cierre que evalúa el logro del aprendizaje esperado.</w:t>
            </w:r>
          </w:p>
        </w:tc>
        <w:tc>
          <w:tcPr>
            <w:tcW w:w="1766" w:type="dxa"/>
          </w:tcPr>
          <w:p w:rsidR="009B3C26" w:rsidRDefault="009B3C26" w:rsidP="004F7E5A">
            <w:r>
              <w:t>La situación didáctica contiene uno de los siguientes elementos: un inicio, que rescata aprendizajes previos y estimula la participación, un desarrollo que describe la actividad y tiene coherencia con el aprendizaje esperado y un cierre que evalúa el logro del aprendizaje esperado.</w:t>
            </w:r>
          </w:p>
        </w:tc>
        <w:tc>
          <w:tcPr>
            <w:tcW w:w="1766" w:type="dxa"/>
          </w:tcPr>
          <w:p w:rsidR="009B3C26" w:rsidRDefault="009B3C26" w:rsidP="004F7E5A">
            <w:r>
              <w:t>Solamente se describe lo que el niño va a realizar sin tener una secuencia específica de desarrollo</w:t>
            </w:r>
          </w:p>
        </w:tc>
      </w:tr>
      <w:tr w:rsidR="009B3C26" w:rsidTr="004F7E5A">
        <w:tc>
          <w:tcPr>
            <w:tcW w:w="1765" w:type="dxa"/>
          </w:tcPr>
          <w:p w:rsidR="009B3C26" w:rsidRDefault="009B3C26" w:rsidP="004F7E5A">
            <w:r>
              <w:t xml:space="preserve">Organización, materiales, </w:t>
            </w:r>
            <w:r>
              <w:lastRenderedPageBreak/>
              <w:t>espacio y tiempos.</w:t>
            </w:r>
          </w:p>
        </w:tc>
        <w:tc>
          <w:tcPr>
            <w:tcW w:w="1765" w:type="dxa"/>
          </w:tcPr>
          <w:p w:rsidR="009B3C26" w:rsidRDefault="009B3C26" w:rsidP="004F7E5A">
            <w:r>
              <w:lastRenderedPageBreak/>
              <w:t xml:space="preserve">La situación didáctica especifica los 4 </w:t>
            </w:r>
            <w:r>
              <w:lastRenderedPageBreak/>
              <w:t>elementos, donde la organización define la forma en que va a organizar al grupo, los materiales que se van a utilizar para la actividad, el espacio y lugar donde se llevará a cabo y los tiempos que va a dedicar a cada uno de los momentos de la situación.</w:t>
            </w:r>
          </w:p>
        </w:tc>
        <w:tc>
          <w:tcPr>
            <w:tcW w:w="1766" w:type="dxa"/>
          </w:tcPr>
          <w:p w:rsidR="009B3C26" w:rsidRDefault="009B3C26" w:rsidP="004F7E5A">
            <w:r>
              <w:lastRenderedPageBreak/>
              <w:t xml:space="preserve">La situación didáctica especifica los 3 </w:t>
            </w:r>
            <w:r>
              <w:lastRenderedPageBreak/>
              <w:t>de los 4 elementos, donde la organización define la forma en que va a organizar al grupo, los materiales que se van a utilizar para la actividad, el espacio y lugar donde se llevará a cabo y los tiempos que va a dedicar a cada uno de los momentos de la situación.</w:t>
            </w:r>
          </w:p>
        </w:tc>
        <w:tc>
          <w:tcPr>
            <w:tcW w:w="1766" w:type="dxa"/>
          </w:tcPr>
          <w:p w:rsidR="009B3C26" w:rsidRDefault="009B3C26" w:rsidP="004F7E5A">
            <w:r>
              <w:lastRenderedPageBreak/>
              <w:t xml:space="preserve">La situación didáctica especifica los 2 </w:t>
            </w:r>
            <w:r>
              <w:lastRenderedPageBreak/>
              <w:t>de los 4 elementos, donde la organización define la forma en que va a organizar al grupo, los materiales que se van a utilizar para la actividad, el espacio y lugar donde se llevará a cabo y los tiempos que va a dedicar a cada uno de los momentos de la situación.</w:t>
            </w:r>
          </w:p>
        </w:tc>
        <w:tc>
          <w:tcPr>
            <w:tcW w:w="1766" w:type="dxa"/>
          </w:tcPr>
          <w:p w:rsidR="009B3C26" w:rsidRDefault="009B3C26" w:rsidP="004F7E5A">
            <w:r>
              <w:lastRenderedPageBreak/>
              <w:t xml:space="preserve">La situación didáctica especifica los 1 </w:t>
            </w:r>
            <w:r>
              <w:lastRenderedPageBreak/>
              <w:t>de los 4 elementos, donde la organización define la forma en que va a organizar al grupo, los materiales que se van a utilizar para la actividad, el espacio y lugar donde se llevará a cabo y los tiempos que va a dedicar a cada uno de los momentos de la situación.</w:t>
            </w:r>
          </w:p>
        </w:tc>
      </w:tr>
      <w:tr w:rsidR="009B3C26" w:rsidTr="004F7E5A">
        <w:tc>
          <w:tcPr>
            <w:tcW w:w="1765" w:type="dxa"/>
          </w:tcPr>
          <w:p w:rsidR="009B3C26" w:rsidRDefault="009B3C26" w:rsidP="004F7E5A">
            <w:r>
              <w:lastRenderedPageBreak/>
              <w:t>Forma de expresión de la situación didáctica.</w:t>
            </w:r>
          </w:p>
        </w:tc>
        <w:tc>
          <w:tcPr>
            <w:tcW w:w="1765" w:type="dxa"/>
          </w:tcPr>
          <w:p w:rsidR="009B3C26" w:rsidRDefault="009B3C26" w:rsidP="004F7E5A">
            <w:r>
              <w:t>La situación didáctica está redactada en presente en función del alumno y la redacción en cada momento de la secuencia inicia con un verbo.</w:t>
            </w:r>
          </w:p>
        </w:tc>
        <w:tc>
          <w:tcPr>
            <w:tcW w:w="1766" w:type="dxa"/>
          </w:tcPr>
          <w:p w:rsidR="009B3C26" w:rsidRDefault="009B3C26" w:rsidP="004F7E5A">
            <w:r>
              <w:t>La situación didáctica está redactada en presente en función del alumno y la redacción en cada momento de la secuencia NO inicia con un verbo.</w:t>
            </w:r>
          </w:p>
        </w:tc>
        <w:tc>
          <w:tcPr>
            <w:tcW w:w="1766" w:type="dxa"/>
          </w:tcPr>
          <w:p w:rsidR="009B3C26" w:rsidRDefault="009B3C26" w:rsidP="004F7E5A">
            <w:r>
              <w:t>La situación didáctica NO está redactada en presente en función del alumno y la redacción en cada momento de la secuencia inicia con un verbo.</w:t>
            </w:r>
          </w:p>
        </w:tc>
        <w:tc>
          <w:tcPr>
            <w:tcW w:w="1766" w:type="dxa"/>
          </w:tcPr>
          <w:p w:rsidR="009B3C26" w:rsidRDefault="009B3C26" w:rsidP="004F7E5A">
            <w:r>
              <w:t>La situación didáctica NO está redactada en presente en función del alumno y la redacción en cada momento de la secuencia NO inicia con un verbo.</w:t>
            </w:r>
          </w:p>
        </w:tc>
      </w:tr>
    </w:tbl>
    <w:p w:rsidR="009B3C26" w:rsidRDefault="009B3C26" w:rsidP="009B3C26">
      <w:pPr>
        <w:spacing w:line="360" w:lineRule="auto"/>
        <w:rPr>
          <w:rFonts w:ascii="Arial" w:hAnsi="Arial" w:cs="Arial"/>
          <w:sz w:val="24"/>
          <w:szCs w:val="24"/>
        </w:rPr>
      </w:pPr>
      <w:r>
        <w:rPr>
          <w:rFonts w:ascii="Arial" w:hAnsi="Arial" w:cs="Arial"/>
          <w:sz w:val="24"/>
          <w:szCs w:val="24"/>
        </w:rPr>
        <w:t xml:space="preserve">. </w:t>
      </w:r>
    </w:p>
    <w:p w:rsidR="00A51CA4" w:rsidRDefault="00A51CA4" w:rsidP="00A51CA4">
      <w:r>
        <w:t>Elementos para la presentación</w:t>
      </w:r>
    </w:p>
    <w:p w:rsidR="00A51CA4" w:rsidRDefault="00A51CA4" w:rsidP="00A51CA4">
      <w:r>
        <w:t>Portada acorde a las indicaciones del área de tutorías para la entrega de evidencias de unidad.</w:t>
      </w:r>
    </w:p>
    <w:p w:rsidR="00A51CA4" w:rsidRDefault="00A51CA4" w:rsidP="00A51CA4">
      <w:r>
        <w:t>Portada de la planeación.</w:t>
      </w:r>
    </w:p>
    <w:p w:rsidR="00A51CA4" w:rsidRDefault="00A51CA4" w:rsidP="00A51CA4">
      <w:r>
        <w:t>Planeación de la situación didáctica.</w:t>
      </w:r>
    </w:p>
    <w:p w:rsidR="00A51CA4" w:rsidRPr="009B3C26" w:rsidRDefault="00A51CA4" w:rsidP="00A51CA4">
      <w:pPr>
        <w:spacing w:line="360" w:lineRule="auto"/>
        <w:rPr>
          <w:rFonts w:ascii="Arial" w:hAnsi="Arial" w:cs="Arial"/>
          <w:sz w:val="24"/>
          <w:szCs w:val="24"/>
        </w:rPr>
      </w:pPr>
      <w:r>
        <w:t>Conclusiones de la evidencia, el alumno explica la forma en que definió el formato que utilizó para diseñar la situación didáctica y como seleccionó cada uno de los elementos que incluyó</w:t>
      </w:r>
    </w:p>
    <w:sectPr w:rsidR="00A51CA4" w:rsidRPr="009B3C26" w:rsidSect="00A51CA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44BE"/>
    <w:multiLevelType w:val="hybridMultilevel"/>
    <w:tmpl w:val="F2EE3BA6"/>
    <w:lvl w:ilvl="0" w:tplc="B23666D2">
      <w:numFmt w:val="bullet"/>
      <w:lvlText w:val="●"/>
      <w:lvlJc w:val="left"/>
      <w:pPr>
        <w:ind w:left="826" w:hanging="360"/>
      </w:pPr>
      <w:rPr>
        <w:rFonts w:ascii="Calibri" w:eastAsia="Calibri" w:hAnsi="Calibri" w:cs="Calibri" w:hint="default"/>
        <w:b w:val="0"/>
        <w:bCs w:val="0"/>
        <w:i w:val="0"/>
        <w:iCs w:val="0"/>
        <w:w w:val="100"/>
        <w:sz w:val="24"/>
        <w:szCs w:val="24"/>
        <w:lang w:val="es-ES" w:eastAsia="en-US" w:bidi="ar-SA"/>
      </w:rPr>
    </w:lvl>
    <w:lvl w:ilvl="1" w:tplc="0B702A4E">
      <w:numFmt w:val="bullet"/>
      <w:lvlText w:val="•"/>
      <w:lvlJc w:val="left"/>
      <w:pPr>
        <w:ind w:left="993" w:hanging="360"/>
      </w:pPr>
      <w:rPr>
        <w:rFonts w:hint="default"/>
        <w:lang w:val="es-ES" w:eastAsia="en-US" w:bidi="ar-SA"/>
      </w:rPr>
    </w:lvl>
    <w:lvl w:ilvl="2" w:tplc="3AEA7406">
      <w:numFmt w:val="bullet"/>
      <w:lvlText w:val="•"/>
      <w:lvlJc w:val="left"/>
      <w:pPr>
        <w:ind w:left="1166" w:hanging="360"/>
      </w:pPr>
      <w:rPr>
        <w:rFonts w:hint="default"/>
        <w:lang w:val="es-ES" w:eastAsia="en-US" w:bidi="ar-SA"/>
      </w:rPr>
    </w:lvl>
    <w:lvl w:ilvl="3" w:tplc="8F2C2D32">
      <w:numFmt w:val="bullet"/>
      <w:lvlText w:val="•"/>
      <w:lvlJc w:val="left"/>
      <w:pPr>
        <w:ind w:left="1340" w:hanging="360"/>
      </w:pPr>
      <w:rPr>
        <w:rFonts w:hint="default"/>
        <w:lang w:val="es-ES" w:eastAsia="en-US" w:bidi="ar-SA"/>
      </w:rPr>
    </w:lvl>
    <w:lvl w:ilvl="4" w:tplc="4CF27488">
      <w:numFmt w:val="bullet"/>
      <w:lvlText w:val="•"/>
      <w:lvlJc w:val="left"/>
      <w:pPr>
        <w:ind w:left="1513" w:hanging="360"/>
      </w:pPr>
      <w:rPr>
        <w:rFonts w:hint="default"/>
        <w:lang w:val="es-ES" w:eastAsia="en-US" w:bidi="ar-SA"/>
      </w:rPr>
    </w:lvl>
    <w:lvl w:ilvl="5" w:tplc="26D28E38">
      <w:numFmt w:val="bullet"/>
      <w:lvlText w:val="•"/>
      <w:lvlJc w:val="left"/>
      <w:pPr>
        <w:ind w:left="1687" w:hanging="360"/>
      </w:pPr>
      <w:rPr>
        <w:rFonts w:hint="default"/>
        <w:lang w:val="es-ES" w:eastAsia="en-US" w:bidi="ar-SA"/>
      </w:rPr>
    </w:lvl>
    <w:lvl w:ilvl="6" w:tplc="8BBE64CE">
      <w:numFmt w:val="bullet"/>
      <w:lvlText w:val="•"/>
      <w:lvlJc w:val="left"/>
      <w:pPr>
        <w:ind w:left="1860" w:hanging="360"/>
      </w:pPr>
      <w:rPr>
        <w:rFonts w:hint="default"/>
        <w:lang w:val="es-ES" w:eastAsia="en-US" w:bidi="ar-SA"/>
      </w:rPr>
    </w:lvl>
    <w:lvl w:ilvl="7" w:tplc="87BCD16A">
      <w:numFmt w:val="bullet"/>
      <w:lvlText w:val="•"/>
      <w:lvlJc w:val="left"/>
      <w:pPr>
        <w:ind w:left="2033" w:hanging="360"/>
      </w:pPr>
      <w:rPr>
        <w:rFonts w:hint="default"/>
        <w:lang w:val="es-ES" w:eastAsia="en-US" w:bidi="ar-SA"/>
      </w:rPr>
    </w:lvl>
    <w:lvl w:ilvl="8" w:tplc="64B01C70">
      <w:numFmt w:val="bullet"/>
      <w:lvlText w:val="•"/>
      <w:lvlJc w:val="left"/>
      <w:pPr>
        <w:ind w:left="2207" w:hanging="360"/>
      </w:pPr>
      <w:rPr>
        <w:rFonts w:hint="default"/>
        <w:lang w:val="es-ES" w:eastAsia="en-US" w:bidi="ar-SA"/>
      </w:rPr>
    </w:lvl>
  </w:abstractNum>
  <w:abstractNum w:abstractNumId="1" w15:restartNumberingAfterBreak="0">
    <w:nsid w:val="2D060B4A"/>
    <w:multiLevelType w:val="hybridMultilevel"/>
    <w:tmpl w:val="6A4E908C"/>
    <w:lvl w:ilvl="0" w:tplc="B1B85988">
      <w:numFmt w:val="bullet"/>
      <w:lvlText w:val="●"/>
      <w:lvlJc w:val="left"/>
      <w:pPr>
        <w:ind w:left="826" w:hanging="360"/>
      </w:pPr>
      <w:rPr>
        <w:rFonts w:ascii="Calibri" w:eastAsia="Calibri" w:hAnsi="Calibri" w:cs="Calibri" w:hint="default"/>
        <w:b w:val="0"/>
        <w:bCs w:val="0"/>
        <w:i w:val="0"/>
        <w:iCs w:val="0"/>
        <w:w w:val="100"/>
        <w:sz w:val="24"/>
        <w:szCs w:val="24"/>
        <w:lang w:val="es-ES" w:eastAsia="en-US" w:bidi="ar-SA"/>
      </w:rPr>
    </w:lvl>
    <w:lvl w:ilvl="1" w:tplc="31FC070C">
      <w:numFmt w:val="bullet"/>
      <w:lvlText w:val="•"/>
      <w:lvlJc w:val="left"/>
      <w:pPr>
        <w:ind w:left="993" w:hanging="360"/>
      </w:pPr>
      <w:rPr>
        <w:rFonts w:hint="default"/>
        <w:lang w:val="es-ES" w:eastAsia="en-US" w:bidi="ar-SA"/>
      </w:rPr>
    </w:lvl>
    <w:lvl w:ilvl="2" w:tplc="AB36A196">
      <w:numFmt w:val="bullet"/>
      <w:lvlText w:val="•"/>
      <w:lvlJc w:val="left"/>
      <w:pPr>
        <w:ind w:left="1166" w:hanging="360"/>
      </w:pPr>
      <w:rPr>
        <w:rFonts w:hint="default"/>
        <w:lang w:val="es-ES" w:eastAsia="en-US" w:bidi="ar-SA"/>
      </w:rPr>
    </w:lvl>
    <w:lvl w:ilvl="3" w:tplc="80B4ED78">
      <w:numFmt w:val="bullet"/>
      <w:lvlText w:val="•"/>
      <w:lvlJc w:val="left"/>
      <w:pPr>
        <w:ind w:left="1340" w:hanging="360"/>
      </w:pPr>
      <w:rPr>
        <w:rFonts w:hint="default"/>
        <w:lang w:val="es-ES" w:eastAsia="en-US" w:bidi="ar-SA"/>
      </w:rPr>
    </w:lvl>
    <w:lvl w:ilvl="4" w:tplc="9D94BD9A">
      <w:numFmt w:val="bullet"/>
      <w:lvlText w:val="•"/>
      <w:lvlJc w:val="left"/>
      <w:pPr>
        <w:ind w:left="1513" w:hanging="360"/>
      </w:pPr>
      <w:rPr>
        <w:rFonts w:hint="default"/>
        <w:lang w:val="es-ES" w:eastAsia="en-US" w:bidi="ar-SA"/>
      </w:rPr>
    </w:lvl>
    <w:lvl w:ilvl="5" w:tplc="634009A4">
      <w:numFmt w:val="bullet"/>
      <w:lvlText w:val="•"/>
      <w:lvlJc w:val="left"/>
      <w:pPr>
        <w:ind w:left="1687" w:hanging="360"/>
      </w:pPr>
      <w:rPr>
        <w:rFonts w:hint="default"/>
        <w:lang w:val="es-ES" w:eastAsia="en-US" w:bidi="ar-SA"/>
      </w:rPr>
    </w:lvl>
    <w:lvl w:ilvl="6" w:tplc="1CD44908">
      <w:numFmt w:val="bullet"/>
      <w:lvlText w:val="•"/>
      <w:lvlJc w:val="left"/>
      <w:pPr>
        <w:ind w:left="1860" w:hanging="360"/>
      </w:pPr>
      <w:rPr>
        <w:rFonts w:hint="default"/>
        <w:lang w:val="es-ES" w:eastAsia="en-US" w:bidi="ar-SA"/>
      </w:rPr>
    </w:lvl>
    <w:lvl w:ilvl="7" w:tplc="23829766">
      <w:numFmt w:val="bullet"/>
      <w:lvlText w:val="•"/>
      <w:lvlJc w:val="left"/>
      <w:pPr>
        <w:ind w:left="2033" w:hanging="360"/>
      </w:pPr>
      <w:rPr>
        <w:rFonts w:hint="default"/>
        <w:lang w:val="es-ES" w:eastAsia="en-US" w:bidi="ar-SA"/>
      </w:rPr>
    </w:lvl>
    <w:lvl w:ilvl="8" w:tplc="BEE051D4">
      <w:numFmt w:val="bullet"/>
      <w:lvlText w:val="•"/>
      <w:lvlJc w:val="left"/>
      <w:pPr>
        <w:ind w:left="2207"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94"/>
    <w:rsid w:val="00024AB8"/>
    <w:rsid w:val="00224B91"/>
    <w:rsid w:val="00462F5E"/>
    <w:rsid w:val="00484AE8"/>
    <w:rsid w:val="00723B8E"/>
    <w:rsid w:val="0082614C"/>
    <w:rsid w:val="008645FD"/>
    <w:rsid w:val="00883B97"/>
    <w:rsid w:val="008B6E79"/>
    <w:rsid w:val="009B3C26"/>
    <w:rsid w:val="009B6594"/>
    <w:rsid w:val="009B7B53"/>
    <w:rsid w:val="009C4355"/>
    <w:rsid w:val="009F17B5"/>
    <w:rsid w:val="00A51CA4"/>
    <w:rsid w:val="00B543D5"/>
    <w:rsid w:val="00EF390B"/>
    <w:rsid w:val="00F6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9B26"/>
  <w15:chartTrackingRefBased/>
  <w15:docId w15:val="{E1F35B9E-ED70-46D4-80B1-FD7D04C9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61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614C"/>
    <w:pPr>
      <w:widowControl w:val="0"/>
      <w:autoSpaceDE w:val="0"/>
      <w:autoSpaceDN w:val="0"/>
      <w:spacing w:after="0" w:line="240" w:lineRule="auto"/>
      <w:ind w:left="105"/>
    </w:pPr>
    <w:rPr>
      <w:rFonts w:ascii="Arial" w:eastAsia="Arial" w:hAnsi="Arial" w:cs="Arial"/>
      <w:lang w:val="es-ES"/>
    </w:rPr>
  </w:style>
  <w:style w:type="paragraph" w:styleId="Textoindependiente">
    <w:name w:val="Body Text"/>
    <w:basedOn w:val="Normal"/>
    <w:link w:val="TextoindependienteCar"/>
    <w:uiPriority w:val="1"/>
    <w:qFormat/>
    <w:rsid w:val="00224B91"/>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224B91"/>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ESTRELLA ESMERALDA HERNANDEZ PICASSO</cp:lastModifiedBy>
  <cp:revision>2</cp:revision>
  <dcterms:created xsi:type="dcterms:W3CDTF">2023-06-19T00:32:00Z</dcterms:created>
  <dcterms:modified xsi:type="dcterms:W3CDTF">2023-06-19T00:32:00Z</dcterms:modified>
</cp:coreProperties>
</file>