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367" w:rsidRPr="00DE5B9C" w:rsidRDefault="00DE5B9C" w:rsidP="00CC4DC8">
      <w:pPr>
        <w:jc w:val="center"/>
        <w:rPr>
          <w:rFonts w:ascii="Times New Roman" w:hAnsi="Times New Roman" w:cs="Times New Roman"/>
          <w:b/>
          <w:sz w:val="24"/>
          <w:szCs w:val="24"/>
        </w:rPr>
      </w:pPr>
      <w:r w:rsidRPr="00DE5B9C">
        <w:rPr>
          <w:rFonts w:ascii="Times New Roman" w:hAnsi="Times New Roman" w:cs="Times New Roman"/>
          <w:b/>
          <w:sz w:val="24"/>
          <w:szCs w:val="24"/>
        </w:rPr>
        <w:t>ESCUELA NORMAL DE EDUCACIÓN PREESCOLAR</w:t>
      </w:r>
    </w:p>
    <w:p w:rsidR="00CC4DC8" w:rsidRPr="00DE5B9C" w:rsidRDefault="00CC4DC8" w:rsidP="00CC4DC8">
      <w:pPr>
        <w:jc w:val="center"/>
        <w:rPr>
          <w:rFonts w:ascii="Times New Roman" w:hAnsi="Times New Roman" w:cs="Times New Roman"/>
          <w:b/>
          <w:sz w:val="24"/>
          <w:szCs w:val="24"/>
        </w:rPr>
      </w:pPr>
      <w:r w:rsidRPr="00DE5B9C">
        <w:rPr>
          <w:rFonts w:ascii="Times New Roman" w:hAnsi="Times New Roman" w:cs="Times New Roman"/>
          <w:b/>
          <w:noProof/>
          <w:sz w:val="24"/>
          <w:szCs w:val="24"/>
          <w:lang w:eastAsia="es-MX"/>
        </w:rPr>
        <w:drawing>
          <wp:inline distT="0" distB="0" distL="0" distR="0" wp14:anchorId="3E4B1E01" wp14:editId="62CAE17B">
            <wp:extent cx="1477925" cy="1169035"/>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png"/>
                    <pic:cNvPicPr/>
                  </pic:nvPicPr>
                  <pic:blipFill>
                    <a:blip r:embed="rId8">
                      <a:extLst>
                        <a:ext uri="{28A0092B-C50C-407E-A947-70E740481C1C}">
                          <a14:useLocalDpi xmlns:a14="http://schemas.microsoft.com/office/drawing/2010/main" val="0"/>
                        </a:ext>
                      </a:extLst>
                    </a:blip>
                    <a:stretch>
                      <a:fillRect/>
                    </a:stretch>
                  </pic:blipFill>
                  <pic:spPr>
                    <a:xfrm>
                      <a:off x="0" y="0"/>
                      <a:ext cx="1493531" cy="1181379"/>
                    </a:xfrm>
                    <a:prstGeom prst="rect">
                      <a:avLst/>
                    </a:prstGeom>
                  </pic:spPr>
                </pic:pic>
              </a:graphicData>
            </a:graphic>
          </wp:inline>
        </w:drawing>
      </w:r>
    </w:p>
    <w:p w:rsidR="00CC4DC8" w:rsidRPr="00DE5B9C" w:rsidRDefault="00DE5B9C" w:rsidP="00CC4DC8">
      <w:pPr>
        <w:jc w:val="center"/>
        <w:rPr>
          <w:rFonts w:ascii="Times New Roman" w:hAnsi="Times New Roman" w:cs="Times New Roman"/>
          <w:b/>
          <w:sz w:val="24"/>
          <w:szCs w:val="24"/>
        </w:rPr>
      </w:pPr>
      <w:r>
        <w:rPr>
          <w:rFonts w:ascii="Times New Roman" w:hAnsi="Times New Roman" w:cs="Times New Roman"/>
          <w:b/>
          <w:sz w:val="24"/>
          <w:szCs w:val="24"/>
        </w:rPr>
        <w:t>ESCRITO REFLEXIVO</w:t>
      </w:r>
    </w:p>
    <w:p w:rsidR="00CC4DC8" w:rsidRPr="00DE5B9C" w:rsidRDefault="00DE5B9C" w:rsidP="00CC4DC8">
      <w:pPr>
        <w:jc w:val="center"/>
        <w:rPr>
          <w:rFonts w:ascii="Times New Roman" w:hAnsi="Times New Roman" w:cs="Times New Roman"/>
          <w:b/>
          <w:sz w:val="24"/>
          <w:szCs w:val="24"/>
        </w:rPr>
      </w:pPr>
      <w:r w:rsidRPr="00DE5B9C">
        <w:rPr>
          <w:rFonts w:ascii="Times New Roman" w:hAnsi="Times New Roman" w:cs="Times New Roman"/>
          <w:b/>
          <w:sz w:val="24"/>
          <w:szCs w:val="24"/>
        </w:rPr>
        <w:t>EVIDENCIA INTEGRADORA. CUARTO SEMESTRE.</w:t>
      </w:r>
    </w:p>
    <w:p w:rsidR="00DE5B9C" w:rsidRDefault="00DE5B9C" w:rsidP="00CC4DC8">
      <w:pPr>
        <w:jc w:val="center"/>
        <w:rPr>
          <w:rFonts w:ascii="Times New Roman" w:hAnsi="Times New Roman" w:cs="Times New Roman"/>
          <w:b/>
          <w:sz w:val="24"/>
          <w:szCs w:val="24"/>
        </w:rPr>
      </w:pPr>
      <w:r>
        <w:rPr>
          <w:rFonts w:ascii="Times New Roman" w:hAnsi="Times New Roman" w:cs="Times New Roman"/>
          <w:b/>
          <w:sz w:val="24"/>
          <w:szCs w:val="24"/>
        </w:rPr>
        <w:t>CURSOS</w:t>
      </w:r>
    </w:p>
    <w:p w:rsidR="00DE5B9C" w:rsidRPr="003A4654" w:rsidRDefault="00DE5B9C" w:rsidP="003A4654">
      <w:pPr>
        <w:jc w:val="center"/>
        <w:rPr>
          <w:rFonts w:ascii="Times New Roman" w:hAnsi="Times New Roman" w:cs="Times New Roman"/>
          <w:b/>
          <w:sz w:val="24"/>
          <w:szCs w:val="24"/>
        </w:rPr>
      </w:pPr>
      <w:r>
        <w:rPr>
          <w:rFonts w:ascii="Times New Roman" w:hAnsi="Times New Roman" w:cs="Times New Roman"/>
          <w:b/>
          <w:sz w:val="24"/>
          <w:szCs w:val="24"/>
        </w:rPr>
        <w:t xml:space="preserve">ESTRATEGIAS DE TRABAJO DOCENTE </w:t>
      </w:r>
      <w:r w:rsidR="003A4654">
        <w:rPr>
          <w:rFonts w:ascii="Times New Roman" w:hAnsi="Times New Roman" w:cs="Times New Roman"/>
          <w:b/>
          <w:sz w:val="24"/>
          <w:szCs w:val="24"/>
        </w:rPr>
        <w:t xml:space="preserve"> </w:t>
      </w:r>
      <w:r w:rsidRPr="00DE5B9C">
        <w:rPr>
          <w:rFonts w:ascii="Times New Roman" w:hAnsi="Times New Roman" w:cs="Times New Roman"/>
          <w:sz w:val="24"/>
          <w:szCs w:val="24"/>
        </w:rPr>
        <w:t xml:space="preserve">DOCENTE </w:t>
      </w:r>
      <w:r>
        <w:rPr>
          <w:rFonts w:ascii="Times New Roman" w:hAnsi="Times New Roman" w:cs="Times New Roman"/>
          <w:sz w:val="24"/>
          <w:szCs w:val="24"/>
        </w:rPr>
        <w:t xml:space="preserve"> </w:t>
      </w:r>
      <w:r w:rsidRPr="00DE5B9C">
        <w:rPr>
          <w:rFonts w:ascii="Times New Roman" w:hAnsi="Times New Roman" w:cs="Times New Roman"/>
          <w:sz w:val="24"/>
          <w:szCs w:val="24"/>
        </w:rPr>
        <w:t>ISABEL DEL CARMEN AGUIRRE RAMOS</w:t>
      </w:r>
    </w:p>
    <w:p w:rsidR="00DE5B9C" w:rsidRPr="003A4654" w:rsidRDefault="00DE5B9C" w:rsidP="00DE5B9C">
      <w:pPr>
        <w:jc w:val="center"/>
        <w:rPr>
          <w:rFonts w:ascii="Times New Roman" w:hAnsi="Times New Roman" w:cs="Times New Roman"/>
          <w:b/>
          <w:sz w:val="24"/>
          <w:szCs w:val="24"/>
        </w:rPr>
      </w:pPr>
      <w:r w:rsidRPr="003A4654">
        <w:rPr>
          <w:rFonts w:ascii="Times New Roman" w:hAnsi="Times New Roman" w:cs="Times New Roman"/>
          <w:b/>
          <w:sz w:val="24"/>
          <w:szCs w:val="24"/>
        </w:rPr>
        <w:t>DESARROLLO DE LA COMPETENCIA LECTORA</w:t>
      </w:r>
      <w:r w:rsidR="003A4654" w:rsidRPr="003A4654">
        <w:rPr>
          <w:rFonts w:ascii="Times New Roman" w:hAnsi="Times New Roman" w:cs="Times New Roman"/>
          <w:sz w:val="24"/>
          <w:szCs w:val="24"/>
        </w:rPr>
        <w:t xml:space="preserve"> </w:t>
      </w:r>
      <w:r w:rsidR="003A4654">
        <w:rPr>
          <w:rFonts w:ascii="Times New Roman" w:hAnsi="Times New Roman" w:cs="Times New Roman"/>
          <w:sz w:val="24"/>
          <w:szCs w:val="24"/>
        </w:rPr>
        <w:t xml:space="preserve">DOCENTE </w:t>
      </w:r>
      <w:r w:rsidR="003A4654" w:rsidRPr="003A4654">
        <w:rPr>
          <w:rFonts w:ascii="Times New Roman" w:hAnsi="Times New Roman" w:cs="Times New Roman"/>
          <w:sz w:val="24"/>
          <w:szCs w:val="24"/>
        </w:rPr>
        <w:t>JORGE ASUNCIÓN JASSO MARTÍNEZ</w:t>
      </w:r>
    </w:p>
    <w:p w:rsidR="003A4654" w:rsidRDefault="003A4654" w:rsidP="00DE5B9C">
      <w:pPr>
        <w:jc w:val="center"/>
        <w:rPr>
          <w:rFonts w:ascii="Times New Roman" w:hAnsi="Times New Roman" w:cs="Times New Roman"/>
          <w:b/>
          <w:sz w:val="24"/>
          <w:szCs w:val="24"/>
        </w:rPr>
      </w:pPr>
      <w:r w:rsidRPr="003A4654">
        <w:rPr>
          <w:rFonts w:ascii="Times New Roman" w:hAnsi="Times New Roman" w:cs="Times New Roman"/>
          <w:b/>
          <w:sz w:val="24"/>
          <w:szCs w:val="24"/>
        </w:rPr>
        <w:t>ESTRATEGIAS PARA EL DESARROLLO SOCIOEMOCIONAL</w:t>
      </w:r>
      <w:r>
        <w:rPr>
          <w:rFonts w:ascii="Times New Roman" w:hAnsi="Times New Roman" w:cs="Times New Roman"/>
          <w:b/>
          <w:sz w:val="24"/>
          <w:szCs w:val="24"/>
        </w:rPr>
        <w:t xml:space="preserve"> </w:t>
      </w:r>
      <w:r w:rsidRPr="003A4654">
        <w:rPr>
          <w:rFonts w:ascii="Times New Roman" w:hAnsi="Times New Roman" w:cs="Times New Roman"/>
          <w:sz w:val="24"/>
          <w:szCs w:val="24"/>
        </w:rPr>
        <w:t xml:space="preserve">DOCENTE </w:t>
      </w:r>
      <w:r>
        <w:rPr>
          <w:rFonts w:ascii="Times New Roman" w:hAnsi="Times New Roman" w:cs="Times New Roman"/>
          <w:sz w:val="24"/>
          <w:szCs w:val="24"/>
        </w:rPr>
        <w:t>MARÍ</w:t>
      </w:r>
      <w:r w:rsidRPr="003A4654">
        <w:rPr>
          <w:rFonts w:ascii="Times New Roman" w:hAnsi="Times New Roman" w:cs="Times New Roman"/>
          <w:sz w:val="24"/>
          <w:szCs w:val="24"/>
        </w:rPr>
        <w:t>A EFIGENIA MAURY ARREDONDO</w:t>
      </w:r>
    </w:p>
    <w:p w:rsidR="003A4654" w:rsidRDefault="003A4654" w:rsidP="003A4654">
      <w:pPr>
        <w:jc w:val="center"/>
        <w:rPr>
          <w:rFonts w:ascii="Times New Roman" w:hAnsi="Times New Roman" w:cs="Times New Roman"/>
          <w:b/>
          <w:sz w:val="24"/>
          <w:szCs w:val="24"/>
        </w:rPr>
      </w:pPr>
      <w:r>
        <w:rPr>
          <w:rFonts w:ascii="Times New Roman" w:hAnsi="Times New Roman" w:cs="Times New Roman"/>
          <w:b/>
          <w:sz w:val="24"/>
          <w:szCs w:val="24"/>
        </w:rPr>
        <w:t xml:space="preserve">ATENCIÓN A LA DIVERSIDAD </w:t>
      </w:r>
      <w:r w:rsidRPr="003A4654">
        <w:rPr>
          <w:rFonts w:ascii="Times New Roman" w:hAnsi="Times New Roman" w:cs="Times New Roman"/>
          <w:sz w:val="24"/>
          <w:szCs w:val="24"/>
        </w:rPr>
        <w:t>DOCENTE</w:t>
      </w:r>
      <w:r>
        <w:rPr>
          <w:rFonts w:ascii="Times New Roman" w:hAnsi="Times New Roman" w:cs="Times New Roman"/>
          <w:b/>
          <w:sz w:val="24"/>
          <w:szCs w:val="24"/>
        </w:rPr>
        <w:t xml:space="preserve"> </w:t>
      </w:r>
      <w:r>
        <w:rPr>
          <w:rFonts w:ascii="Times New Roman" w:hAnsi="Times New Roman" w:cs="Times New Roman"/>
          <w:sz w:val="24"/>
          <w:szCs w:val="24"/>
        </w:rPr>
        <w:t>NARCISO RODRÍGUEZ ESPINOSA</w:t>
      </w:r>
    </w:p>
    <w:p w:rsidR="00DE5B9C" w:rsidRPr="003A4654" w:rsidRDefault="003A4654" w:rsidP="003A4654">
      <w:pPr>
        <w:jc w:val="center"/>
        <w:rPr>
          <w:rFonts w:ascii="Times New Roman" w:hAnsi="Times New Roman" w:cs="Times New Roman"/>
          <w:sz w:val="24"/>
          <w:szCs w:val="24"/>
        </w:rPr>
      </w:pPr>
      <w:r>
        <w:rPr>
          <w:rFonts w:ascii="Times New Roman" w:hAnsi="Times New Roman" w:cs="Times New Roman"/>
          <w:b/>
          <w:sz w:val="24"/>
          <w:szCs w:val="24"/>
        </w:rPr>
        <w:t xml:space="preserve">MODELOS PEDAGÓGICOS </w:t>
      </w:r>
      <w:r w:rsidRPr="003A4654">
        <w:rPr>
          <w:rFonts w:ascii="Times New Roman" w:hAnsi="Times New Roman" w:cs="Times New Roman"/>
          <w:sz w:val="24"/>
          <w:szCs w:val="24"/>
        </w:rPr>
        <w:t xml:space="preserve"> DOCENTE HÉCTOR HOMERO DE LA ROSA FUENTES</w:t>
      </w:r>
      <w:r>
        <w:rPr>
          <w:rFonts w:ascii="Times New Roman" w:hAnsi="Times New Roman" w:cs="Times New Roman"/>
          <w:sz w:val="24"/>
          <w:szCs w:val="24"/>
        </w:rPr>
        <w:t>.</w:t>
      </w:r>
    </w:p>
    <w:p w:rsidR="007D4BDC" w:rsidRPr="00DE5B9C" w:rsidRDefault="00DE5B9C" w:rsidP="00CC4DC8">
      <w:pPr>
        <w:jc w:val="center"/>
        <w:rPr>
          <w:rFonts w:ascii="Times New Roman" w:hAnsi="Times New Roman" w:cs="Times New Roman"/>
          <w:b/>
          <w:sz w:val="24"/>
          <w:szCs w:val="24"/>
        </w:rPr>
      </w:pPr>
      <w:r w:rsidRPr="00DE5B9C">
        <w:rPr>
          <w:rFonts w:ascii="Times New Roman" w:hAnsi="Times New Roman" w:cs="Times New Roman"/>
          <w:b/>
          <w:sz w:val="24"/>
          <w:szCs w:val="24"/>
        </w:rPr>
        <w:t>COMPETENCIAS</w:t>
      </w:r>
    </w:p>
    <w:p w:rsidR="00DE5B9C" w:rsidRPr="00DE5B9C" w:rsidRDefault="00DE5B9C" w:rsidP="00DE5B9C">
      <w:pPr>
        <w:rPr>
          <w:rFonts w:ascii="Times New Roman" w:eastAsia="Times New Roman" w:hAnsi="Times New Roman" w:cs="Times New Roman"/>
          <w:sz w:val="24"/>
          <w:szCs w:val="24"/>
          <w:lang w:eastAsia="es-MX"/>
        </w:rPr>
      </w:pPr>
      <w:r w:rsidRPr="00DE5B9C">
        <w:rPr>
          <w:rFonts w:ascii="Times New Roman" w:hAnsi="Times New Roman" w:cs="Times New Roman"/>
          <w:sz w:val="24"/>
          <w:szCs w:val="24"/>
        </w:rPr>
        <w:t>E</w:t>
      </w:r>
      <w:r w:rsidRPr="00DE5B9C">
        <w:rPr>
          <w:rFonts w:ascii="Times New Roman" w:eastAsia="Times New Roman" w:hAnsi="Times New Roman" w:cs="Times New Roman"/>
          <w:sz w:val="24"/>
          <w:szCs w:val="24"/>
          <w:lang w:eastAsia="es-MX"/>
        </w:rPr>
        <w:t xml:space="preserve">VALÚA EL APRENDIZAJE DE SUS ALUMNOS MEDIANTE LA APLICACIÓN DE DISTINTAS TEORÍAS, MÉTODOS E INSTRUMENTOS CONSIDERANDO LAS ÁREAS, CAMPOS Y ÁMBITOS DE CONOCIMIENTO, ASÍ COMO LOS SABERES CORRESPONDIENTES AL GRADO Y NIVEL EDUCATIVO </w:t>
      </w:r>
    </w:p>
    <w:p w:rsidR="00DE5B9C" w:rsidRPr="00DE5B9C" w:rsidRDefault="00DE5B9C" w:rsidP="00CC4DC8">
      <w:pPr>
        <w:jc w:val="center"/>
        <w:rPr>
          <w:rFonts w:ascii="Times New Roman" w:eastAsia="Times New Roman" w:hAnsi="Times New Roman" w:cs="Times New Roman"/>
          <w:sz w:val="24"/>
          <w:szCs w:val="24"/>
          <w:lang w:eastAsia="es-MX"/>
        </w:rPr>
      </w:pPr>
      <w:r w:rsidRPr="00DE5B9C">
        <w:rPr>
          <w:rFonts w:ascii="Times New Roman" w:eastAsia="Times New Roman" w:hAnsi="Times New Roman" w:cs="Times New Roman"/>
          <w:sz w:val="24"/>
          <w:szCs w:val="24"/>
          <w:lang w:eastAsia="es-MX"/>
        </w:rPr>
        <w:t xml:space="preserve">EMPLEA LOS MEDIOS TECNOLÓGICOS Y LAS FUENTES DE INFORMACIÓN CIENTÍFICA DISPONIBLES PARA MANTENERSE ACTUALIZADO RESPECTO A LOS DIVERSOS CAMPOS DE CONOCIMIENTO QUE INTERVIENEN EN SU TRABAJO DOCENTE </w:t>
      </w:r>
    </w:p>
    <w:p w:rsidR="00DE5B9C" w:rsidRDefault="00DE5B9C" w:rsidP="00DE5B9C">
      <w:pPr>
        <w:jc w:val="center"/>
        <w:rPr>
          <w:rFonts w:ascii="Times New Roman" w:hAnsi="Times New Roman" w:cs="Times New Roman"/>
          <w:b/>
          <w:sz w:val="24"/>
          <w:szCs w:val="24"/>
        </w:rPr>
      </w:pPr>
      <w:r w:rsidRPr="00DE5B9C">
        <w:rPr>
          <w:rFonts w:ascii="Times New Roman" w:eastAsia="Times New Roman" w:hAnsi="Times New Roman" w:cs="Times New Roman"/>
          <w:sz w:val="24"/>
          <w:szCs w:val="24"/>
          <w:lang w:eastAsia="es-MX"/>
        </w:rPr>
        <w:t>USA LOS RESULTADOS DE LA INVESTIGACIÓN PARA PROFUNDIZAR EN EL CONOCIMIENTO Y LOS PROCESOS DE APRENDIZAJE DE SUS ALUMNOS.</w:t>
      </w:r>
    </w:p>
    <w:p w:rsidR="00DE5B9C" w:rsidRDefault="00DE5B9C" w:rsidP="00DE5B9C">
      <w:pPr>
        <w:jc w:val="center"/>
        <w:rPr>
          <w:rFonts w:ascii="Times New Roman" w:hAnsi="Times New Roman" w:cs="Times New Roman"/>
          <w:b/>
          <w:sz w:val="24"/>
          <w:szCs w:val="24"/>
        </w:rPr>
      </w:pPr>
    </w:p>
    <w:p w:rsidR="00DE5B9C" w:rsidRPr="00DE5B9C" w:rsidRDefault="00DE5B9C" w:rsidP="00DE5B9C">
      <w:pPr>
        <w:jc w:val="center"/>
        <w:rPr>
          <w:rFonts w:ascii="Times New Roman" w:hAnsi="Times New Roman" w:cs="Times New Roman"/>
          <w:b/>
          <w:sz w:val="24"/>
          <w:szCs w:val="24"/>
        </w:rPr>
      </w:pPr>
      <w:r w:rsidRPr="00DE5B9C">
        <w:rPr>
          <w:rFonts w:ascii="Times New Roman" w:hAnsi="Times New Roman" w:cs="Times New Roman"/>
          <w:b/>
          <w:sz w:val="24"/>
          <w:szCs w:val="24"/>
        </w:rPr>
        <w:t>ALUMNA MELINA MARYVI MEDINA ROCHA</w:t>
      </w:r>
    </w:p>
    <w:p w:rsidR="00CC4DC8" w:rsidRPr="00CC4DC8" w:rsidRDefault="00DE5B9C" w:rsidP="00DE5B9C">
      <w:pPr>
        <w:jc w:val="center"/>
        <w:rPr>
          <w:b/>
          <w:sz w:val="24"/>
          <w:szCs w:val="24"/>
        </w:rPr>
      </w:pPr>
      <w:r>
        <w:rPr>
          <w:b/>
          <w:sz w:val="24"/>
          <w:szCs w:val="24"/>
        </w:rPr>
        <w:t>2° “B” N° 14</w:t>
      </w:r>
    </w:p>
    <w:p w:rsidR="00CC4DC8" w:rsidRPr="003A4654" w:rsidRDefault="00DE5B9C" w:rsidP="003A4654">
      <w:pPr>
        <w:jc w:val="right"/>
        <w:rPr>
          <w:rFonts w:ascii="Times New Roman" w:hAnsi="Times New Roman" w:cs="Times New Roman"/>
          <w:b/>
          <w:sz w:val="24"/>
          <w:szCs w:val="24"/>
        </w:rPr>
      </w:pPr>
      <w:r w:rsidRPr="00DE5B9C">
        <w:rPr>
          <w:rFonts w:ascii="Times New Roman" w:hAnsi="Times New Roman" w:cs="Times New Roman"/>
          <w:b/>
          <w:sz w:val="24"/>
          <w:szCs w:val="24"/>
        </w:rPr>
        <w:t>SALTILLO, COAH. 22 DE JUNIO DE 2023</w:t>
      </w:r>
    </w:p>
    <w:p w:rsidR="00EA1BB3" w:rsidRPr="00CC4DC8" w:rsidRDefault="00EA1BB3" w:rsidP="007E794C">
      <w:pPr>
        <w:pStyle w:val="Sinespaciado"/>
        <w:rPr>
          <w:b/>
          <w:sz w:val="24"/>
          <w:szCs w:val="24"/>
        </w:rPr>
      </w:pPr>
    </w:p>
    <w:sdt>
      <w:sdtPr>
        <w:rPr>
          <w:rFonts w:asciiTheme="minorHAnsi" w:eastAsiaTheme="minorHAnsi" w:hAnsiTheme="minorHAnsi" w:cstheme="minorBidi"/>
          <w:color w:val="auto"/>
          <w:sz w:val="22"/>
          <w:szCs w:val="22"/>
          <w:lang w:val="es-ES" w:eastAsia="en-US"/>
        </w:rPr>
        <w:id w:val="-2034019508"/>
        <w:docPartObj>
          <w:docPartGallery w:val="Table of Contents"/>
          <w:docPartUnique/>
        </w:docPartObj>
      </w:sdtPr>
      <w:sdtEndPr>
        <w:rPr>
          <w:b/>
          <w:bCs/>
        </w:rPr>
      </w:sdtEndPr>
      <w:sdtContent>
        <w:p w:rsidR="007E794C" w:rsidRPr="007E794C" w:rsidRDefault="007E794C" w:rsidP="007E794C">
          <w:pPr>
            <w:pStyle w:val="TtulodeTDC"/>
            <w:jc w:val="center"/>
            <w:rPr>
              <w:rFonts w:ascii="Times New Roman" w:hAnsi="Times New Roman" w:cs="Times New Roman"/>
              <w:b/>
              <w:color w:val="auto"/>
              <w:sz w:val="24"/>
              <w:szCs w:val="24"/>
            </w:rPr>
          </w:pPr>
          <w:r w:rsidRPr="007E794C">
            <w:rPr>
              <w:rFonts w:ascii="Times New Roman" w:hAnsi="Times New Roman" w:cs="Times New Roman"/>
              <w:b/>
              <w:color w:val="auto"/>
              <w:sz w:val="24"/>
              <w:szCs w:val="24"/>
              <w:lang w:val="es-ES"/>
            </w:rPr>
            <w:t>CONTENIDO</w:t>
          </w:r>
        </w:p>
        <w:p w:rsidR="00F16082" w:rsidRDefault="007E794C">
          <w:pPr>
            <w:pStyle w:val="TDC1"/>
            <w:tabs>
              <w:tab w:val="right" w:leader="dot" w:pos="8828"/>
            </w:tabs>
            <w:rPr>
              <w:rFonts w:eastAsiaTheme="minorEastAsia"/>
              <w:noProof/>
              <w:lang w:eastAsia="es-MX"/>
            </w:rPr>
          </w:pPr>
          <w:r>
            <w:fldChar w:fldCharType="begin"/>
          </w:r>
          <w:r>
            <w:instrText xml:space="preserve"> TOC \o \h \z \u </w:instrText>
          </w:r>
          <w:r>
            <w:fldChar w:fldCharType="separate"/>
          </w:r>
          <w:hyperlink w:anchor="_Toc138359582" w:history="1">
            <w:r w:rsidR="00F16082" w:rsidRPr="000F6BCB">
              <w:rPr>
                <w:rStyle w:val="Hipervnculo"/>
                <w:rFonts w:ascii="Times New Roman" w:hAnsi="Times New Roman" w:cs="Times New Roman"/>
                <w:b/>
                <w:noProof/>
              </w:rPr>
              <w:t>INTRODUCCIÓN</w:t>
            </w:r>
            <w:r w:rsidR="00F16082">
              <w:rPr>
                <w:noProof/>
                <w:webHidden/>
              </w:rPr>
              <w:tab/>
            </w:r>
            <w:r w:rsidR="00F16082">
              <w:rPr>
                <w:noProof/>
                <w:webHidden/>
              </w:rPr>
              <w:fldChar w:fldCharType="begin"/>
            </w:r>
            <w:r w:rsidR="00F16082">
              <w:rPr>
                <w:noProof/>
                <w:webHidden/>
              </w:rPr>
              <w:instrText xml:space="preserve"> PAGEREF _Toc138359582 \h </w:instrText>
            </w:r>
            <w:r w:rsidR="00F16082">
              <w:rPr>
                <w:noProof/>
                <w:webHidden/>
              </w:rPr>
            </w:r>
            <w:r w:rsidR="00F16082">
              <w:rPr>
                <w:noProof/>
                <w:webHidden/>
              </w:rPr>
              <w:fldChar w:fldCharType="separate"/>
            </w:r>
            <w:r w:rsidR="00F16082">
              <w:rPr>
                <w:noProof/>
                <w:webHidden/>
              </w:rPr>
              <w:t>3</w:t>
            </w:r>
            <w:r w:rsidR="00F16082">
              <w:rPr>
                <w:noProof/>
                <w:webHidden/>
              </w:rPr>
              <w:fldChar w:fldCharType="end"/>
            </w:r>
          </w:hyperlink>
        </w:p>
        <w:p w:rsidR="00F16082" w:rsidRDefault="00F16082">
          <w:pPr>
            <w:pStyle w:val="TDC1"/>
            <w:tabs>
              <w:tab w:val="right" w:leader="dot" w:pos="8828"/>
            </w:tabs>
            <w:rPr>
              <w:rFonts w:eastAsiaTheme="minorEastAsia"/>
              <w:noProof/>
              <w:lang w:eastAsia="es-MX"/>
            </w:rPr>
          </w:pPr>
          <w:hyperlink w:anchor="_Toc138359583" w:history="1">
            <w:r w:rsidRPr="000F6BCB">
              <w:rPr>
                <w:rStyle w:val="Hipervnculo"/>
                <w:rFonts w:ascii="Times New Roman" w:hAnsi="Times New Roman" w:cs="Times New Roman"/>
                <w:b/>
                <w:noProof/>
              </w:rPr>
              <w:t>ESTRATEGIAS DE TRABAJO DOCENTE</w:t>
            </w:r>
            <w:r>
              <w:rPr>
                <w:noProof/>
                <w:webHidden/>
              </w:rPr>
              <w:tab/>
            </w:r>
            <w:r>
              <w:rPr>
                <w:noProof/>
                <w:webHidden/>
              </w:rPr>
              <w:fldChar w:fldCharType="begin"/>
            </w:r>
            <w:r>
              <w:rPr>
                <w:noProof/>
                <w:webHidden/>
              </w:rPr>
              <w:instrText xml:space="preserve"> PAGEREF _Toc138359583 \h </w:instrText>
            </w:r>
            <w:r>
              <w:rPr>
                <w:noProof/>
                <w:webHidden/>
              </w:rPr>
            </w:r>
            <w:r>
              <w:rPr>
                <w:noProof/>
                <w:webHidden/>
              </w:rPr>
              <w:fldChar w:fldCharType="separate"/>
            </w:r>
            <w:r>
              <w:rPr>
                <w:noProof/>
                <w:webHidden/>
              </w:rPr>
              <w:t>5</w:t>
            </w:r>
            <w:r>
              <w:rPr>
                <w:noProof/>
                <w:webHidden/>
              </w:rPr>
              <w:fldChar w:fldCharType="end"/>
            </w:r>
          </w:hyperlink>
        </w:p>
        <w:p w:rsidR="00F16082" w:rsidRDefault="00F16082" w:rsidP="00F16082">
          <w:pPr>
            <w:pStyle w:val="TDC2"/>
            <w:tabs>
              <w:tab w:val="right" w:leader="dot" w:pos="8828"/>
            </w:tabs>
            <w:ind w:left="0"/>
            <w:rPr>
              <w:rFonts w:eastAsiaTheme="minorEastAsia"/>
              <w:noProof/>
              <w:lang w:eastAsia="es-MX"/>
            </w:rPr>
          </w:pPr>
          <w:hyperlink w:anchor="_Toc138359584" w:history="1">
            <w:r w:rsidRPr="000F6BCB">
              <w:rPr>
                <w:rStyle w:val="Hipervnculo"/>
                <w:rFonts w:ascii="Times New Roman" w:hAnsi="Times New Roman" w:cs="Times New Roman"/>
                <w:b/>
                <w:noProof/>
              </w:rPr>
              <w:t>DESARROLLO DE LA COMPETENCIA LECTORA</w:t>
            </w:r>
            <w:r>
              <w:rPr>
                <w:noProof/>
                <w:webHidden/>
              </w:rPr>
              <w:tab/>
            </w:r>
            <w:r>
              <w:rPr>
                <w:noProof/>
                <w:webHidden/>
              </w:rPr>
              <w:fldChar w:fldCharType="begin"/>
            </w:r>
            <w:r>
              <w:rPr>
                <w:noProof/>
                <w:webHidden/>
              </w:rPr>
              <w:instrText xml:space="preserve"> PAGEREF _Toc138359584 \h </w:instrText>
            </w:r>
            <w:r>
              <w:rPr>
                <w:noProof/>
                <w:webHidden/>
              </w:rPr>
            </w:r>
            <w:r>
              <w:rPr>
                <w:noProof/>
                <w:webHidden/>
              </w:rPr>
              <w:fldChar w:fldCharType="separate"/>
            </w:r>
            <w:r>
              <w:rPr>
                <w:noProof/>
                <w:webHidden/>
              </w:rPr>
              <w:t>11</w:t>
            </w:r>
            <w:r>
              <w:rPr>
                <w:noProof/>
                <w:webHidden/>
              </w:rPr>
              <w:fldChar w:fldCharType="end"/>
            </w:r>
          </w:hyperlink>
        </w:p>
        <w:p w:rsidR="00F16082" w:rsidRDefault="00F16082" w:rsidP="00F16082">
          <w:pPr>
            <w:pStyle w:val="TDC3"/>
            <w:tabs>
              <w:tab w:val="right" w:leader="dot" w:pos="8828"/>
            </w:tabs>
            <w:ind w:left="0"/>
            <w:rPr>
              <w:rFonts w:eastAsiaTheme="minorEastAsia"/>
              <w:noProof/>
              <w:lang w:eastAsia="es-MX"/>
            </w:rPr>
          </w:pPr>
          <w:hyperlink w:anchor="_Toc138359586" w:history="1">
            <w:r w:rsidRPr="000F6BCB">
              <w:rPr>
                <w:rStyle w:val="Hipervnculo"/>
                <w:rFonts w:ascii="Times New Roman" w:eastAsia="Arial" w:hAnsi="Times New Roman" w:cs="Times New Roman"/>
                <w:b/>
                <w:noProof/>
              </w:rPr>
              <w:t>ESTRATEGIAS PARA EL DESARROLLO SOCIOEMOCIONAL</w:t>
            </w:r>
            <w:r>
              <w:rPr>
                <w:noProof/>
                <w:webHidden/>
              </w:rPr>
              <w:tab/>
            </w:r>
            <w:r>
              <w:rPr>
                <w:noProof/>
                <w:webHidden/>
              </w:rPr>
              <w:fldChar w:fldCharType="begin"/>
            </w:r>
            <w:r>
              <w:rPr>
                <w:noProof/>
                <w:webHidden/>
              </w:rPr>
              <w:instrText xml:space="preserve"> PAGEREF _Toc138359586 \h </w:instrText>
            </w:r>
            <w:r>
              <w:rPr>
                <w:noProof/>
                <w:webHidden/>
              </w:rPr>
            </w:r>
            <w:r>
              <w:rPr>
                <w:noProof/>
                <w:webHidden/>
              </w:rPr>
              <w:fldChar w:fldCharType="separate"/>
            </w:r>
            <w:r>
              <w:rPr>
                <w:noProof/>
                <w:webHidden/>
              </w:rPr>
              <w:t>18</w:t>
            </w:r>
            <w:r>
              <w:rPr>
                <w:noProof/>
                <w:webHidden/>
              </w:rPr>
              <w:fldChar w:fldCharType="end"/>
            </w:r>
          </w:hyperlink>
        </w:p>
        <w:p w:rsidR="00F16082" w:rsidRDefault="00F16082" w:rsidP="00F16082">
          <w:pPr>
            <w:pStyle w:val="TDC4"/>
            <w:tabs>
              <w:tab w:val="right" w:leader="dot" w:pos="8828"/>
            </w:tabs>
            <w:ind w:left="0"/>
            <w:rPr>
              <w:rFonts w:eastAsiaTheme="minorEastAsia"/>
              <w:noProof/>
              <w:lang w:eastAsia="es-MX"/>
            </w:rPr>
          </w:pPr>
          <w:hyperlink w:anchor="_Toc138359588" w:history="1">
            <w:r w:rsidRPr="000F6BCB">
              <w:rPr>
                <w:rStyle w:val="Hipervnculo"/>
                <w:rFonts w:ascii="Times New Roman" w:eastAsia="Arial" w:hAnsi="Times New Roman" w:cs="Times New Roman"/>
                <w:b/>
                <w:noProof/>
              </w:rPr>
              <w:t>ATENCIÓN A LA DIVERSIDAD</w:t>
            </w:r>
            <w:r>
              <w:rPr>
                <w:noProof/>
                <w:webHidden/>
              </w:rPr>
              <w:tab/>
            </w:r>
            <w:r>
              <w:rPr>
                <w:noProof/>
                <w:webHidden/>
              </w:rPr>
              <w:fldChar w:fldCharType="begin"/>
            </w:r>
            <w:r>
              <w:rPr>
                <w:noProof/>
                <w:webHidden/>
              </w:rPr>
              <w:instrText xml:space="preserve"> PAGEREF _Toc138359588 \h </w:instrText>
            </w:r>
            <w:r>
              <w:rPr>
                <w:noProof/>
                <w:webHidden/>
              </w:rPr>
            </w:r>
            <w:r>
              <w:rPr>
                <w:noProof/>
                <w:webHidden/>
              </w:rPr>
              <w:fldChar w:fldCharType="separate"/>
            </w:r>
            <w:r>
              <w:rPr>
                <w:noProof/>
                <w:webHidden/>
              </w:rPr>
              <w:t>20</w:t>
            </w:r>
            <w:r>
              <w:rPr>
                <w:noProof/>
                <w:webHidden/>
              </w:rPr>
              <w:fldChar w:fldCharType="end"/>
            </w:r>
          </w:hyperlink>
        </w:p>
        <w:p w:rsidR="00F16082" w:rsidRDefault="00F16082" w:rsidP="00F16082">
          <w:pPr>
            <w:pStyle w:val="TDC5"/>
            <w:tabs>
              <w:tab w:val="right" w:leader="dot" w:pos="8828"/>
            </w:tabs>
            <w:ind w:left="0"/>
            <w:rPr>
              <w:rFonts w:eastAsiaTheme="minorEastAsia"/>
              <w:noProof/>
              <w:lang w:eastAsia="es-MX"/>
            </w:rPr>
          </w:pPr>
          <w:hyperlink w:anchor="_Toc138359590" w:history="1">
            <w:r w:rsidRPr="000F6BCB">
              <w:rPr>
                <w:rStyle w:val="Hipervnculo"/>
                <w:rFonts w:ascii="Times New Roman" w:hAnsi="Times New Roman" w:cs="Times New Roman"/>
                <w:b/>
                <w:noProof/>
              </w:rPr>
              <w:t>MODELOS PEDAGÓGICOS</w:t>
            </w:r>
            <w:r>
              <w:rPr>
                <w:noProof/>
                <w:webHidden/>
              </w:rPr>
              <w:tab/>
            </w:r>
            <w:r>
              <w:rPr>
                <w:noProof/>
                <w:webHidden/>
              </w:rPr>
              <w:fldChar w:fldCharType="begin"/>
            </w:r>
            <w:r>
              <w:rPr>
                <w:noProof/>
                <w:webHidden/>
              </w:rPr>
              <w:instrText xml:space="preserve"> PAGEREF _Toc138359590 \h </w:instrText>
            </w:r>
            <w:r>
              <w:rPr>
                <w:noProof/>
                <w:webHidden/>
              </w:rPr>
            </w:r>
            <w:r>
              <w:rPr>
                <w:noProof/>
                <w:webHidden/>
              </w:rPr>
              <w:fldChar w:fldCharType="separate"/>
            </w:r>
            <w:r>
              <w:rPr>
                <w:noProof/>
                <w:webHidden/>
              </w:rPr>
              <w:t>22</w:t>
            </w:r>
            <w:r>
              <w:rPr>
                <w:noProof/>
                <w:webHidden/>
              </w:rPr>
              <w:fldChar w:fldCharType="end"/>
            </w:r>
          </w:hyperlink>
        </w:p>
        <w:p w:rsidR="00F16082" w:rsidRDefault="00F16082" w:rsidP="00F16082">
          <w:pPr>
            <w:pStyle w:val="TDC6"/>
            <w:tabs>
              <w:tab w:val="right" w:leader="dot" w:pos="8828"/>
            </w:tabs>
            <w:ind w:left="0"/>
            <w:rPr>
              <w:rFonts w:eastAsiaTheme="minorEastAsia"/>
              <w:noProof/>
              <w:lang w:eastAsia="es-MX"/>
            </w:rPr>
          </w:pPr>
          <w:hyperlink w:anchor="_Toc138359591" w:history="1">
            <w:r w:rsidRPr="000F6BCB">
              <w:rPr>
                <w:rStyle w:val="Hipervnculo"/>
                <w:rFonts w:ascii="Times New Roman" w:hAnsi="Times New Roman" w:cs="Times New Roman"/>
                <w:b/>
                <w:noProof/>
              </w:rPr>
              <w:t>CIERRE</w:t>
            </w:r>
            <w:r>
              <w:rPr>
                <w:noProof/>
                <w:webHidden/>
              </w:rPr>
              <w:tab/>
            </w:r>
            <w:r>
              <w:rPr>
                <w:noProof/>
                <w:webHidden/>
              </w:rPr>
              <w:fldChar w:fldCharType="begin"/>
            </w:r>
            <w:r>
              <w:rPr>
                <w:noProof/>
                <w:webHidden/>
              </w:rPr>
              <w:instrText xml:space="preserve"> PAGEREF _Toc138359591 \h </w:instrText>
            </w:r>
            <w:r>
              <w:rPr>
                <w:noProof/>
                <w:webHidden/>
              </w:rPr>
            </w:r>
            <w:r>
              <w:rPr>
                <w:noProof/>
                <w:webHidden/>
              </w:rPr>
              <w:fldChar w:fldCharType="separate"/>
            </w:r>
            <w:r>
              <w:rPr>
                <w:noProof/>
                <w:webHidden/>
              </w:rPr>
              <w:t>25</w:t>
            </w:r>
            <w:r>
              <w:rPr>
                <w:noProof/>
                <w:webHidden/>
              </w:rPr>
              <w:fldChar w:fldCharType="end"/>
            </w:r>
          </w:hyperlink>
        </w:p>
        <w:p w:rsidR="007E794C" w:rsidRDefault="007E794C">
          <w:r>
            <w:fldChar w:fldCharType="end"/>
          </w:r>
        </w:p>
      </w:sdtContent>
    </w:sdt>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CC4DC8">
      <w:pPr>
        <w:pStyle w:val="Sinespaciado"/>
        <w:jc w:val="center"/>
        <w:rPr>
          <w:b/>
          <w:sz w:val="24"/>
          <w:szCs w:val="24"/>
        </w:rPr>
      </w:pPr>
    </w:p>
    <w:p w:rsidR="00CC4DC8" w:rsidRPr="00CC4DC8" w:rsidRDefault="00CC4DC8" w:rsidP="007E794C">
      <w:pPr>
        <w:pStyle w:val="Sinespaciado"/>
        <w:rPr>
          <w:b/>
          <w:sz w:val="24"/>
          <w:szCs w:val="24"/>
        </w:rPr>
      </w:pPr>
    </w:p>
    <w:p w:rsidR="00CC4DC8" w:rsidRPr="007E794C" w:rsidRDefault="007E794C" w:rsidP="007E794C">
      <w:pPr>
        <w:pStyle w:val="Ttulo1"/>
        <w:jc w:val="center"/>
        <w:rPr>
          <w:rFonts w:ascii="Times New Roman" w:hAnsi="Times New Roman" w:cs="Times New Roman"/>
          <w:b/>
          <w:color w:val="auto"/>
          <w:sz w:val="24"/>
          <w:szCs w:val="24"/>
        </w:rPr>
      </w:pPr>
      <w:bookmarkStart w:id="0" w:name="_Toc138359582"/>
      <w:r w:rsidRPr="007E794C">
        <w:rPr>
          <w:rFonts w:ascii="Times New Roman" w:hAnsi="Times New Roman" w:cs="Times New Roman"/>
          <w:b/>
          <w:color w:val="auto"/>
          <w:sz w:val="24"/>
          <w:szCs w:val="24"/>
        </w:rPr>
        <w:lastRenderedPageBreak/>
        <w:t>INTRODUCCIÓN</w:t>
      </w:r>
      <w:bookmarkEnd w:id="0"/>
    </w:p>
    <w:p w:rsidR="008B3AD2" w:rsidRPr="0041219C" w:rsidRDefault="008B3AD2" w:rsidP="0041219C">
      <w:pPr>
        <w:pStyle w:val="Sinespaciado"/>
        <w:spacing w:line="360" w:lineRule="auto"/>
        <w:ind w:firstLine="720"/>
        <w:rPr>
          <w:rFonts w:ascii="Times New Roman" w:hAnsi="Times New Roman" w:cs="Times New Roman"/>
          <w:b/>
          <w:sz w:val="24"/>
          <w:szCs w:val="24"/>
        </w:rPr>
      </w:pPr>
    </w:p>
    <w:p w:rsidR="0041219C" w:rsidRPr="0041219C" w:rsidRDefault="00B61403" w:rsidP="006C632C">
      <w:pPr>
        <w:pStyle w:val="Sinespaciado"/>
        <w:spacing w:line="360" w:lineRule="auto"/>
        <w:ind w:firstLine="720"/>
        <w:rPr>
          <w:rFonts w:ascii="Times New Roman" w:hAnsi="Times New Roman" w:cs="Times New Roman"/>
          <w:sz w:val="24"/>
          <w:szCs w:val="24"/>
        </w:rPr>
      </w:pPr>
      <w:r w:rsidRPr="0041219C">
        <w:rPr>
          <w:rFonts w:ascii="Times New Roman" w:hAnsi="Times New Roman" w:cs="Times New Roman"/>
          <w:sz w:val="24"/>
          <w:szCs w:val="24"/>
        </w:rPr>
        <w:t>E</w:t>
      </w:r>
      <w:r w:rsidR="0041219C" w:rsidRPr="0041219C">
        <w:rPr>
          <w:rFonts w:ascii="Times New Roman" w:hAnsi="Times New Roman" w:cs="Times New Roman"/>
          <w:sz w:val="24"/>
          <w:szCs w:val="24"/>
        </w:rPr>
        <w:t xml:space="preserve">l </w:t>
      </w:r>
      <w:r w:rsidRPr="0041219C">
        <w:rPr>
          <w:rFonts w:ascii="Times New Roman" w:hAnsi="Times New Roman" w:cs="Times New Roman"/>
          <w:sz w:val="24"/>
          <w:szCs w:val="24"/>
        </w:rPr>
        <w:t xml:space="preserve"> presente documento tiene como finalidad </w:t>
      </w:r>
      <w:r w:rsidR="0041219C" w:rsidRPr="0041219C">
        <w:rPr>
          <w:rFonts w:ascii="Times New Roman" w:hAnsi="Times New Roman" w:cs="Times New Roman"/>
          <w:sz w:val="24"/>
          <w:szCs w:val="24"/>
        </w:rPr>
        <w:t>presentar el análisis y reflexión sobre la intervención docente en los logros y resultados de cada uno de los cursos de cuarto semestre.</w:t>
      </w:r>
    </w:p>
    <w:p w:rsidR="0041219C" w:rsidRDefault="0041219C" w:rsidP="006C632C">
      <w:pPr>
        <w:pStyle w:val="Sinespaciado"/>
        <w:spacing w:line="360" w:lineRule="auto"/>
        <w:ind w:firstLine="720"/>
        <w:rPr>
          <w:rFonts w:ascii="Times New Roman" w:hAnsi="Times New Roman" w:cs="Times New Roman"/>
          <w:sz w:val="24"/>
          <w:szCs w:val="24"/>
        </w:rPr>
      </w:pPr>
      <w:r w:rsidRPr="0041219C">
        <w:rPr>
          <w:rFonts w:ascii="Times New Roman" w:hAnsi="Times New Roman" w:cs="Times New Roman"/>
          <w:sz w:val="24"/>
          <w:szCs w:val="24"/>
        </w:rPr>
        <w:t xml:space="preserve">Contiene los cursos de: Estrategias de trabajo docente donde se habla de las fortalezas y áreas de oportunidad de la nueva modalidad de enseñanza- aprendizaje con las que dio respuesta al objetivo planteado y la hipótesis diseñada de la estrategia de estudio de caso. Además, se plasma el resultado del análisis y reflexión sobre la aplicación de la estrategia de estudio de caso como propuesta de formación y fortaleza docente. </w:t>
      </w:r>
    </w:p>
    <w:p w:rsidR="0041219C" w:rsidRDefault="0041219C" w:rsidP="006C632C">
      <w:pPr>
        <w:pStyle w:val="Sinespaciado"/>
        <w:spacing w:line="360" w:lineRule="auto"/>
        <w:ind w:firstLine="720"/>
        <w:rPr>
          <w:rFonts w:ascii="Times New Roman" w:eastAsia="Arial" w:hAnsi="Times New Roman" w:cs="Times New Roman"/>
          <w:sz w:val="24"/>
          <w:szCs w:val="24"/>
        </w:rPr>
      </w:pPr>
      <w:r w:rsidRPr="0041219C">
        <w:rPr>
          <w:rFonts w:ascii="Times New Roman" w:hAnsi="Times New Roman" w:cs="Times New Roman"/>
          <w:sz w:val="24"/>
          <w:szCs w:val="24"/>
        </w:rPr>
        <w:t xml:space="preserve">El curso de desarrollo de la competencia lectora donde se </w:t>
      </w:r>
      <w:r>
        <w:rPr>
          <w:rFonts w:ascii="Times New Roman" w:eastAsia="Arial" w:hAnsi="Times New Roman" w:cs="Times New Roman"/>
          <w:sz w:val="24"/>
          <w:szCs w:val="24"/>
        </w:rPr>
        <w:t>an</w:t>
      </w:r>
      <w:r w:rsidRPr="0041219C">
        <w:rPr>
          <w:rFonts w:ascii="Times New Roman" w:eastAsia="Arial" w:hAnsi="Times New Roman" w:cs="Times New Roman"/>
          <w:sz w:val="24"/>
          <w:szCs w:val="24"/>
        </w:rPr>
        <w:t xml:space="preserve">aliza y reflexiona sobre el resultado de lo aplicado para promover competencias lectoras en la jornada de observación y práctica. </w:t>
      </w:r>
    </w:p>
    <w:p w:rsidR="0089248E" w:rsidRPr="0041219C" w:rsidRDefault="0041219C" w:rsidP="006C632C">
      <w:pPr>
        <w:spacing w:line="360" w:lineRule="auto"/>
        <w:ind w:firstLine="720"/>
        <w:rPr>
          <w:rFonts w:ascii="Times New Roman" w:hAnsi="Times New Roman" w:cs="Times New Roman"/>
          <w:bCs/>
          <w:sz w:val="24"/>
        </w:rPr>
      </w:pPr>
      <w:r>
        <w:rPr>
          <w:rFonts w:ascii="Times New Roman" w:hAnsi="Times New Roman" w:cs="Times New Roman"/>
          <w:sz w:val="24"/>
          <w:szCs w:val="24"/>
        </w:rPr>
        <w:t xml:space="preserve">En este curso </w:t>
      </w:r>
      <w:r w:rsidRPr="000D48EC">
        <w:rPr>
          <w:rFonts w:ascii="Times New Roman" w:hAnsi="Times New Roman" w:cs="Times New Roman"/>
          <w:bCs/>
          <w:sz w:val="24"/>
        </w:rPr>
        <w:t xml:space="preserve"> el estudiante normalista se concibe como un lector activo </w:t>
      </w:r>
      <w:r>
        <w:rPr>
          <w:rFonts w:ascii="Times New Roman" w:hAnsi="Times New Roman" w:cs="Times New Roman"/>
          <w:bCs/>
          <w:sz w:val="24"/>
        </w:rPr>
        <w:t xml:space="preserve">en el diseño de </w:t>
      </w:r>
      <w:r w:rsidRPr="00E9582C">
        <w:rPr>
          <w:rFonts w:ascii="Times New Roman" w:hAnsi="Times New Roman" w:cs="Times New Roman"/>
          <w:bCs/>
          <w:sz w:val="24"/>
        </w:rPr>
        <w:t>situaciones didácticas, donde crea espacios de acercamiento y reflexión de textos literarios y textos informativos,  considerando a sus estudi</w:t>
      </w:r>
      <w:r>
        <w:rPr>
          <w:rFonts w:ascii="Times New Roman" w:hAnsi="Times New Roman" w:cs="Times New Roman"/>
          <w:bCs/>
          <w:sz w:val="24"/>
        </w:rPr>
        <w:t>antes de la jornada de práctica.</w:t>
      </w:r>
    </w:p>
    <w:p w:rsidR="0089248E" w:rsidRDefault="0041219C" w:rsidP="006C632C">
      <w:pPr>
        <w:pStyle w:val="Sinespaciado"/>
        <w:spacing w:line="360" w:lineRule="auto"/>
        <w:ind w:firstLine="720"/>
        <w:rPr>
          <w:rFonts w:ascii="Times New Roman" w:eastAsia="Arial" w:hAnsi="Times New Roman" w:cs="Times New Roman"/>
          <w:sz w:val="24"/>
          <w:szCs w:val="24"/>
        </w:rPr>
      </w:pPr>
      <w:r w:rsidRPr="0041219C">
        <w:rPr>
          <w:rFonts w:ascii="Times New Roman" w:eastAsia="Arial" w:hAnsi="Times New Roman" w:cs="Times New Roman"/>
          <w:sz w:val="24"/>
          <w:szCs w:val="24"/>
        </w:rPr>
        <w:t>El curso de</w:t>
      </w:r>
      <w:r w:rsidRPr="0041219C">
        <w:rPr>
          <w:rFonts w:ascii="Times New Roman" w:hAnsi="Times New Roman" w:cs="Times New Roman"/>
          <w:sz w:val="24"/>
          <w:szCs w:val="24"/>
        </w:rPr>
        <w:t xml:space="preserve"> Estrategias para el desarrollo socioemocional donde se </w:t>
      </w:r>
      <w:r w:rsidRPr="0041219C">
        <w:rPr>
          <w:rFonts w:ascii="Times New Roman" w:eastAsia="Arial" w:hAnsi="Times New Roman" w:cs="Times New Roman"/>
          <w:sz w:val="24"/>
          <w:szCs w:val="24"/>
        </w:rPr>
        <w:t>analiza y argumenta la puesta en práctica de una estrategia implementada para favorecer el área de desarrollo socioemocional.</w:t>
      </w:r>
    </w:p>
    <w:p w:rsidR="0041219C" w:rsidRDefault="0041219C" w:rsidP="006C632C">
      <w:pPr>
        <w:pStyle w:val="Sinespaciado"/>
        <w:spacing w:line="360" w:lineRule="auto"/>
        <w:ind w:firstLine="720"/>
        <w:rPr>
          <w:rFonts w:ascii="Times New Roman" w:hAnsi="Times New Roman" w:cs="Times New Roman"/>
          <w:sz w:val="24"/>
          <w:szCs w:val="24"/>
        </w:rPr>
      </w:pPr>
      <w:r w:rsidRPr="0041219C">
        <w:rPr>
          <w:rFonts w:ascii="Times New Roman" w:eastAsia="Arial" w:hAnsi="Times New Roman" w:cs="Times New Roman"/>
          <w:sz w:val="24"/>
          <w:szCs w:val="24"/>
        </w:rPr>
        <w:t xml:space="preserve"> El curso de </w:t>
      </w:r>
      <w:r w:rsidRPr="0041219C">
        <w:rPr>
          <w:rFonts w:ascii="Times New Roman" w:hAnsi="Times New Roman" w:cs="Times New Roman"/>
          <w:sz w:val="24"/>
          <w:szCs w:val="24"/>
        </w:rPr>
        <w:t xml:space="preserve"> atención a la diversidad donde se </w:t>
      </w:r>
      <w:r w:rsidRPr="0041219C">
        <w:rPr>
          <w:rFonts w:ascii="Times New Roman" w:eastAsia="Arial" w:hAnsi="Times New Roman" w:cs="Times New Roman"/>
          <w:sz w:val="24"/>
          <w:szCs w:val="24"/>
        </w:rPr>
        <w:t>describe de manera objetiva las respuestas de los niños y sus posibles interpretaciones desde un enfoque intercultural y de derechos humanos, así como sus repercusiones sociales, considerando el cuento como estrategia implementada.</w:t>
      </w:r>
      <w:r w:rsidRPr="0041219C">
        <w:rPr>
          <w:rFonts w:ascii="Times New Roman" w:hAnsi="Times New Roman" w:cs="Times New Roman"/>
          <w:sz w:val="24"/>
          <w:szCs w:val="24"/>
        </w:rPr>
        <w:t xml:space="preserve"> </w:t>
      </w:r>
    </w:p>
    <w:p w:rsidR="0041219C" w:rsidRPr="00CE0B04" w:rsidRDefault="0041219C" w:rsidP="006C632C">
      <w:pPr>
        <w:pStyle w:val="Sinespaciado"/>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P</w:t>
      </w:r>
      <w:r w:rsidRPr="00FD2772">
        <w:rPr>
          <w:rFonts w:ascii="Times New Roman" w:hAnsi="Times New Roman" w:cs="Times New Roman"/>
          <w:sz w:val="24"/>
          <w:szCs w:val="24"/>
        </w:rPr>
        <w:t xml:space="preserve">ermite como </w:t>
      </w:r>
      <w:r w:rsidRPr="00FD2772">
        <w:rPr>
          <w:rFonts w:ascii="Times New Roman" w:hAnsi="Times New Roman" w:cs="Times New Roman"/>
          <w:sz w:val="24"/>
          <w:szCs w:val="24"/>
          <w:lang w:val="es-ES"/>
        </w:rPr>
        <w:t xml:space="preserve">estudiante normalista tomar postura ante el reto educativo que se vive de manera cotidiana ante la diversidad en las aulas al construir ambientes  para el desarrollo educativo y humano de las niñas y los niños y contar con herramientas que permitan la diversidad en las aulas, propiciar la reflexión sobre la </w:t>
      </w:r>
      <w:r w:rsidRPr="00CE0B04">
        <w:rPr>
          <w:rFonts w:ascii="Times New Roman" w:hAnsi="Times New Roman" w:cs="Times New Roman"/>
          <w:sz w:val="24"/>
          <w:szCs w:val="24"/>
          <w:lang w:val="es-ES"/>
        </w:rPr>
        <w:t>discriminación vinculados a la atención a la diversidad.</w:t>
      </w:r>
    </w:p>
    <w:p w:rsidR="0041219C" w:rsidRDefault="0041219C" w:rsidP="006C632C">
      <w:pPr>
        <w:pStyle w:val="Sinespaciado"/>
        <w:spacing w:line="360" w:lineRule="auto"/>
        <w:ind w:firstLine="720"/>
        <w:rPr>
          <w:rFonts w:ascii="Times New Roman" w:hAnsi="Times New Roman" w:cs="Times New Roman"/>
          <w:sz w:val="24"/>
          <w:szCs w:val="24"/>
        </w:rPr>
      </w:pPr>
    </w:p>
    <w:p w:rsidR="0041219C" w:rsidRDefault="0041219C" w:rsidP="006C632C">
      <w:pPr>
        <w:pStyle w:val="Sinespaciado"/>
        <w:spacing w:line="360" w:lineRule="auto"/>
        <w:ind w:firstLine="720"/>
        <w:rPr>
          <w:rFonts w:ascii="Times New Roman" w:hAnsi="Times New Roman" w:cs="Times New Roman"/>
          <w:sz w:val="24"/>
          <w:szCs w:val="24"/>
        </w:rPr>
      </w:pPr>
      <w:r w:rsidRPr="0041219C">
        <w:rPr>
          <w:rFonts w:ascii="Times New Roman" w:hAnsi="Times New Roman" w:cs="Times New Roman"/>
          <w:sz w:val="24"/>
          <w:szCs w:val="24"/>
        </w:rPr>
        <w:t xml:space="preserve">El curso de  modelos pedagógicos que incluye los desafíos que se  enfrenta el estudiante normalista como futuro docente para concretar en su práctica los principios </w:t>
      </w:r>
      <w:r w:rsidRPr="0041219C">
        <w:rPr>
          <w:rFonts w:ascii="Times New Roman" w:hAnsi="Times New Roman" w:cs="Times New Roman"/>
          <w:sz w:val="24"/>
          <w:szCs w:val="24"/>
        </w:rPr>
        <w:lastRenderedPageBreak/>
        <w:t>pedagógicos y enfoques que plantea el currículo vigente y el que está por venir, en el marco de las nuevas reformas educativas.</w:t>
      </w:r>
    </w:p>
    <w:p w:rsidR="0041219C" w:rsidRPr="00CE0B04" w:rsidRDefault="0041219C" w:rsidP="006C632C">
      <w:pPr>
        <w:pStyle w:val="Sinespaciado"/>
        <w:spacing w:line="360" w:lineRule="auto"/>
        <w:ind w:firstLine="720"/>
        <w:rPr>
          <w:rFonts w:ascii="Times New Roman" w:hAnsi="Times New Roman" w:cs="Times New Roman"/>
          <w:sz w:val="24"/>
          <w:szCs w:val="24"/>
        </w:rPr>
      </w:pPr>
      <w:r>
        <w:rPr>
          <w:rFonts w:ascii="Times New Roman" w:hAnsi="Times New Roman" w:cs="Times New Roman"/>
          <w:sz w:val="24"/>
          <w:szCs w:val="24"/>
        </w:rPr>
        <w:t>Este curso</w:t>
      </w:r>
      <w:r w:rsidRPr="00CE0B04">
        <w:rPr>
          <w:rFonts w:ascii="Times New Roman" w:hAnsi="Times New Roman" w:cs="Times New Roman"/>
          <w:sz w:val="24"/>
          <w:szCs w:val="24"/>
        </w:rPr>
        <w:t xml:space="preserve">  ap</w:t>
      </w:r>
      <w:r>
        <w:rPr>
          <w:rFonts w:ascii="Times New Roman" w:hAnsi="Times New Roman" w:cs="Times New Roman"/>
          <w:sz w:val="24"/>
          <w:szCs w:val="24"/>
        </w:rPr>
        <w:t xml:space="preserve">orta herramientas para analizar el sistema educativo </w:t>
      </w:r>
      <w:r w:rsidRPr="00CE0B04">
        <w:rPr>
          <w:rFonts w:ascii="Times New Roman" w:hAnsi="Times New Roman" w:cs="Times New Roman"/>
          <w:sz w:val="24"/>
          <w:szCs w:val="24"/>
        </w:rPr>
        <w:t>y la toma de decisiones en la práctica docente al hacer la reflexión de aspectos p</w:t>
      </w:r>
      <w:r>
        <w:rPr>
          <w:rFonts w:ascii="Times New Roman" w:hAnsi="Times New Roman" w:cs="Times New Roman"/>
          <w:sz w:val="24"/>
          <w:szCs w:val="24"/>
        </w:rPr>
        <w:t>ara lograr los fines educativos.</w:t>
      </w:r>
    </w:p>
    <w:p w:rsidR="0041219C" w:rsidRPr="0041219C" w:rsidRDefault="0041219C" w:rsidP="006C632C">
      <w:pPr>
        <w:pStyle w:val="Sinespaciado"/>
        <w:spacing w:line="360" w:lineRule="auto"/>
        <w:ind w:firstLine="720"/>
        <w:rPr>
          <w:rFonts w:ascii="Times New Roman" w:hAnsi="Times New Roman" w:cs="Times New Roman"/>
          <w:sz w:val="24"/>
          <w:szCs w:val="24"/>
        </w:rPr>
      </w:pPr>
    </w:p>
    <w:p w:rsidR="0041219C" w:rsidRPr="0041219C" w:rsidRDefault="0041219C" w:rsidP="006C632C">
      <w:pPr>
        <w:pStyle w:val="Sinespaciado"/>
        <w:spacing w:line="360" w:lineRule="auto"/>
        <w:ind w:firstLine="720"/>
        <w:rPr>
          <w:rFonts w:ascii="Times New Roman" w:hAnsi="Times New Roman" w:cs="Times New Roman"/>
          <w:sz w:val="24"/>
          <w:szCs w:val="24"/>
        </w:rPr>
      </w:pPr>
      <w:r w:rsidRPr="0041219C">
        <w:rPr>
          <w:rFonts w:ascii="Times New Roman" w:hAnsi="Times New Roman" w:cs="Times New Roman"/>
          <w:sz w:val="24"/>
          <w:szCs w:val="24"/>
        </w:rPr>
        <w:t>Incluye un apartado de cierre donde se determina el logro y/o área de oportunidad de las competencias que se favorecieron durante el semestre.</w:t>
      </w:r>
    </w:p>
    <w:p w:rsidR="0041219C" w:rsidRPr="0041219C" w:rsidRDefault="0041219C" w:rsidP="0041219C">
      <w:pPr>
        <w:pStyle w:val="Sinespaciado"/>
        <w:spacing w:line="360" w:lineRule="auto"/>
        <w:ind w:firstLine="720"/>
        <w:rPr>
          <w:rFonts w:ascii="Times New Roman" w:hAnsi="Times New Roman" w:cs="Times New Roman"/>
          <w:sz w:val="24"/>
          <w:szCs w:val="24"/>
        </w:rPr>
      </w:pPr>
    </w:p>
    <w:p w:rsidR="005619DE" w:rsidRDefault="005619DE" w:rsidP="005619DE">
      <w:pPr>
        <w:pStyle w:val="Sinespaciado"/>
        <w:spacing w:line="360" w:lineRule="auto"/>
        <w:ind w:firstLine="720"/>
        <w:rPr>
          <w:rFonts w:ascii="Times New Roman" w:hAnsi="Times New Roman" w:cs="Times New Roman"/>
          <w:sz w:val="24"/>
          <w:szCs w:val="24"/>
        </w:rPr>
      </w:pPr>
    </w:p>
    <w:p w:rsidR="00CC4DC8" w:rsidRDefault="00CC4DC8" w:rsidP="00CE0B04">
      <w:pPr>
        <w:pStyle w:val="Sinespaciado"/>
        <w:spacing w:line="360" w:lineRule="auto"/>
        <w:jc w:val="both"/>
        <w:rPr>
          <w:rFonts w:ascii="Times New Roman" w:hAnsi="Times New Roman" w:cs="Times New Roman"/>
          <w:sz w:val="24"/>
          <w:szCs w:val="24"/>
        </w:rPr>
      </w:pPr>
    </w:p>
    <w:p w:rsidR="006C632C" w:rsidRDefault="006C632C" w:rsidP="00CE0B04">
      <w:pPr>
        <w:pStyle w:val="Sinespaciado"/>
        <w:spacing w:line="360" w:lineRule="auto"/>
        <w:jc w:val="both"/>
        <w:rPr>
          <w:rFonts w:ascii="Times New Roman" w:hAnsi="Times New Roman" w:cs="Times New Roman"/>
          <w:sz w:val="24"/>
          <w:szCs w:val="24"/>
        </w:rPr>
      </w:pPr>
    </w:p>
    <w:p w:rsidR="006C632C" w:rsidRDefault="006C632C" w:rsidP="00CE0B04">
      <w:pPr>
        <w:pStyle w:val="Sinespaciado"/>
        <w:spacing w:line="360" w:lineRule="auto"/>
        <w:jc w:val="both"/>
        <w:rPr>
          <w:rFonts w:ascii="Times New Roman" w:hAnsi="Times New Roman" w:cs="Times New Roman"/>
          <w:sz w:val="24"/>
          <w:szCs w:val="24"/>
        </w:rPr>
      </w:pPr>
    </w:p>
    <w:p w:rsidR="006C632C" w:rsidRDefault="006C632C" w:rsidP="00CE0B04">
      <w:pPr>
        <w:pStyle w:val="Sinespaciado"/>
        <w:spacing w:line="360" w:lineRule="auto"/>
        <w:jc w:val="both"/>
        <w:rPr>
          <w:rFonts w:ascii="Times New Roman" w:hAnsi="Times New Roman" w:cs="Times New Roman"/>
          <w:sz w:val="24"/>
          <w:szCs w:val="24"/>
        </w:rPr>
      </w:pPr>
    </w:p>
    <w:p w:rsidR="006C632C" w:rsidRDefault="006C632C" w:rsidP="00CE0B04">
      <w:pPr>
        <w:pStyle w:val="Sinespaciado"/>
        <w:spacing w:line="360" w:lineRule="auto"/>
        <w:jc w:val="both"/>
        <w:rPr>
          <w:rFonts w:ascii="Times New Roman" w:hAnsi="Times New Roman" w:cs="Times New Roman"/>
          <w:sz w:val="24"/>
          <w:szCs w:val="24"/>
        </w:rPr>
      </w:pPr>
    </w:p>
    <w:p w:rsidR="006C632C" w:rsidRPr="00CE0B04" w:rsidRDefault="006C632C" w:rsidP="00CE0B04">
      <w:pPr>
        <w:pStyle w:val="Sinespaciado"/>
        <w:spacing w:line="360" w:lineRule="auto"/>
        <w:jc w:val="both"/>
        <w:rPr>
          <w:rFonts w:ascii="Times New Roman" w:hAnsi="Times New Roman" w:cs="Times New Roman"/>
          <w:sz w:val="24"/>
          <w:szCs w:val="24"/>
        </w:rPr>
      </w:pPr>
    </w:p>
    <w:p w:rsidR="00CC4DC8" w:rsidRPr="00CC4DC8" w:rsidRDefault="00CC4DC8" w:rsidP="00CC4DC8">
      <w:pPr>
        <w:pStyle w:val="Sinespaciado"/>
        <w:spacing w:line="360" w:lineRule="auto"/>
        <w:jc w:val="center"/>
        <w:rPr>
          <w:b/>
          <w:sz w:val="24"/>
          <w:szCs w:val="24"/>
        </w:rPr>
      </w:pPr>
    </w:p>
    <w:p w:rsidR="00CC4DC8" w:rsidRPr="00CC4DC8" w:rsidRDefault="00CC4DC8" w:rsidP="00CC4DC8">
      <w:pPr>
        <w:pStyle w:val="Sinespaciado"/>
        <w:spacing w:line="360" w:lineRule="auto"/>
        <w:jc w:val="center"/>
        <w:rPr>
          <w:b/>
          <w:sz w:val="24"/>
          <w:szCs w:val="24"/>
        </w:rPr>
      </w:pPr>
    </w:p>
    <w:p w:rsidR="00CC4DC8" w:rsidRPr="00CC4DC8" w:rsidRDefault="00CC4DC8" w:rsidP="00CC4DC8">
      <w:pPr>
        <w:pStyle w:val="Sinespaciado"/>
        <w:spacing w:line="360" w:lineRule="auto"/>
        <w:jc w:val="center"/>
        <w:rPr>
          <w:b/>
          <w:sz w:val="24"/>
          <w:szCs w:val="24"/>
        </w:rPr>
      </w:pPr>
    </w:p>
    <w:p w:rsidR="007E794C" w:rsidRDefault="007E794C" w:rsidP="00C248F0">
      <w:pPr>
        <w:pStyle w:val="Sinespaciado"/>
        <w:spacing w:line="360" w:lineRule="auto"/>
        <w:rPr>
          <w:b/>
          <w:sz w:val="24"/>
          <w:szCs w:val="24"/>
        </w:rPr>
      </w:pPr>
    </w:p>
    <w:p w:rsidR="006C632C" w:rsidRDefault="006C632C" w:rsidP="00C248F0">
      <w:pPr>
        <w:pStyle w:val="Sinespaciado"/>
        <w:spacing w:line="360" w:lineRule="auto"/>
        <w:rPr>
          <w:b/>
          <w:sz w:val="24"/>
          <w:szCs w:val="24"/>
        </w:rPr>
      </w:pPr>
    </w:p>
    <w:p w:rsidR="006C632C" w:rsidRDefault="006C632C" w:rsidP="00C248F0">
      <w:pPr>
        <w:pStyle w:val="Sinespaciado"/>
        <w:spacing w:line="360" w:lineRule="auto"/>
        <w:rPr>
          <w:b/>
          <w:sz w:val="24"/>
          <w:szCs w:val="24"/>
        </w:rPr>
      </w:pPr>
    </w:p>
    <w:p w:rsidR="006C632C" w:rsidRDefault="006C632C" w:rsidP="00C248F0">
      <w:pPr>
        <w:pStyle w:val="Sinespaciado"/>
        <w:spacing w:line="360" w:lineRule="auto"/>
        <w:rPr>
          <w:b/>
          <w:sz w:val="24"/>
          <w:szCs w:val="24"/>
        </w:rPr>
      </w:pPr>
    </w:p>
    <w:p w:rsidR="006C632C" w:rsidRDefault="006C632C" w:rsidP="00C248F0">
      <w:pPr>
        <w:pStyle w:val="Sinespaciado"/>
        <w:spacing w:line="360" w:lineRule="auto"/>
        <w:rPr>
          <w:b/>
          <w:sz w:val="24"/>
          <w:szCs w:val="24"/>
        </w:rPr>
      </w:pPr>
    </w:p>
    <w:p w:rsidR="006C632C" w:rsidRDefault="006C632C" w:rsidP="00C248F0">
      <w:pPr>
        <w:pStyle w:val="Sinespaciado"/>
        <w:spacing w:line="360" w:lineRule="auto"/>
        <w:rPr>
          <w:b/>
          <w:sz w:val="24"/>
          <w:szCs w:val="24"/>
        </w:rPr>
      </w:pPr>
    </w:p>
    <w:p w:rsidR="006C632C" w:rsidRDefault="006C632C" w:rsidP="00C248F0">
      <w:pPr>
        <w:pStyle w:val="Sinespaciado"/>
        <w:spacing w:line="360" w:lineRule="auto"/>
        <w:rPr>
          <w:b/>
          <w:sz w:val="24"/>
          <w:szCs w:val="24"/>
        </w:rPr>
      </w:pPr>
    </w:p>
    <w:p w:rsidR="006C632C" w:rsidRDefault="006C632C" w:rsidP="00C248F0">
      <w:pPr>
        <w:pStyle w:val="Sinespaciado"/>
        <w:spacing w:line="360" w:lineRule="auto"/>
        <w:rPr>
          <w:b/>
          <w:sz w:val="24"/>
          <w:szCs w:val="24"/>
        </w:rPr>
      </w:pPr>
    </w:p>
    <w:p w:rsidR="006C632C" w:rsidRDefault="006C632C" w:rsidP="00C248F0">
      <w:pPr>
        <w:pStyle w:val="Sinespaciado"/>
        <w:spacing w:line="360" w:lineRule="auto"/>
        <w:rPr>
          <w:b/>
          <w:sz w:val="24"/>
          <w:szCs w:val="24"/>
        </w:rPr>
      </w:pPr>
    </w:p>
    <w:p w:rsidR="00CC4DC8" w:rsidRPr="005D6328" w:rsidRDefault="007E794C" w:rsidP="005D6328">
      <w:pPr>
        <w:pStyle w:val="Ttulo1"/>
        <w:jc w:val="center"/>
        <w:rPr>
          <w:rFonts w:ascii="Times New Roman" w:hAnsi="Times New Roman" w:cs="Times New Roman"/>
          <w:b/>
          <w:color w:val="auto"/>
          <w:sz w:val="24"/>
          <w:szCs w:val="24"/>
        </w:rPr>
      </w:pPr>
      <w:bookmarkStart w:id="1" w:name="_Toc138359583"/>
      <w:r w:rsidRPr="007E794C">
        <w:rPr>
          <w:rFonts w:ascii="Times New Roman" w:hAnsi="Times New Roman" w:cs="Times New Roman"/>
          <w:b/>
          <w:color w:val="auto"/>
          <w:sz w:val="24"/>
          <w:szCs w:val="24"/>
        </w:rPr>
        <w:lastRenderedPageBreak/>
        <w:t>ESTRATEGIAS DE TRABAJO DOCENTE</w:t>
      </w:r>
      <w:bookmarkEnd w:id="1"/>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Retomando la evaluación de la educadora del jardín se  puede decir que fue un camino de aprendizaje muy favorable, donde la comunicación constante con el personal docente, así como los alumnos donde me permitió adentrar en la importancia de la interacción y conocer las necesidades de los alumnos para adecuar el proceso de aprendizaje.</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Además, las reglas de trabajo y  convivencia en el aula fueron claras, publicadas en lugares accesibles, pero fueron utilizadas ocasionalmente, aunque por otra parte, las reglas establecidas promovían la equidad en el trato y participación en los alumnos.</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El ambiente para la buena convivencia en el aula en donde se fomentó la comunicación donde se le dio importancia al diálogo entre los alumnos, la accesibilidad hacia los alumnos donde desarrollé un clima afectivo de confianza y libertad para manifestarse, se promovió el respeto, la aceptación y la equidad en el aula, se permitió la participación de alumnos en actividades diarias en roles interactivos en donde el alumno podía preguntar, opinar y colaborar con sus compañeros, di apertura a las ideas y comentarios de los alumnos donde se atendieron aspectos que habían pasado como desapercibidos.</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 xml:space="preserve">La preparación de material didáctico se encontraba organizado al alcance de los alumnos, atractivo, variado y despertaba el interés de los alumnos, utilizado oportunamente en situaciones de aprendizaje para apoyar el desarrollo de la clase. </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Se consideraron los espacios en el aula y fuera de ella para la realización de actividades planeadas, tanto individuales como grupales.</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Se promovió el trabajo colaborativo en equipos, parejas con un fin común donde los alumnos tuvieron oportunidad de participar activamente e interactuar construyendo y aplicando su conocimiento.</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Hubo un mejor dominio en  las actividades de la clase con investigaciones previas para atender inquietudes, comentarios y propuestas de los alumnos, por lo que el cuaderno de notas científicas es de gran importancia.</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lastRenderedPageBreak/>
        <w:t>Se dieron instrucciones completas para que los alumnos realizaran el trabajo señalado y verificar continuamente que los alumnos hayan comprendido las tareas a realizar.</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Se destinó la mayor parte del tiempo para la jornada diaria para el desarrollo de conocimientos, habilidades y actitudes donde se fomentó la curiosidad y la investigación a través de la organización directa, la expresión de dudas, comparación, planteamiento de preguntas, elaboración de explicaciones, etc.</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Se evaluó el aprendizaje de los alumnos de manera cualitativa y cuantitativamente en los tres momentos de evaluación (inicio, desarrollo, cierre). El empleo de estrategias como la observación y de evaluación escrita como lista de cotejo.</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Se contó con expedientes de estudio de caso de los tres alumnos para el registro de sus avances y áreas de oportunidad para revisión de los ejercicios y la participación de los alumnos.</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Se presentó la oportunidad de compartir el análisis de la práctica en Consejo Técnico con vivencias, logros y estrategias empleadas.</w:t>
      </w:r>
    </w:p>
    <w:p w:rsidR="007D4BDC" w:rsidRPr="002B0176" w:rsidRDefault="007D4BDC" w:rsidP="002B0176">
      <w:pPr>
        <w:spacing w:line="360" w:lineRule="auto"/>
        <w:ind w:firstLine="720"/>
        <w:rPr>
          <w:rFonts w:ascii="Times New Roman" w:hAnsi="Times New Roman" w:cs="Times New Roman"/>
          <w:sz w:val="24"/>
          <w:szCs w:val="24"/>
        </w:rPr>
      </w:pPr>
      <w:r w:rsidRPr="002B0176">
        <w:rPr>
          <w:rFonts w:ascii="Times New Roman" w:hAnsi="Times New Roman" w:cs="Times New Roman"/>
          <w:sz w:val="24"/>
          <w:szCs w:val="24"/>
          <w:lang w:val="es-ES"/>
        </w:rPr>
        <w:t xml:space="preserve">Se organizaron intercambios en equipos, se procuró rotar a los niños de manera que interactuaron con otros. </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Se propició el interés para participar, preguntar en conversaciones, involucrar a todos, con especial atención en quienes tuvieron dificultades para expresarse frente a los demás.</w:t>
      </w:r>
    </w:p>
    <w:p w:rsidR="007D4BDC" w:rsidRPr="002B0176" w:rsidRDefault="007D4BDC" w:rsidP="002B0176">
      <w:pPr>
        <w:spacing w:line="360" w:lineRule="auto"/>
        <w:ind w:firstLine="720"/>
        <w:rPr>
          <w:rFonts w:ascii="Times New Roman" w:hAnsi="Times New Roman" w:cs="Times New Roman"/>
          <w:sz w:val="24"/>
          <w:szCs w:val="24"/>
        </w:rPr>
      </w:pPr>
      <w:r w:rsidRPr="002B0176">
        <w:rPr>
          <w:rFonts w:ascii="Times New Roman" w:hAnsi="Times New Roman" w:cs="Times New Roman"/>
          <w:sz w:val="24"/>
          <w:szCs w:val="24"/>
          <w:lang w:val="es-ES"/>
        </w:rPr>
        <w:t>Se favoreció el respeto, la escucha atenta y la expresión a partir de actividades atractivas que incluían conversaciones, explicaciones, cantos, rimas, juegos, cuentos.</w:t>
      </w:r>
    </w:p>
    <w:p w:rsidR="007D4BDC" w:rsidRPr="002B0176" w:rsidRDefault="007D4BDC" w:rsidP="002B0176">
      <w:pPr>
        <w:spacing w:line="360" w:lineRule="auto"/>
        <w:ind w:firstLine="720"/>
        <w:rPr>
          <w:rFonts w:ascii="Times New Roman" w:hAnsi="Times New Roman" w:cs="Times New Roman"/>
          <w:sz w:val="24"/>
          <w:szCs w:val="24"/>
        </w:rPr>
      </w:pPr>
      <w:r w:rsidRPr="002B0176">
        <w:rPr>
          <w:rFonts w:ascii="Times New Roman" w:hAnsi="Times New Roman" w:cs="Times New Roman"/>
          <w:sz w:val="24"/>
          <w:szCs w:val="24"/>
          <w:lang w:val="es-ES"/>
        </w:rPr>
        <w:t xml:space="preserve">Se involucró a los niños en la exploración y el uso de libros, periódicos, entre otros. Siempre se tomó en cuenta el alcance de lo escrito mediante la lectura en voz alta en las situaciones didácticas y para promover la lectura y la revisión de textos en conjunto con los alumnos, mostrar actitudes de interés por la lectura. </w:t>
      </w:r>
    </w:p>
    <w:p w:rsidR="007D4BDC" w:rsidRPr="002B0176" w:rsidRDefault="007D4BDC" w:rsidP="002B0176">
      <w:pPr>
        <w:spacing w:line="360" w:lineRule="auto"/>
        <w:ind w:firstLine="720"/>
        <w:rPr>
          <w:rFonts w:ascii="Times New Roman" w:hAnsi="Times New Roman" w:cs="Times New Roman"/>
          <w:sz w:val="24"/>
          <w:szCs w:val="24"/>
        </w:rPr>
      </w:pPr>
      <w:r w:rsidRPr="002B0176">
        <w:rPr>
          <w:rFonts w:ascii="Times New Roman" w:hAnsi="Times New Roman" w:cs="Times New Roman"/>
          <w:sz w:val="24"/>
          <w:szCs w:val="24"/>
          <w:lang w:val="es-ES"/>
        </w:rPr>
        <w:t xml:space="preserve">El poner a disposición de los niños los diversos textos informativos, literarios y el uso en la vida cotidiana, así como favorecer su exploración directa para conocer de qué </w:t>
      </w:r>
      <w:r w:rsidRPr="002B0176">
        <w:rPr>
          <w:rFonts w:ascii="Times New Roman" w:hAnsi="Times New Roman" w:cs="Times New Roman"/>
          <w:sz w:val="24"/>
          <w:szCs w:val="24"/>
          <w:lang w:val="es-ES"/>
        </w:rPr>
        <w:lastRenderedPageBreak/>
        <w:t>manera exploran los textos fue de gran importancia para evaluar mediante la observación cómo se comportan ante estas actividades y de qué manera implementar estrategias para llamar su atención.</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Al leer textos en voz alta para los niños donde permitía conocer diversas versiones del mismo cuento donde se les presentaba por medio de la dramatización donde fue muy favorable para el ambiente del aula.</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Los niños escucharon unos a otros para mantenerse en el tema de conversación, sin embargo se mostró dificultad, pues se mantuvieron lapsos de tiempo muy largos para dar retroalimentación, por lo que daba a tiempos muertos.</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A partir del estudio de caso tomando en cuenta a los 3 niños, me di a la tarea de observar sus procesos de aprendizaje.</w:t>
      </w:r>
    </w:p>
    <w:p w:rsidR="007D4BDC" w:rsidRPr="002B0176" w:rsidRDefault="007D4BDC" w:rsidP="002B0176">
      <w:pPr>
        <w:spacing w:line="360" w:lineRule="auto"/>
        <w:ind w:firstLine="720"/>
        <w:rPr>
          <w:rFonts w:ascii="Times New Roman" w:hAnsi="Times New Roman" w:cs="Times New Roman"/>
          <w:sz w:val="24"/>
          <w:szCs w:val="24"/>
        </w:rPr>
      </w:pPr>
      <w:r w:rsidRPr="002B0176">
        <w:rPr>
          <w:rFonts w:ascii="Times New Roman" w:hAnsi="Times New Roman" w:cs="Times New Roman"/>
          <w:sz w:val="24"/>
          <w:szCs w:val="24"/>
        </w:rPr>
        <w:t>Un estilo de aprendizaje se basa en características biológicas, emocionales, sociológicas, fisiológicas y psicológicas. Es todo aquello que controla la manera en que se capta, comprende, procesa, almacena, recuerda y usa nueva información o aprendizaje.</w:t>
      </w:r>
      <w:sdt>
        <w:sdtPr>
          <w:rPr>
            <w:rFonts w:ascii="Times New Roman" w:hAnsi="Times New Roman" w:cs="Times New Roman"/>
            <w:sz w:val="24"/>
            <w:szCs w:val="24"/>
          </w:rPr>
          <w:id w:val="1448656817"/>
          <w:citation/>
        </w:sdtPr>
        <w:sdtContent>
          <w:r w:rsidRPr="002B0176">
            <w:rPr>
              <w:rFonts w:ascii="Times New Roman" w:hAnsi="Times New Roman" w:cs="Times New Roman"/>
              <w:sz w:val="24"/>
              <w:szCs w:val="24"/>
            </w:rPr>
            <w:fldChar w:fldCharType="begin"/>
          </w:r>
          <w:r w:rsidRPr="002B0176">
            <w:rPr>
              <w:rFonts w:ascii="Times New Roman" w:hAnsi="Times New Roman" w:cs="Times New Roman"/>
              <w:sz w:val="24"/>
              <w:szCs w:val="24"/>
              <w:lang w:val="es-ES"/>
            </w:rPr>
            <w:instrText xml:space="preserve">CITATION CAS05 \p 87 \l 3082 </w:instrText>
          </w:r>
          <w:r w:rsidRPr="002B0176">
            <w:rPr>
              <w:rFonts w:ascii="Times New Roman" w:hAnsi="Times New Roman" w:cs="Times New Roman"/>
              <w:sz w:val="24"/>
              <w:szCs w:val="24"/>
            </w:rPr>
            <w:fldChar w:fldCharType="separate"/>
          </w:r>
          <w:r w:rsidRPr="002B0176">
            <w:rPr>
              <w:rFonts w:ascii="Times New Roman" w:hAnsi="Times New Roman" w:cs="Times New Roman"/>
              <w:noProof/>
              <w:sz w:val="24"/>
              <w:szCs w:val="24"/>
              <w:lang w:val="es-ES"/>
            </w:rPr>
            <w:t xml:space="preserve"> (CASTRO &amp; GUZMAN DE CASTRO, 2005, pág. 87)</w:t>
          </w:r>
          <w:r w:rsidRPr="002B0176">
            <w:rPr>
              <w:rFonts w:ascii="Times New Roman" w:hAnsi="Times New Roman" w:cs="Times New Roman"/>
              <w:sz w:val="24"/>
              <w:szCs w:val="24"/>
            </w:rPr>
            <w:fldChar w:fldCharType="end"/>
          </w:r>
        </w:sdtContent>
      </w:sdt>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rPr>
        <w:t>Para identificar las diferentes representaciones en los estudiantes es necesario observar. El visual almacena información rápidamente y en cualquier orden, muestra sus emociones en la cara. El auditivo almacena información en bloques y en forma secuencial mueve sus labios al leer y se distrae con facilidad mientras que el kinestésico gusta de tocar todo, expresa sus emociones con movimientos.</w:t>
      </w:r>
      <w:sdt>
        <w:sdtPr>
          <w:rPr>
            <w:rFonts w:ascii="Times New Roman" w:hAnsi="Times New Roman" w:cs="Times New Roman"/>
            <w:sz w:val="24"/>
            <w:szCs w:val="24"/>
          </w:rPr>
          <w:id w:val="-320433706"/>
          <w:citation/>
        </w:sdtPr>
        <w:sdtContent>
          <w:r w:rsidRPr="002B0176">
            <w:rPr>
              <w:rFonts w:ascii="Times New Roman" w:hAnsi="Times New Roman" w:cs="Times New Roman"/>
              <w:sz w:val="24"/>
              <w:szCs w:val="24"/>
            </w:rPr>
            <w:fldChar w:fldCharType="begin"/>
          </w:r>
          <w:r w:rsidRPr="002B0176">
            <w:rPr>
              <w:rFonts w:ascii="Times New Roman" w:hAnsi="Times New Roman" w:cs="Times New Roman"/>
              <w:sz w:val="24"/>
              <w:szCs w:val="24"/>
              <w:lang w:val="es-ES"/>
            </w:rPr>
            <w:instrText xml:space="preserve"> CITATION CAS05 \l 3082 </w:instrText>
          </w:r>
          <w:r w:rsidRPr="002B0176">
            <w:rPr>
              <w:rFonts w:ascii="Times New Roman" w:hAnsi="Times New Roman" w:cs="Times New Roman"/>
              <w:sz w:val="24"/>
              <w:szCs w:val="24"/>
            </w:rPr>
            <w:fldChar w:fldCharType="separate"/>
          </w:r>
          <w:r w:rsidRPr="002B0176">
            <w:rPr>
              <w:rFonts w:ascii="Times New Roman" w:hAnsi="Times New Roman" w:cs="Times New Roman"/>
              <w:noProof/>
              <w:sz w:val="24"/>
              <w:szCs w:val="24"/>
              <w:lang w:val="es-ES"/>
            </w:rPr>
            <w:t xml:space="preserve"> (CASTRO &amp; GUZMAN DE CASTRO, 2005)</w:t>
          </w:r>
          <w:r w:rsidRPr="002B0176">
            <w:rPr>
              <w:rFonts w:ascii="Times New Roman" w:hAnsi="Times New Roman" w:cs="Times New Roman"/>
              <w:sz w:val="24"/>
              <w:szCs w:val="24"/>
            </w:rPr>
            <w:fldChar w:fldCharType="end"/>
          </w:r>
        </w:sdtContent>
      </w:sdt>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 xml:space="preserve">Me di a la tarea de aplicar actividades a modo de juego porque </w:t>
      </w:r>
      <w:r w:rsidRPr="002B0176">
        <w:rPr>
          <w:rFonts w:ascii="Times New Roman" w:hAnsi="Times New Roman" w:cs="Times New Roman"/>
          <w:sz w:val="24"/>
          <w:szCs w:val="24"/>
        </w:rPr>
        <w:t>“Por medio del juego, el niño progresivamente aprende a compartir, a desarrollar conceptos de cooperación y de trabajo común; también aprende a protegerse a sí mismo y defender sus derechos”</w:t>
      </w:r>
      <w:sdt>
        <w:sdtPr>
          <w:rPr>
            <w:rFonts w:ascii="Times New Roman" w:hAnsi="Times New Roman" w:cs="Times New Roman"/>
            <w:sz w:val="24"/>
            <w:szCs w:val="24"/>
          </w:rPr>
          <w:id w:val="897551053"/>
          <w:citation/>
        </w:sdtPr>
        <w:sdtContent>
          <w:r w:rsidRPr="002B0176">
            <w:rPr>
              <w:rFonts w:ascii="Times New Roman" w:hAnsi="Times New Roman" w:cs="Times New Roman"/>
              <w:sz w:val="24"/>
              <w:szCs w:val="24"/>
            </w:rPr>
            <w:fldChar w:fldCharType="begin"/>
          </w:r>
          <w:r w:rsidRPr="002B0176">
            <w:rPr>
              <w:rFonts w:ascii="Times New Roman" w:hAnsi="Times New Roman" w:cs="Times New Roman"/>
              <w:sz w:val="24"/>
              <w:szCs w:val="24"/>
              <w:lang w:val="es-ES"/>
            </w:rPr>
            <w:instrText xml:space="preserve"> CITATION MEN01 \l 3082 </w:instrText>
          </w:r>
          <w:r w:rsidRPr="002B0176">
            <w:rPr>
              <w:rFonts w:ascii="Times New Roman" w:hAnsi="Times New Roman" w:cs="Times New Roman"/>
              <w:sz w:val="24"/>
              <w:szCs w:val="24"/>
            </w:rPr>
            <w:fldChar w:fldCharType="separate"/>
          </w:r>
          <w:r w:rsidRPr="002B0176">
            <w:rPr>
              <w:rFonts w:ascii="Times New Roman" w:hAnsi="Times New Roman" w:cs="Times New Roman"/>
              <w:noProof/>
              <w:sz w:val="24"/>
              <w:szCs w:val="24"/>
              <w:lang w:val="es-ES"/>
            </w:rPr>
            <w:t xml:space="preserve"> (MENESES MONTERO &amp; MONGE ALVARADO, 2001)</w:t>
          </w:r>
          <w:r w:rsidRPr="002B0176">
            <w:rPr>
              <w:rFonts w:ascii="Times New Roman" w:hAnsi="Times New Roman" w:cs="Times New Roman"/>
              <w:sz w:val="24"/>
              <w:szCs w:val="24"/>
            </w:rPr>
            <w:fldChar w:fldCharType="end"/>
          </w:r>
        </w:sdtContent>
      </w:sdt>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 xml:space="preserve">Sin perder la generalidad de todos los niños, atender sus inquietudes, ayudarlos en cada proceso en comunicación constante con la educadora puedo decir que el grupo avanzó ya que fue muy gratificante ver que se captó la atención de manera que prestaron atención de manera visual al presentarles cuentos  dramatizados, pues se logró ver las reacciones de </w:t>
      </w:r>
      <w:r w:rsidRPr="002B0176">
        <w:rPr>
          <w:rFonts w:ascii="Times New Roman" w:hAnsi="Times New Roman" w:cs="Times New Roman"/>
          <w:sz w:val="24"/>
          <w:szCs w:val="24"/>
          <w:lang w:val="es-ES"/>
        </w:rPr>
        <w:lastRenderedPageBreak/>
        <w:t>diferentes situaciones por ejemplo al llanto, gritos, risas, etc. En el caso del niño con aprendizaje auditivo prestó más atención al sonido de los efectos y participó en repetirlos. Y por otro lado para el caso de niño con aprendizaje kinestésico donde palpó los personajes del cuento en títeres, máscaras y dibujos.</w:t>
      </w:r>
    </w:p>
    <w:p w:rsidR="006C632C" w:rsidRPr="002B0176" w:rsidRDefault="006C632C" w:rsidP="006C632C">
      <w:pPr>
        <w:spacing w:line="36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Para el estudio de caso </w:t>
      </w:r>
      <w:r>
        <w:rPr>
          <w:rFonts w:ascii="Times New Roman" w:hAnsi="Times New Roman" w:cs="Times New Roman"/>
          <w:sz w:val="24"/>
          <w:szCs w:val="24"/>
          <w:shd w:val="clear" w:color="auto" w:fill="FFFFFF"/>
        </w:rPr>
        <w:t>se seleccionó un alumno</w:t>
      </w:r>
      <w:r w:rsidRPr="002B0176">
        <w:rPr>
          <w:rFonts w:ascii="Times New Roman" w:hAnsi="Times New Roman" w:cs="Times New Roman"/>
          <w:sz w:val="24"/>
          <w:szCs w:val="24"/>
          <w:shd w:val="clear" w:color="auto" w:fill="FFFFFF"/>
        </w:rPr>
        <w:t xml:space="preserve"> para fortalecer su participación, </w:t>
      </w:r>
      <w:r>
        <w:rPr>
          <w:rFonts w:ascii="Times New Roman" w:hAnsi="Times New Roman" w:cs="Times New Roman"/>
          <w:sz w:val="24"/>
          <w:szCs w:val="24"/>
          <w:lang w:val="es-ES"/>
        </w:rPr>
        <w:t>s</w:t>
      </w:r>
      <w:r w:rsidRPr="002B0176">
        <w:rPr>
          <w:rFonts w:ascii="Times New Roman" w:hAnsi="Times New Roman" w:cs="Times New Roman"/>
          <w:sz w:val="24"/>
          <w:szCs w:val="24"/>
          <w:lang w:val="es-ES"/>
        </w:rPr>
        <w:t>e caracteriza por distraerse fácilmente, presenta dificultades para trabajar con sus compañeros, le cuesta compartir materiales, presenta mal comportamiento como salirse del salón, golpear a los demás, levantarse de su lugar para crear desorden, no respeta turnos.</w:t>
      </w:r>
    </w:p>
    <w:p w:rsidR="006C632C" w:rsidRPr="006C632C" w:rsidRDefault="006C632C" w:rsidP="006C632C">
      <w:pPr>
        <w:spacing w:line="36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S</w:t>
      </w:r>
      <w:r w:rsidRPr="002B0176">
        <w:rPr>
          <w:rFonts w:ascii="Times New Roman" w:hAnsi="Times New Roman" w:cs="Times New Roman"/>
          <w:sz w:val="24"/>
          <w:szCs w:val="24"/>
          <w:lang w:val="es-ES"/>
        </w:rPr>
        <w:t>e trabajó acerca de fomentar la atención y concentración mediante actividades de escucha, en el que se utilizaba música y cuentos.</w:t>
      </w:r>
      <w:r>
        <w:rPr>
          <w:rFonts w:ascii="Times New Roman" w:hAnsi="Times New Roman" w:cs="Times New Roman"/>
          <w:sz w:val="24"/>
          <w:szCs w:val="24"/>
          <w:lang w:val="es-ES"/>
        </w:rPr>
        <w:t xml:space="preserve"> R</w:t>
      </w:r>
      <w:r w:rsidRPr="002B0176">
        <w:rPr>
          <w:rFonts w:ascii="Times New Roman" w:hAnsi="Times New Roman" w:cs="Times New Roman"/>
          <w:sz w:val="24"/>
          <w:szCs w:val="24"/>
          <w:shd w:val="clear" w:color="auto" w:fill="FFFFFF"/>
        </w:rPr>
        <w:t>esolver sus necesidades comunicativas y que desarrollaran a través de las actividades su capacidad de expresarse oralmente y el mejorar la comunicación entre sus compañeros.</w:t>
      </w:r>
    </w:p>
    <w:p w:rsidR="006C632C" w:rsidRPr="006C632C" w:rsidRDefault="006C632C" w:rsidP="006C632C">
      <w:pPr>
        <w:spacing w:line="36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lang w:val="es-ES"/>
        </w:rPr>
        <w:t xml:space="preserve"> S</w:t>
      </w:r>
      <w:r w:rsidR="007D4BDC" w:rsidRPr="002B0176">
        <w:rPr>
          <w:rFonts w:ascii="Times New Roman" w:hAnsi="Times New Roman" w:cs="Times New Roman"/>
          <w:sz w:val="24"/>
          <w:szCs w:val="24"/>
          <w:lang w:val="es-ES"/>
        </w:rPr>
        <w:t xml:space="preserve">e aplicaron actividades para conocer normas y comportamientos, en el que se aplicaron reglas y normas en lugares públicos en este caso de una sala  teatral, donde se le pidió la participación para trabajar de modo que fuera el acomodador y en una actitud de respeto llevó a sus compañeros a cada uno de sus asientos. Además para mejorar la relación con sus compañeros se presentaron cuentos como “Cara de Limón”, </w:t>
      </w:r>
      <w:r w:rsidR="007D4BDC" w:rsidRPr="002B0176">
        <w:rPr>
          <w:rFonts w:ascii="Times New Roman" w:hAnsi="Times New Roman" w:cs="Times New Roman"/>
          <w:sz w:val="24"/>
          <w:szCs w:val="24"/>
          <w:shd w:val="clear" w:color="auto" w:fill="FFFFFF"/>
        </w:rPr>
        <w:t>Carrillito es el protagonista de esta historia, un niño con una cualidad que vive siempre pesimista, hasta que un día todo a su alrededor comienza a tornarse de un modo diferente con ayuda de sus compañeros de escuela.</w:t>
      </w:r>
    </w:p>
    <w:p w:rsidR="007D4BDC" w:rsidRDefault="007D4BDC" w:rsidP="002B0176">
      <w:pPr>
        <w:spacing w:line="360" w:lineRule="auto"/>
        <w:ind w:firstLine="720"/>
        <w:rPr>
          <w:rFonts w:ascii="Times New Roman" w:hAnsi="Times New Roman" w:cs="Times New Roman"/>
          <w:sz w:val="24"/>
          <w:szCs w:val="24"/>
        </w:rPr>
      </w:pPr>
      <w:r w:rsidRPr="002B0176">
        <w:rPr>
          <w:rFonts w:ascii="Times New Roman" w:hAnsi="Times New Roman" w:cs="Times New Roman"/>
          <w:sz w:val="24"/>
          <w:szCs w:val="24"/>
        </w:rPr>
        <w:t>El instrumen</w:t>
      </w:r>
      <w:r w:rsidR="006C632C">
        <w:rPr>
          <w:rFonts w:ascii="Times New Roman" w:hAnsi="Times New Roman" w:cs="Times New Roman"/>
          <w:sz w:val="24"/>
          <w:szCs w:val="24"/>
        </w:rPr>
        <w:t xml:space="preserve">to utilizado para este estudio de caso fue de </w:t>
      </w:r>
      <w:r w:rsidRPr="002B0176">
        <w:rPr>
          <w:rFonts w:ascii="Times New Roman" w:hAnsi="Times New Roman" w:cs="Times New Roman"/>
          <w:sz w:val="24"/>
          <w:szCs w:val="24"/>
        </w:rPr>
        <w:t>observación utilizando un formato para registrar dificultades para ordenar aquellas conductas  que son necesarias mejorar además de los instrumentos aplicados para cada campo de manera individual.</w:t>
      </w:r>
    </w:p>
    <w:p w:rsidR="006C632C" w:rsidRPr="006C632C" w:rsidRDefault="006C632C" w:rsidP="006C632C">
      <w:pPr>
        <w:spacing w:line="360" w:lineRule="auto"/>
        <w:ind w:firstLine="720"/>
        <w:rPr>
          <w:rFonts w:ascii="Times New Roman" w:hAnsi="Times New Roman" w:cs="Times New Roman"/>
          <w:sz w:val="24"/>
          <w:szCs w:val="24"/>
        </w:rPr>
      </w:pPr>
      <w:r>
        <w:rPr>
          <w:rFonts w:ascii="Times New Roman" w:hAnsi="Times New Roman" w:cs="Times New Roman"/>
          <w:sz w:val="24"/>
          <w:szCs w:val="24"/>
        </w:rPr>
        <w:t>Otro instrumento utilizado además de las evaluaciones como listas de cotejo fueron las entrevistas a padres de familia, en este caso l</w:t>
      </w:r>
      <w:r w:rsidRPr="002B0176">
        <w:rPr>
          <w:rFonts w:ascii="Times New Roman" w:hAnsi="Times New Roman" w:cs="Times New Roman"/>
          <w:sz w:val="24"/>
          <w:szCs w:val="24"/>
        </w:rPr>
        <w:t>a madre de familia se mostró en la mejor disposición por co</w:t>
      </w:r>
      <w:r>
        <w:rPr>
          <w:rFonts w:ascii="Times New Roman" w:hAnsi="Times New Roman" w:cs="Times New Roman"/>
          <w:sz w:val="24"/>
          <w:szCs w:val="24"/>
        </w:rPr>
        <w:t>nocer las actitudes de su hijo y participar a manera que aportara información acerca de su aprendizaje.</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noProof/>
          <w:sz w:val="24"/>
          <w:szCs w:val="24"/>
          <w:lang w:eastAsia="es-MX"/>
        </w:rPr>
        <w:t xml:space="preserve">Los resultados obtenidos en el campo de lenguaje y comunicación después de hacer la comparación de la primera jornada de prácticas se observó el progreso en entender las </w:t>
      </w:r>
      <w:r w:rsidRPr="002B0176">
        <w:rPr>
          <w:rFonts w:ascii="Times New Roman" w:hAnsi="Times New Roman" w:cs="Times New Roman"/>
          <w:noProof/>
          <w:sz w:val="24"/>
          <w:szCs w:val="24"/>
          <w:lang w:eastAsia="es-MX"/>
        </w:rPr>
        <w:lastRenderedPageBreak/>
        <w:t>indicaciones mas rápido, se presentaron oportunidades para conocer su modo de actuar, realizar movimientos de manera libre, prestar mas atención al escuchar de lo que se trabajaría en cada actividad. Se preguntaban acerca de los temas abordados.</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Se destaca la conducta donde se entiende que los niños ya querían terminar ciclo pues ya se les había platicado que irían a otro grupo, conocerían otros compañeros y tendrían otra maestra y aprenderían muchas cosas más. El clima fue un factor que perjudicó en la realización de actividades propuestas para estar fuera del aula por altas temperaturas.</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Las limitaciones que pudieron afectar fuer</w:t>
      </w:r>
      <w:r w:rsidR="006C632C">
        <w:rPr>
          <w:rFonts w:ascii="Times New Roman" w:hAnsi="Times New Roman" w:cs="Times New Roman"/>
          <w:sz w:val="24"/>
          <w:szCs w:val="24"/>
          <w:lang w:val="es-ES"/>
        </w:rPr>
        <w:t xml:space="preserve">on las ausencias del alumno del </w:t>
      </w:r>
      <w:r w:rsidRPr="002B0176">
        <w:rPr>
          <w:rFonts w:ascii="Times New Roman" w:hAnsi="Times New Roman" w:cs="Times New Roman"/>
          <w:sz w:val="24"/>
          <w:szCs w:val="24"/>
          <w:lang w:val="es-ES"/>
        </w:rPr>
        <w:t>estudio de caso, pues fueron pocas veces observados y de esta manera el no poder trabajar con ellos.</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Las actividades después de recreo no fueron del todo exitosas pues los niños no ponían atención, sin embargo se intentó involucrar estrategias para captar su atención.</w:t>
      </w:r>
    </w:p>
    <w:p w:rsidR="007D4BDC" w:rsidRPr="002B0176" w:rsidRDefault="007D4BDC" w:rsidP="002B0176">
      <w:pPr>
        <w:spacing w:line="360" w:lineRule="auto"/>
        <w:ind w:firstLine="720"/>
        <w:rPr>
          <w:rFonts w:ascii="Times New Roman" w:hAnsi="Times New Roman" w:cs="Times New Roman"/>
          <w:sz w:val="24"/>
          <w:szCs w:val="24"/>
          <w:lang w:val="es-ES"/>
        </w:rPr>
      </w:pPr>
      <w:r w:rsidRPr="002B0176">
        <w:rPr>
          <w:rFonts w:ascii="Times New Roman" w:hAnsi="Times New Roman" w:cs="Times New Roman"/>
          <w:sz w:val="24"/>
          <w:szCs w:val="24"/>
          <w:lang w:val="es-ES"/>
        </w:rPr>
        <w:t xml:space="preserve">Los comportamientos de los alumnos influían positiva y negativamente, en ocasiones se presentaba mucho tiempo perdido para el acomodo de niños hacia mesas de trabajo diversas para mejorar la atención, luego actitudes de rechazo hacia ciertas actividades en parejas y grupales y la atención individualizada no era posible para no perder la generalidad del grupo. </w:t>
      </w:r>
    </w:p>
    <w:p w:rsidR="007D4BDC" w:rsidRPr="002B0176" w:rsidRDefault="007D4BDC" w:rsidP="002B0176">
      <w:pPr>
        <w:spacing w:line="360" w:lineRule="auto"/>
        <w:ind w:firstLine="720"/>
        <w:rPr>
          <w:rFonts w:ascii="Times New Roman" w:hAnsi="Times New Roman" w:cs="Times New Roman"/>
          <w:sz w:val="24"/>
          <w:szCs w:val="24"/>
          <w:shd w:val="clear" w:color="auto" w:fill="FFFFFF"/>
        </w:rPr>
      </w:pPr>
      <w:r w:rsidRPr="002B0176">
        <w:rPr>
          <w:rFonts w:ascii="Times New Roman" w:hAnsi="Times New Roman" w:cs="Times New Roman"/>
          <w:sz w:val="24"/>
          <w:szCs w:val="24"/>
          <w:shd w:val="clear" w:color="auto" w:fill="FFFFFF"/>
        </w:rPr>
        <w:t>Los comportamientos sociales se aprenden a lo largo del ciclo vital, por lo que ciertas conductas de los niños para relacionarse con sus pares, ser amable con los adultos o reaccionar agresivamente, entre otras, depende del proceso de socialización. Lago, J. C., &amp; Ruíz Roso, L. (2000)</w:t>
      </w:r>
    </w:p>
    <w:p w:rsidR="005D6328" w:rsidRDefault="005D6328" w:rsidP="002B0176">
      <w:pPr>
        <w:spacing w:line="360" w:lineRule="auto"/>
        <w:rPr>
          <w:rFonts w:ascii="Arial" w:hAnsi="Arial" w:cs="Arial"/>
          <w:b/>
          <w:color w:val="000000"/>
          <w:sz w:val="24"/>
          <w:szCs w:val="24"/>
          <w:shd w:val="clear" w:color="auto" w:fill="FFFFFF"/>
        </w:rPr>
      </w:pPr>
    </w:p>
    <w:p w:rsidR="006C632C" w:rsidRDefault="006C632C" w:rsidP="002B0176">
      <w:pPr>
        <w:spacing w:line="360" w:lineRule="auto"/>
        <w:rPr>
          <w:rFonts w:ascii="Arial" w:hAnsi="Arial" w:cs="Arial"/>
          <w:b/>
          <w:color w:val="000000"/>
          <w:sz w:val="24"/>
          <w:szCs w:val="24"/>
          <w:shd w:val="clear" w:color="auto" w:fill="FFFFFF"/>
        </w:rPr>
      </w:pPr>
    </w:p>
    <w:p w:rsidR="006C632C" w:rsidRDefault="006C632C" w:rsidP="002B0176">
      <w:pPr>
        <w:spacing w:line="360" w:lineRule="auto"/>
        <w:rPr>
          <w:rFonts w:ascii="Arial" w:hAnsi="Arial" w:cs="Arial"/>
          <w:b/>
          <w:color w:val="000000"/>
          <w:sz w:val="24"/>
          <w:szCs w:val="24"/>
          <w:shd w:val="clear" w:color="auto" w:fill="FFFFFF"/>
        </w:rPr>
      </w:pPr>
    </w:p>
    <w:p w:rsidR="006C632C" w:rsidRDefault="006C632C" w:rsidP="002B0176">
      <w:pPr>
        <w:spacing w:line="360" w:lineRule="auto"/>
        <w:rPr>
          <w:rFonts w:ascii="Arial" w:hAnsi="Arial" w:cs="Arial"/>
          <w:b/>
          <w:color w:val="000000"/>
          <w:sz w:val="24"/>
          <w:szCs w:val="24"/>
          <w:shd w:val="clear" w:color="auto" w:fill="FFFFFF"/>
        </w:rPr>
      </w:pPr>
    </w:p>
    <w:p w:rsidR="006C632C" w:rsidRDefault="006C632C" w:rsidP="002B0176">
      <w:pPr>
        <w:spacing w:line="360" w:lineRule="auto"/>
        <w:rPr>
          <w:rFonts w:ascii="Arial" w:hAnsi="Arial" w:cs="Arial"/>
          <w:b/>
          <w:color w:val="000000"/>
          <w:sz w:val="24"/>
          <w:szCs w:val="24"/>
          <w:shd w:val="clear" w:color="auto" w:fill="FFFFFF"/>
        </w:rPr>
      </w:pPr>
    </w:p>
    <w:p w:rsidR="006C632C" w:rsidRPr="00C1088D" w:rsidRDefault="006C632C" w:rsidP="002B0176">
      <w:pPr>
        <w:spacing w:line="360" w:lineRule="auto"/>
        <w:rPr>
          <w:rFonts w:ascii="Arial" w:hAnsi="Arial" w:cs="Arial"/>
          <w:b/>
          <w:color w:val="000000"/>
          <w:sz w:val="24"/>
          <w:szCs w:val="24"/>
          <w:shd w:val="clear" w:color="auto" w:fill="FFFFFF"/>
        </w:rPr>
      </w:pPr>
    </w:p>
    <w:p w:rsidR="007D4BDC" w:rsidRPr="00C1088D" w:rsidRDefault="007D4BDC" w:rsidP="007D4BDC">
      <w:pPr>
        <w:spacing w:line="360" w:lineRule="auto"/>
        <w:jc w:val="center"/>
        <w:rPr>
          <w:rFonts w:ascii="Arial" w:hAnsi="Arial" w:cs="Arial"/>
          <w:b/>
          <w:color w:val="000000"/>
          <w:sz w:val="24"/>
          <w:szCs w:val="24"/>
          <w:shd w:val="clear" w:color="auto" w:fill="FFFFFF"/>
        </w:rPr>
      </w:pPr>
      <w:r w:rsidRPr="00C1088D">
        <w:rPr>
          <w:rFonts w:ascii="Arial" w:hAnsi="Arial" w:cs="Arial"/>
          <w:b/>
          <w:color w:val="000000"/>
          <w:sz w:val="24"/>
          <w:szCs w:val="24"/>
          <w:shd w:val="clear" w:color="auto" w:fill="FFFFFF"/>
        </w:rPr>
        <w:lastRenderedPageBreak/>
        <w:t>REFERENCIAS BIBLIOGRÁFICAS</w:t>
      </w:r>
    </w:p>
    <w:p w:rsidR="007D4BDC" w:rsidRPr="00C1088D" w:rsidRDefault="00E72367" w:rsidP="007D4BDC">
      <w:pPr>
        <w:spacing w:line="360" w:lineRule="auto"/>
        <w:jc w:val="both"/>
        <w:rPr>
          <w:color w:val="000000"/>
          <w:sz w:val="27"/>
          <w:szCs w:val="27"/>
          <w:shd w:val="clear" w:color="auto" w:fill="FFFFFF"/>
        </w:rPr>
      </w:pPr>
      <w:sdt>
        <w:sdtPr>
          <w:rPr>
            <w:color w:val="000000"/>
            <w:sz w:val="27"/>
            <w:szCs w:val="27"/>
            <w:shd w:val="clear" w:color="auto" w:fill="FFFFFF"/>
          </w:rPr>
          <w:id w:val="-11764774"/>
          <w:citation/>
        </w:sdtPr>
        <w:sdtContent>
          <w:r w:rsidR="007D4BDC" w:rsidRPr="00461709">
            <w:rPr>
              <w:color w:val="000000"/>
              <w:sz w:val="27"/>
              <w:szCs w:val="27"/>
              <w:shd w:val="clear" w:color="auto" w:fill="FFFFFF"/>
            </w:rPr>
            <w:fldChar w:fldCharType="begin"/>
          </w:r>
          <w:r w:rsidR="007D4BDC" w:rsidRPr="00461709">
            <w:rPr>
              <w:color w:val="000000"/>
              <w:sz w:val="27"/>
              <w:szCs w:val="27"/>
              <w:shd w:val="clear" w:color="auto" w:fill="FFFFFF"/>
            </w:rPr>
            <w:instrText xml:space="preserve"> CITATION CAS05 \l 3082 </w:instrText>
          </w:r>
          <w:r w:rsidR="007D4BDC" w:rsidRPr="00461709">
            <w:rPr>
              <w:color w:val="000000"/>
              <w:sz w:val="27"/>
              <w:szCs w:val="27"/>
              <w:shd w:val="clear" w:color="auto" w:fill="FFFFFF"/>
            </w:rPr>
            <w:fldChar w:fldCharType="separate"/>
          </w:r>
          <w:r w:rsidR="007D4BDC" w:rsidRPr="00461709">
            <w:rPr>
              <w:color w:val="000000"/>
              <w:sz w:val="27"/>
              <w:szCs w:val="27"/>
              <w:shd w:val="clear" w:color="auto" w:fill="FFFFFF"/>
            </w:rPr>
            <w:t xml:space="preserve"> (CASTRO &amp; GUZMAN DE CASTRO, 2005)</w:t>
          </w:r>
          <w:r w:rsidR="007D4BDC" w:rsidRPr="00461709">
            <w:rPr>
              <w:color w:val="000000"/>
              <w:sz w:val="27"/>
              <w:szCs w:val="27"/>
              <w:shd w:val="clear" w:color="auto" w:fill="FFFFFF"/>
            </w:rPr>
            <w:fldChar w:fldCharType="end"/>
          </w:r>
        </w:sdtContent>
      </w:sdt>
      <w:r w:rsidR="007D4BDC" w:rsidRPr="00A40A74">
        <w:rPr>
          <w:color w:val="000000"/>
          <w:sz w:val="27"/>
          <w:szCs w:val="27"/>
          <w:shd w:val="clear" w:color="auto" w:fill="FFFFFF"/>
        </w:rPr>
        <w:t xml:space="preserve"> </w:t>
      </w:r>
      <w:r w:rsidR="007D4BDC" w:rsidRPr="00461709">
        <w:rPr>
          <w:color w:val="000000"/>
          <w:sz w:val="27"/>
          <w:szCs w:val="27"/>
          <w:shd w:val="clear" w:color="auto" w:fill="FFFFFF"/>
        </w:rPr>
        <w:t>Los estilos de aprendizaje en la enseñanza y el aprendizaje: Una propuesta para su implementación</w:t>
      </w:r>
      <w:r w:rsidR="007D4BDC" w:rsidRPr="00A40A74">
        <w:rPr>
          <w:color w:val="000000"/>
          <w:sz w:val="27"/>
          <w:szCs w:val="27"/>
          <w:shd w:val="clear" w:color="auto" w:fill="FFFFFF"/>
        </w:rPr>
        <w:t xml:space="preserve"> </w:t>
      </w:r>
      <w:r w:rsidR="007D4BDC">
        <w:rPr>
          <w:color w:val="000000"/>
          <w:sz w:val="27"/>
          <w:szCs w:val="27"/>
          <w:shd w:val="clear" w:color="auto" w:fill="FFFFFF"/>
        </w:rPr>
        <w:t xml:space="preserve">Recuperado a partir de </w:t>
      </w:r>
      <w:hyperlink r:id="rId9" w:history="1">
        <w:r w:rsidR="007D4BDC" w:rsidRPr="00461709">
          <w:rPr>
            <w:color w:val="000000"/>
          </w:rPr>
          <w:t>https://www.redalyc.org/pdf/3761/376140372005.pdf</w:t>
        </w:r>
      </w:hyperlink>
    </w:p>
    <w:p w:rsidR="007D4BDC" w:rsidRDefault="007D4BDC" w:rsidP="007D4BDC">
      <w:pPr>
        <w:spacing w:line="360" w:lineRule="auto"/>
        <w:jc w:val="both"/>
        <w:rPr>
          <w:color w:val="000000"/>
          <w:sz w:val="27"/>
          <w:szCs w:val="27"/>
          <w:shd w:val="clear" w:color="auto" w:fill="FFFFFF"/>
        </w:rPr>
      </w:pPr>
      <w:r>
        <w:rPr>
          <w:color w:val="000000"/>
          <w:sz w:val="27"/>
          <w:szCs w:val="27"/>
          <w:shd w:val="clear" w:color="auto" w:fill="FFFFFF"/>
        </w:rPr>
        <w:t>Lago, J. C., &amp; Ruíz Roso, L. (2000). Autoridad y control en el aula: de la disciplina escolar a la disciplina judicial. </w:t>
      </w:r>
      <w:proofErr w:type="spellStart"/>
      <w:r w:rsidRPr="00461709">
        <w:rPr>
          <w:color w:val="000000"/>
          <w:sz w:val="27"/>
          <w:szCs w:val="27"/>
          <w:shd w:val="clear" w:color="auto" w:fill="FFFFFF"/>
        </w:rPr>
        <w:t>Tarbiya</w:t>
      </w:r>
      <w:proofErr w:type="spellEnd"/>
      <w:r w:rsidRPr="00461709">
        <w:rPr>
          <w:color w:val="000000"/>
          <w:sz w:val="27"/>
          <w:szCs w:val="27"/>
          <w:shd w:val="clear" w:color="auto" w:fill="FFFFFF"/>
        </w:rPr>
        <w:t>, Revista De Investigación E Innovación Educativa</w:t>
      </w:r>
      <w:r>
        <w:rPr>
          <w:color w:val="000000"/>
          <w:sz w:val="27"/>
          <w:szCs w:val="27"/>
          <w:shd w:val="clear" w:color="auto" w:fill="FFFFFF"/>
        </w:rPr>
        <w:t xml:space="preserve">, (25), 49–93. Recuperado a partir de </w:t>
      </w:r>
      <w:hyperlink r:id="rId10" w:history="1">
        <w:r w:rsidRPr="00461709">
          <w:rPr>
            <w:color w:val="000000"/>
          </w:rPr>
          <w:t>https://revistas.uam.es/tarbiya/article/view/7127</w:t>
        </w:r>
      </w:hyperlink>
    </w:p>
    <w:p w:rsidR="007D4BDC" w:rsidRPr="00461709" w:rsidRDefault="00E72367" w:rsidP="007D4BDC">
      <w:pPr>
        <w:spacing w:line="360" w:lineRule="auto"/>
        <w:jc w:val="both"/>
        <w:rPr>
          <w:color w:val="000000"/>
          <w:sz w:val="27"/>
          <w:szCs w:val="27"/>
          <w:shd w:val="clear" w:color="auto" w:fill="FFFFFF"/>
        </w:rPr>
      </w:pPr>
      <w:sdt>
        <w:sdtPr>
          <w:rPr>
            <w:color w:val="000000"/>
            <w:sz w:val="27"/>
            <w:szCs w:val="27"/>
            <w:shd w:val="clear" w:color="auto" w:fill="FFFFFF"/>
          </w:rPr>
          <w:id w:val="320547877"/>
          <w:citation/>
        </w:sdtPr>
        <w:sdtContent>
          <w:r w:rsidR="007D4BDC" w:rsidRPr="00461709">
            <w:rPr>
              <w:color w:val="000000"/>
              <w:sz w:val="27"/>
              <w:szCs w:val="27"/>
              <w:shd w:val="clear" w:color="auto" w:fill="FFFFFF"/>
            </w:rPr>
            <w:fldChar w:fldCharType="begin"/>
          </w:r>
          <w:r w:rsidR="007D4BDC" w:rsidRPr="00461709">
            <w:rPr>
              <w:color w:val="000000"/>
              <w:sz w:val="27"/>
              <w:szCs w:val="27"/>
              <w:shd w:val="clear" w:color="auto" w:fill="FFFFFF"/>
            </w:rPr>
            <w:instrText xml:space="preserve"> CITATION MEN01 \l 3082 </w:instrText>
          </w:r>
          <w:r w:rsidR="007D4BDC" w:rsidRPr="00461709">
            <w:rPr>
              <w:color w:val="000000"/>
              <w:sz w:val="27"/>
              <w:szCs w:val="27"/>
              <w:shd w:val="clear" w:color="auto" w:fill="FFFFFF"/>
            </w:rPr>
            <w:fldChar w:fldCharType="separate"/>
          </w:r>
          <w:r w:rsidR="007D4BDC" w:rsidRPr="00461709">
            <w:rPr>
              <w:color w:val="000000"/>
              <w:sz w:val="27"/>
              <w:szCs w:val="27"/>
              <w:shd w:val="clear" w:color="auto" w:fill="FFFFFF"/>
            </w:rPr>
            <w:t xml:space="preserve"> (MENESES MONTERO &amp; MONGE ALVARADO, 2001)</w:t>
          </w:r>
          <w:r w:rsidR="007D4BDC" w:rsidRPr="00461709">
            <w:rPr>
              <w:color w:val="000000"/>
              <w:sz w:val="27"/>
              <w:szCs w:val="27"/>
              <w:shd w:val="clear" w:color="auto" w:fill="FFFFFF"/>
            </w:rPr>
            <w:fldChar w:fldCharType="end"/>
          </w:r>
        </w:sdtContent>
      </w:sdt>
      <w:r w:rsidR="007D4BDC" w:rsidRPr="00461709">
        <w:rPr>
          <w:color w:val="000000"/>
          <w:sz w:val="27"/>
          <w:szCs w:val="27"/>
          <w:shd w:val="clear" w:color="auto" w:fill="FFFFFF"/>
        </w:rPr>
        <w:t xml:space="preserve"> El juego en los niños: Enfoque teórico </w:t>
      </w:r>
    </w:p>
    <w:p w:rsidR="007D4BDC" w:rsidRPr="00461709" w:rsidRDefault="007D4BDC" w:rsidP="007D4BDC">
      <w:pPr>
        <w:spacing w:line="360" w:lineRule="auto"/>
        <w:jc w:val="both"/>
        <w:rPr>
          <w:color w:val="000000"/>
          <w:sz w:val="27"/>
          <w:szCs w:val="27"/>
          <w:shd w:val="clear" w:color="auto" w:fill="FFFFFF"/>
        </w:rPr>
      </w:pPr>
      <w:r>
        <w:rPr>
          <w:color w:val="000000"/>
          <w:sz w:val="27"/>
          <w:szCs w:val="27"/>
          <w:shd w:val="clear" w:color="auto" w:fill="FFFFFF"/>
        </w:rPr>
        <w:t xml:space="preserve">Recuperado a partir de </w:t>
      </w:r>
      <w:hyperlink r:id="rId11" w:history="1">
        <w:r w:rsidRPr="00461709">
          <w:rPr>
            <w:color w:val="000000"/>
            <w:sz w:val="27"/>
            <w:szCs w:val="27"/>
            <w:shd w:val="clear" w:color="auto" w:fill="FFFFFF"/>
          </w:rPr>
          <w:t>https://www.redalyc.org/pdf/440/44025210.pdf</w:t>
        </w:r>
      </w:hyperlink>
    </w:p>
    <w:p w:rsidR="007D4BDC" w:rsidRPr="00461709" w:rsidRDefault="005D6328" w:rsidP="007D4BDC">
      <w:pPr>
        <w:spacing w:line="360" w:lineRule="auto"/>
        <w:jc w:val="both"/>
        <w:rPr>
          <w:color w:val="000000"/>
          <w:sz w:val="27"/>
          <w:szCs w:val="27"/>
          <w:shd w:val="clear" w:color="auto" w:fill="FFFFFF"/>
        </w:rPr>
      </w:pPr>
      <w:r w:rsidRPr="00461709">
        <w:rPr>
          <w:color w:val="000000"/>
          <w:sz w:val="27"/>
          <w:szCs w:val="27"/>
          <w:shd w:val="clear" w:color="auto" w:fill="FFFFFF"/>
        </w:rPr>
        <w:t xml:space="preserve"> </w:t>
      </w:r>
      <w:r w:rsidR="007D4BDC" w:rsidRPr="00461709">
        <w:rPr>
          <w:color w:val="000000"/>
          <w:sz w:val="27"/>
          <w:szCs w:val="27"/>
          <w:shd w:val="clear" w:color="auto" w:fill="FFFFFF"/>
        </w:rPr>
        <w:t>(</w:t>
      </w:r>
      <w:proofErr w:type="spellStart"/>
      <w:r w:rsidR="007D4BDC" w:rsidRPr="00461709">
        <w:rPr>
          <w:color w:val="000000"/>
          <w:sz w:val="27"/>
          <w:szCs w:val="27"/>
          <w:shd w:val="clear" w:color="auto" w:fill="FFFFFF"/>
        </w:rPr>
        <w:t>Stake</w:t>
      </w:r>
      <w:proofErr w:type="spellEnd"/>
      <w:r w:rsidR="007D4BDC" w:rsidRPr="00461709">
        <w:rPr>
          <w:color w:val="000000"/>
          <w:sz w:val="27"/>
          <w:szCs w:val="27"/>
          <w:shd w:val="clear" w:color="auto" w:fill="FFFFFF"/>
        </w:rPr>
        <w:t xml:space="preserve">, 1994). Investigación con estudios de caso </w:t>
      </w:r>
    </w:p>
    <w:p w:rsidR="00CC4DC8" w:rsidRDefault="007D4BDC" w:rsidP="005D6328">
      <w:pPr>
        <w:spacing w:line="360" w:lineRule="auto"/>
        <w:jc w:val="both"/>
        <w:rPr>
          <w:color w:val="000000"/>
          <w:sz w:val="27"/>
          <w:szCs w:val="27"/>
          <w:shd w:val="clear" w:color="auto" w:fill="FFFFFF"/>
        </w:rPr>
      </w:pPr>
      <w:r>
        <w:rPr>
          <w:color w:val="000000"/>
          <w:sz w:val="27"/>
          <w:szCs w:val="27"/>
          <w:shd w:val="clear" w:color="auto" w:fill="FFFFFF"/>
        </w:rPr>
        <w:t xml:space="preserve">Recuperado a partir de </w:t>
      </w:r>
      <w:hyperlink r:id="rId12" w:history="1">
        <w:r w:rsidRPr="00461709">
          <w:rPr>
            <w:color w:val="000000"/>
            <w:sz w:val="27"/>
            <w:szCs w:val="27"/>
            <w:shd w:val="clear" w:color="auto" w:fill="FFFFFF"/>
          </w:rPr>
          <w:t>https://www.uv.mx/rmipe/files/2017/02/Investigacion-con-estudios-de-caso.pdf</w:t>
        </w:r>
      </w:hyperlink>
    </w:p>
    <w:p w:rsidR="005D6328" w:rsidRDefault="005D6328" w:rsidP="005D6328">
      <w:pPr>
        <w:spacing w:line="360" w:lineRule="auto"/>
        <w:jc w:val="both"/>
        <w:rPr>
          <w:color w:val="000000"/>
          <w:sz w:val="27"/>
          <w:szCs w:val="27"/>
          <w:shd w:val="clear" w:color="auto" w:fill="FFFFFF"/>
        </w:rPr>
      </w:pPr>
    </w:p>
    <w:p w:rsidR="006C632C" w:rsidRDefault="006C632C" w:rsidP="005D6328">
      <w:pPr>
        <w:spacing w:line="360" w:lineRule="auto"/>
        <w:jc w:val="both"/>
        <w:rPr>
          <w:color w:val="000000"/>
          <w:sz w:val="27"/>
          <w:szCs w:val="27"/>
          <w:shd w:val="clear" w:color="auto" w:fill="FFFFFF"/>
        </w:rPr>
      </w:pPr>
    </w:p>
    <w:p w:rsidR="006C632C" w:rsidRDefault="006C632C" w:rsidP="005D6328">
      <w:pPr>
        <w:spacing w:line="360" w:lineRule="auto"/>
        <w:jc w:val="both"/>
        <w:rPr>
          <w:color w:val="000000"/>
          <w:sz w:val="27"/>
          <w:szCs w:val="27"/>
          <w:shd w:val="clear" w:color="auto" w:fill="FFFFFF"/>
        </w:rPr>
      </w:pPr>
    </w:p>
    <w:p w:rsidR="006C632C" w:rsidRDefault="006C632C" w:rsidP="005D6328">
      <w:pPr>
        <w:spacing w:line="360" w:lineRule="auto"/>
        <w:jc w:val="both"/>
        <w:rPr>
          <w:color w:val="000000"/>
          <w:sz w:val="27"/>
          <w:szCs w:val="27"/>
          <w:shd w:val="clear" w:color="auto" w:fill="FFFFFF"/>
        </w:rPr>
      </w:pPr>
    </w:p>
    <w:p w:rsidR="006C632C" w:rsidRDefault="006C632C" w:rsidP="005D6328">
      <w:pPr>
        <w:spacing w:line="360" w:lineRule="auto"/>
        <w:jc w:val="both"/>
        <w:rPr>
          <w:color w:val="000000"/>
          <w:sz w:val="27"/>
          <w:szCs w:val="27"/>
          <w:shd w:val="clear" w:color="auto" w:fill="FFFFFF"/>
        </w:rPr>
      </w:pPr>
    </w:p>
    <w:p w:rsidR="006C632C" w:rsidRDefault="006C632C" w:rsidP="005D6328">
      <w:pPr>
        <w:spacing w:line="360" w:lineRule="auto"/>
        <w:jc w:val="both"/>
        <w:rPr>
          <w:color w:val="000000"/>
          <w:sz w:val="27"/>
          <w:szCs w:val="27"/>
          <w:shd w:val="clear" w:color="auto" w:fill="FFFFFF"/>
        </w:rPr>
      </w:pPr>
    </w:p>
    <w:p w:rsidR="006C632C" w:rsidRDefault="006C632C" w:rsidP="005D6328">
      <w:pPr>
        <w:spacing w:line="360" w:lineRule="auto"/>
        <w:jc w:val="both"/>
        <w:rPr>
          <w:color w:val="000000"/>
          <w:sz w:val="27"/>
          <w:szCs w:val="27"/>
          <w:shd w:val="clear" w:color="auto" w:fill="FFFFFF"/>
        </w:rPr>
      </w:pPr>
    </w:p>
    <w:p w:rsidR="006C632C" w:rsidRDefault="006C632C" w:rsidP="005D6328">
      <w:pPr>
        <w:spacing w:line="360" w:lineRule="auto"/>
        <w:jc w:val="both"/>
        <w:rPr>
          <w:color w:val="000000"/>
          <w:sz w:val="27"/>
          <w:szCs w:val="27"/>
          <w:shd w:val="clear" w:color="auto" w:fill="FFFFFF"/>
        </w:rPr>
      </w:pPr>
    </w:p>
    <w:p w:rsidR="00652D47" w:rsidRDefault="00652D47" w:rsidP="00DA6E41">
      <w:pPr>
        <w:pStyle w:val="Sinespaciado"/>
        <w:spacing w:line="360" w:lineRule="auto"/>
        <w:rPr>
          <w:rFonts w:cstheme="minorHAnsi"/>
          <w:b/>
          <w:sz w:val="24"/>
          <w:szCs w:val="24"/>
          <w:u w:val="single"/>
        </w:rPr>
      </w:pPr>
    </w:p>
    <w:p w:rsidR="00CC4DC8" w:rsidRPr="007E794C" w:rsidRDefault="007E794C" w:rsidP="007E794C">
      <w:pPr>
        <w:pStyle w:val="Ttulo2"/>
        <w:jc w:val="center"/>
        <w:rPr>
          <w:rFonts w:ascii="Times New Roman" w:hAnsi="Times New Roman" w:cs="Times New Roman"/>
          <w:b/>
          <w:color w:val="auto"/>
          <w:sz w:val="24"/>
          <w:szCs w:val="24"/>
        </w:rPr>
      </w:pPr>
      <w:bookmarkStart w:id="2" w:name="_Toc138359584"/>
      <w:r w:rsidRPr="007E794C">
        <w:rPr>
          <w:rFonts w:ascii="Times New Roman" w:hAnsi="Times New Roman" w:cs="Times New Roman"/>
          <w:b/>
          <w:color w:val="auto"/>
          <w:sz w:val="24"/>
          <w:szCs w:val="24"/>
        </w:rPr>
        <w:t>DESARROLLO DE LA COMPETENCIA LECTORA</w:t>
      </w:r>
      <w:bookmarkEnd w:id="2"/>
    </w:p>
    <w:p w:rsidR="00CC4DC8" w:rsidRPr="00CC4DC8" w:rsidRDefault="00CC4DC8" w:rsidP="007D4BDC">
      <w:pPr>
        <w:pStyle w:val="Sinespaciado"/>
        <w:spacing w:line="360" w:lineRule="auto"/>
        <w:rPr>
          <w:rFonts w:eastAsia="Arial" w:cstheme="minorHAnsi"/>
          <w:b/>
          <w:sz w:val="24"/>
          <w:szCs w:val="24"/>
          <w:u w:val="single"/>
        </w:rPr>
      </w:pPr>
    </w:p>
    <w:p w:rsidR="007D4BDC" w:rsidRPr="00E9582C" w:rsidRDefault="007D4BDC" w:rsidP="007D4BDC">
      <w:pPr>
        <w:spacing w:line="480" w:lineRule="auto"/>
        <w:ind w:firstLine="720"/>
        <w:rPr>
          <w:rFonts w:ascii="Times New Roman" w:hAnsi="Times New Roman" w:cs="Times New Roman"/>
          <w:bCs/>
          <w:sz w:val="24"/>
        </w:rPr>
      </w:pPr>
      <w:r w:rsidRPr="000D48EC">
        <w:rPr>
          <w:rFonts w:ascii="Times New Roman" w:hAnsi="Times New Roman" w:cs="Times New Roman"/>
          <w:bCs/>
          <w:sz w:val="24"/>
        </w:rPr>
        <w:t xml:space="preserve">En esta unidad, el estudiante normalista se concibe como un lector activo </w:t>
      </w:r>
      <w:r>
        <w:rPr>
          <w:rFonts w:ascii="Times New Roman" w:hAnsi="Times New Roman" w:cs="Times New Roman"/>
          <w:bCs/>
          <w:sz w:val="24"/>
        </w:rPr>
        <w:t xml:space="preserve">en el diseño de </w:t>
      </w:r>
      <w:r w:rsidRPr="00E9582C">
        <w:rPr>
          <w:rFonts w:ascii="Times New Roman" w:hAnsi="Times New Roman" w:cs="Times New Roman"/>
          <w:bCs/>
          <w:sz w:val="24"/>
        </w:rPr>
        <w:t>situaciones didácticas, donde crea espacios de acercamiento y reflexión de textos literarios y textos informativos,  considerando a sus estudiantes de la jornada de práctica durante el periodo de 22 de mayo al 02 de junio.</w:t>
      </w:r>
    </w:p>
    <w:p w:rsidR="007D4BDC" w:rsidRPr="00E9582C" w:rsidRDefault="007D4BDC" w:rsidP="007D4BDC">
      <w:pPr>
        <w:spacing w:line="480" w:lineRule="auto"/>
        <w:ind w:firstLine="720"/>
        <w:rPr>
          <w:rFonts w:ascii="Times New Roman" w:hAnsi="Times New Roman" w:cs="Times New Roman"/>
          <w:sz w:val="24"/>
        </w:rPr>
      </w:pPr>
      <w:r w:rsidRPr="00E9582C">
        <w:rPr>
          <w:rFonts w:ascii="Times New Roman" w:hAnsi="Times New Roman" w:cs="Times New Roman"/>
          <w:sz w:val="24"/>
        </w:rPr>
        <w:t>El estudiante diseña dos situaciones didácticas en las que incluye una conversación literaria con los niños del grupo donde realiza su práctica docente, en este caso en el jardín de niños “Adolfo López Mateos”, tomando en cuenta para ello, los elementos que, según el programa vigente para la Educación Preescolar, se deben considerar para la planificación de una situación didáctica como lo son el  plan de trabajo, aprendizajes esperados, actividades, tiempo, recursos.</w:t>
      </w:r>
    </w:p>
    <w:p w:rsidR="007D4BDC" w:rsidRPr="00863D59" w:rsidRDefault="007D4BDC" w:rsidP="007D4BDC">
      <w:pPr>
        <w:spacing w:line="480" w:lineRule="auto"/>
        <w:ind w:firstLine="720"/>
        <w:rPr>
          <w:rFonts w:ascii="Times New Roman" w:hAnsi="Times New Roman" w:cs="Times New Roman"/>
          <w:sz w:val="24"/>
          <w:szCs w:val="24"/>
        </w:rPr>
      </w:pPr>
      <w:r w:rsidRPr="00E9582C">
        <w:rPr>
          <w:rFonts w:ascii="Times New Roman" w:hAnsi="Times New Roman" w:cs="Times New Roman"/>
          <w:sz w:val="24"/>
          <w:szCs w:val="24"/>
          <w:lang w:val="es-ES"/>
        </w:rPr>
        <w:t xml:space="preserve">En el presente trabajo el objetivo es </w:t>
      </w:r>
      <w:r w:rsidRPr="00E9582C">
        <w:rPr>
          <w:rFonts w:ascii="Times New Roman" w:hAnsi="Times New Roman" w:cs="Times New Roman"/>
          <w:sz w:val="24"/>
          <w:szCs w:val="24"/>
        </w:rPr>
        <w:t>identificar, a partir del análisis de práctica, la relación de la propuesta de intervención  en el aula en jornadas de práctica, analizar la propuesta y seguimiento de la experiencia  y el resultado de los aprendizajes.</w:t>
      </w:r>
    </w:p>
    <w:p w:rsidR="007D4BDC" w:rsidRPr="00863D59" w:rsidRDefault="007D4BDC" w:rsidP="007D4BDC">
      <w:pPr>
        <w:spacing w:line="480" w:lineRule="auto"/>
        <w:ind w:firstLine="720"/>
        <w:rPr>
          <w:rFonts w:ascii="Times New Roman" w:hAnsi="Times New Roman" w:cs="Times New Roman"/>
          <w:sz w:val="24"/>
          <w:szCs w:val="24"/>
        </w:rPr>
      </w:pPr>
      <w:r w:rsidRPr="00863D59">
        <w:rPr>
          <w:rFonts w:ascii="Times New Roman" w:hAnsi="Times New Roman" w:cs="Times New Roman"/>
          <w:sz w:val="24"/>
          <w:szCs w:val="24"/>
        </w:rPr>
        <w:t xml:space="preserve">La propuesta está sustentada en programa de aprendizajes clave al permitir experiencias en las que se tengan motivos para hablar, indagar, consultar, organizar y comunicar información al diseñar estrategias de enseñanza para grupos y alumnos que tienen diferentes condiciones y ritmos de aprendizaje  tomando en cuenta conocimientos y aplicación de aprendizajes esperados </w:t>
      </w:r>
      <w:r>
        <w:rPr>
          <w:rFonts w:ascii="Times New Roman" w:hAnsi="Times New Roman" w:cs="Times New Roman"/>
          <w:sz w:val="24"/>
          <w:szCs w:val="24"/>
        </w:rPr>
        <w:t>de campo</w:t>
      </w:r>
      <w:r w:rsidRPr="00863D59">
        <w:rPr>
          <w:rFonts w:ascii="Times New Roman" w:hAnsi="Times New Roman" w:cs="Times New Roman"/>
          <w:sz w:val="24"/>
          <w:szCs w:val="24"/>
        </w:rPr>
        <w:t xml:space="preserve"> de formación académica del plan y programas de estudio vigente para educación preescolar.</w:t>
      </w:r>
    </w:p>
    <w:p w:rsidR="007D4BDC" w:rsidRDefault="007D4BDC" w:rsidP="007D4BDC">
      <w:pPr>
        <w:spacing w:line="480" w:lineRule="auto"/>
        <w:rPr>
          <w:rFonts w:ascii="Arial" w:hAnsi="Arial" w:cs="Arial"/>
          <w:b/>
          <w:bCs/>
        </w:rPr>
      </w:pPr>
    </w:p>
    <w:p w:rsidR="007D4BDC" w:rsidRDefault="007D4BDC" w:rsidP="007D4BDC">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Para las dos secuencias didácticas se tomó en cuenta el campo de Lenguaje y comunicación, organizador curricular 1  Oralidad, el organizador curricular 2 Narración. El aprendizaje esperado es: Narran anécdotas, siguiendo la secuencia y el orden de las ideas, con entonación y volumen apropiado para hacerse escuchar y entender.  </w:t>
      </w:r>
      <w:sdt>
        <w:sdtPr>
          <w:rPr>
            <w:rFonts w:ascii="Times New Roman" w:hAnsi="Times New Roman" w:cs="Times New Roman"/>
            <w:sz w:val="24"/>
            <w:szCs w:val="24"/>
          </w:rPr>
          <w:id w:val="1644468919"/>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SEP17 \l 3082 </w:instrText>
          </w:r>
          <w:r>
            <w:rPr>
              <w:rFonts w:ascii="Times New Roman" w:hAnsi="Times New Roman" w:cs="Times New Roman"/>
              <w:sz w:val="24"/>
              <w:szCs w:val="24"/>
            </w:rPr>
            <w:fldChar w:fldCharType="separate"/>
          </w:r>
          <w:r w:rsidRPr="009249AA">
            <w:rPr>
              <w:rFonts w:ascii="Times New Roman" w:hAnsi="Times New Roman" w:cs="Times New Roman"/>
              <w:noProof/>
              <w:sz w:val="24"/>
              <w:szCs w:val="24"/>
              <w:lang w:val="es-ES"/>
            </w:rPr>
            <w:t>(SEP, 2017)</w:t>
          </w:r>
          <w:r>
            <w:rPr>
              <w:rFonts w:ascii="Times New Roman" w:hAnsi="Times New Roman" w:cs="Times New Roman"/>
              <w:sz w:val="24"/>
              <w:szCs w:val="24"/>
            </w:rPr>
            <w:fldChar w:fldCharType="end"/>
          </w:r>
        </w:sdtContent>
      </w:sdt>
    </w:p>
    <w:p w:rsidR="007D4BDC" w:rsidRDefault="007D4BDC" w:rsidP="007D4BDC">
      <w:pPr>
        <w:spacing w:line="360" w:lineRule="auto"/>
        <w:ind w:firstLine="720"/>
        <w:rPr>
          <w:rFonts w:ascii="Times New Roman" w:hAnsi="Times New Roman" w:cs="Times New Roman"/>
          <w:sz w:val="24"/>
          <w:szCs w:val="24"/>
        </w:rPr>
      </w:pPr>
      <w:r>
        <w:rPr>
          <w:rFonts w:ascii="Times New Roman" w:hAnsi="Times New Roman" w:cs="Times New Roman"/>
          <w:sz w:val="24"/>
          <w:szCs w:val="24"/>
        </w:rPr>
        <w:t>Para darle continuidad a los textos literarios y los textos informativos se agregaron actividades para las dos semanas de práctica, donde tuviera sentido que conocieran los tipos de texto y darle cierre de manera que presentaran una obra de teatro y un guion de radio.</w:t>
      </w:r>
    </w:p>
    <w:p w:rsidR="007D4BDC" w:rsidRPr="00863B81" w:rsidRDefault="007D4BDC" w:rsidP="007D4BDC">
      <w:pPr>
        <w:spacing w:line="360" w:lineRule="auto"/>
        <w:ind w:firstLine="720"/>
        <w:rPr>
          <w:rFonts w:ascii="Times New Roman" w:hAnsi="Times New Roman" w:cs="Times New Roman"/>
          <w:sz w:val="24"/>
          <w:szCs w:val="24"/>
        </w:rPr>
      </w:pPr>
      <w:r w:rsidRPr="00863B81">
        <w:rPr>
          <w:rFonts w:ascii="Times New Roman" w:hAnsi="Times New Roman" w:cs="Times New Roman"/>
          <w:sz w:val="24"/>
          <w:szCs w:val="24"/>
          <w:lang w:val="es-ES"/>
        </w:rPr>
        <w:t xml:space="preserve">Hablaron acerca de diferentes experiencias en un ambiente de confianza y respeto acerca del teatro, </w:t>
      </w:r>
      <w:r>
        <w:rPr>
          <w:rFonts w:ascii="Times New Roman" w:hAnsi="Times New Roman" w:cs="Times New Roman"/>
          <w:sz w:val="24"/>
          <w:szCs w:val="24"/>
          <w:lang w:val="es-ES"/>
        </w:rPr>
        <w:t xml:space="preserve">donde vieron los </w:t>
      </w:r>
      <w:r w:rsidRPr="00863B81">
        <w:rPr>
          <w:rFonts w:ascii="Times New Roman" w:hAnsi="Times New Roman" w:cs="Times New Roman"/>
          <w:sz w:val="24"/>
          <w:szCs w:val="24"/>
          <w:lang w:val="es-ES"/>
        </w:rPr>
        <w:t>textos li</w:t>
      </w:r>
      <w:r>
        <w:rPr>
          <w:rFonts w:ascii="Times New Roman" w:hAnsi="Times New Roman" w:cs="Times New Roman"/>
          <w:sz w:val="24"/>
          <w:szCs w:val="24"/>
          <w:lang w:val="es-ES"/>
        </w:rPr>
        <w:t>terarios y textos informativos, además</w:t>
      </w:r>
      <w:r w:rsidRPr="00863B81">
        <w:rPr>
          <w:rFonts w:ascii="Times New Roman" w:hAnsi="Times New Roman" w:cs="Times New Roman"/>
          <w:sz w:val="24"/>
          <w:szCs w:val="24"/>
          <w:lang w:val="es-ES"/>
        </w:rPr>
        <w:t xml:space="preserve"> respondieron  preguntas abiertas para dar a conocer sus saberes previos. </w:t>
      </w:r>
    </w:p>
    <w:p w:rsidR="007D4BDC" w:rsidRPr="0064739F" w:rsidRDefault="007D4BDC" w:rsidP="007D4BDC">
      <w:pPr>
        <w:spacing w:line="360" w:lineRule="auto"/>
        <w:ind w:firstLine="720"/>
        <w:rPr>
          <w:rFonts w:ascii="Times New Roman" w:hAnsi="Times New Roman" w:cs="Times New Roman"/>
          <w:sz w:val="24"/>
          <w:szCs w:val="24"/>
        </w:rPr>
      </w:pPr>
      <w:r w:rsidRPr="00863B81">
        <w:rPr>
          <w:rFonts w:ascii="Times New Roman" w:hAnsi="Times New Roman" w:cs="Times New Roman"/>
          <w:sz w:val="24"/>
          <w:szCs w:val="24"/>
          <w:lang w:val="es-ES"/>
        </w:rPr>
        <w:t xml:space="preserve">Exploraron textos como la organización y otros recursos por ejemplo el periódico donde por el uso y descubrimiento guiado observaron (título, encabezados, fotografías) así como las </w:t>
      </w:r>
      <w:r w:rsidRPr="0064739F">
        <w:rPr>
          <w:rFonts w:ascii="Times New Roman" w:hAnsi="Times New Roman" w:cs="Times New Roman"/>
          <w:sz w:val="24"/>
          <w:szCs w:val="24"/>
          <w:lang w:val="es-ES"/>
        </w:rPr>
        <w:t>secciones. Realizaron una invitación para la obra de teatro que se realizó</w:t>
      </w:r>
      <w:r w:rsidRPr="0064739F">
        <w:rPr>
          <w:rFonts w:ascii="Times New Roman" w:hAnsi="Times New Roman" w:cs="Times New Roman"/>
          <w:sz w:val="24"/>
          <w:szCs w:val="24"/>
        </w:rPr>
        <w:t>.</w:t>
      </w:r>
    </w:p>
    <w:p w:rsidR="007D4BDC" w:rsidRPr="0064739F" w:rsidRDefault="007D4BDC" w:rsidP="007D4BDC">
      <w:pPr>
        <w:spacing w:line="360" w:lineRule="auto"/>
        <w:ind w:firstLine="720"/>
        <w:rPr>
          <w:rFonts w:ascii="Times New Roman" w:hAnsi="Times New Roman" w:cs="Times New Roman"/>
          <w:sz w:val="24"/>
          <w:szCs w:val="24"/>
        </w:rPr>
      </w:pPr>
      <w:r w:rsidRPr="0064739F">
        <w:rPr>
          <w:rFonts w:ascii="Times New Roman" w:hAnsi="Times New Roman" w:cs="Times New Roman"/>
          <w:sz w:val="24"/>
          <w:szCs w:val="24"/>
          <w:lang w:val="es-ES"/>
        </w:rPr>
        <w:t>El poner a disposición de los niños los diversos textos informativos, literarios y el uso en la vida cotidiana, así como favorecer su exploración directa para conocer de qué manera exploran los textos fue de gran importancia para evaluar mediante la observación cómo se comportan ante estas actividades y de qué manera implementar estrategias para llamar su atención.</w:t>
      </w:r>
    </w:p>
    <w:p w:rsidR="007D4BDC" w:rsidRPr="0064739F" w:rsidRDefault="007D4BDC" w:rsidP="007D4BDC">
      <w:pPr>
        <w:spacing w:line="360" w:lineRule="auto"/>
        <w:ind w:firstLine="720"/>
        <w:rPr>
          <w:rFonts w:ascii="Times New Roman" w:hAnsi="Times New Roman" w:cs="Times New Roman"/>
          <w:sz w:val="24"/>
          <w:szCs w:val="24"/>
          <w:lang w:val="es-ES"/>
        </w:rPr>
      </w:pPr>
      <w:r w:rsidRPr="0064739F">
        <w:rPr>
          <w:rFonts w:ascii="Times New Roman" w:hAnsi="Times New Roman" w:cs="Times New Roman"/>
          <w:sz w:val="24"/>
          <w:szCs w:val="24"/>
          <w:lang w:val="es-ES"/>
        </w:rPr>
        <w:t>Al leer textos en voz alta para los niños donde permitía conocer diversas versiones del mismo cuento donde se les presentaba por medio de la dramatización donde fue muy favorable para el ambiente del aula.</w:t>
      </w:r>
    </w:p>
    <w:p w:rsidR="007D4BDC" w:rsidRPr="00863B81" w:rsidRDefault="007D4BDC" w:rsidP="007D4BDC">
      <w:pPr>
        <w:spacing w:line="360" w:lineRule="auto"/>
        <w:ind w:firstLine="720"/>
        <w:rPr>
          <w:rFonts w:ascii="Times New Roman" w:hAnsi="Times New Roman" w:cs="Times New Roman"/>
          <w:sz w:val="24"/>
          <w:szCs w:val="24"/>
        </w:rPr>
      </w:pPr>
      <w:r w:rsidRPr="0064739F">
        <w:rPr>
          <w:rFonts w:ascii="Times New Roman" w:hAnsi="Times New Roman" w:cs="Times New Roman"/>
          <w:sz w:val="24"/>
          <w:szCs w:val="24"/>
          <w:lang w:val="es-ES"/>
        </w:rPr>
        <w:t>Los niños escucharon unos a otros para manten</w:t>
      </w:r>
      <w:r>
        <w:rPr>
          <w:rFonts w:ascii="Times New Roman" w:hAnsi="Times New Roman" w:cs="Times New Roman"/>
          <w:sz w:val="24"/>
          <w:szCs w:val="24"/>
          <w:lang w:val="es-ES"/>
        </w:rPr>
        <w:t>erse en el tema de conversación</w:t>
      </w:r>
      <w:r>
        <w:rPr>
          <w:rFonts w:ascii="Times New Roman" w:hAnsi="Times New Roman" w:cs="Times New Roman"/>
          <w:sz w:val="24"/>
          <w:szCs w:val="24"/>
        </w:rPr>
        <w:t xml:space="preserve">. </w:t>
      </w:r>
      <w:r w:rsidRPr="00863B81">
        <w:rPr>
          <w:rFonts w:ascii="Times New Roman" w:hAnsi="Times New Roman" w:cs="Times New Roman"/>
          <w:sz w:val="24"/>
          <w:szCs w:val="24"/>
          <w:lang w:val="es-ES"/>
        </w:rPr>
        <w:t>Comentaron ideas acerca de diferentes textos con apoyo, a partir de preguntas que promovieron la reflexión por ejemplo: los textos literarios donde escucharon el cuento de Caperucita Roja, donde cambiaron el final de la historia, además cuentos como: Cara de limón donde se habló del comportamiento y la expresión de emociones, La ballena Elena que contenía rima acerca del personaje donde utilizaron un formato para seleccionar respuestas mediante imágenes de la historia  y a través del cuento La Sirenita, se propuso la actividad del conteo de personajes organizando en tablas.</w:t>
      </w:r>
    </w:p>
    <w:p w:rsidR="007D4BDC" w:rsidRPr="00863B81" w:rsidRDefault="007D4BDC" w:rsidP="007D4BDC">
      <w:pPr>
        <w:spacing w:line="360" w:lineRule="auto"/>
        <w:ind w:firstLine="720"/>
        <w:rPr>
          <w:rFonts w:ascii="Times New Roman" w:hAnsi="Times New Roman" w:cs="Times New Roman"/>
          <w:sz w:val="24"/>
          <w:szCs w:val="24"/>
        </w:rPr>
      </w:pPr>
      <w:r w:rsidRPr="00863B81">
        <w:rPr>
          <w:rFonts w:ascii="Times New Roman" w:hAnsi="Times New Roman" w:cs="Times New Roman"/>
          <w:sz w:val="24"/>
          <w:szCs w:val="24"/>
          <w:lang w:val="es-ES"/>
        </w:rPr>
        <w:lastRenderedPageBreak/>
        <w:t>Se comunicaron tanto de forma oral como escrita con la intención de narrar y conversar en la dramatización de cuentos. Utilizaron fotografías de los cuentos antes mencionados, participaron de manera individual  para ordenarlas y expresar el cuento a los demás compañeros, describieron personajes, lugares donde se desarrollaron las historias.</w:t>
      </w:r>
    </w:p>
    <w:p w:rsidR="007D4BDC" w:rsidRPr="003E5FF7" w:rsidRDefault="007D4BDC" w:rsidP="007D4BDC">
      <w:pPr>
        <w:spacing w:line="360" w:lineRule="auto"/>
        <w:ind w:firstLine="720"/>
        <w:rPr>
          <w:rFonts w:ascii="Times New Roman" w:hAnsi="Times New Roman" w:cs="Times New Roman"/>
          <w:sz w:val="24"/>
          <w:szCs w:val="24"/>
          <w:lang w:val="es-ES"/>
        </w:rPr>
      </w:pPr>
      <w:r w:rsidRPr="00863B81">
        <w:rPr>
          <w:rFonts w:ascii="Times New Roman" w:hAnsi="Times New Roman" w:cs="Times New Roman"/>
          <w:sz w:val="24"/>
          <w:szCs w:val="24"/>
          <w:lang w:val="es-ES"/>
        </w:rPr>
        <w:t>Escribieron palabras, frases en situaciones comunicativas en el que realizaron un cartel por equipos acerca de anuncios para presentarlos en su programa de radio.</w:t>
      </w:r>
      <w:r>
        <w:rPr>
          <w:rFonts w:ascii="Times New Roman" w:hAnsi="Times New Roman" w:cs="Times New Roman"/>
          <w:sz w:val="24"/>
          <w:szCs w:val="24"/>
          <w:lang w:val="es-ES"/>
        </w:rPr>
        <w:t xml:space="preserve"> </w:t>
      </w:r>
      <w:r w:rsidRPr="00863B81">
        <w:rPr>
          <w:rFonts w:ascii="Times New Roman" w:hAnsi="Times New Roman" w:cs="Times New Roman"/>
          <w:sz w:val="24"/>
          <w:szCs w:val="24"/>
          <w:lang w:val="es-ES"/>
        </w:rPr>
        <w:t>Tomaron decisiones acerca del nombre para un periódico realizado por ellos mismos.</w:t>
      </w:r>
      <w:r>
        <w:rPr>
          <w:rFonts w:ascii="Times New Roman" w:hAnsi="Times New Roman" w:cs="Times New Roman"/>
          <w:sz w:val="24"/>
          <w:szCs w:val="24"/>
          <w:lang w:val="es-ES"/>
        </w:rPr>
        <w:t xml:space="preserve"> </w:t>
      </w:r>
      <w:r w:rsidRPr="00863B81">
        <w:rPr>
          <w:rFonts w:ascii="Times New Roman" w:hAnsi="Times New Roman" w:cs="Times New Roman"/>
          <w:sz w:val="24"/>
          <w:szCs w:val="24"/>
          <w:lang w:val="es-ES"/>
        </w:rPr>
        <w:t>Elaboraron una invitación para convocar y participar en el evento de la obra de teatro.</w:t>
      </w:r>
    </w:p>
    <w:p w:rsidR="007D4BDC" w:rsidRPr="003E5FF7" w:rsidRDefault="007D4BDC" w:rsidP="007D4BDC">
      <w:pPr>
        <w:spacing w:line="360" w:lineRule="auto"/>
        <w:ind w:firstLine="720"/>
        <w:rPr>
          <w:rFonts w:ascii="Times New Roman" w:hAnsi="Times New Roman" w:cs="Times New Roman"/>
          <w:sz w:val="24"/>
          <w:szCs w:val="24"/>
          <w:lang w:val="es-ES"/>
        </w:rPr>
      </w:pPr>
      <w:r w:rsidRPr="00863B81">
        <w:rPr>
          <w:rFonts w:ascii="Times New Roman" w:hAnsi="Times New Roman" w:cs="Times New Roman"/>
          <w:sz w:val="24"/>
          <w:szCs w:val="24"/>
          <w:lang w:val="es-ES"/>
        </w:rPr>
        <w:t>Algunos alumnos mostraron resistencia diciendo que “no saben escribir”. Sin embargo se propició que hicieran intentos.</w:t>
      </w:r>
    </w:p>
    <w:p w:rsidR="007D4BDC" w:rsidRDefault="007D4BDC" w:rsidP="007D4BDC">
      <w:pPr>
        <w:spacing w:line="360" w:lineRule="auto"/>
        <w:ind w:firstLine="720"/>
        <w:rPr>
          <w:rFonts w:ascii="Times New Roman" w:hAnsi="Times New Roman" w:cs="Times New Roman"/>
          <w:sz w:val="24"/>
          <w:szCs w:val="24"/>
        </w:rPr>
      </w:pPr>
      <w:r>
        <w:rPr>
          <w:rFonts w:ascii="Times New Roman" w:hAnsi="Times New Roman" w:cs="Times New Roman"/>
          <w:sz w:val="24"/>
          <w:szCs w:val="24"/>
        </w:rPr>
        <w:t>La primera actividad propuesta llamada “Pequeños periodistas” para dar inicio acerca de los textos informativos, donde respondieron preguntas acerca de lo que hace un periodista y a través del juego participaron a ser periodistas.</w:t>
      </w:r>
    </w:p>
    <w:p w:rsidR="007D4BDC" w:rsidRDefault="007D4BDC" w:rsidP="007D4BDC">
      <w:pPr>
        <w:spacing w:line="360" w:lineRule="auto"/>
        <w:ind w:firstLine="720"/>
        <w:rPr>
          <w:rFonts w:ascii="Times New Roman" w:hAnsi="Times New Roman" w:cs="Times New Roman"/>
          <w:sz w:val="24"/>
          <w:szCs w:val="24"/>
        </w:rPr>
      </w:pPr>
      <w:r>
        <w:rPr>
          <w:rFonts w:ascii="Times New Roman" w:hAnsi="Times New Roman" w:cs="Times New Roman"/>
          <w:sz w:val="24"/>
          <w:szCs w:val="24"/>
        </w:rPr>
        <w:t>En la segunda actividad llamada “Dramatización Caperucita Roja” donde respondieron acerca de los cuentos, qué son, que características tienen, quién les lee en casa, posteriormente participaron en el juego de dramatización del cuento utilizando mascaras de los personajes del cuento.</w:t>
      </w:r>
    </w:p>
    <w:p w:rsidR="007D4BDC" w:rsidRDefault="007D4BDC" w:rsidP="007D4BDC">
      <w:pPr>
        <w:spacing w:line="360" w:lineRule="auto"/>
        <w:ind w:firstLine="720"/>
        <w:rPr>
          <w:rFonts w:ascii="Times New Roman" w:hAnsi="Times New Roman" w:cs="Times New Roman"/>
          <w:sz w:val="24"/>
          <w:szCs w:val="24"/>
        </w:rPr>
      </w:pPr>
      <w:r w:rsidRPr="00BD5E81">
        <w:rPr>
          <w:rFonts w:ascii="Times New Roman" w:hAnsi="Times New Roman" w:cs="Times New Roman"/>
          <w:sz w:val="24"/>
          <w:szCs w:val="24"/>
        </w:rPr>
        <w:t>Como primer paso</w:t>
      </w:r>
      <w:r>
        <w:rPr>
          <w:rFonts w:ascii="Times New Roman" w:hAnsi="Times New Roman" w:cs="Times New Roman"/>
          <w:sz w:val="24"/>
          <w:szCs w:val="24"/>
        </w:rPr>
        <w:t xml:space="preserve"> para el diseño de las secuencia,</w:t>
      </w:r>
      <w:r w:rsidRPr="00BD5E81">
        <w:rPr>
          <w:rFonts w:ascii="Times New Roman" w:hAnsi="Times New Roman" w:cs="Times New Roman"/>
          <w:sz w:val="24"/>
          <w:szCs w:val="24"/>
        </w:rPr>
        <w:t xml:space="preserve"> se seleccionó el texto infantil llamado “Caperucita Roja” donde se tomó en cuenta la edad para el desarrollo de la historia.</w:t>
      </w:r>
    </w:p>
    <w:p w:rsidR="007D4BDC" w:rsidRPr="00E9582C" w:rsidRDefault="007D4BDC" w:rsidP="007D4BDC">
      <w:pPr>
        <w:spacing w:line="360" w:lineRule="auto"/>
        <w:ind w:firstLine="720"/>
        <w:rPr>
          <w:rFonts w:ascii="Times New Roman" w:hAnsi="Times New Roman" w:cs="Times New Roman"/>
          <w:sz w:val="24"/>
          <w:szCs w:val="24"/>
        </w:rPr>
      </w:pPr>
      <w:r w:rsidRPr="00BD5E81">
        <w:rPr>
          <w:rFonts w:ascii="Times New Roman" w:hAnsi="Times New Roman" w:cs="Times New Roman"/>
          <w:sz w:val="24"/>
          <w:szCs w:val="24"/>
        </w:rPr>
        <w:t xml:space="preserve">“Cuando escogemos libros, nos vemos afectados por todo tipo de influencias” </w:t>
      </w:r>
      <w:sdt>
        <w:sdtPr>
          <w:rPr>
            <w:lang w:val="es-ES"/>
          </w:rPr>
          <w:id w:val="-1862815189"/>
          <w:citation/>
        </w:sdtPr>
        <w:sdtContent>
          <w:r w:rsidRPr="00BD5E81">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CITATION AID09 \l 3082 </w:instrText>
          </w:r>
          <w:r w:rsidRPr="00BD5E81">
            <w:rPr>
              <w:rFonts w:ascii="Times New Roman" w:hAnsi="Times New Roman" w:cs="Times New Roman"/>
              <w:sz w:val="24"/>
              <w:szCs w:val="24"/>
              <w:lang w:val="es-ES"/>
            </w:rPr>
            <w:fldChar w:fldCharType="separate"/>
          </w:r>
          <w:r w:rsidRPr="009249AA">
            <w:rPr>
              <w:rFonts w:ascii="Times New Roman" w:hAnsi="Times New Roman" w:cs="Times New Roman"/>
              <w:noProof/>
              <w:sz w:val="24"/>
              <w:szCs w:val="24"/>
              <w:lang w:val="es-ES"/>
            </w:rPr>
            <w:t>(Chambers, 2009)</w:t>
          </w:r>
          <w:r w:rsidRPr="00BD5E81">
            <w:rPr>
              <w:rFonts w:ascii="Times New Roman" w:hAnsi="Times New Roman" w:cs="Times New Roman"/>
              <w:sz w:val="24"/>
              <w:szCs w:val="24"/>
              <w:lang w:val="es-ES"/>
            </w:rPr>
            <w:fldChar w:fldCharType="end"/>
          </w:r>
        </w:sdtContent>
      </w:sdt>
    </w:p>
    <w:p w:rsidR="007D4BDC" w:rsidRDefault="007D4BDC" w:rsidP="007D4BDC">
      <w:pPr>
        <w:spacing w:line="360" w:lineRule="auto"/>
        <w:ind w:firstLine="720"/>
        <w:rPr>
          <w:rFonts w:ascii="Times New Roman" w:hAnsi="Times New Roman" w:cs="Times New Roman"/>
          <w:sz w:val="24"/>
          <w:szCs w:val="24"/>
          <w:shd w:val="clear" w:color="auto" w:fill="FFFFFF"/>
        </w:rPr>
      </w:pPr>
      <w:r w:rsidRPr="00BD5E81">
        <w:rPr>
          <w:rFonts w:ascii="Times New Roman" w:hAnsi="Times New Roman" w:cs="Times New Roman"/>
          <w:sz w:val="24"/>
          <w:szCs w:val="24"/>
          <w:shd w:val="clear" w:color="auto" w:fill="FFFFFF"/>
        </w:rPr>
        <w:t>Por lo que el cuento de Caperucita Roja se adecuó para no presentar un mensaje subliminal y que el texto no </w:t>
      </w:r>
      <w:r w:rsidRPr="00BD5E81">
        <w:rPr>
          <w:rFonts w:ascii="Times New Roman" w:hAnsi="Times New Roman" w:cs="Times New Roman"/>
          <w:sz w:val="24"/>
          <w:szCs w:val="24"/>
        </w:rPr>
        <w:t xml:space="preserve">revele la sexualidad de una niña </w:t>
      </w:r>
      <w:r w:rsidRPr="00BD5E81">
        <w:rPr>
          <w:rFonts w:ascii="Times New Roman" w:hAnsi="Times New Roman" w:cs="Times New Roman"/>
          <w:sz w:val="24"/>
          <w:szCs w:val="24"/>
          <w:shd w:val="clear" w:color="auto" w:fill="FFFFFF"/>
        </w:rPr>
        <w:t xml:space="preserve">que duda entre lo que quiere hacer y lo que le dice su madre que debe hacer. </w:t>
      </w:r>
    </w:p>
    <w:p w:rsidR="007D4BDC" w:rsidRDefault="007D4BDC" w:rsidP="007D4BDC">
      <w:pPr>
        <w:spacing w:line="36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El maestro del curso Competencia lectora sugirió que se aplicara la actividad y que además los niños le hicieran un cambio al final de la historia por lo que se tomó en cuenta </w:t>
      </w:r>
      <w:r>
        <w:rPr>
          <w:rFonts w:ascii="Times New Roman" w:hAnsi="Times New Roman" w:cs="Times New Roman"/>
          <w:sz w:val="24"/>
          <w:szCs w:val="24"/>
          <w:shd w:val="clear" w:color="auto" w:fill="FFFFFF"/>
        </w:rPr>
        <w:lastRenderedPageBreak/>
        <w:t>al realizar la actividad y fue una gran sorpresa dejar que los niños ordenaran sus ideas y realizaran ese cambio.</w:t>
      </w:r>
    </w:p>
    <w:p w:rsidR="007D4BDC" w:rsidRDefault="007D4BDC" w:rsidP="007D4BDC">
      <w:pPr>
        <w:spacing w:line="360" w:lineRule="auto"/>
        <w:ind w:firstLine="720"/>
        <w:rPr>
          <w:rFonts w:ascii="Times New Roman" w:hAnsi="Times New Roman" w:cs="Times New Roman"/>
          <w:sz w:val="24"/>
          <w:szCs w:val="24"/>
          <w:shd w:val="clear" w:color="auto" w:fill="FFFFFF"/>
        </w:rPr>
      </w:pPr>
      <w:r w:rsidRPr="00C97597">
        <w:rPr>
          <w:rFonts w:ascii="Times New Roman" w:hAnsi="Times New Roman" w:cs="Times New Roman"/>
          <w:sz w:val="24"/>
          <w:szCs w:val="24"/>
        </w:rPr>
        <w:t>A partir de este libro se pueden realizar varias actividades como construir tu propia historia sobre Caperucita Roja, ilustrar fragmentos del cuento a través de diversas técnicas plásticas, buscar más versiones, entre muchas otras. Estas acciones nos llevan también a la lectura de los clásicos que fueron, son y serán una gran experiencia. En ellos se plantean situaciones siempre vigentes y las grandes preguntas de la humanidad que tienen que ver con la vida y la muerte, con el ser y el estar.</w:t>
      </w:r>
    </w:p>
    <w:p w:rsidR="007D4BDC" w:rsidRPr="00BD5E81" w:rsidRDefault="007D4BDC" w:rsidP="007D4BDC">
      <w:pPr>
        <w:spacing w:line="360" w:lineRule="auto"/>
        <w:ind w:firstLine="720"/>
        <w:rPr>
          <w:rFonts w:ascii="Times New Roman" w:hAnsi="Times New Roman" w:cs="Times New Roman"/>
          <w:sz w:val="24"/>
          <w:szCs w:val="24"/>
          <w:lang w:val="es-ES"/>
        </w:rPr>
      </w:pPr>
      <w:r w:rsidRPr="00BD5E81">
        <w:rPr>
          <w:rFonts w:ascii="Times New Roman" w:hAnsi="Times New Roman" w:cs="Times New Roman"/>
          <w:sz w:val="24"/>
          <w:szCs w:val="24"/>
        </w:rPr>
        <w:t xml:space="preserve">Los libros para niños muy pequeños están diseñados con imágenes y palabras que permiten que se dé este descubrimiento en una lectura de pocos minutos de duración. </w:t>
      </w:r>
      <w:sdt>
        <w:sdtPr>
          <w:rPr>
            <w:lang w:val="es-ES"/>
          </w:rPr>
          <w:id w:val="777830568"/>
          <w:citation/>
        </w:sdtPr>
        <w:sdtContent>
          <w:r w:rsidRPr="00BD5E81">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CITATION AID09 \l 3082 </w:instrText>
          </w:r>
          <w:r w:rsidRPr="00BD5E81">
            <w:rPr>
              <w:rFonts w:ascii="Times New Roman" w:hAnsi="Times New Roman" w:cs="Times New Roman"/>
              <w:sz w:val="24"/>
              <w:szCs w:val="24"/>
              <w:lang w:val="es-ES"/>
            </w:rPr>
            <w:fldChar w:fldCharType="separate"/>
          </w:r>
          <w:r w:rsidRPr="009249AA">
            <w:rPr>
              <w:rFonts w:ascii="Times New Roman" w:hAnsi="Times New Roman" w:cs="Times New Roman"/>
              <w:noProof/>
              <w:sz w:val="24"/>
              <w:szCs w:val="24"/>
              <w:lang w:val="es-ES"/>
            </w:rPr>
            <w:t>(Chambers, 2009)</w:t>
          </w:r>
          <w:r w:rsidRPr="00BD5E81">
            <w:rPr>
              <w:rFonts w:ascii="Times New Roman" w:hAnsi="Times New Roman" w:cs="Times New Roman"/>
              <w:sz w:val="24"/>
              <w:szCs w:val="24"/>
              <w:lang w:val="es-ES"/>
            </w:rPr>
            <w:fldChar w:fldCharType="end"/>
          </w:r>
        </w:sdtContent>
      </w:sdt>
    </w:p>
    <w:p w:rsidR="007D4BDC" w:rsidRDefault="007D4BDC" w:rsidP="007D4BDC">
      <w:pPr>
        <w:spacing w:line="360" w:lineRule="auto"/>
        <w:ind w:firstLine="720"/>
        <w:rPr>
          <w:rFonts w:ascii="Times New Roman" w:hAnsi="Times New Roman" w:cs="Times New Roman"/>
          <w:sz w:val="24"/>
          <w:szCs w:val="24"/>
        </w:rPr>
      </w:pPr>
      <w:r w:rsidRPr="00BD5E81">
        <w:rPr>
          <w:rFonts w:ascii="Times New Roman" w:hAnsi="Times New Roman" w:cs="Times New Roman"/>
          <w:sz w:val="24"/>
          <w:szCs w:val="24"/>
          <w:lang w:val="es-ES"/>
        </w:rPr>
        <w:t>Fue cuestión de tener el texto con imágenes, aplicar la actividad antes de receso para que no afectara el  humor en el que estuvieran los niños, pues  después de recreo se muestran apáticos, cansados, ansiosos, entre otros. El tiempo previsto se extendió el tiempo debido al interés de los niños. “</w:t>
      </w:r>
      <w:r w:rsidRPr="00BD5E81">
        <w:rPr>
          <w:rFonts w:ascii="Times New Roman" w:hAnsi="Times New Roman" w:cs="Times New Roman"/>
          <w:sz w:val="24"/>
          <w:szCs w:val="24"/>
        </w:rPr>
        <w:t xml:space="preserve">Toda lectura toma tiempo”. </w:t>
      </w:r>
      <w:sdt>
        <w:sdtPr>
          <w:rPr>
            <w:lang w:val="es-ES"/>
          </w:rPr>
          <w:id w:val="1125894120"/>
          <w:citation/>
        </w:sdtPr>
        <w:sdtContent>
          <w:r w:rsidRPr="00BD5E81">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CITATION AID09 \l 3082 </w:instrText>
          </w:r>
          <w:r w:rsidRPr="00BD5E81">
            <w:rPr>
              <w:rFonts w:ascii="Times New Roman" w:hAnsi="Times New Roman" w:cs="Times New Roman"/>
              <w:sz w:val="24"/>
              <w:szCs w:val="24"/>
              <w:lang w:val="es-ES"/>
            </w:rPr>
            <w:fldChar w:fldCharType="separate"/>
          </w:r>
          <w:r w:rsidRPr="009249AA">
            <w:rPr>
              <w:rFonts w:ascii="Times New Roman" w:hAnsi="Times New Roman" w:cs="Times New Roman"/>
              <w:noProof/>
              <w:sz w:val="24"/>
              <w:szCs w:val="24"/>
              <w:lang w:val="es-ES"/>
            </w:rPr>
            <w:t>(Chambers, 2009)</w:t>
          </w:r>
          <w:r w:rsidRPr="00BD5E81">
            <w:rPr>
              <w:rFonts w:ascii="Times New Roman" w:hAnsi="Times New Roman" w:cs="Times New Roman"/>
              <w:sz w:val="24"/>
              <w:szCs w:val="24"/>
              <w:lang w:val="es-ES"/>
            </w:rPr>
            <w:fldChar w:fldCharType="end"/>
          </w:r>
        </w:sdtContent>
      </w:sdt>
    </w:p>
    <w:p w:rsidR="007D4BDC" w:rsidRPr="00E9582C" w:rsidRDefault="007D4BDC" w:rsidP="007D4BDC">
      <w:pPr>
        <w:spacing w:line="360" w:lineRule="auto"/>
        <w:ind w:firstLine="720"/>
        <w:rPr>
          <w:rFonts w:ascii="Times New Roman" w:hAnsi="Times New Roman" w:cs="Times New Roman"/>
          <w:sz w:val="24"/>
          <w:szCs w:val="24"/>
        </w:rPr>
      </w:pPr>
      <w:r w:rsidRPr="0099279F">
        <w:rPr>
          <w:rFonts w:ascii="Times New Roman" w:hAnsi="Times New Roman" w:cs="Times New Roman"/>
          <w:sz w:val="24"/>
          <w:szCs w:val="24"/>
          <w:lang w:val="es-ES"/>
        </w:rPr>
        <w:t xml:space="preserve">“Y todo lector sabe que en dónde leemos afecta el cómo leemos”. </w:t>
      </w:r>
      <w:sdt>
        <w:sdtPr>
          <w:rPr>
            <w:rFonts w:ascii="Times New Roman" w:hAnsi="Times New Roman" w:cs="Times New Roman"/>
            <w:sz w:val="24"/>
            <w:szCs w:val="24"/>
            <w:lang w:val="es-ES"/>
          </w:rPr>
          <w:id w:val="132222562"/>
          <w:citation/>
        </w:sdtPr>
        <w:sdtContent>
          <w:r w:rsidRPr="0099279F">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CITATION AID09 \l 3082 </w:instrText>
          </w:r>
          <w:r w:rsidRPr="0099279F">
            <w:rPr>
              <w:rFonts w:ascii="Times New Roman" w:hAnsi="Times New Roman" w:cs="Times New Roman"/>
              <w:sz w:val="24"/>
              <w:szCs w:val="24"/>
              <w:lang w:val="es-ES"/>
            </w:rPr>
            <w:fldChar w:fldCharType="separate"/>
          </w:r>
          <w:r w:rsidRPr="009249AA">
            <w:rPr>
              <w:rFonts w:ascii="Times New Roman" w:hAnsi="Times New Roman" w:cs="Times New Roman"/>
              <w:noProof/>
              <w:sz w:val="24"/>
              <w:szCs w:val="24"/>
              <w:lang w:val="es-ES"/>
            </w:rPr>
            <w:t>(Chambers, 2009)</w:t>
          </w:r>
          <w:r w:rsidRPr="0099279F">
            <w:rPr>
              <w:rFonts w:ascii="Times New Roman" w:hAnsi="Times New Roman" w:cs="Times New Roman"/>
              <w:sz w:val="24"/>
              <w:szCs w:val="24"/>
              <w:lang w:val="es-ES"/>
            </w:rPr>
            <w:fldChar w:fldCharType="end"/>
          </w:r>
        </w:sdtContent>
      </w:sdt>
    </w:p>
    <w:p w:rsidR="007D4BDC" w:rsidRDefault="007D4BDC" w:rsidP="007D4BDC">
      <w:pPr>
        <w:spacing w:line="360" w:lineRule="auto"/>
        <w:ind w:firstLine="720"/>
        <w:rPr>
          <w:rFonts w:ascii="Times New Roman" w:hAnsi="Times New Roman" w:cs="Times New Roman"/>
          <w:sz w:val="24"/>
          <w:szCs w:val="24"/>
          <w:lang w:val="es-ES"/>
        </w:rPr>
      </w:pPr>
      <w:r w:rsidRPr="0099279F">
        <w:rPr>
          <w:rFonts w:ascii="Times New Roman" w:hAnsi="Times New Roman" w:cs="Times New Roman"/>
          <w:sz w:val="24"/>
          <w:szCs w:val="24"/>
          <w:lang w:val="es-ES"/>
        </w:rPr>
        <w:t>Además de las imágenes se les presentó títeres de los personajes para llamar su atención, la lectura del texto en voz alta favoreció en gran manera destacando participaciones de los niños, interés por aportar sus ideas,</w:t>
      </w:r>
      <w:r>
        <w:rPr>
          <w:rFonts w:ascii="Times New Roman" w:hAnsi="Times New Roman" w:cs="Times New Roman"/>
          <w:sz w:val="24"/>
          <w:szCs w:val="24"/>
          <w:lang w:val="es-ES"/>
        </w:rPr>
        <w:t xml:space="preserve"> la articulación para hacer</w:t>
      </w:r>
      <w:r w:rsidRPr="0099279F">
        <w:rPr>
          <w:rFonts w:ascii="Times New Roman" w:hAnsi="Times New Roman" w:cs="Times New Roman"/>
          <w:sz w:val="24"/>
          <w:szCs w:val="24"/>
          <w:lang w:val="es-ES"/>
        </w:rPr>
        <w:t xml:space="preserve"> gestos, sonidos, entre otros.</w:t>
      </w:r>
    </w:p>
    <w:p w:rsidR="007D4BDC" w:rsidRDefault="007D4BDC" w:rsidP="007D4BDC">
      <w:pPr>
        <w:spacing w:line="360" w:lineRule="auto"/>
        <w:ind w:firstLine="720"/>
        <w:rPr>
          <w:rFonts w:ascii="Times New Roman" w:hAnsi="Times New Roman" w:cs="Times New Roman"/>
          <w:sz w:val="24"/>
          <w:szCs w:val="24"/>
        </w:rPr>
      </w:pPr>
      <w:r w:rsidRPr="00C97597">
        <w:rPr>
          <w:rFonts w:ascii="Times New Roman" w:hAnsi="Times New Roman" w:cs="Times New Roman"/>
          <w:sz w:val="24"/>
          <w:szCs w:val="24"/>
        </w:rPr>
        <w:t xml:space="preserve">“Caperucita Roja” ha sido por muchos siglos una historia en la que diversos autores han recreado su imaginación, sus interpretaciones y sus propias preguntas. </w:t>
      </w:r>
      <w:proofErr w:type="spellStart"/>
      <w:r w:rsidRPr="00C97597">
        <w:rPr>
          <w:rFonts w:ascii="Times New Roman" w:hAnsi="Times New Roman" w:cs="Times New Roman"/>
          <w:sz w:val="24"/>
          <w:szCs w:val="24"/>
        </w:rPr>
        <w:t>Perrault</w:t>
      </w:r>
      <w:proofErr w:type="spellEnd"/>
      <w:r w:rsidRPr="00C97597">
        <w:rPr>
          <w:rFonts w:ascii="Times New Roman" w:hAnsi="Times New Roman" w:cs="Times New Roman"/>
          <w:sz w:val="24"/>
          <w:szCs w:val="24"/>
        </w:rPr>
        <w:t xml:space="preserve">, los hermanos Grimm, Gabriela Mistral, Triunfo </w:t>
      </w:r>
      <w:proofErr w:type="spellStart"/>
      <w:r w:rsidRPr="00C97597">
        <w:rPr>
          <w:rFonts w:ascii="Times New Roman" w:hAnsi="Times New Roman" w:cs="Times New Roman"/>
          <w:sz w:val="24"/>
          <w:szCs w:val="24"/>
        </w:rPr>
        <w:t>Arciniegas</w:t>
      </w:r>
      <w:proofErr w:type="spellEnd"/>
      <w:r w:rsidRPr="00C97597">
        <w:rPr>
          <w:rFonts w:ascii="Times New Roman" w:hAnsi="Times New Roman" w:cs="Times New Roman"/>
          <w:sz w:val="24"/>
          <w:szCs w:val="24"/>
        </w:rPr>
        <w:t xml:space="preserve">, Gianni </w:t>
      </w:r>
      <w:proofErr w:type="spellStart"/>
      <w:r w:rsidRPr="00C97597">
        <w:rPr>
          <w:rFonts w:ascii="Times New Roman" w:hAnsi="Times New Roman" w:cs="Times New Roman"/>
          <w:sz w:val="24"/>
          <w:szCs w:val="24"/>
        </w:rPr>
        <w:t>Rodari</w:t>
      </w:r>
      <w:proofErr w:type="spellEnd"/>
      <w:r w:rsidRPr="00C97597">
        <w:rPr>
          <w:rFonts w:ascii="Times New Roman" w:hAnsi="Times New Roman" w:cs="Times New Roman"/>
          <w:sz w:val="24"/>
          <w:szCs w:val="24"/>
        </w:rPr>
        <w:t xml:space="preserve"> y muchos más, han escrito sus propias versiones derivadas del original. Este cuento, que narra la historia de una niña acechada por un lobo, nos introduce al engaño, al deseo, a la muerte, a la rabia y a la indignación. Hace que compartamos con la protagonista el miedo, con el lobo el deseo y con la abuela la fragilidad. </w:t>
      </w:r>
      <w:sdt>
        <w:sdtPr>
          <w:rPr>
            <w:rFonts w:ascii="Times New Roman" w:hAnsi="Times New Roman" w:cs="Times New Roman"/>
            <w:sz w:val="24"/>
            <w:szCs w:val="24"/>
          </w:rPr>
          <w:id w:val="135846618"/>
          <w:citation/>
        </w:sdtPr>
        <w:sdtContent>
          <w:r w:rsidRPr="00C97597">
            <w:rPr>
              <w:rFonts w:ascii="Times New Roman" w:hAnsi="Times New Roman" w:cs="Times New Roman"/>
              <w:sz w:val="24"/>
              <w:szCs w:val="24"/>
            </w:rPr>
            <w:fldChar w:fldCharType="begin"/>
          </w:r>
          <w:r w:rsidRPr="00C97597">
            <w:rPr>
              <w:rFonts w:ascii="Times New Roman" w:hAnsi="Times New Roman" w:cs="Times New Roman"/>
              <w:sz w:val="24"/>
              <w:szCs w:val="24"/>
              <w:lang w:val="es-ES"/>
            </w:rPr>
            <w:instrText xml:space="preserve"> CITATION Vaz12 \l 3082 </w:instrText>
          </w:r>
          <w:r w:rsidRPr="00C97597">
            <w:rPr>
              <w:rFonts w:ascii="Times New Roman" w:hAnsi="Times New Roman" w:cs="Times New Roman"/>
              <w:sz w:val="24"/>
              <w:szCs w:val="24"/>
            </w:rPr>
            <w:fldChar w:fldCharType="separate"/>
          </w:r>
          <w:r w:rsidRPr="009249AA">
            <w:rPr>
              <w:rFonts w:ascii="Times New Roman" w:hAnsi="Times New Roman" w:cs="Times New Roman"/>
              <w:noProof/>
              <w:sz w:val="24"/>
              <w:szCs w:val="24"/>
              <w:lang w:val="es-ES"/>
            </w:rPr>
            <w:t>(Vazquez, 2012)</w:t>
          </w:r>
          <w:r w:rsidRPr="00C97597">
            <w:rPr>
              <w:rFonts w:ascii="Times New Roman" w:hAnsi="Times New Roman" w:cs="Times New Roman"/>
              <w:sz w:val="24"/>
              <w:szCs w:val="24"/>
            </w:rPr>
            <w:fldChar w:fldCharType="end"/>
          </w:r>
        </w:sdtContent>
      </w:sdt>
    </w:p>
    <w:p w:rsidR="007D4BDC" w:rsidRPr="00C97597" w:rsidRDefault="007D4BDC" w:rsidP="007D4BDC">
      <w:pPr>
        <w:spacing w:line="360" w:lineRule="auto"/>
        <w:ind w:firstLine="720"/>
        <w:rPr>
          <w:rFonts w:ascii="Times New Roman" w:hAnsi="Times New Roman" w:cs="Times New Roman"/>
          <w:sz w:val="24"/>
          <w:szCs w:val="24"/>
          <w:lang w:val="es-ES"/>
        </w:rPr>
      </w:pPr>
    </w:p>
    <w:p w:rsidR="007D4BDC" w:rsidRPr="0064739F" w:rsidRDefault="007D4BDC" w:rsidP="007D4BDC">
      <w:pPr>
        <w:spacing w:line="360" w:lineRule="auto"/>
        <w:ind w:firstLine="720"/>
        <w:rPr>
          <w:rFonts w:ascii="Times New Roman" w:hAnsi="Times New Roman" w:cs="Times New Roman"/>
          <w:sz w:val="24"/>
          <w:szCs w:val="24"/>
          <w:lang w:val="es-ES"/>
        </w:rPr>
      </w:pPr>
      <w:r w:rsidRPr="003E5FF7">
        <w:rPr>
          <w:rFonts w:ascii="Times New Roman" w:hAnsi="Times New Roman" w:cs="Times New Roman"/>
          <w:sz w:val="24"/>
          <w:szCs w:val="24"/>
        </w:rPr>
        <w:lastRenderedPageBreak/>
        <w:t>Los logros alcanzados</w:t>
      </w:r>
      <w:r w:rsidRPr="00E9582C">
        <w:rPr>
          <w:rFonts w:ascii="Arial" w:hAnsi="Arial" w:cs="Arial"/>
          <w:sz w:val="24"/>
          <w:szCs w:val="24"/>
        </w:rPr>
        <w:t xml:space="preserve"> </w:t>
      </w:r>
      <w:r>
        <w:rPr>
          <w:rFonts w:ascii="Times New Roman" w:hAnsi="Times New Roman" w:cs="Times New Roman"/>
          <w:sz w:val="24"/>
          <w:szCs w:val="24"/>
        </w:rPr>
        <w:t>considero que son los siguientes: La posición que tomaron los niños en relación con el texto fue que en su mayoría pensaban en lo que querían comunicar y ordenaban sus ideas. Las acciones que emprendieron los niños con respecto a los textos fueron describir lugares, personas o personajes, hicieron uso de palabras nuevas o frases mejor estructuradas. Optaron por el estilo de lenguaje adecuado diferenciando algo que se hace con la familia, en las vacaciones, el fin de semana o una experiencia en el aula, un cuento</w:t>
      </w:r>
    </w:p>
    <w:p w:rsidR="007D4BDC" w:rsidRDefault="007D4BDC" w:rsidP="007D4BDC">
      <w:pPr>
        <w:spacing w:line="360" w:lineRule="auto"/>
        <w:ind w:firstLine="720"/>
        <w:rPr>
          <w:rFonts w:ascii="Times New Roman" w:hAnsi="Times New Roman" w:cs="Times New Roman"/>
          <w:sz w:val="24"/>
          <w:szCs w:val="24"/>
          <w:lang w:val="es-ES"/>
        </w:rPr>
      </w:pPr>
      <w:r w:rsidRPr="003E5FF7">
        <w:rPr>
          <w:rFonts w:ascii="Times New Roman" w:hAnsi="Times New Roman" w:cs="Times New Roman"/>
          <w:sz w:val="24"/>
          <w:szCs w:val="24"/>
          <w:lang w:val="es-ES"/>
        </w:rPr>
        <w:t xml:space="preserve"> “Si queremos ayudar a otras personas, en especial a los niños, a que se vuelvan lectores ávidos y, lo más importante, reflexivos, necesitamos saber cómo crear un ambiente de lectura favorable” </w:t>
      </w:r>
      <w:sdt>
        <w:sdtPr>
          <w:rPr>
            <w:rFonts w:ascii="Times New Roman" w:hAnsi="Times New Roman" w:cs="Times New Roman"/>
            <w:sz w:val="24"/>
            <w:szCs w:val="24"/>
            <w:lang w:val="es-ES"/>
          </w:rPr>
          <w:id w:val="1881515436"/>
          <w:citation/>
        </w:sdtPr>
        <w:sdtContent>
          <w:r w:rsidRPr="003E5FF7">
            <w:rPr>
              <w:rFonts w:ascii="Times New Roman" w:hAnsi="Times New Roman" w:cs="Times New Roman"/>
              <w:sz w:val="24"/>
              <w:szCs w:val="24"/>
              <w:lang w:val="es-ES"/>
            </w:rPr>
            <w:fldChar w:fldCharType="begin"/>
          </w:r>
          <w:r w:rsidRPr="003E5FF7">
            <w:rPr>
              <w:rFonts w:ascii="Times New Roman" w:hAnsi="Times New Roman" w:cs="Times New Roman"/>
              <w:sz w:val="24"/>
              <w:szCs w:val="24"/>
              <w:lang w:val="es-ES"/>
            </w:rPr>
            <w:instrText xml:space="preserve">CITATION AID09 \l 3082 </w:instrText>
          </w:r>
          <w:r w:rsidRPr="003E5FF7">
            <w:rPr>
              <w:rFonts w:ascii="Times New Roman" w:hAnsi="Times New Roman" w:cs="Times New Roman"/>
              <w:sz w:val="24"/>
              <w:szCs w:val="24"/>
              <w:lang w:val="es-ES"/>
            </w:rPr>
            <w:fldChar w:fldCharType="separate"/>
          </w:r>
          <w:r w:rsidRPr="009249AA">
            <w:rPr>
              <w:rFonts w:ascii="Times New Roman" w:hAnsi="Times New Roman" w:cs="Times New Roman"/>
              <w:noProof/>
              <w:sz w:val="24"/>
              <w:szCs w:val="24"/>
              <w:lang w:val="es-ES"/>
            </w:rPr>
            <w:t>(Chambers, 2009)</w:t>
          </w:r>
          <w:r w:rsidRPr="003E5FF7">
            <w:rPr>
              <w:rFonts w:ascii="Times New Roman" w:hAnsi="Times New Roman" w:cs="Times New Roman"/>
              <w:sz w:val="24"/>
              <w:szCs w:val="24"/>
              <w:lang w:val="es-ES"/>
            </w:rPr>
            <w:fldChar w:fldCharType="end"/>
          </w:r>
        </w:sdtContent>
      </w:sdt>
    </w:p>
    <w:p w:rsidR="007D4BDC" w:rsidRPr="003E5FF7" w:rsidRDefault="007D4BDC" w:rsidP="007D4BDC">
      <w:pPr>
        <w:spacing w:line="360" w:lineRule="auto"/>
        <w:ind w:firstLine="720"/>
        <w:rPr>
          <w:rFonts w:ascii="Times New Roman" w:hAnsi="Times New Roman" w:cs="Times New Roman"/>
          <w:sz w:val="24"/>
          <w:szCs w:val="24"/>
          <w:lang w:val="es-ES"/>
        </w:rPr>
      </w:pPr>
      <w:r w:rsidRPr="003E5FF7">
        <w:rPr>
          <w:rFonts w:ascii="Times New Roman" w:hAnsi="Times New Roman" w:cs="Times New Roman"/>
          <w:sz w:val="24"/>
          <w:szCs w:val="24"/>
          <w:lang w:val="es-ES"/>
        </w:rPr>
        <w:t xml:space="preserve">La preparación de material didáctico se encontraba organizado al alcance de los alumnos, atractivo, variado y despertaba el interés de los alumnos, utilizado oportunamente en situaciones de aprendizaje para apoyar el desarrollo de la clase. </w:t>
      </w:r>
    </w:p>
    <w:p w:rsidR="007D4BDC" w:rsidRPr="003E5FF7" w:rsidRDefault="007D4BDC" w:rsidP="007D4BDC">
      <w:pPr>
        <w:spacing w:line="360" w:lineRule="auto"/>
        <w:ind w:firstLine="720"/>
        <w:rPr>
          <w:rFonts w:ascii="Times New Roman" w:hAnsi="Times New Roman" w:cs="Times New Roman"/>
          <w:sz w:val="24"/>
          <w:szCs w:val="24"/>
          <w:lang w:val="es-ES"/>
        </w:rPr>
      </w:pPr>
      <w:r w:rsidRPr="003E5FF7">
        <w:rPr>
          <w:rFonts w:ascii="Times New Roman" w:hAnsi="Times New Roman" w:cs="Times New Roman"/>
          <w:sz w:val="24"/>
          <w:szCs w:val="24"/>
          <w:lang w:val="es-ES"/>
        </w:rPr>
        <w:t>Se consideraron los espacios en el aula y fuera de ella para la realización de actividades planeadas, tanto individuales como grupales.</w:t>
      </w:r>
    </w:p>
    <w:p w:rsidR="007D4BDC" w:rsidRDefault="007D4BDC" w:rsidP="007D4BDC">
      <w:pPr>
        <w:spacing w:line="360" w:lineRule="auto"/>
        <w:ind w:firstLine="720"/>
        <w:rPr>
          <w:rFonts w:ascii="Times New Roman" w:hAnsi="Times New Roman" w:cs="Times New Roman"/>
          <w:sz w:val="24"/>
          <w:szCs w:val="24"/>
          <w:lang w:val="es-ES"/>
        </w:rPr>
      </w:pPr>
      <w:r w:rsidRPr="003E5FF7">
        <w:rPr>
          <w:rFonts w:ascii="Times New Roman" w:hAnsi="Times New Roman" w:cs="Times New Roman"/>
          <w:sz w:val="24"/>
          <w:szCs w:val="24"/>
          <w:lang w:val="es-ES"/>
        </w:rPr>
        <w:t>Se promovió el trabajo colaborativo en equipos, parejas con un fin común donde los alumnos tuvieron oportunidad de participar activamente e interactuar construyendo y aplicando su conocimiento.</w:t>
      </w:r>
    </w:p>
    <w:p w:rsidR="007D4BDC" w:rsidRPr="00C97597" w:rsidRDefault="007D4BDC" w:rsidP="007D4BDC">
      <w:pPr>
        <w:spacing w:line="360" w:lineRule="auto"/>
        <w:ind w:firstLine="720"/>
        <w:rPr>
          <w:rFonts w:ascii="Times New Roman" w:hAnsi="Times New Roman" w:cs="Times New Roman"/>
          <w:sz w:val="24"/>
          <w:szCs w:val="24"/>
          <w:lang w:val="es-ES"/>
        </w:rPr>
      </w:pPr>
      <w:r>
        <w:rPr>
          <w:rFonts w:ascii="Times New Roman" w:hAnsi="Times New Roman" w:cs="Times New Roman"/>
          <w:sz w:val="24"/>
          <w:szCs w:val="24"/>
        </w:rPr>
        <w:t>“</w:t>
      </w:r>
      <w:r w:rsidRPr="00C97597">
        <w:rPr>
          <w:rFonts w:ascii="Times New Roman" w:hAnsi="Times New Roman" w:cs="Times New Roman"/>
          <w:sz w:val="24"/>
          <w:szCs w:val="24"/>
        </w:rPr>
        <w:t>Los seres humanos necesitamos decir lo que pensamos, vemos y sentimos, y lo hemos dicho a través del dibujo, el habla y la escritura. En nuestro paso por este mundo, hombres y mujeres plasmamos nuestras i</w:t>
      </w:r>
      <w:r>
        <w:rPr>
          <w:rFonts w:ascii="Times New Roman" w:hAnsi="Times New Roman" w:cs="Times New Roman"/>
          <w:sz w:val="24"/>
          <w:szCs w:val="24"/>
        </w:rPr>
        <w:t xml:space="preserve">deas, miedos, emociones y dudas” </w:t>
      </w:r>
      <w:sdt>
        <w:sdtPr>
          <w:rPr>
            <w:rFonts w:ascii="Times New Roman" w:hAnsi="Times New Roman" w:cs="Times New Roman"/>
            <w:sz w:val="24"/>
            <w:szCs w:val="24"/>
          </w:rPr>
          <w:id w:val="-461964601"/>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Vaz12 \l 3082 </w:instrText>
          </w:r>
          <w:r>
            <w:rPr>
              <w:rFonts w:ascii="Times New Roman" w:hAnsi="Times New Roman" w:cs="Times New Roman"/>
              <w:sz w:val="24"/>
              <w:szCs w:val="24"/>
            </w:rPr>
            <w:fldChar w:fldCharType="separate"/>
          </w:r>
          <w:r w:rsidRPr="009249AA">
            <w:rPr>
              <w:rFonts w:ascii="Times New Roman" w:hAnsi="Times New Roman" w:cs="Times New Roman"/>
              <w:noProof/>
              <w:sz w:val="24"/>
              <w:szCs w:val="24"/>
              <w:lang w:val="es-ES"/>
            </w:rPr>
            <w:t>(Vazquez, 2012)</w:t>
          </w:r>
          <w:r>
            <w:rPr>
              <w:rFonts w:ascii="Times New Roman" w:hAnsi="Times New Roman" w:cs="Times New Roman"/>
              <w:sz w:val="24"/>
              <w:szCs w:val="24"/>
            </w:rPr>
            <w:fldChar w:fldCharType="end"/>
          </w:r>
        </w:sdtContent>
      </w:sdt>
    </w:p>
    <w:p w:rsidR="007D4BDC" w:rsidRPr="003E5FF7" w:rsidRDefault="007D4BDC" w:rsidP="007D4BDC">
      <w:pPr>
        <w:spacing w:line="360" w:lineRule="auto"/>
        <w:ind w:firstLine="720"/>
        <w:rPr>
          <w:rFonts w:ascii="Times New Roman" w:hAnsi="Times New Roman" w:cs="Times New Roman"/>
          <w:sz w:val="24"/>
          <w:szCs w:val="24"/>
          <w:lang w:val="es-ES"/>
        </w:rPr>
      </w:pPr>
      <w:r w:rsidRPr="003E5FF7">
        <w:rPr>
          <w:rFonts w:ascii="Times New Roman" w:hAnsi="Times New Roman" w:cs="Times New Roman"/>
          <w:sz w:val="24"/>
          <w:szCs w:val="24"/>
          <w:lang w:val="es-ES"/>
        </w:rPr>
        <w:t>Hubo un mejor dominio en  las actividades de la clase con investigaciones previas para atender inquietudes, comentarios y propuestas de los alumnos, por lo que el cuaderno de notas científicas es de gran importancia.</w:t>
      </w:r>
    </w:p>
    <w:p w:rsidR="007D4BDC" w:rsidRDefault="007D4BDC" w:rsidP="007D4BDC">
      <w:pPr>
        <w:spacing w:line="360" w:lineRule="auto"/>
        <w:ind w:firstLine="720"/>
        <w:rPr>
          <w:rFonts w:ascii="Times New Roman" w:hAnsi="Times New Roman" w:cs="Times New Roman"/>
          <w:sz w:val="24"/>
          <w:szCs w:val="24"/>
          <w:lang w:val="es-ES"/>
        </w:rPr>
      </w:pPr>
      <w:r w:rsidRPr="003E5FF7">
        <w:rPr>
          <w:rFonts w:ascii="Times New Roman" w:hAnsi="Times New Roman" w:cs="Times New Roman"/>
          <w:sz w:val="24"/>
          <w:szCs w:val="24"/>
          <w:lang w:val="es-ES"/>
        </w:rPr>
        <w:t>Se dieron instrucciones completas para que los alumnos realizaran el trabajo señalado y verificar continuamente que los alumnos hayan comprendido las tareas a realizar.</w:t>
      </w:r>
    </w:p>
    <w:p w:rsidR="007D4BDC" w:rsidRPr="003E5FF7" w:rsidRDefault="007D4BDC" w:rsidP="007D4BDC">
      <w:pPr>
        <w:spacing w:line="360" w:lineRule="auto"/>
        <w:ind w:firstLine="720"/>
        <w:rPr>
          <w:rFonts w:ascii="Times New Roman" w:hAnsi="Times New Roman" w:cs="Times New Roman"/>
          <w:sz w:val="24"/>
          <w:szCs w:val="24"/>
          <w:lang w:val="es-ES"/>
        </w:rPr>
      </w:pPr>
      <w:r w:rsidRPr="003E5FF7">
        <w:rPr>
          <w:rFonts w:ascii="Times New Roman" w:hAnsi="Times New Roman" w:cs="Times New Roman"/>
          <w:sz w:val="24"/>
          <w:szCs w:val="24"/>
          <w:lang w:val="es-ES"/>
        </w:rPr>
        <w:lastRenderedPageBreak/>
        <w:t xml:space="preserve">Se destinó la mayor parte del </w:t>
      </w:r>
      <w:r w:rsidRPr="00DB6779">
        <w:rPr>
          <w:rFonts w:ascii="Times New Roman" w:hAnsi="Times New Roman" w:cs="Times New Roman"/>
          <w:sz w:val="24"/>
          <w:szCs w:val="24"/>
        </w:rPr>
        <w:t>tiempo</w:t>
      </w:r>
      <w:r w:rsidRPr="003E5FF7">
        <w:rPr>
          <w:rFonts w:ascii="Times New Roman" w:hAnsi="Times New Roman" w:cs="Times New Roman"/>
          <w:sz w:val="24"/>
          <w:szCs w:val="24"/>
          <w:lang w:val="es-ES"/>
        </w:rPr>
        <w:t xml:space="preserve"> para la jornada diaria para el desarrollo de conocimientos, habilidades y actitudes donde se fomentó la curiosidad y la investigación a través de la organización directa, la expresión de dudas, comparación, planteamiento de preguntas, elaboración de explicaciones, etc.</w:t>
      </w:r>
    </w:p>
    <w:p w:rsidR="007D4BDC" w:rsidRPr="007D4BDC" w:rsidRDefault="007D4BDC" w:rsidP="007D4BDC">
      <w:pPr>
        <w:spacing w:line="360" w:lineRule="auto"/>
        <w:ind w:firstLine="720"/>
        <w:rPr>
          <w:rFonts w:ascii="Times New Roman" w:hAnsi="Times New Roman" w:cs="Times New Roman"/>
          <w:sz w:val="24"/>
          <w:szCs w:val="24"/>
          <w:lang w:val="es-ES"/>
        </w:rPr>
      </w:pPr>
      <w:r w:rsidRPr="003E5FF7">
        <w:rPr>
          <w:rFonts w:ascii="Times New Roman" w:hAnsi="Times New Roman" w:cs="Times New Roman"/>
          <w:sz w:val="24"/>
          <w:szCs w:val="24"/>
          <w:lang w:val="es-ES"/>
        </w:rPr>
        <w:t>Se evaluó el aprendizaje de los alumnos de manera cualitativa y cuantitativamente en los tres momentos de evaluación (inicio, desarrollo, cierre). El empleo de estrategias como la observación y de evaluación escrita como lista de cotejo.</w:t>
      </w:r>
    </w:p>
    <w:p w:rsidR="007D4BDC" w:rsidRPr="005A5FF3" w:rsidRDefault="007D4BDC" w:rsidP="007D4BDC">
      <w:pPr>
        <w:spacing w:line="360" w:lineRule="auto"/>
        <w:ind w:firstLine="720"/>
        <w:rPr>
          <w:rFonts w:ascii="Times New Roman" w:hAnsi="Times New Roman" w:cs="Times New Roman"/>
          <w:bCs/>
          <w:sz w:val="24"/>
          <w:szCs w:val="24"/>
        </w:rPr>
      </w:pPr>
      <w:r w:rsidRPr="005A5FF3">
        <w:rPr>
          <w:rFonts w:ascii="Times New Roman" w:hAnsi="Times New Roman" w:cs="Times New Roman"/>
          <w:bCs/>
          <w:sz w:val="24"/>
          <w:szCs w:val="24"/>
        </w:rPr>
        <w:t>Se concluye que las actividades propuestas son organizadas en tiempos específicos, pero en la presentación de textos existe la posibilidad de modificar de acuerdo al interés de los alumnos para prestar atención sobre cómo se desenvuelven, atender sus dudas, motivarlos a participar frente a sus compañeros, entre otras.</w:t>
      </w:r>
    </w:p>
    <w:p w:rsidR="007D4BDC" w:rsidRDefault="007D4BDC" w:rsidP="007D4BDC">
      <w:pPr>
        <w:spacing w:line="360" w:lineRule="auto"/>
        <w:ind w:firstLine="720"/>
        <w:rPr>
          <w:rFonts w:ascii="Times New Roman" w:hAnsi="Times New Roman" w:cs="Times New Roman"/>
          <w:bCs/>
          <w:sz w:val="24"/>
          <w:szCs w:val="24"/>
        </w:rPr>
      </w:pPr>
      <w:r w:rsidRPr="005A5FF3">
        <w:rPr>
          <w:rFonts w:ascii="Times New Roman" w:hAnsi="Times New Roman" w:cs="Times New Roman"/>
          <w:bCs/>
          <w:sz w:val="24"/>
          <w:szCs w:val="24"/>
        </w:rPr>
        <w:t>Lo planeado no siempre es lo que resulta, aunque es muy probable que al llevar los insumos se presente mayor oportunidad para tener un dominio de las actividades propuestas.</w:t>
      </w:r>
    </w:p>
    <w:p w:rsidR="007D4BDC" w:rsidRPr="0064739F" w:rsidRDefault="007D4BDC" w:rsidP="007D4BDC">
      <w:pPr>
        <w:spacing w:line="360" w:lineRule="auto"/>
        <w:ind w:firstLine="720"/>
        <w:rPr>
          <w:rFonts w:ascii="Times New Roman" w:hAnsi="Times New Roman" w:cs="Times New Roman"/>
          <w:noProof/>
          <w:sz w:val="24"/>
          <w:szCs w:val="24"/>
          <w:lang w:eastAsia="es-MX"/>
        </w:rPr>
      </w:pPr>
      <w:r w:rsidRPr="0064739F">
        <w:rPr>
          <w:rFonts w:ascii="Times New Roman" w:hAnsi="Times New Roman" w:cs="Times New Roman"/>
          <w:noProof/>
          <w:sz w:val="24"/>
          <w:szCs w:val="24"/>
          <w:lang w:eastAsia="es-MX"/>
        </w:rPr>
        <w:t>Los resultados obtenidos en el campo de lenguaje y comunicación después de hacer la comparación de la primera jornada de prácticas se observó el progreso en entender las indicaciones mas rápido, se presentaron oportunidades para conocer su modo de actuar, realizar movimientos de manera libre, prestar mas atención al escuchar de lo que se trabajaría en cada actividad. Se preguntaban acerca de los temas abordados.</w:t>
      </w:r>
    </w:p>
    <w:p w:rsidR="007D4BDC" w:rsidRPr="0064739F" w:rsidRDefault="007D4BDC" w:rsidP="007D4BDC">
      <w:pPr>
        <w:spacing w:line="360" w:lineRule="auto"/>
        <w:ind w:firstLine="720"/>
        <w:rPr>
          <w:rFonts w:ascii="Times New Roman" w:hAnsi="Times New Roman" w:cs="Times New Roman"/>
          <w:sz w:val="24"/>
          <w:szCs w:val="24"/>
          <w:lang w:val="es-ES"/>
        </w:rPr>
      </w:pPr>
      <w:r w:rsidRPr="0064739F">
        <w:rPr>
          <w:rFonts w:ascii="Times New Roman" w:hAnsi="Times New Roman" w:cs="Times New Roman"/>
          <w:sz w:val="24"/>
          <w:szCs w:val="24"/>
          <w:lang w:val="es-ES"/>
        </w:rPr>
        <w:t xml:space="preserve">Los comportamientos de los alumnos influían positiva y negativamente, en ocasiones se presentaba mucho tiempo perdido para el acomodo de niños hacia mesas de trabajo diversas para mejorar la atención, luego actitudes de rechazo hacia ciertas actividades en parejas y grupales y la atención individualizada no era posible para no perder la generalidad del grupo. </w:t>
      </w:r>
    </w:p>
    <w:p w:rsidR="007D4BDC" w:rsidRDefault="007D4BDC" w:rsidP="007D4BDC">
      <w:pPr>
        <w:jc w:val="center"/>
        <w:rPr>
          <w:rFonts w:ascii="Arial" w:hAnsi="Arial" w:cs="Arial"/>
          <w:b/>
          <w:bCs/>
        </w:rPr>
      </w:pPr>
    </w:p>
    <w:p w:rsidR="007D4BDC" w:rsidRDefault="007D4BDC" w:rsidP="007D4BDC">
      <w:pPr>
        <w:pStyle w:val="Ttulo3"/>
        <w:rPr>
          <w:rFonts w:ascii="Arial" w:eastAsiaTheme="minorHAnsi" w:hAnsi="Arial" w:cs="Arial"/>
          <w:b/>
          <w:bCs/>
          <w:color w:val="auto"/>
          <w:sz w:val="22"/>
          <w:szCs w:val="22"/>
        </w:rPr>
      </w:pPr>
    </w:p>
    <w:p w:rsidR="007D4BDC" w:rsidRDefault="007D4BDC" w:rsidP="007D4BDC">
      <w:pPr>
        <w:pStyle w:val="Ttulo3"/>
        <w:rPr>
          <w:rFonts w:ascii="Times New Roman" w:hAnsi="Times New Roman" w:cs="Times New Roman"/>
          <w:b/>
          <w:color w:val="auto"/>
        </w:rPr>
      </w:pPr>
    </w:p>
    <w:p w:rsidR="007D4BDC" w:rsidRPr="007D4BDC" w:rsidRDefault="007D4BDC" w:rsidP="007D4BDC">
      <w:pPr>
        <w:pStyle w:val="Ttulo3"/>
        <w:jc w:val="center"/>
        <w:rPr>
          <w:rFonts w:ascii="Times New Roman" w:hAnsi="Times New Roman" w:cs="Times New Roman"/>
          <w:b/>
          <w:color w:val="auto"/>
        </w:rPr>
      </w:pPr>
      <w:bookmarkStart w:id="3" w:name="_Toc138086516"/>
      <w:bookmarkStart w:id="4" w:name="_Toc138347948"/>
      <w:bookmarkStart w:id="5" w:name="_Toc138359585"/>
      <w:r w:rsidRPr="00C03384">
        <w:rPr>
          <w:rFonts w:ascii="Times New Roman" w:hAnsi="Times New Roman" w:cs="Times New Roman"/>
          <w:b/>
          <w:color w:val="auto"/>
        </w:rPr>
        <w:t>BIBLIOGRAFÍA</w:t>
      </w:r>
      <w:bookmarkEnd w:id="3"/>
      <w:bookmarkEnd w:id="4"/>
      <w:bookmarkEnd w:id="5"/>
    </w:p>
    <w:sdt>
      <w:sdtPr>
        <w:rPr>
          <w:rFonts w:asciiTheme="minorHAnsi" w:eastAsiaTheme="minorHAnsi" w:hAnsiTheme="minorHAnsi" w:cstheme="minorBidi"/>
          <w:color w:val="auto"/>
          <w:sz w:val="22"/>
          <w:szCs w:val="22"/>
          <w:lang w:val="es-ES"/>
        </w:rPr>
        <w:id w:val="-770935019"/>
        <w:docPartObj>
          <w:docPartGallery w:val="Bibliographies"/>
          <w:docPartUnique/>
        </w:docPartObj>
      </w:sdtPr>
      <w:sdtEndPr>
        <w:rPr>
          <w:lang w:val="es-MX"/>
        </w:rPr>
      </w:sdtEndPr>
      <w:sdtContent>
        <w:p w:rsidR="007D4BDC" w:rsidRDefault="007D4BDC" w:rsidP="007D4BDC">
          <w:pPr>
            <w:pStyle w:val="Ttulo1"/>
          </w:pPr>
        </w:p>
        <w:sdt>
          <w:sdtPr>
            <w:id w:val="2127964380"/>
            <w:bibliography/>
          </w:sdtPr>
          <w:sdtContent>
            <w:p w:rsidR="007D4BDC" w:rsidRDefault="007D4BDC" w:rsidP="007D4BDC">
              <w:pPr>
                <w:pStyle w:val="Bibliografa"/>
              </w:pPr>
            </w:p>
            <w:sdt>
              <w:sdtPr>
                <w:rPr>
                  <w:rFonts w:asciiTheme="minorHAnsi" w:eastAsiaTheme="minorHAnsi" w:hAnsiTheme="minorHAnsi" w:cstheme="minorBidi"/>
                  <w:color w:val="auto"/>
                  <w:sz w:val="22"/>
                  <w:szCs w:val="22"/>
                  <w:lang w:val="es-ES"/>
                </w:rPr>
                <w:id w:val="-1067191897"/>
                <w:docPartObj>
                  <w:docPartGallery w:val="Bibliographies"/>
                  <w:docPartUnique/>
                </w:docPartObj>
              </w:sdtPr>
              <w:sdtEndPr>
                <w:rPr>
                  <w:lang w:val="es-MX"/>
                </w:rPr>
              </w:sdtEndPr>
              <w:sdtContent>
                <w:p w:rsidR="007D4BDC" w:rsidRDefault="007D4BDC" w:rsidP="007D4BDC">
                  <w:pPr>
                    <w:pStyle w:val="Ttulo1"/>
                  </w:pPr>
                </w:p>
                <w:sdt>
                  <w:sdtPr>
                    <w:id w:val="111145805"/>
                    <w:bibliography/>
                  </w:sdtPr>
                  <w:sdtContent>
                    <w:p w:rsidR="007D4BDC" w:rsidRDefault="007D4BDC" w:rsidP="007D4BDC">
                      <w:pPr>
                        <w:pStyle w:val="Bibliografa"/>
                        <w:ind w:left="720" w:hanging="720"/>
                        <w:rPr>
                          <w:noProof/>
                          <w:sz w:val="24"/>
                          <w:szCs w:val="24"/>
                        </w:rPr>
                      </w:pPr>
                      <w:r w:rsidRPr="00C97597">
                        <w:rPr>
                          <w:rFonts w:ascii="Times New Roman" w:hAnsi="Times New Roman" w:cs="Times New Roman"/>
                          <w:sz w:val="24"/>
                          <w:szCs w:val="24"/>
                        </w:rPr>
                        <w:fldChar w:fldCharType="begin"/>
                      </w:r>
                      <w:r w:rsidRPr="00C97597">
                        <w:rPr>
                          <w:rFonts w:ascii="Times New Roman" w:hAnsi="Times New Roman" w:cs="Times New Roman"/>
                          <w:sz w:val="24"/>
                          <w:szCs w:val="24"/>
                        </w:rPr>
                        <w:instrText>BIBLIOGRAPHY</w:instrText>
                      </w:r>
                      <w:r w:rsidRPr="00C97597">
                        <w:rPr>
                          <w:rFonts w:ascii="Times New Roman" w:hAnsi="Times New Roman" w:cs="Times New Roman"/>
                          <w:sz w:val="24"/>
                          <w:szCs w:val="24"/>
                        </w:rPr>
                        <w:fldChar w:fldCharType="separate"/>
                      </w:r>
                      <w:r>
                        <w:rPr>
                          <w:noProof/>
                        </w:rPr>
                        <w:t xml:space="preserve">Chambers, A. (2009). </w:t>
                      </w:r>
                      <w:r>
                        <w:rPr>
                          <w:i/>
                          <w:iCs/>
                          <w:noProof/>
                        </w:rPr>
                        <w:t>EL AMBIENTE DE LA LECTURA.</w:t>
                      </w:r>
                      <w:r>
                        <w:rPr>
                          <w:noProof/>
                        </w:rPr>
                        <w:t xml:space="preserve"> ESPAÑA: FONDO DE CULTURA ECONÓMICA DE ESPAÑA.</w:t>
                      </w:r>
                    </w:p>
                    <w:p w:rsidR="007D4BDC" w:rsidRDefault="007D4BDC" w:rsidP="007D4BDC">
                      <w:pPr>
                        <w:pStyle w:val="Bibliografa"/>
                        <w:ind w:left="720" w:hanging="720"/>
                        <w:rPr>
                          <w:noProof/>
                        </w:rPr>
                      </w:pPr>
                      <w:r>
                        <w:rPr>
                          <w:noProof/>
                        </w:rPr>
                        <w:t xml:space="preserve">SEP. (2017). </w:t>
                      </w:r>
                      <w:r>
                        <w:rPr>
                          <w:i/>
                          <w:iCs/>
                          <w:noProof/>
                        </w:rPr>
                        <w:t>APRENDIZAJES CLAVE PARA LA EDUCACIÓN INTEGRAL.</w:t>
                      </w:r>
                      <w:r>
                        <w:rPr>
                          <w:noProof/>
                        </w:rPr>
                        <w:t xml:space="preserve"> CD. DE MÉXICO.</w:t>
                      </w:r>
                    </w:p>
                    <w:p w:rsidR="007D4BDC" w:rsidRDefault="007D4BDC" w:rsidP="007D4BDC">
                      <w:pPr>
                        <w:pStyle w:val="Bibliografa"/>
                        <w:ind w:left="720" w:hanging="720"/>
                        <w:rPr>
                          <w:noProof/>
                        </w:rPr>
                      </w:pPr>
                      <w:r>
                        <w:rPr>
                          <w:noProof/>
                        </w:rPr>
                        <w:t xml:space="preserve">Vazquez, E. (2012). </w:t>
                      </w:r>
                      <w:r>
                        <w:rPr>
                          <w:i/>
                          <w:iCs/>
                          <w:noProof/>
                        </w:rPr>
                        <w:t>Imagen y palabra.</w:t>
                      </w:r>
                      <w:r>
                        <w:rPr>
                          <w:noProof/>
                        </w:rPr>
                        <w:t xml:space="preserve"> Cd. de México: Salas de lectura.</w:t>
                      </w:r>
                    </w:p>
                    <w:p w:rsidR="007D4BDC" w:rsidRDefault="007D4BDC" w:rsidP="007D4BDC">
                      <w:r w:rsidRPr="00C97597">
                        <w:rPr>
                          <w:rFonts w:ascii="Times New Roman" w:hAnsi="Times New Roman" w:cs="Times New Roman"/>
                          <w:b/>
                          <w:bCs/>
                          <w:sz w:val="24"/>
                          <w:szCs w:val="24"/>
                        </w:rPr>
                        <w:fldChar w:fldCharType="end"/>
                      </w:r>
                    </w:p>
                  </w:sdtContent>
                </w:sdt>
              </w:sdtContent>
            </w:sdt>
            <w:p w:rsidR="00CC4DC8" w:rsidRPr="00CC4DC8" w:rsidRDefault="00E72367" w:rsidP="007D4BDC">
              <w:pPr>
                <w:pStyle w:val="Sinespaciado"/>
                <w:spacing w:line="360" w:lineRule="auto"/>
                <w:jc w:val="center"/>
                <w:rPr>
                  <w:rFonts w:eastAsia="Arial" w:cstheme="minorHAnsi"/>
                  <w:b/>
                  <w:sz w:val="24"/>
                  <w:szCs w:val="24"/>
                  <w:u w:val="single"/>
                </w:rPr>
              </w:pPr>
            </w:p>
          </w:sdtContent>
        </w:sdt>
      </w:sdtContent>
    </w:sdt>
    <w:p w:rsidR="00CC4DC8" w:rsidRPr="00CC4DC8" w:rsidRDefault="00CC4DC8" w:rsidP="00CC4DC8">
      <w:pPr>
        <w:pStyle w:val="Sinespaciado"/>
        <w:spacing w:line="360" w:lineRule="auto"/>
        <w:jc w:val="center"/>
        <w:rPr>
          <w:rFonts w:eastAsia="Arial" w:cstheme="minorHAnsi"/>
          <w:b/>
          <w:sz w:val="24"/>
          <w:szCs w:val="24"/>
          <w:u w:val="single"/>
        </w:rPr>
      </w:pPr>
    </w:p>
    <w:p w:rsidR="00CC4DC8" w:rsidRPr="00CC4DC8" w:rsidRDefault="00CC4DC8" w:rsidP="00CC4DC8">
      <w:pPr>
        <w:pStyle w:val="Sinespaciado"/>
        <w:spacing w:line="360" w:lineRule="auto"/>
        <w:jc w:val="center"/>
        <w:rPr>
          <w:rFonts w:eastAsia="Arial" w:cstheme="minorHAnsi"/>
          <w:b/>
          <w:sz w:val="24"/>
          <w:szCs w:val="24"/>
          <w:u w:val="single"/>
        </w:rPr>
      </w:pPr>
    </w:p>
    <w:p w:rsidR="00CC4DC8" w:rsidRPr="00CC4DC8" w:rsidRDefault="00CC4DC8" w:rsidP="00CC4DC8">
      <w:pPr>
        <w:pStyle w:val="Sinespaciado"/>
        <w:spacing w:line="360" w:lineRule="auto"/>
        <w:jc w:val="center"/>
        <w:rPr>
          <w:rFonts w:eastAsia="Arial" w:cstheme="minorHAnsi"/>
          <w:b/>
          <w:sz w:val="24"/>
          <w:szCs w:val="24"/>
          <w:u w:val="single"/>
        </w:rPr>
      </w:pPr>
    </w:p>
    <w:p w:rsidR="00CC4DC8" w:rsidRPr="00CC4DC8" w:rsidRDefault="00CC4DC8" w:rsidP="00CC4DC8">
      <w:pPr>
        <w:pStyle w:val="Sinespaciado"/>
        <w:spacing w:line="360" w:lineRule="auto"/>
        <w:jc w:val="center"/>
        <w:rPr>
          <w:rFonts w:eastAsia="Arial" w:cstheme="minorHAnsi"/>
          <w:b/>
          <w:sz w:val="24"/>
          <w:szCs w:val="24"/>
          <w:u w:val="single"/>
        </w:rPr>
      </w:pPr>
    </w:p>
    <w:p w:rsidR="00CC4DC8" w:rsidRPr="00CC4DC8" w:rsidRDefault="00CC4DC8" w:rsidP="00CC4DC8">
      <w:pPr>
        <w:pStyle w:val="Sinespaciado"/>
        <w:spacing w:line="360" w:lineRule="auto"/>
        <w:jc w:val="center"/>
        <w:rPr>
          <w:rFonts w:eastAsia="Arial" w:cstheme="minorHAnsi"/>
          <w:b/>
          <w:sz w:val="24"/>
          <w:szCs w:val="24"/>
          <w:u w:val="single"/>
        </w:rPr>
      </w:pPr>
    </w:p>
    <w:p w:rsidR="00CC4DC8" w:rsidRPr="00CC4DC8" w:rsidRDefault="00CC4DC8" w:rsidP="00CC4DC8">
      <w:pPr>
        <w:pStyle w:val="Sinespaciado"/>
        <w:spacing w:line="360" w:lineRule="auto"/>
        <w:jc w:val="center"/>
        <w:rPr>
          <w:rFonts w:eastAsia="Arial" w:cstheme="minorHAnsi"/>
          <w:b/>
          <w:sz w:val="24"/>
          <w:szCs w:val="24"/>
          <w:u w:val="single"/>
        </w:rPr>
      </w:pPr>
    </w:p>
    <w:p w:rsidR="00CC4DC8" w:rsidRPr="00CC4DC8" w:rsidRDefault="00CC4DC8" w:rsidP="00CC4DC8">
      <w:pPr>
        <w:pStyle w:val="Sinespaciado"/>
        <w:spacing w:line="360" w:lineRule="auto"/>
        <w:jc w:val="center"/>
        <w:rPr>
          <w:rFonts w:eastAsia="Arial" w:cstheme="minorHAnsi"/>
          <w:b/>
          <w:sz w:val="24"/>
          <w:szCs w:val="24"/>
          <w:u w:val="single"/>
        </w:rPr>
      </w:pPr>
    </w:p>
    <w:p w:rsidR="00CC4DC8" w:rsidRPr="00CC4DC8" w:rsidRDefault="00CC4DC8" w:rsidP="00CC4DC8">
      <w:pPr>
        <w:pStyle w:val="Sinespaciado"/>
        <w:spacing w:line="360" w:lineRule="auto"/>
        <w:jc w:val="center"/>
        <w:rPr>
          <w:rFonts w:eastAsia="Arial" w:cstheme="minorHAnsi"/>
          <w:b/>
          <w:sz w:val="24"/>
          <w:szCs w:val="24"/>
          <w:u w:val="single"/>
        </w:rPr>
      </w:pPr>
    </w:p>
    <w:p w:rsidR="00CC4DC8" w:rsidRPr="00CC4DC8" w:rsidRDefault="00CC4DC8" w:rsidP="00CC4DC8">
      <w:pPr>
        <w:pStyle w:val="Sinespaciado"/>
        <w:spacing w:line="360" w:lineRule="auto"/>
        <w:jc w:val="center"/>
        <w:rPr>
          <w:rFonts w:eastAsia="Arial" w:cstheme="minorHAnsi"/>
          <w:b/>
          <w:sz w:val="24"/>
          <w:szCs w:val="24"/>
          <w:u w:val="single"/>
        </w:rPr>
      </w:pPr>
    </w:p>
    <w:p w:rsidR="00CC4DC8" w:rsidRPr="00CC4DC8" w:rsidRDefault="00CC4DC8" w:rsidP="00CC4DC8">
      <w:pPr>
        <w:pStyle w:val="Sinespaciado"/>
        <w:spacing w:line="360" w:lineRule="auto"/>
        <w:jc w:val="center"/>
        <w:rPr>
          <w:rFonts w:eastAsia="Arial" w:cstheme="minorHAnsi"/>
          <w:b/>
          <w:sz w:val="24"/>
          <w:szCs w:val="24"/>
          <w:u w:val="single"/>
        </w:rPr>
      </w:pPr>
    </w:p>
    <w:p w:rsidR="00CC4DC8" w:rsidRPr="00CC4DC8" w:rsidRDefault="00CC4DC8" w:rsidP="00CC4DC8">
      <w:pPr>
        <w:pStyle w:val="Sinespaciado"/>
        <w:spacing w:line="360" w:lineRule="auto"/>
        <w:jc w:val="center"/>
        <w:rPr>
          <w:rFonts w:eastAsia="Arial" w:cstheme="minorHAnsi"/>
          <w:b/>
          <w:sz w:val="24"/>
          <w:szCs w:val="24"/>
          <w:u w:val="single"/>
        </w:rPr>
      </w:pPr>
    </w:p>
    <w:p w:rsidR="00CC4DC8" w:rsidRPr="00CC4DC8" w:rsidRDefault="00CC4DC8" w:rsidP="00CC4DC8">
      <w:pPr>
        <w:pStyle w:val="Sinespaciado"/>
        <w:spacing w:line="360" w:lineRule="auto"/>
        <w:jc w:val="center"/>
        <w:rPr>
          <w:rFonts w:eastAsia="Arial" w:cstheme="minorHAnsi"/>
          <w:b/>
          <w:sz w:val="24"/>
          <w:szCs w:val="24"/>
          <w:u w:val="single"/>
        </w:rPr>
      </w:pPr>
    </w:p>
    <w:p w:rsidR="00CC4DC8" w:rsidRPr="00CC4DC8" w:rsidRDefault="00CC4DC8" w:rsidP="00CC4DC8">
      <w:pPr>
        <w:pStyle w:val="Sinespaciado"/>
        <w:spacing w:line="360" w:lineRule="auto"/>
        <w:jc w:val="center"/>
        <w:rPr>
          <w:rFonts w:eastAsia="Arial" w:cstheme="minorHAnsi"/>
          <w:b/>
          <w:sz w:val="24"/>
          <w:szCs w:val="24"/>
          <w:u w:val="single"/>
        </w:rPr>
      </w:pPr>
    </w:p>
    <w:p w:rsidR="00CC4DC8" w:rsidRPr="00CC4DC8" w:rsidRDefault="00CC4DC8" w:rsidP="00CC4DC8">
      <w:pPr>
        <w:pStyle w:val="Sinespaciado"/>
        <w:spacing w:line="360" w:lineRule="auto"/>
        <w:jc w:val="center"/>
        <w:rPr>
          <w:rFonts w:eastAsia="Arial" w:cstheme="minorHAnsi"/>
          <w:b/>
          <w:sz w:val="24"/>
          <w:szCs w:val="24"/>
          <w:u w:val="single"/>
        </w:rPr>
      </w:pPr>
    </w:p>
    <w:p w:rsidR="00CC4DC8" w:rsidRPr="00CC4DC8" w:rsidRDefault="00CC4DC8" w:rsidP="00CC4DC8">
      <w:pPr>
        <w:pStyle w:val="Sinespaciado"/>
        <w:spacing w:line="360" w:lineRule="auto"/>
        <w:jc w:val="center"/>
        <w:rPr>
          <w:rFonts w:eastAsia="Arial" w:cstheme="minorHAnsi"/>
          <w:b/>
          <w:sz w:val="24"/>
          <w:szCs w:val="24"/>
          <w:u w:val="single"/>
        </w:rPr>
      </w:pPr>
    </w:p>
    <w:p w:rsidR="00CC4DC8" w:rsidRPr="00CC4DC8" w:rsidRDefault="00CC4DC8" w:rsidP="00CC4DC8">
      <w:pPr>
        <w:pStyle w:val="Sinespaciado"/>
        <w:spacing w:line="360" w:lineRule="auto"/>
        <w:jc w:val="center"/>
        <w:rPr>
          <w:rFonts w:eastAsia="Arial" w:cstheme="minorHAnsi"/>
          <w:b/>
          <w:sz w:val="24"/>
          <w:szCs w:val="24"/>
          <w:u w:val="single"/>
        </w:rPr>
      </w:pPr>
    </w:p>
    <w:p w:rsidR="00CC4DC8" w:rsidRPr="00CC4DC8" w:rsidRDefault="00CC4DC8" w:rsidP="00CC4DC8">
      <w:pPr>
        <w:pStyle w:val="Sinespaciado"/>
        <w:spacing w:line="360" w:lineRule="auto"/>
        <w:jc w:val="center"/>
        <w:rPr>
          <w:rFonts w:eastAsia="Arial" w:cstheme="minorHAnsi"/>
          <w:b/>
          <w:sz w:val="24"/>
          <w:szCs w:val="24"/>
          <w:u w:val="single"/>
        </w:rPr>
      </w:pPr>
    </w:p>
    <w:p w:rsidR="009536E8" w:rsidRPr="00CC4DC8" w:rsidRDefault="009536E8" w:rsidP="007D4BDC">
      <w:pPr>
        <w:pStyle w:val="Sinespaciado"/>
        <w:spacing w:line="360" w:lineRule="auto"/>
        <w:rPr>
          <w:rFonts w:eastAsia="Arial" w:cstheme="minorHAnsi"/>
          <w:b/>
          <w:sz w:val="24"/>
          <w:szCs w:val="24"/>
          <w:u w:val="single"/>
        </w:rPr>
      </w:pPr>
    </w:p>
    <w:p w:rsidR="00CC4DC8" w:rsidRDefault="007E794C" w:rsidP="007E794C">
      <w:pPr>
        <w:pStyle w:val="Ttulo3"/>
        <w:jc w:val="center"/>
        <w:rPr>
          <w:rFonts w:ascii="Times New Roman" w:eastAsia="Arial" w:hAnsi="Times New Roman" w:cs="Times New Roman"/>
          <w:b/>
          <w:color w:val="auto"/>
        </w:rPr>
      </w:pPr>
      <w:bookmarkStart w:id="6" w:name="_Toc138359586"/>
      <w:r w:rsidRPr="007E794C">
        <w:rPr>
          <w:rFonts w:ascii="Times New Roman" w:eastAsia="Arial" w:hAnsi="Times New Roman" w:cs="Times New Roman"/>
          <w:b/>
          <w:color w:val="auto"/>
        </w:rPr>
        <w:lastRenderedPageBreak/>
        <w:t>ESTRATEGIAS PARA EL DESARROLLO SOCIOEMOCIONAL</w:t>
      </w:r>
      <w:bookmarkEnd w:id="6"/>
    </w:p>
    <w:p w:rsidR="00F51422" w:rsidRPr="00E72367" w:rsidRDefault="00F51422" w:rsidP="00E72367">
      <w:pPr>
        <w:spacing w:line="360" w:lineRule="auto"/>
        <w:ind w:firstLine="720"/>
        <w:rPr>
          <w:rFonts w:ascii="Times New Roman" w:hAnsi="Times New Roman" w:cs="Times New Roman"/>
          <w:sz w:val="24"/>
          <w:szCs w:val="24"/>
        </w:rPr>
      </w:pPr>
      <w:r w:rsidRPr="00E72367">
        <w:rPr>
          <w:rFonts w:ascii="Times New Roman" w:hAnsi="Times New Roman" w:cs="Times New Roman"/>
          <w:sz w:val="24"/>
          <w:szCs w:val="24"/>
        </w:rPr>
        <w:t>Este curso ayuda a que cada seleccionemos, apliquemos y evaluemos estrategias socioemocionales por lo que</w:t>
      </w:r>
      <w:r w:rsidR="00E72367">
        <w:rPr>
          <w:rFonts w:ascii="Times New Roman" w:hAnsi="Times New Roman" w:cs="Times New Roman"/>
          <w:sz w:val="24"/>
          <w:szCs w:val="24"/>
        </w:rPr>
        <w:t xml:space="preserve"> </w:t>
      </w:r>
      <w:r w:rsidR="00E72367">
        <w:rPr>
          <w:rFonts w:ascii="Times New Roman" w:hAnsi="Times New Roman" w:cs="Times New Roman"/>
          <w:sz w:val="24"/>
          <w:szCs w:val="24"/>
          <w:lang w:val="es-ES"/>
        </w:rPr>
        <w:t>l</w:t>
      </w:r>
      <w:r w:rsidRPr="0024174A">
        <w:rPr>
          <w:rFonts w:ascii="Times New Roman" w:hAnsi="Times New Roman" w:cs="Times New Roman"/>
          <w:sz w:val="24"/>
          <w:szCs w:val="24"/>
          <w:lang w:val="es-ES"/>
        </w:rPr>
        <w:t xml:space="preserve">a estrategia implementada para favorecer el área de desarrollo socioemocional fue la de juego en momentos que surgen espontáneamente para la expresión de los sentimientos de los niños en una situación didáctica acerca del teatro, para darle continuidad a los otros cursos. </w:t>
      </w:r>
    </w:p>
    <w:p w:rsidR="00F51422" w:rsidRPr="0024174A" w:rsidRDefault="00F51422" w:rsidP="00F51422">
      <w:pPr>
        <w:spacing w:line="360" w:lineRule="auto"/>
        <w:ind w:firstLine="720"/>
        <w:rPr>
          <w:rFonts w:ascii="Times New Roman" w:hAnsi="Times New Roman" w:cs="Times New Roman"/>
          <w:sz w:val="24"/>
          <w:szCs w:val="24"/>
        </w:rPr>
      </w:pPr>
      <w:r w:rsidRPr="0024174A">
        <w:rPr>
          <w:rFonts w:ascii="Times New Roman" w:hAnsi="Times New Roman" w:cs="Times New Roman"/>
          <w:sz w:val="24"/>
          <w:szCs w:val="24"/>
          <w:lang w:val="es-ES"/>
        </w:rPr>
        <w:t>La actividad propuesta</w:t>
      </w:r>
      <w:r w:rsidR="00E72367">
        <w:rPr>
          <w:rFonts w:ascii="Times New Roman" w:hAnsi="Times New Roman" w:cs="Times New Roman"/>
          <w:sz w:val="24"/>
          <w:szCs w:val="24"/>
          <w:lang w:val="es-ES"/>
        </w:rPr>
        <w:t xml:space="preserve"> está sustentada en el programa de Aprendizajes Clave donde tiene por nombre </w:t>
      </w:r>
      <w:r w:rsidRPr="0024174A">
        <w:rPr>
          <w:rFonts w:ascii="Times New Roman" w:hAnsi="Times New Roman" w:cs="Times New Roman"/>
          <w:sz w:val="24"/>
          <w:szCs w:val="24"/>
          <w:lang w:val="es-ES"/>
        </w:rPr>
        <w:t xml:space="preserve">“Dramatización” en donde el aprendizaje es: </w:t>
      </w:r>
      <w:r w:rsidRPr="0024174A">
        <w:rPr>
          <w:rFonts w:ascii="Times New Roman" w:hAnsi="Times New Roman" w:cs="Times New Roman"/>
          <w:sz w:val="24"/>
          <w:szCs w:val="24"/>
        </w:rPr>
        <w:t>Reconoce y nombra situaciones que le generan alegría, seguridad, tristeza, miedo o enojo, y expresa lo que siente donde observaron fotografías de expresión de emociones donde comentaron las actitudes y expresiones faciales y corporales, respondieron acerca de qué le puede estar sucediendo a la persona.</w:t>
      </w:r>
    </w:p>
    <w:p w:rsidR="00F51422" w:rsidRDefault="00F51422" w:rsidP="00F51422">
      <w:pPr>
        <w:spacing w:line="360" w:lineRule="auto"/>
        <w:ind w:firstLine="720"/>
        <w:rPr>
          <w:rFonts w:ascii="Times New Roman" w:hAnsi="Times New Roman" w:cs="Times New Roman"/>
          <w:sz w:val="24"/>
          <w:szCs w:val="24"/>
        </w:rPr>
      </w:pPr>
      <w:r w:rsidRPr="0024174A">
        <w:rPr>
          <w:rFonts w:ascii="Times New Roman" w:hAnsi="Times New Roman" w:cs="Times New Roman"/>
          <w:sz w:val="24"/>
          <w:szCs w:val="24"/>
        </w:rPr>
        <w:t>De manera grupal comenzaron a moverse libremente, escucharon música de miedo. Cerraban  los ojos y escucha</w:t>
      </w:r>
      <w:r>
        <w:rPr>
          <w:rFonts w:ascii="Times New Roman" w:hAnsi="Times New Roman" w:cs="Times New Roman"/>
          <w:sz w:val="24"/>
          <w:szCs w:val="24"/>
        </w:rPr>
        <w:t>ba</w:t>
      </w:r>
      <w:r w:rsidRPr="0024174A">
        <w:rPr>
          <w:rFonts w:ascii="Times New Roman" w:hAnsi="Times New Roman" w:cs="Times New Roman"/>
          <w:sz w:val="24"/>
          <w:szCs w:val="24"/>
        </w:rPr>
        <w:t>n la música. Identificaron la emoción y la dramatizaron. Imaginaban el motivo de la emoción y expresaron: por ejemplo, ¡Hay un monstruo! Continuaron  con el enojo, pasa</w:t>
      </w:r>
      <w:r>
        <w:rPr>
          <w:rFonts w:ascii="Times New Roman" w:hAnsi="Times New Roman" w:cs="Times New Roman"/>
          <w:sz w:val="24"/>
          <w:szCs w:val="24"/>
        </w:rPr>
        <w:t>ro</w:t>
      </w:r>
      <w:r w:rsidRPr="0024174A">
        <w:rPr>
          <w:rFonts w:ascii="Times New Roman" w:hAnsi="Times New Roman" w:cs="Times New Roman"/>
          <w:sz w:val="24"/>
          <w:szCs w:val="24"/>
        </w:rPr>
        <w:t>n a la alegría, p</w:t>
      </w:r>
      <w:r>
        <w:rPr>
          <w:rFonts w:ascii="Times New Roman" w:hAnsi="Times New Roman" w:cs="Times New Roman"/>
          <w:sz w:val="24"/>
          <w:szCs w:val="24"/>
        </w:rPr>
        <w:t>or último, la calma.</w:t>
      </w:r>
      <w:r w:rsidRPr="0024174A">
        <w:rPr>
          <w:rFonts w:ascii="Times New Roman" w:hAnsi="Times New Roman" w:cs="Times New Roman"/>
          <w:sz w:val="24"/>
          <w:szCs w:val="24"/>
        </w:rPr>
        <w:t xml:space="preserve"> Colorearon el formato de rostros con diferentes expresiones, comenta</w:t>
      </w:r>
      <w:r>
        <w:rPr>
          <w:rFonts w:ascii="Times New Roman" w:hAnsi="Times New Roman" w:cs="Times New Roman"/>
          <w:sz w:val="24"/>
          <w:szCs w:val="24"/>
        </w:rPr>
        <w:t>ro</w:t>
      </w:r>
      <w:r w:rsidRPr="0024174A">
        <w:rPr>
          <w:rFonts w:ascii="Times New Roman" w:hAnsi="Times New Roman" w:cs="Times New Roman"/>
          <w:sz w:val="24"/>
          <w:szCs w:val="24"/>
        </w:rPr>
        <w:t xml:space="preserve">n </w:t>
      </w:r>
      <w:r>
        <w:rPr>
          <w:rFonts w:ascii="Times New Roman" w:hAnsi="Times New Roman" w:cs="Times New Roman"/>
          <w:sz w:val="24"/>
          <w:szCs w:val="24"/>
        </w:rPr>
        <w:t xml:space="preserve">de manera individual </w:t>
      </w:r>
      <w:r w:rsidRPr="0024174A">
        <w:rPr>
          <w:rFonts w:ascii="Times New Roman" w:hAnsi="Times New Roman" w:cs="Times New Roman"/>
          <w:sz w:val="24"/>
          <w:szCs w:val="24"/>
        </w:rPr>
        <w:t>situaciones que le generan alegría, seguridad, tristeza, miedo o enojo, y expresar</w:t>
      </w:r>
      <w:r>
        <w:rPr>
          <w:rFonts w:ascii="Times New Roman" w:hAnsi="Times New Roman" w:cs="Times New Roman"/>
          <w:sz w:val="24"/>
          <w:szCs w:val="24"/>
        </w:rPr>
        <w:t>on lo que si</w:t>
      </w:r>
      <w:r w:rsidRPr="0024174A">
        <w:rPr>
          <w:rFonts w:ascii="Times New Roman" w:hAnsi="Times New Roman" w:cs="Times New Roman"/>
          <w:sz w:val="24"/>
          <w:szCs w:val="24"/>
        </w:rPr>
        <w:t>ntieron. Y para finalizar hablaron acerca de los rostros con expresiones sobre las actitudes y las expresiones que conocen y las que aprendieron.</w:t>
      </w:r>
    </w:p>
    <w:p w:rsidR="00E31DC9" w:rsidRPr="00E31DC9" w:rsidRDefault="00E31DC9" w:rsidP="00F51422">
      <w:pPr>
        <w:spacing w:line="360" w:lineRule="auto"/>
        <w:ind w:firstLine="720"/>
        <w:rPr>
          <w:rFonts w:ascii="Times New Roman" w:hAnsi="Times New Roman" w:cs="Times New Roman"/>
          <w:sz w:val="24"/>
          <w:szCs w:val="24"/>
        </w:rPr>
      </w:pPr>
      <w:r w:rsidRPr="00E31DC9">
        <w:rPr>
          <w:rFonts w:ascii="Times New Roman" w:hAnsi="Times New Roman" w:cs="Times New Roman"/>
          <w:sz w:val="24"/>
          <w:szCs w:val="24"/>
        </w:rPr>
        <w:t>T</w:t>
      </w:r>
      <w:r w:rsidRPr="00E31DC9">
        <w:rPr>
          <w:rFonts w:ascii="Times New Roman" w:hAnsi="Times New Roman" w:cs="Times New Roman"/>
          <w:sz w:val="24"/>
          <w:szCs w:val="24"/>
        </w:rPr>
        <w:t>odas las emociones son, en esencia, impulsos que nos llevan a actuar</w:t>
      </w:r>
      <w:r>
        <w:rPr>
          <w:rFonts w:ascii="Times New Roman" w:hAnsi="Times New Roman" w:cs="Times New Roman"/>
          <w:sz w:val="24"/>
          <w:szCs w:val="24"/>
        </w:rPr>
        <w:t xml:space="preserve"> </w:t>
      </w:r>
      <w:sdt>
        <w:sdtPr>
          <w:rPr>
            <w:rFonts w:ascii="Times New Roman" w:hAnsi="Times New Roman" w:cs="Times New Roman"/>
            <w:sz w:val="24"/>
            <w:szCs w:val="24"/>
          </w:rPr>
          <w:id w:val="-992404618"/>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Gol95 \l 3082 </w:instrText>
          </w:r>
          <w:r>
            <w:rPr>
              <w:rFonts w:ascii="Times New Roman" w:hAnsi="Times New Roman" w:cs="Times New Roman"/>
              <w:sz w:val="24"/>
              <w:szCs w:val="24"/>
            </w:rPr>
            <w:fldChar w:fldCharType="separate"/>
          </w:r>
          <w:r>
            <w:rPr>
              <w:rFonts w:ascii="Times New Roman" w:hAnsi="Times New Roman" w:cs="Times New Roman"/>
              <w:noProof/>
              <w:sz w:val="24"/>
              <w:szCs w:val="24"/>
              <w:lang w:val="es-ES"/>
            </w:rPr>
            <w:t xml:space="preserve"> </w:t>
          </w:r>
          <w:r w:rsidRPr="00E31DC9">
            <w:rPr>
              <w:rFonts w:ascii="Times New Roman" w:hAnsi="Times New Roman" w:cs="Times New Roman"/>
              <w:noProof/>
              <w:sz w:val="24"/>
              <w:szCs w:val="24"/>
              <w:lang w:val="es-ES"/>
            </w:rPr>
            <w:t>(Goleman, 1995)</w:t>
          </w:r>
          <w:r>
            <w:rPr>
              <w:rFonts w:ascii="Times New Roman" w:hAnsi="Times New Roman" w:cs="Times New Roman"/>
              <w:sz w:val="24"/>
              <w:szCs w:val="24"/>
            </w:rPr>
            <w:fldChar w:fldCharType="end"/>
          </w:r>
        </w:sdtContent>
      </w:sdt>
    </w:p>
    <w:p w:rsidR="00E72367" w:rsidRDefault="00E72367" w:rsidP="00E72367">
      <w:pPr>
        <w:spacing w:line="360" w:lineRule="auto"/>
        <w:ind w:firstLine="720"/>
        <w:rPr>
          <w:rFonts w:ascii="Times New Roman" w:hAnsi="Times New Roman" w:cs="Times New Roman"/>
          <w:sz w:val="24"/>
          <w:szCs w:val="24"/>
        </w:rPr>
      </w:pPr>
      <w:r>
        <w:rPr>
          <w:rFonts w:ascii="Times New Roman" w:hAnsi="Times New Roman" w:cs="Times New Roman"/>
          <w:sz w:val="24"/>
          <w:szCs w:val="24"/>
        </w:rPr>
        <w:t>Las canciones ayudaron a los niños a darle nombre a las emociones y sentimientos, se dieron cuenta  de que otros niños también sienten lo que ellos. Un indicador a evaluar fue el que comentara</w:t>
      </w:r>
      <w:r w:rsidRPr="00E72367">
        <w:rPr>
          <w:rFonts w:ascii="Times New Roman" w:hAnsi="Times New Roman" w:cs="Times New Roman"/>
          <w:sz w:val="24"/>
          <w:szCs w:val="24"/>
        </w:rPr>
        <w:t>n acciones o escen</w:t>
      </w:r>
      <w:r>
        <w:rPr>
          <w:rFonts w:ascii="Times New Roman" w:hAnsi="Times New Roman" w:cs="Times New Roman"/>
          <w:sz w:val="24"/>
          <w:szCs w:val="24"/>
        </w:rPr>
        <w:t>as específicas de algunos cuen</w:t>
      </w:r>
      <w:r w:rsidRPr="00E72367">
        <w:rPr>
          <w:rFonts w:ascii="Times New Roman" w:hAnsi="Times New Roman" w:cs="Times New Roman"/>
          <w:sz w:val="24"/>
          <w:szCs w:val="24"/>
        </w:rPr>
        <w:t xml:space="preserve">tos o canciones que </w:t>
      </w:r>
      <w:r>
        <w:rPr>
          <w:rFonts w:ascii="Times New Roman" w:hAnsi="Times New Roman" w:cs="Times New Roman"/>
          <w:sz w:val="24"/>
          <w:szCs w:val="24"/>
        </w:rPr>
        <w:t>se abordaron al realizar obras de teatro con títeres con relación a otros campos.</w:t>
      </w:r>
    </w:p>
    <w:p w:rsidR="00E72367" w:rsidRDefault="00E72367" w:rsidP="00E7236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Un </w:t>
      </w:r>
      <w:r w:rsidRPr="00E72367">
        <w:rPr>
          <w:rFonts w:ascii="Times New Roman" w:hAnsi="Times New Roman" w:cs="Times New Roman"/>
          <w:sz w:val="24"/>
          <w:szCs w:val="24"/>
        </w:rPr>
        <w:t>ambiente adecuado y estable aporta</w:t>
      </w:r>
      <w:r>
        <w:rPr>
          <w:rFonts w:ascii="Times New Roman" w:hAnsi="Times New Roman" w:cs="Times New Roman"/>
          <w:sz w:val="24"/>
          <w:szCs w:val="24"/>
        </w:rPr>
        <w:t xml:space="preserve"> a la disposición de aprender y </w:t>
      </w:r>
      <w:r w:rsidRPr="00E72367">
        <w:rPr>
          <w:rFonts w:ascii="Times New Roman" w:hAnsi="Times New Roman" w:cs="Times New Roman"/>
          <w:sz w:val="24"/>
          <w:szCs w:val="24"/>
        </w:rPr>
        <w:t>anima a participar en las actividades</w:t>
      </w:r>
      <w:r>
        <w:rPr>
          <w:rFonts w:ascii="Times New Roman" w:hAnsi="Times New Roman" w:cs="Times New Roman"/>
          <w:sz w:val="24"/>
          <w:szCs w:val="24"/>
        </w:rPr>
        <w:t>. (</w:t>
      </w:r>
      <w:sdt>
        <w:sdtPr>
          <w:rPr>
            <w:rFonts w:ascii="Times New Roman" w:hAnsi="Times New Roman" w:cs="Times New Roman"/>
            <w:sz w:val="24"/>
            <w:szCs w:val="24"/>
          </w:rPr>
          <w:id w:val="2065064077"/>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SEP17 \l 3082 </w:instrText>
          </w:r>
          <w:r>
            <w:rPr>
              <w:rFonts w:ascii="Times New Roman" w:hAnsi="Times New Roman" w:cs="Times New Roman"/>
              <w:sz w:val="24"/>
              <w:szCs w:val="24"/>
            </w:rPr>
            <w:fldChar w:fldCharType="separate"/>
          </w:r>
          <w:r>
            <w:rPr>
              <w:rFonts w:ascii="Times New Roman" w:hAnsi="Times New Roman" w:cs="Times New Roman"/>
              <w:noProof/>
              <w:sz w:val="24"/>
              <w:szCs w:val="24"/>
              <w:lang w:val="es-ES"/>
            </w:rPr>
            <w:t xml:space="preserve"> </w:t>
          </w:r>
          <w:r w:rsidRPr="00E72367">
            <w:rPr>
              <w:rFonts w:ascii="Times New Roman" w:hAnsi="Times New Roman" w:cs="Times New Roman"/>
              <w:noProof/>
              <w:sz w:val="24"/>
              <w:szCs w:val="24"/>
              <w:lang w:val="es-ES"/>
            </w:rPr>
            <w:t>(SEP, 2017)</w:t>
          </w:r>
          <w:r>
            <w:rPr>
              <w:rFonts w:ascii="Times New Roman" w:hAnsi="Times New Roman" w:cs="Times New Roman"/>
              <w:sz w:val="24"/>
              <w:szCs w:val="24"/>
            </w:rPr>
            <w:fldChar w:fldCharType="end"/>
          </w:r>
        </w:sdtContent>
      </w:sdt>
    </w:p>
    <w:p w:rsidR="00E72367" w:rsidRDefault="00E72367" w:rsidP="00E72367">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Por lo que se adecuó el aula para llamar su atención, se pusieron de acuerdo en las  </w:t>
      </w:r>
      <w:r w:rsidRPr="00E72367">
        <w:rPr>
          <w:rFonts w:ascii="Times New Roman" w:hAnsi="Times New Roman" w:cs="Times New Roman"/>
          <w:sz w:val="24"/>
          <w:szCs w:val="24"/>
        </w:rPr>
        <w:t>formas de organización</w:t>
      </w:r>
      <w:r>
        <w:rPr>
          <w:rFonts w:ascii="Times New Roman" w:hAnsi="Times New Roman" w:cs="Times New Roman"/>
          <w:sz w:val="24"/>
          <w:szCs w:val="24"/>
        </w:rPr>
        <w:t xml:space="preserve">, dedicar tiempos específicos para </w:t>
      </w:r>
      <w:r w:rsidRPr="00E72367">
        <w:rPr>
          <w:rFonts w:ascii="Times New Roman" w:hAnsi="Times New Roman" w:cs="Times New Roman"/>
          <w:sz w:val="24"/>
          <w:szCs w:val="24"/>
        </w:rPr>
        <w:t>introducir el tema por medio</w:t>
      </w:r>
      <w:r>
        <w:rPr>
          <w:rFonts w:ascii="Times New Roman" w:hAnsi="Times New Roman" w:cs="Times New Roman"/>
          <w:sz w:val="24"/>
          <w:szCs w:val="24"/>
        </w:rPr>
        <w:t xml:space="preserve"> de una situación que estuviera sucediendo.</w:t>
      </w:r>
    </w:p>
    <w:p w:rsidR="00DD37C1" w:rsidRPr="00F51422" w:rsidRDefault="00DD37C1" w:rsidP="00DD37C1">
      <w:pPr>
        <w:spacing w:line="360" w:lineRule="auto"/>
        <w:ind w:firstLine="720"/>
        <w:rPr>
          <w:rFonts w:ascii="Times New Roman" w:hAnsi="Times New Roman" w:cs="Times New Roman"/>
          <w:sz w:val="24"/>
          <w:szCs w:val="24"/>
        </w:rPr>
      </w:pPr>
      <w:r w:rsidRPr="00F51422">
        <w:rPr>
          <w:rFonts w:ascii="Times New Roman" w:hAnsi="Times New Roman" w:cs="Times New Roman"/>
          <w:sz w:val="24"/>
          <w:szCs w:val="24"/>
        </w:rPr>
        <w:t>De manera que las estrategias didácticas respondieran a las necesidades del grupo y del contexto escolar en ambientes de aprendizaje que mejoren la colaboración y la convivencia escolar.</w:t>
      </w:r>
    </w:p>
    <w:p w:rsidR="00DD37C1" w:rsidRPr="00E72367" w:rsidRDefault="00DD37C1" w:rsidP="00E72367">
      <w:pPr>
        <w:spacing w:line="360" w:lineRule="auto"/>
        <w:ind w:firstLine="720"/>
        <w:rPr>
          <w:rFonts w:ascii="Times New Roman" w:hAnsi="Times New Roman" w:cs="Times New Roman"/>
          <w:sz w:val="24"/>
          <w:szCs w:val="24"/>
        </w:rPr>
      </w:pPr>
    </w:p>
    <w:p w:rsidR="00E72367" w:rsidRPr="00E72367" w:rsidRDefault="00E72367" w:rsidP="00E72367">
      <w:pPr>
        <w:spacing w:line="360" w:lineRule="auto"/>
        <w:ind w:firstLine="720"/>
        <w:rPr>
          <w:rFonts w:ascii="Times New Roman" w:hAnsi="Times New Roman" w:cs="Times New Roman"/>
          <w:sz w:val="24"/>
          <w:szCs w:val="24"/>
        </w:rPr>
      </w:pPr>
    </w:p>
    <w:p w:rsidR="00CC4DC8" w:rsidRPr="00CC4DC8" w:rsidRDefault="00CC4DC8" w:rsidP="00CC4DC8">
      <w:pPr>
        <w:pStyle w:val="Sinespaciado"/>
        <w:spacing w:line="360" w:lineRule="auto"/>
        <w:jc w:val="center"/>
        <w:rPr>
          <w:rFonts w:eastAsia="Arial" w:cstheme="minorHAnsi"/>
          <w:b/>
          <w:sz w:val="24"/>
          <w:szCs w:val="24"/>
        </w:rPr>
      </w:pPr>
    </w:p>
    <w:p w:rsidR="00CC4DC8" w:rsidRPr="00CC4DC8" w:rsidRDefault="00CC4DC8" w:rsidP="00CC4DC8">
      <w:pPr>
        <w:pStyle w:val="Sinespaciado"/>
        <w:spacing w:line="360" w:lineRule="auto"/>
        <w:jc w:val="center"/>
        <w:rPr>
          <w:rFonts w:eastAsia="Arial" w:cstheme="minorHAnsi"/>
          <w:b/>
          <w:sz w:val="24"/>
          <w:szCs w:val="24"/>
        </w:rPr>
      </w:pPr>
    </w:p>
    <w:p w:rsidR="00CC4DC8" w:rsidRPr="00CC4DC8" w:rsidRDefault="00CC4DC8" w:rsidP="00CC4DC8">
      <w:pPr>
        <w:pStyle w:val="Sinespaciado"/>
        <w:spacing w:line="360" w:lineRule="auto"/>
        <w:jc w:val="center"/>
        <w:rPr>
          <w:rFonts w:eastAsia="Arial" w:cstheme="minorHAnsi"/>
          <w:b/>
          <w:sz w:val="24"/>
          <w:szCs w:val="24"/>
        </w:rPr>
      </w:pPr>
    </w:p>
    <w:p w:rsidR="00CC4DC8" w:rsidRPr="00CC4DC8" w:rsidRDefault="00CC4DC8" w:rsidP="00CC4DC8">
      <w:pPr>
        <w:pStyle w:val="Sinespaciado"/>
        <w:spacing w:line="360" w:lineRule="auto"/>
        <w:jc w:val="center"/>
        <w:rPr>
          <w:rFonts w:eastAsia="Arial" w:cstheme="minorHAnsi"/>
          <w:b/>
          <w:sz w:val="24"/>
          <w:szCs w:val="24"/>
        </w:rPr>
      </w:pPr>
    </w:p>
    <w:p w:rsidR="00CC4DC8" w:rsidRPr="00CC4DC8" w:rsidRDefault="00CC4DC8" w:rsidP="00CC4DC8">
      <w:pPr>
        <w:pStyle w:val="Sinespaciado"/>
        <w:spacing w:line="360" w:lineRule="auto"/>
        <w:jc w:val="center"/>
        <w:rPr>
          <w:rFonts w:eastAsia="Arial" w:cstheme="minorHAnsi"/>
          <w:b/>
          <w:sz w:val="24"/>
          <w:szCs w:val="24"/>
        </w:rPr>
      </w:pPr>
    </w:p>
    <w:p w:rsidR="00CC4DC8" w:rsidRPr="00CC4DC8" w:rsidRDefault="00CC4DC8" w:rsidP="00CC4DC8">
      <w:pPr>
        <w:pStyle w:val="Sinespaciado"/>
        <w:spacing w:line="360" w:lineRule="auto"/>
        <w:jc w:val="center"/>
        <w:rPr>
          <w:rFonts w:eastAsia="Arial" w:cstheme="minorHAnsi"/>
          <w:b/>
          <w:sz w:val="24"/>
          <w:szCs w:val="24"/>
        </w:rPr>
      </w:pPr>
    </w:p>
    <w:bookmarkStart w:id="7" w:name="_Toc138359587" w:displacedByCustomXml="next"/>
    <w:sdt>
      <w:sdtPr>
        <w:rPr>
          <w:lang w:val="es-ES"/>
        </w:rPr>
        <w:id w:val="361719118"/>
        <w:docPartObj>
          <w:docPartGallery w:val="Bibliographies"/>
          <w:docPartUnique/>
        </w:docPartObj>
      </w:sdtPr>
      <w:sdtEndPr>
        <w:rPr>
          <w:rFonts w:asciiTheme="minorHAnsi" w:eastAsiaTheme="minorHAnsi" w:hAnsiTheme="minorHAnsi" w:cstheme="minorBidi"/>
          <w:color w:val="auto"/>
          <w:sz w:val="22"/>
          <w:szCs w:val="22"/>
          <w:lang w:val="es-MX"/>
        </w:rPr>
      </w:sdtEndPr>
      <w:sdtContent>
        <w:p w:rsidR="00E31DC9" w:rsidRPr="00E31DC9" w:rsidRDefault="00E31DC9" w:rsidP="00E31DC9">
          <w:pPr>
            <w:pStyle w:val="Ttulo1"/>
            <w:jc w:val="center"/>
            <w:rPr>
              <w:rFonts w:ascii="Times New Roman" w:hAnsi="Times New Roman" w:cs="Times New Roman"/>
              <w:b/>
              <w:color w:val="auto"/>
            </w:rPr>
          </w:pPr>
          <w:r w:rsidRPr="00E31DC9">
            <w:rPr>
              <w:rFonts w:ascii="Times New Roman" w:hAnsi="Times New Roman" w:cs="Times New Roman"/>
              <w:b/>
              <w:color w:val="auto"/>
              <w:lang w:val="es-ES"/>
            </w:rPr>
            <w:t>Bibliografía</w:t>
          </w:r>
          <w:bookmarkEnd w:id="7"/>
        </w:p>
        <w:sdt>
          <w:sdtPr>
            <w:id w:val="618651198"/>
            <w:bibliography/>
          </w:sdtPr>
          <w:sdtContent>
            <w:p w:rsidR="00E31DC9" w:rsidRDefault="00E31DC9" w:rsidP="00E31DC9">
              <w:pPr>
                <w:pStyle w:val="Bibliografa"/>
                <w:ind w:left="720" w:hanging="720"/>
                <w:rPr>
                  <w:noProof/>
                  <w:lang w:val="es-ES"/>
                </w:rPr>
              </w:pPr>
              <w:r>
                <w:fldChar w:fldCharType="begin"/>
              </w:r>
              <w:r>
                <w:instrText>BIBLIOGRAPHY</w:instrText>
              </w:r>
              <w:r>
                <w:fldChar w:fldCharType="separate"/>
              </w:r>
            </w:p>
            <w:p w:rsidR="00E31DC9" w:rsidRDefault="00E31DC9" w:rsidP="00E31DC9">
              <w:pPr>
                <w:pStyle w:val="Bibliografa"/>
                <w:ind w:left="720" w:hanging="720"/>
                <w:rPr>
                  <w:noProof/>
                  <w:lang w:val="es-ES"/>
                </w:rPr>
              </w:pPr>
              <w:r>
                <w:rPr>
                  <w:noProof/>
                  <w:lang w:val="es-ES"/>
                </w:rPr>
                <w:t xml:space="preserve">Goleman, D. (1995). </w:t>
              </w:r>
              <w:r>
                <w:rPr>
                  <w:i/>
                  <w:iCs/>
                  <w:noProof/>
                  <w:lang w:val="es-ES"/>
                </w:rPr>
                <w:t>Inteligencia Emocional.</w:t>
              </w:r>
              <w:r>
                <w:rPr>
                  <w:noProof/>
                  <w:lang w:val="es-ES"/>
                </w:rPr>
                <w:t xml:space="preserve"> </w:t>
              </w:r>
            </w:p>
            <w:p w:rsidR="00E31DC9" w:rsidRDefault="00E31DC9" w:rsidP="00E31DC9">
              <w:pPr>
                <w:pStyle w:val="Bibliografa"/>
                <w:ind w:left="720" w:hanging="720"/>
                <w:rPr>
                  <w:noProof/>
                  <w:lang w:val="es-ES"/>
                </w:rPr>
              </w:pPr>
              <w:r>
                <w:rPr>
                  <w:noProof/>
                  <w:lang w:val="es-ES"/>
                </w:rPr>
                <w:t xml:space="preserve">SEP. (2017). </w:t>
              </w:r>
              <w:r>
                <w:rPr>
                  <w:i/>
                  <w:iCs/>
                  <w:noProof/>
                  <w:lang w:val="es-ES"/>
                </w:rPr>
                <w:t>APRENDIZAJES CLAVE PARA LA EDUCACIÓN INTEGRAL.</w:t>
              </w:r>
              <w:r>
                <w:rPr>
                  <w:noProof/>
                  <w:lang w:val="es-ES"/>
                </w:rPr>
                <w:t xml:space="preserve"> CD. DE MÉXICO.</w:t>
              </w:r>
            </w:p>
            <w:p w:rsidR="00E31DC9" w:rsidRDefault="00E31DC9" w:rsidP="00E31DC9">
              <w:r>
                <w:rPr>
                  <w:b/>
                  <w:bCs/>
                </w:rPr>
                <w:fldChar w:fldCharType="end"/>
              </w:r>
            </w:p>
          </w:sdtContent>
        </w:sdt>
      </w:sdtContent>
    </w:sdt>
    <w:p w:rsidR="00CC4DC8" w:rsidRDefault="00CC4DC8" w:rsidP="00CC4DC8">
      <w:pPr>
        <w:pStyle w:val="Sinespaciado"/>
        <w:spacing w:line="360" w:lineRule="auto"/>
        <w:jc w:val="center"/>
        <w:rPr>
          <w:rFonts w:eastAsia="Arial" w:cstheme="minorHAnsi"/>
          <w:b/>
          <w:sz w:val="24"/>
          <w:szCs w:val="24"/>
        </w:rPr>
      </w:pPr>
    </w:p>
    <w:p w:rsidR="00E31DC9" w:rsidRDefault="00E31DC9" w:rsidP="00CC4DC8">
      <w:pPr>
        <w:pStyle w:val="Sinespaciado"/>
        <w:spacing w:line="360" w:lineRule="auto"/>
        <w:jc w:val="center"/>
        <w:rPr>
          <w:rFonts w:eastAsia="Arial" w:cstheme="minorHAnsi"/>
          <w:b/>
          <w:sz w:val="24"/>
          <w:szCs w:val="24"/>
        </w:rPr>
      </w:pPr>
    </w:p>
    <w:p w:rsidR="00E31DC9" w:rsidRDefault="00E31DC9" w:rsidP="00CC4DC8">
      <w:pPr>
        <w:pStyle w:val="Sinespaciado"/>
        <w:spacing w:line="360" w:lineRule="auto"/>
        <w:jc w:val="center"/>
        <w:rPr>
          <w:rFonts w:eastAsia="Arial" w:cstheme="minorHAnsi"/>
          <w:b/>
          <w:sz w:val="24"/>
          <w:szCs w:val="24"/>
        </w:rPr>
      </w:pPr>
    </w:p>
    <w:p w:rsidR="00E31DC9" w:rsidRDefault="00E31DC9" w:rsidP="00CC4DC8">
      <w:pPr>
        <w:pStyle w:val="Sinespaciado"/>
        <w:spacing w:line="360" w:lineRule="auto"/>
        <w:jc w:val="center"/>
        <w:rPr>
          <w:rFonts w:eastAsia="Arial" w:cstheme="minorHAnsi"/>
          <w:b/>
          <w:sz w:val="24"/>
          <w:szCs w:val="24"/>
        </w:rPr>
      </w:pPr>
    </w:p>
    <w:p w:rsidR="00E31DC9" w:rsidRDefault="00E31DC9" w:rsidP="00CC4DC8">
      <w:pPr>
        <w:pStyle w:val="Sinespaciado"/>
        <w:spacing w:line="360" w:lineRule="auto"/>
        <w:jc w:val="center"/>
        <w:rPr>
          <w:rFonts w:eastAsia="Arial" w:cstheme="minorHAnsi"/>
          <w:b/>
          <w:sz w:val="24"/>
          <w:szCs w:val="24"/>
        </w:rPr>
      </w:pPr>
    </w:p>
    <w:p w:rsidR="00E31DC9" w:rsidRDefault="00E31DC9" w:rsidP="00CC4DC8">
      <w:pPr>
        <w:pStyle w:val="Sinespaciado"/>
        <w:spacing w:line="360" w:lineRule="auto"/>
        <w:jc w:val="center"/>
        <w:rPr>
          <w:rFonts w:eastAsia="Arial" w:cstheme="minorHAnsi"/>
          <w:b/>
          <w:sz w:val="24"/>
          <w:szCs w:val="24"/>
        </w:rPr>
      </w:pPr>
    </w:p>
    <w:p w:rsidR="00FD2772" w:rsidRDefault="00FD2772" w:rsidP="00F51422">
      <w:pPr>
        <w:pStyle w:val="Ttulo4"/>
        <w:rPr>
          <w:rFonts w:asciiTheme="minorHAnsi" w:eastAsia="Arial" w:hAnsiTheme="minorHAnsi" w:cstheme="minorHAnsi"/>
          <w:b/>
          <w:i w:val="0"/>
          <w:iCs w:val="0"/>
          <w:color w:val="auto"/>
          <w:sz w:val="24"/>
          <w:szCs w:val="24"/>
        </w:rPr>
      </w:pPr>
    </w:p>
    <w:p w:rsidR="00DD37C1" w:rsidRPr="00DD37C1" w:rsidRDefault="00DD37C1" w:rsidP="00DD37C1"/>
    <w:p w:rsidR="00FD2772" w:rsidRDefault="00FD2772" w:rsidP="00FD2772">
      <w:pPr>
        <w:pStyle w:val="Ttulo4"/>
        <w:jc w:val="center"/>
        <w:rPr>
          <w:rFonts w:ascii="Times New Roman" w:eastAsia="Arial" w:hAnsi="Times New Roman" w:cs="Times New Roman"/>
          <w:b/>
          <w:i w:val="0"/>
          <w:color w:val="auto"/>
          <w:sz w:val="24"/>
          <w:szCs w:val="24"/>
        </w:rPr>
      </w:pPr>
    </w:p>
    <w:p w:rsidR="00CC4DC8" w:rsidRDefault="007E794C" w:rsidP="00FD2772">
      <w:pPr>
        <w:pStyle w:val="Ttulo4"/>
        <w:jc w:val="center"/>
        <w:rPr>
          <w:rFonts w:ascii="Times New Roman" w:eastAsia="Arial" w:hAnsi="Times New Roman" w:cs="Times New Roman"/>
          <w:b/>
          <w:i w:val="0"/>
          <w:color w:val="auto"/>
          <w:sz w:val="24"/>
          <w:szCs w:val="24"/>
        </w:rPr>
      </w:pPr>
      <w:bookmarkStart w:id="8" w:name="_Toc138359588"/>
      <w:r w:rsidRPr="007E794C">
        <w:rPr>
          <w:rFonts w:ascii="Times New Roman" w:eastAsia="Arial" w:hAnsi="Times New Roman" w:cs="Times New Roman"/>
          <w:b/>
          <w:i w:val="0"/>
          <w:color w:val="auto"/>
          <w:sz w:val="24"/>
          <w:szCs w:val="24"/>
        </w:rPr>
        <w:t>ATENCIÓN A LA DIVERSIDAD</w:t>
      </w:r>
      <w:bookmarkEnd w:id="8"/>
    </w:p>
    <w:p w:rsidR="00FD2772" w:rsidRPr="008419F0" w:rsidRDefault="00FD2772" w:rsidP="008419F0">
      <w:pPr>
        <w:pStyle w:val="Sinespaciado"/>
        <w:spacing w:line="360" w:lineRule="auto"/>
        <w:jc w:val="both"/>
        <w:rPr>
          <w:rFonts w:ascii="Times New Roman" w:hAnsi="Times New Roman" w:cs="Times New Roman"/>
          <w:b/>
          <w:sz w:val="24"/>
          <w:szCs w:val="24"/>
          <w:u w:val="single"/>
        </w:rPr>
      </w:pPr>
    </w:p>
    <w:p w:rsidR="00FC7235" w:rsidRPr="00FD2772" w:rsidRDefault="00E75A48" w:rsidP="00FD2772">
      <w:pPr>
        <w:pStyle w:val="Sinespaciado"/>
        <w:spacing w:line="360" w:lineRule="auto"/>
        <w:ind w:firstLine="720"/>
        <w:rPr>
          <w:rFonts w:ascii="Times New Roman" w:hAnsi="Times New Roman" w:cs="Times New Roman"/>
          <w:sz w:val="24"/>
          <w:szCs w:val="24"/>
        </w:rPr>
      </w:pPr>
      <w:r w:rsidRPr="00FD2772">
        <w:rPr>
          <w:rFonts w:ascii="Times New Roman" w:hAnsi="Times New Roman" w:cs="Times New Roman"/>
          <w:sz w:val="24"/>
          <w:szCs w:val="24"/>
        </w:rPr>
        <w:t>Atención a la diversidad promueve entender la desigualdad que existe en las escuelas</w:t>
      </w:r>
      <w:r w:rsidR="00D80165" w:rsidRPr="00FD2772">
        <w:rPr>
          <w:rFonts w:ascii="Times New Roman" w:hAnsi="Times New Roman" w:cs="Times New Roman"/>
          <w:sz w:val="24"/>
          <w:szCs w:val="24"/>
        </w:rPr>
        <w:t xml:space="preserve"> y el diseño de</w:t>
      </w:r>
      <w:r w:rsidRPr="00FD2772">
        <w:rPr>
          <w:rFonts w:ascii="Times New Roman" w:hAnsi="Times New Roman" w:cs="Times New Roman"/>
          <w:sz w:val="24"/>
          <w:szCs w:val="24"/>
        </w:rPr>
        <w:t xml:space="preserve"> estrategias de intervención para el desarrollo educativo</w:t>
      </w:r>
      <w:r w:rsidR="00D80165" w:rsidRPr="00FD2772">
        <w:rPr>
          <w:rFonts w:ascii="Times New Roman" w:hAnsi="Times New Roman" w:cs="Times New Roman"/>
          <w:sz w:val="24"/>
          <w:szCs w:val="24"/>
        </w:rPr>
        <w:t xml:space="preserve"> al construir ambientes propicios </w:t>
      </w:r>
      <w:r w:rsidRPr="00FD2772">
        <w:rPr>
          <w:rFonts w:ascii="Times New Roman" w:hAnsi="Times New Roman" w:cs="Times New Roman"/>
          <w:sz w:val="24"/>
          <w:szCs w:val="24"/>
        </w:rPr>
        <w:t xml:space="preserve"> </w:t>
      </w:r>
      <w:r w:rsidR="008419F0" w:rsidRPr="00FD2772">
        <w:rPr>
          <w:rFonts w:ascii="Times New Roman" w:hAnsi="Times New Roman" w:cs="Times New Roman"/>
          <w:sz w:val="24"/>
          <w:szCs w:val="24"/>
        </w:rPr>
        <w:t>atendiendo</w:t>
      </w:r>
      <w:r w:rsidR="00D80165" w:rsidRPr="00FD2772">
        <w:rPr>
          <w:rFonts w:ascii="Times New Roman" w:hAnsi="Times New Roman" w:cs="Times New Roman"/>
          <w:sz w:val="24"/>
          <w:szCs w:val="24"/>
        </w:rPr>
        <w:t xml:space="preserve"> los derechos humanos de niños y niñas.</w:t>
      </w:r>
    </w:p>
    <w:p w:rsidR="00FD2772" w:rsidRPr="00FD2772" w:rsidRDefault="00FD2772" w:rsidP="00FD2772">
      <w:pPr>
        <w:pStyle w:val="Sinespaciado"/>
        <w:spacing w:line="360" w:lineRule="auto"/>
        <w:ind w:firstLine="720"/>
        <w:rPr>
          <w:rFonts w:ascii="Times New Roman" w:hAnsi="Times New Roman" w:cs="Times New Roman"/>
          <w:sz w:val="24"/>
          <w:szCs w:val="24"/>
        </w:rPr>
      </w:pPr>
    </w:p>
    <w:p w:rsidR="008419F0" w:rsidRPr="00FD2772" w:rsidRDefault="008419F0" w:rsidP="00FD2772">
      <w:pPr>
        <w:pStyle w:val="Sinespaciado"/>
        <w:spacing w:line="360" w:lineRule="auto"/>
        <w:ind w:firstLine="720"/>
        <w:rPr>
          <w:rFonts w:ascii="Times New Roman" w:hAnsi="Times New Roman" w:cs="Times New Roman"/>
          <w:sz w:val="24"/>
          <w:szCs w:val="24"/>
        </w:rPr>
      </w:pPr>
      <w:r w:rsidRPr="00FD2772">
        <w:rPr>
          <w:rFonts w:ascii="Times New Roman" w:hAnsi="Times New Roman" w:cs="Times New Roman"/>
          <w:sz w:val="24"/>
          <w:szCs w:val="24"/>
        </w:rPr>
        <w:t xml:space="preserve">La estructura de este curso se conforma de tres unidades </w:t>
      </w:r>
      <w:r w:rsidR="00B16BF3" w:rsidRPr="00FD2772">
        <w:rPr>
          <w:rFonts w:ascii="Times New Roman" w:hAnsi="Times New Roman" w:cs="Times New Roman"/>
          <w:sz w:val="24"/>
          <w:szCs w:val="24"/>
        </w:rPr>
        <w:t>que son:</w:t>
      </w:r>
    </w:p>
    <w:p w:rsidR="00060482" w:rsidRPr="00FD2772" w:rsidRDefault="00060482" w:rsidP="00FD2772">
      <w:pPr>
        <w:pStyle w:val="Sinespaciado"/>
        <w:spacing w:line="360" w:lineRule="auto"/>
        <w:ind w:firstLine="720"/>
        <w:rPr>
          <w:rFonts w:ascii="Times New Roman" w:hAnsi="Times New Roman" w:cs="Times New Roman"/>
          <w:sz w:val="24"/>
          <w:szCs w:val="24"/>
          <w:lang w:val="es-ES"/>
        </w:rPr>
      </w:pPr>
      <w:r w:rsidRPr="00FD2772">
        <w:rPr>
          <w:rFonts w:ascii="Times New Roman" w:hAnsi="Times New Roman" w:cs="Times New Roman"/>
          <w:sz w:val="24"/>
          <w:szCs w:val="24"/>
          <w:lang w:val="es-ES"/>
        </w:rPr>
        <w:t xml:space="preserve">La </w:t>
      </w:r>
      <w:r w:rsidR="00B16BF3" w:rsidRPr="00FD2772">
        <w:rPr>
          <w:rFonts w:ascii="Times New Roman" w:hAnsi="Times New Roman" w:cs="Times New Roman"/>
          <w:sz w:val="24"/>
          <w:szCs w:val="24"/>
          <w:lang w:val="es-ES"/>
        </w:rPr>
        <w:t>unidad 1:</w:t>
      </w:r>
      <w:r w:rsidRPr="00FD2772">
        <w:rPr>
          <w:rFonts w:ascii="Times New Roman" w:hAnsi="Times New Roman" w:cs="Times New Roman"/>
          <w:sz w:val="24"/>
          <w:szCs w:val="24"/>
          <w:lang w:val="es-ES"/>
        </w:rPr>
        <w:t xml:space="preserve"> Diversidad y educación inclusiva: un desafío para los sistemas educativos actuales</w:t>
      </w:r>
    </w:p>
    <w:p w:rsidR="00E442DC" w:rsidRPr="00FD2772" w:rsidRDefault="00E442DC" w:rsidP="00FD2772">
      <w:pPr>
        <w:pStyle w:val="Sinespaciado"/>
        <w:spacing w:line="360" w:lineRule="auto"/>
        <w:ind w:firstLine="720"/>
        <w:rPr>
          <w:rFonts w:ascii="Times New Roman" w:hAnsi="Times New Roman" w:cs="Times New Roman"/>
          <w:sz w:val="24"/>
          <w:szCs w:val="24"/>
          <w:lang w:val="es-ES"/>
        </w:rPr>
      </w:pPr>
      <w:r w:rsidRPr="00FD2772">
        <w:rPr>
          <w:rFonts w:ascii="Times New Roman" w:hAnsi="Times New Roman" w:cs="Times New Roman"/>
          <w:sz w:val="24"/>
          <w:szCs w:val="24"/>
          <w:lang w:val="es-ES"/>
        </w:rPr>
        <w:t xml:space="preserve">Las actividades de aprendizaje como: La normalidad vs diversidad en el aula: El derecho a la diferencia y a la equidad. Donde observamos videos sugeridos en el programa de estudios 2018 y a partir de ideas principales relacionamos conceptos entre discriminación y exclusión para luego hablar en una mesa redonda sobre los temas </w:t>
      </w:r>
      <w:r w:rsidR="00716275" w:rsidRPr="00FD2772">
        <w:rPr>
          <w:rFonts w:ascii="Times New Roman" w:hAnsi="Times New Roman" w:cs="Times New Roman"/>
          <w:sz w:val="24"/>
          <w:szCs w:val="24"/>
          <w:lang w:val="es-ES"/>
        </w:rPr>
        <w:t xml:space="preserve">abordados que permitió </w:t>
      </w:r>
      <w:r w:rsidRPr="00FD2772">
        <w:rPr>
          <w:rFonts w:ascii="Times New Roman" w:hAnsi="Times New Roman" w:cs="Times New Roman"/>
          <w:sz w:val="24"/>
          <w:szCs w:val="24"/>
          <w:lang w:val="es-ES"/>
        </w:rPr>
        <w:t xml:space="preserve"> reflexionar sobre el valor de la inclusión de las aulas</w:t>
      </w:r>
      <w:r w:rsidR="00716275" w:rsidRPr="00FD2772">
        <w:rPr>
          <w:rFonts w:ascii="Times New Roman" w:hAnsi="Times New Roman" w:cs="Times New Roman"/>
          <w:sz w:val="24"/>
          <w:szCs w:val="24"/>
          <w:lang w:val="es-ES"/>
        </w:rPr>
        <w:t>.</w:t>
      </w:r>
      <w:r w:rsidRPr="00FD2772">
        <w:rPr>
          <w:rFonts w:ascii="Times New Roman" w:hAnsi="Times New Roman" w:cs="Times New Roman"/>
          <w:sz w:val="24"/>
          <w:szCs w:val="24"/>
          <w:lang w:val="es-ES"/>
        </w:rPr>
        <w:t xml:space="preserve"> </w:t>
      </w:r>
    </w:p>
    <w:p w:rsidR="00FD2772" w:rsidRPr="00FD2772" w:rsidRDefault="00FD2772" w:rsidP="00FD2772">
      <w:pPr>
        <w:pStyle w:val="Sinespaciado"/>
        <w:spacing w:line="360" w:lineRule="auto"/>
        <w:ind w:firstLine="720"/>
        <w:rPr>
          <w:rFonts w:ascii="Times New Roman" w:hAnsi="Times New Roman" w:cs="Times New Roman"/>
          <w:sz w:val="24"/>
          <w:szCs w:val="24"/>
          <w:lang w:val="es-ES"/>
        </w:rPr>
      </w:pPr>
    </w:p>
    <w:p w:rsidR="00716275" w:rsidRPr="00FD2772" w:rsidRDefault="00716275" w:rsidP="00FD2772">
      <w:pPr>
        <w:spacing w:after="0" w:line="360" w:lineRule="auto"/>
        <w:ind w:firstLine="720"/>
        <w:rPr>
          <w:rFonts w:ascii="Times New Roman" w:eastAsia="Times New Roman" w:hAnsi="Times New Roman" w:cs="Times New Roman"/>
          <w:color w:val="000000"/>
          <w:sz w:val="24"/>
          <w:szCs w:val="24"/>
          <w:lang w:eastAsia="es-MX"/>
        </w:rPr>
      </w:pPr>
      <w:r w:rsidRPr="00FD2772">
        <w:rPr>
          <w:rFonts w:ascii="Times New Roman" w:hAnsi="Times New Roman" w:cs="Times New Roman"/>
          <w:sz w:val="24"/>
          <w:szCs w:val="24"/>
          <w:lang w:val="es-ES"/>
        </w:rPr>
        <w:t xml:space="preserve">Luego la actividad </w:t>
      </w:r>
      <w:r w:rsidRPr="00FD2772">
        <w:rPr>
          <w:rFonts w:ascii="Times New Roman" w:eastAsia="Times New Roman" w:hAnsi="Times New Roman" w:cs="Times New Roman"/>
          <w:color w:val="000000"/>
          <w:sz w:val="24"/>
          <w:szCs w:val="24"/>
          <w:shd w:val="clear" w:color="auto" w:fill="FFFFFF"/>
          <w:lang w:eastAsia="es-MX"/>
        </w:rPr>
        <w:t>e</w:t>
      </w:r>
      <w:r w:rsidRPr="00716275">
        <w:rPr>
          <w:rFonts w:ascii="Times New Roman" w:eastAsia="Times New Roman" w:hAnsi="Times New Roman" w:cs="Times New Roman"/>
          <w:color w:val="000000"/>
          <w:sz w:val="24"/>
          <w:szCs w:val="24"/>
          <w:shd w:val="clear" w:color="auto" w:fill="FFFFFF"/>
          <w:lang w:eastAsia="es-MX"/>
        </w:rPr>
        <w:t>n base a la lectura de los documentos</w:t>
      </w:r>
      <w:r w:rsidRPr="00FD2772">
        <w:rPr>
          <w:rFonts w:ascii="Times New Roman" w:eastAsia="Times New Roman" w:hAnsi="Times New Roman" w:cs="Times New Roman"/>
          <w:sz w:val="24"/>
          <w:szCs w:val="24"/>
          <w:lang w:eastAsia="es-MX"/>
        </w:rPr>
        <w:t xml:space="preserve"> </w:t>
      </w:r>
      <w:r w:rsidRPr="00FD2772">
        <w:rPr>
          <w:rFonts w:ascii="Times New Roman" w:eastAsia="Times New Roman" w:hAnsi="Times New Roman" w:cs="Times New Roman"/>
          <w:color w:val="000000"/>
          <w:sz w:val="24"/>
          <w:szCs w:val="24"/>
          <w:lang w:eastAsia="es-MX"/>
        </w:rPr>
        <w:t>“El derecho a la</w:t>
      </w:r>
      <w:r w:rsidRPr="00716275">
        <w:rPr>
          <w:rFonts w:ascii="Times New Roman" w:eastAsia="Times New Roman" w:hAnsi="Times New Roman" w:cs="Times New Roman"/>
          <w:color w:val="000000"/>
          <w:sz w:val="24"/>
          <w:szCs w:val="24"/>
          <w:lang w:eastAsia="es-MX"/>
        </w:rPr>
        <w:t> </w:t>
      </w:r>
      <w:r w:rsidRPr="00FD2772">
        <w:rPr>
          <w:rFonts w:ascii="Times New Roman" w:eastAsia="Times New Roman" w:hAnsi="Times New Roman" w:cs="Times New Roman"/>
          <w:color w:val="000000"/>
          <w:sz w:val="24"/>
          <w:szCs w:val="24"/>
          <w:lang w:eastAsia="es-MX"/>
        </w:rPr>
        <w:t>inclusión e igualdad dentro del salón de clase” de Miguel Ángel Morales Sandoval y Angélica</w:t>
      </w:r>
      <w:r w:rsidRPr="00716275">
        <w:rPr>
          <w:rFonts w:ascii="Times New Roman" w:eastAsia="Times New Roman" w:hAnsi="Times New Roman" w:cs="Times New Roman"/>
          <w:color w:val="000000"/>
          <w:sz w:val="24"/>
          <w:szCs w:val="24"/>
          <w:lang w:eastAsia="es-MX"/>
        </w:rPr>
        <w:t> </w:t>
      </w:r>
      <w:r w:rsidRPr="00FD2772">
        <w:rPr>
          <w:rFonts w:ascii="Times New Roman" w:eastAsia="Times New Roman" w:hAnsi="Times New Roman" w:cs="Times New Roman"/>
          <w:color w:val="000000"/>
          <w:sz w:val="24"/>
          <w:szCs w:val="24"/>
          <w:lang w:eastAsia="es-MX"/>
        </w:rPr>
        <w:t>Sandoval Sánchez, donde respondimos  preguntas acerca de la inclusión educativa como ejercicio de equidad y postura respecto al derecho a la inclusión la cual permitió conocer y aplicar los principios que favorecen los ambientes inclusivos.</w:t>
      </w:r>
    </w:p>
    <w:p w:rsidR="00FD2772" w:rsidRPr="00FD2772" w:rsidRDefault="00FD2772" w:rsidP="00FD2772">
      <w:pPr>
        <w:spacing w:after="0" w:line="360" w:lineRule="auto"/>
        <w:ind w:firstLine="720"/>
        <w:rPr>
          <w:rFonts w:ascii="Times New Roman" w:eastAsia="Times New Roman" w:hAnsi="Times New Roman" w:cs="Times New Roman"/>
          <w:sz w:val="24"/>
          <w:szCs w:val="24"/>
          <w:lang w:eastAsia="es-MX"/>
        </w:rPr>
      </w:pPr>
    </w:p>
    <w:p w:rsidR="00B16BF3" w:rsidRPr="00FD2772" w:rsidRDefault="00B16BF3" w:rsidP="00FD2772">
      <w:pPr>
        <w:pStyle w:val="Sinespaciado"/>
        <w:spacing w:line="360" w:lineRule="auto"/>
        <w:ind w:firstLine="720"/>
        <w:rPr>
          <w:rFonts w:ascii="Times New Roman" w:hAnsi="Times New Roman" w:cs="Times New Roman"/>
          <w:sz w:val="24"/>
          <w:szCs w:val="24"/>
          <w:lang w:val="es-ES"/>
        </w:rPr>
      </w:pPr>
      <w:r w:rsidRPr="00FD2772">
        <w:rPr>
          <w:rFonts w:ascii="Times New Roman" w:hAnsi="Times New Roman" w:cs="Times New Roman"/>
          <w:sz w:val="24"/>
          <w:szCs w:val="24"/>
          <w:lang w:val="es-ES"/>
        </w:rPr>
        <w:t>Posteriormente la actividad sobre propuesta de mejora en las instituciones escolares relacionados con la inclusión y la diversidad  permitió motivar una reflexión y recuperar esta experiencia para observar en nuestra práctica como: la  manera en la que el docente promueve la igualdad, el no marcar la distinción en actividades entre niños y niñas, qué sucede cuando niñas y niños se burlan de sus compañeros, entre otras.</w:t>
      </w:r>
    </w:p>
    <w:p w:rsidR="00DC6D0C" w:rsidRPr="00FD2772" w:rsidRDefault="00FC7235" w:rsidP="00FD2772">
      <w:pPr>
        <w:shd w:val="clear" w:color="auto" w:fill="FFFFFF"/>
        <w:spacing w:before="100" w:beforeAutospacing="1" w:after="100" w:afterAutospacing="1" w:line="360" w:lineRule="auto"/>
        <w:ind w:firstLine="720"/>
        <w:rPr>
          <w:rFonts w:ascii="Times New Roman" w:eastAsia="Times New Roman" w:hAnsi="Times New Roman" w:cs="Times New Roman"/>
          <w:color w:val="000000"/>
          <w:sz w:val="24"/>
          <w:szCs w:val="24"/>
          <w:lang w:eastAsia="es-MX"/>
        </w:rPr>
      </w:pPr>
      <w:r w:rsidRPr="00FD2772">
        <w:rPr>
          <w:rFonts w:ascii="Times New Roman" w:eastAsia="Times New Roman" w:hAnsi="Times New Roman" w:cs="Times New Roman"/>
          <w:color w:val="000000"/>
          <w:sz w:val="24"/>
          <w:szCs w:val="24"/>
          <w:shd w:val="clear" w:color="auto" w:fill="FFFFFF"/>
          <w:lang w:eastAsia="es-MX"/>
        </w:rPr>
        <w:t xml:space="preserve">Para finalizar la </w:t>
      </w:r>
      <w:r w:rsidR="00DC6D0C" w:rsidRPr="00FD2772">
        <w:rPr>
          <w:rFonts w:ascii="Times New Roman" w:eastAsia="Times New Roman" w:hAnsi="Times New Roman" w:cs="Times New Roman"/>
          <w:color w:val="000000"/>
          <w:sz w:val="24"/>
          <w:szCs w:val="24"/>
          <w:shd w:val="clear" w:color="auto" w:fill="FFFFFF"/>
          <w:lang w:eastAsia="es-MX"/>
        </w:rPr>
        <w:t>unidad se realizaron</w:t>
      </w:r>
      <w:r w:rsidR="00B16BF3" w:rsidRPr="00B16BF3">
        <w:rPr>
          <w:rFonts w:ascii="Times New Roman" w:eastAsia="Times New Roman" w:hAnsi="Times New Roman" w:cs="Times New Roman"/>
          <w:color w:val="000000"/>
          <w:sz w:val="24"/>
          <w:szCs w:val="24"/>
          <w:shd w:val="clear" w:color="auto" w:fill="FFFFFF"/>
          <w:lang w:eastAsia="es-MX"/>
        </w:rPr>
        <w:t xml:space="preserve"> los instrumentos para</w:t>
      </w:r>
      <w:r w:rsidR="00DC6D0C" w:rsidRPr="00FD2772">
        <w:rPr>
          <w:rFonts w:ascii="Times New Roman" w:eastAsia="Times New Roman" w:hAnsi="Times New Roman" w:cs="Times New Roman"/>
          <w:sz w:val="24"/>
          <w:szCs w:val="24"/>
          <w:lang w:eastAsia="es-MX"/>
        </w:rPr>
        <w:t xml:space="preserve"> </w:t>
      </w:r>
      <w:r w:rsidR="00B16BF3" w:rsidRPr="00B16BF3">
        <w:rPr>
          <w:rFonts w:ascii="Times New Roman" w:eastAsia="Times New Roman" w:hAnsi="Times New Roman" w:cs="Times New Roman"/>
          <w:color w:val="000000"/>
          <w:sz w:val="24"/>
          <w:szCs w:val="24"/>
          <w:lang w:eastAsia="es-MX"/>
        </w:rPr>
        <w:t>detectar algunas situaciones sobre la atención a la diversidad</w:t>
      </w:r>
      <w:r w:rsidR="00DC6D0C" w:rsidRPr="00FD2772">
        <w:rPr>
          <w:rFonts w:ascii="Times New Roman" w:eastAsia="Times New Roman" w:hAnsi="Times New Roman" w:cs="Times New Roman"/>
          <w:color w:val="000000"/>
          <w:sz w:val="24"/>
          <w:szCs w:val="24"/>
          <w:lang w:eastAsia="es-MX"/>
        </w:rPr>
        <w:t xml:space="preserve"> y aplicarlos durante la jornada de práctica lo que permitió conocer las respuestas de directivos, docentes, padres de familia y niños. </w:t>
      </w:r>
    </w:p>
    <w:p w:rsidR="004441EF" w:rsidRPr="00FD2772" w:rsidRDefault="00DC6D0C" w:rsidP="00FD2772">
      <w:pPr>
        <w:shd w:val="clear" w:color="auto" w:fill="FFFFFF"/>
        <w:spacing w:before="100" w:beforeAutospacing="1" w:after="100" w:afterAutospacing="1" w:line="360" w:lineRule="auto"/>
        <w:ind w:firstLine="720"/>
        <w:rPr>
          <w:rFonts w:ascii="Times New Roman" w:eastAsia="Times New Roman" w:hAnsi="Times New Roman" w:cs="Times New Roman"/>
          <w:color w:val="000000"/>
          <w:sz w:val="24"/>
          <w:szCs w:val="24"/>
          <w:lang w:eastAsia="es-MX"/>
        </w:rPr>
      </w:pPr>
      <w:r w:rsidRPr="00FD2772">
        <w:rPr>
          <w:rFonts w:ascii="Times New Roman" w:hAnsi="Times New Roman" w:cs="Times New Roman"/>
          <w:sz w:val="24"/>
          <w:szCs w:val="24"/>
        </w:rPr>
        <w:lastRenderedPageBreak/>
        <w:t>Estas actividades permitieron conocer herramientas de investigación para observar la problemática educativa durante las jornadas de práctica y las formas de intervención para propiciar relaciones de convivencia.</w:t>
      </w:r>
    </w:p>
    <w:p w:rsidR="00087776" w:rsidRPr="0011712E" w:rsidRDefault="00087776" w:rsidP="0011712E">
      <w:pPr>
        <w:pStyle w:val="Sinespaciado"/>
        <w:spacing w:line="360" w:lineRule="auto"/>
        <w:ind w:firstLine="720"/>
        <w:jc w:val="both"/>
        <w:rPr>
          <w:rFonts w:ascii="Times New Roman" w:hAnsi="Times New Roman" w:cs="Times New Roman"/>
          <w:sz w:val="24"/>
          <w:szCs w:val="24"/>
        </w:rPr>
      </w:pPr>
      <w:r w:rsidRPr="0011712E">
        <w:rPr>
          <w:rFonts w:ascii="Times New Roman" w:hAnsi="Times New Roman" w:cs="Times New Roman"/>
          <w:sz w:val="24"/>
          <w:szCs w:val="24"/>
        </w:rPr>
        <w:t xml:space="preserve">La unidad 2: Discriminación y barreras para una atención educativa incluyente donde las actividades de aprendizaje fueron: </w:t>
      </w:r>
    </w:p>
    <w:p w:rsidR="009239A9" w:rsidRPr="002F444B" w:rsidRDefault="009239A9" w:rsidP="0011712E">
      <w:pPr>
        <w:pStyle w:val="Sinespaciado"/>
        <w:spacing w:line="360" w:lineRule="auto"/>
        <w:jc w:val="both"/>
        <w:rPr>
          <w:rFonts w:ascii="Times New Roman" w:hAnsi="Times New Roman" w:cs="Times New Roman"/>
          <w:sz w:val="24"/>
          <w:szCs w:val="24"/>
        </w:rPr>
      </w:pPr>
      <w:r w:rsidRPr="0011712E">
        <w:rPr>
          <w:rFonts w:ascii="Times New Roman" w:hAnsi="Times New Roman" w:cs="Times New Roman"/>
          <w:sz w:val="24"/>
          <w:szCs w:val="24"/>
        </w:rPr>
        <w:t xml:space="preserve">Análisis de instrumentos de jornada de práctica </w:t>
      </w:r>
      <w:r w:rsidR="0011712E" w:rsidRPr="0011712E">
        <w:rPr>
          <w:rFonts w:ascii="Times New Roman" w:hAnsi="Times New Roman" w:cs="Times New Roman"/>
          <w:sz w:val="24"/>
          <w:szCs w:val="24"/>
        </w:rPr>
        <w:t xml:space="preserve">donde se favoreció la competencia de </w:t>
      </w:r>
      <w:r w:rsidR="0011712E" w:rsidRPr="0011712E">
        <w:rPr>
          <w:rFonts w:ascii="Times New Roman" w:hAnsi="Times New Roman" w:cs="Times New Roman"/>
          <w:sz w:val="24"/>
          <w:szCs w:val="24"/>
        </w:rPr>
        <w:sym w:font="Symbol" w:char="F0B7"/>
      </w:r>
      <w:r w:rsidR="0011712E" w:rsidRPr="0011712E">
        <w:rPr>
          <w:rFonts w:ascii="Times New Roman" w:hAnsi="Times New Roman" w:cs="Times New Roman"/>
          <w:sz w:val="24"/>
          <w:szCs w:val="24"/>
        </w:rPr>
        <w:t xml:space="preserve"> Usa los resultados de la investigación para profundizar en el conocimiento y los procesos de aprendizaje de sus alumnos. En </w:t>
      </w:r>
      <w:r w:rsidRPr="0011712E">
        <w:rPr>
          <w:rFonts w:ascii="Times New Roman" w:hAnsi="Times New Roman" w:cs="Times New Roman"/>
          <w:sz w:val="24"/>
          <w:szCs w:val="24"/>
        </w:rPr>
        <w:t xml:space="preserve"> </w:t>
      </w:r>
      <w:r w:rsidR="0011712E" w:rsidRPr="0011712E">
        <w:rPr>
          <w:rFonts w:ascii="Times New Roman" w:hAnsi="Times New Roman" w:cs="Times New Roman"/>
          <w:sz w:val="24"/>
          <w:szCs w:val="24"/>
          <w:lang w:val="es-ES"/>
        </w:rPr>
        <w:t>l</w:t>
      </w:r>
      <w:r w:rsidRPr="0011712E">
        <w:rPr>
          <w:rFonts w:ascii="Times New Roman" w:hAnsi="Times New Roman" w:cs="Times New Roman"/>
          <w:sz w:val="24"/>
          <w:szCs w:val="24"/>
          <w:lang w:val="es-ES"/>
        </w:rPr>
        <w:t>a importancia de aplicar instrumentos como la entrevista</w:t>
      </w:r>
      <w:r w:rsidRPr="0011712E">
        <w:rPr>
          <w:rFonts w:ascii="Times New Roman" w:hAnsi="Times New Roman" w:cs="Times New Roman"/>
          <w:sz w:val="24"/>
          <w:szCs w:val="24"/>
          <w:shd w:val="clear" w:color="auto" w:fill="FFFFFF"/>
        </w:rPr>
        <w:t xml:space="preserve"> nos permite</w:t>
      </w:r>
      <w:r w:rsidRPr="0011712E">
        <w:rPr>
          <w:rFonts w:ascii="Times New Roman" w:hAnsi="Times New Roman" w:cs="Times New Roman"/>
          <w:sz w:val="24"/>
          <w:szCs w:val="24"/>
        </w:rPr>
        <w:t xml:space="preserve"> recabar datos</w:t>
      </w:r>
      <w:r w:rsidRPr="0011712E">
        <w:rPr>
          <w:rFonts w:ascii="Times New Roman" w:hAnsi="Times New Roman" w:cs="Times New Roman"/>
          <w:sz w:val="24"/>
          <w:szCs w:val="24"/>
          <w:shd w:val="clear" w:color="auto" w:fill="FFFFFF"/>
        </w:rPr>
        <w:t xml:space="preserve">, obtener información más profunda, al </w:t>
      </w:r>
      <w:r w:rsidRPr="0011712E">
        <w:rPr>
          <w:rFonts w:ascii="Times New Roman" w:hAnsi="Times New Roman" w:cs="Times New Roman"/>
          <w:sz w:val="24"/>
          <w:szCs w:val="24"/>
          <w:lang w:val="es-ES"/>
        </w:rPr>
        <w:t xml:space="preserve"> conocer los </w:t>
      </w:r>
      <w:r w:rsidR="0011712E">
        <w:rPr>
          <w:rFonts w:ascii="Times New Roman" w:hAnsi="Times New Roman" w:cs="Times New Roman"/>
          <w:sz w:val="24"/>
          <w:szCs w:val="24"/>
          <w:lang w:val="es-ES"/>
        </w:rPr>
        <w:t xml:space="preserve">puntos de vista </w:t>
      </w:r>
      <w:r w:rsidR="0011712E" w:rsidRPr="002F444B">
        <w:rPr>
          <w:rFonts w:ascii="Times New Roman" w:hAnsi="Times New Roman" w:cs="Times New Roman"/>
          <w:sz w:val="24"/>
          <w:szCs w:val="24"/>
          <w:lang w:val="es-ES"/>
        </w:rPr>
        <w:t xml:space="preserve">de directivos, docentes, padres de </w:t>
      </w:r>
      <w:r w:rsidRPr="002F444B">
        <w:rPr>
          <w:rFonts w:ascii="Times New Roman" w:hAnsi="Times New Roman" w:cs="Times New Roman"/>
          <w:sz w:val="24"/>
          <w:szCs w:val="24"/>
          <w:lang w:val="es-ES"/>
        </w:rPr>
        <w:t xml:space="preserve"> familias </w:t>
      </w:r>
      <w:r w:rsidR="0011712E" w:rsidRPr="002F444B">
        <w:rPr>
          <w:rFonts w:ascii="Times New Roman" w:hAnsi="Times New Roman" w:cs="Times New Roman"/>
          <w:sz w:val="24"/>
          <w:szCs w:val="24"/>
          <w:lang w:val="es-ES"/>
        </w:rPr>
        <w:t xml:space="preserve">y niños </w:t>
      </w:r>
      <w:r w:rsidRPr="002F444B">
        <w:rPr>
          <w:rFonts w:ascii="Times New Roman" w:hAnsi="Times New Roman" w:cs="Times New Roman"/>
          <w:sz w:val="24"/>
          <w:szCs w:val="24"/>
          <w:lang w:val="es-ES"/>
        </w:rPr>
        <w:t xml:space="preserve">en el entorno escolar  </w:t>
      </w:r>
      <w:r w:rsidRPr="002F444B">
        <w:rPr>
          <w:rFonts w:ascii="Times New Roman" w:hAnsi="Times New Roman" w:cs="Times New Roman"/>
          <w:sz w:val="24"/>
          <w:szCs w:val="24"/>
          <w:shd w:val="clear" w:color="auto" w:fill="FFFFFF"/>
        </w:rPr>
        <w:t>para efectuar un diagnóstico del desempeño académico del alumno</w:t>
      </w:r>
      <w:r w:rsidR="0011712E" w:rsidRPr="002F444B">
        <w:rPr>
          <w:rFonts w:ascii="Times New Roman" w:hAnsi="Times New Roman" w:cs="Times New Roman"/>
          <w:sz w:val="24"/>
          <w:szCs w:val="24"/>
          <w:shd w:val="clear" w:color="auto" w:fill="FFFFFF"/>
        </w:rPr>
        <w:t>.</w:t>
      </w:r>
    </w:p>
    <w:p w:rsidR="009239A9" w:rsidRPr="002F444B" w:rsidRDefault="009239A9" w:rsidP="00087776">
      <w:pPr>
        <w:pStyle w:val="Sinespaciado"/>
        <w:spacing w:line="360" w:lineRule="auto"/>
        <w:ind w:firstLine="720"/>
        <w:rPr>
          <w:rFonts w:ascii="Times New Roman" w:hAnsi="Times New Roman" w:cs="Times New Roman"/>
          <w:sz w:val="24"/>
          <w:szCs w:val="24"/>
          <w:lang w:val="es-ES"/>
        </w:rPr>
      </w:pPr>
    </w:p>
    <w:p w:rsidR="00087776" w:rsidRPr="00087776" w:rsidRDefault="00087776" w:rsidP="002B0176">
      <w:pPr>
        <w:pStyle w:val="Sinespaciado"/>
        <w:spacing w:line="360" w:lineRule="auto"/>
        <w:rPr>
          <w:rFonts w:ascii="Times New Roman" w:hAnsi="Times New Roman" w:cs="Times New Roman"/>
          <w:sz w:val="24"/>
          <w:szCs w:val="24"/>
        </w:rPr>
      </w:pPr>
      <w:r w:rsidRPr="002F444B">
        <w:rPr>
          <w:rFonts w:ascii="Times New Roman" w:hAnsi="Times New Roman" w:cs="Times New Roman"/>
          <w:sz w:val="24"/>
          <w:szCs w:val="24"/>
        </w:rPr>
        <w:t>Un</w:t>
      </w:r>
      <w:r w:rsidRPr="00087776">
        <w:rPr>
          <w:rFonts w:ascii="Times New Roman" w:eastAsia="Times New Roman" w:hAnsi="Times New Roman" w:cs="Times New Roman"/>
          <w:color w:val="000000"/>
          <w:sz w:val="24"/>
          <w:szCs w:val="24"/>
          <w:lang w:eastAsia="es-MX"/>
        </w:rPr>
        <w:t xml:space="preserve"> cuadro de doble entrada</w:t>
      </w:r>
      <w:r w:rsidR="002F444B" w:rsidRPr="002F444B">
        <w:rPr>
          <w:rFonts w:ascii="Times New Roman" w:eastAsia="Times New Roman" w:hAnsi="Times New Roman" w:cs="Times New Roman"/>
          <w:color w:val="000000"/>
          <w:sz w:val="24"/>
          <w:szCs w:val="24"/>
          <w:lang w:eastAsia="es-MX"/>
        </w:rPr>
        <w:t xml:space="preserve"> de pros y contras</w:t>
      </w:r>
      <w:r w:rsidRPr="00087776">
        <w:rPr>
          <w:rFonts w:ascii="Times New Roman" w:eastAsia="Times New Roman" w:hAnsi="Times New Roman" w:cs="Times New Roman"/>
          <w:color w:val="000000"/>
          <w:sz w:val="24"/>
          <w:szCs w:val="24"/>
          <w:lang w:eastAsia="es-MX"/>
        </w:rPr>
        <w:t xml:space="preserve"> </w:t>
      </w:r>
      <w:r w:rsidR="002B0176">
        <w:rPr>
          <w:rFonts w:ascii="Times New Roman" w:eastAsia="Times New Roman" w:hAnsi="Times New Roman" w:cs="Times New Roman"/>
          <w:color w:val="000000"/>
          <w:sz w:val="24"/>
          <w:szCs w:val="24"/>
          <w:lang w:eastAsia="es-MX"/>
        </w:rPr>
        <w:t>para analizar puntos relevantes de la jornada de prácticas.</w:t>
      </w:r>
    </w:p>
    <w:p w:rsidR="00087776" w:rsidRDefault="00087776" w:rsidP="00087776">
      <w:pPr>
        <w:pStyle w:val="Sinespaciado"/>
        <w:spacing w:line="360" w:lineRule="auto"/>
        <w:ind w:firstLine="720"/>
        <w:rPr>
          <w:rFonts w:ascii="Times New Roman" w:hAnsi="Times New Roman" w:cs="Times New Roman"/>
          <w:sz w:val="24"/>
          <w:szCs w:val="24"/>
        </w:rPr>
      </w:pPr>
    </w:p>
    <w:p w:rsidR="00087776" w:rsidRPr="00EA2644" w:rsidRDefault="002F444B" w:rsidP="00EA2644">
      <w:pPr>
        <w:pStyle w:val="Sinespaciado"/>
        <w:spacing w:line="360" w:lineRule="auto"/>
        <w:ind w:firstLine="720"/>
        <w:rPr>
          <w:rFonts w:ascii="Times New Roman" w:hAnsi="Times New Roman" w:cs="Times New Roman"/>
          <w:sz w:val="24"/>
          <w:szCs w:val="24"/>
        </w:rPr>
      </w:pPr>
      <w:r>
        <w:rPr>
          <w:rFonts w:ascii="Times New Roman" w:hAnsi="Times New Roman" w:cs="Times New Roman"/>
          <w:sz w:val="24"/>
          <w:szCs w:val="24"/>
        </w:rPr>
        <w:t>Y para finalizar una propuesta de cuento con títeres de atención a la diversidad por equipos, que permitió recuperar la importancia de la sensibiliza</w:t>
      </w:r>
      <w:r w:rsidR="00B07DA3">
        <w:rPr>
          <w:rFonts w:ascii="Times New Roman" w:hAnsi="Times New Roman" w:cs="Times New Roman"/>
          <w:sz w:val="24"/>
          <w:szCs w:val="24"/>
        </w:rPr>
        <w:t xml:space="preserve">ción para la no discriminación donde la historia presentada llamada “La tortuga y la liebre” en cuento interactivo para conocer sus </w:t>
      </w:r>
      <w:r w:rsidR="00B07DA3" w:rsidRPr="00EA2644">
        <w:rPr>
          <w:rFonts w:ascii="Times New Roman" w:hAnsi="Times New Roman" w:cs="Times New Roman"/>
          <w:sz w:val="24"/>
          <w:szCs w:val="24"/>
        </w:rPr>
        <w:t xml:space="preserve">opiniones, la propuesta de un final diferente y alguna situación que quisieran compartir sobre la inclusión y la diversidad. </w:t>
      </w:r>
    </w:p>
    <w:p w:rsidR="00EA2644" w:rsidRPr="00EA2644" w:rsidRDefault="00EA2644" w:rsidP="00EA2644">
      <w:pPr>
        <w:pStyle w:val="Ttulo1"/>
        <w:spacing w:before="30" w:after="75" w:line="360" w:lineRule="auto"/>
        <w:ind w:firstLine="720"/>
        <w:rPr>
          <w:rFonts w:ascii="Times New Roman" w:hAnsi="Times New Roman" w:cs="Times New Roman"/>
          <w:color w:val="000000"/>
          <w:sz w:val="24"/>
          <w:szCs w:val="24"/>
        </w:rPr>
      </w:pPr>
      <w:bookmarkStart w:id="9" w:name="_Toc138359589"/>
      <w:r>
        <w:rPr>
          <w:rFonts w:ascii="Times New Roman" w:hAnsi="Times New Roman" w:cs="Times New Roman"/>
          <w:color w:val="000000"/>
          <w:sz w:val="24"/>
          <w:szCs w:val="24"/>
        </w:rPr>
        <w:t xml:space="preserve">La </w:t>
      </w:r>
      <w:r w:rsidRPr="00EA2644">
        <w:rPr>
          <w:rFonts w:ascii="Times New Roman" w:hAnsi="Times New Roman" w:cs="Times New Roman"/>
          <w:color w:val="000000"/>
          <w:sz w:val="24"/>
          <w:szCs w:val="24"/>
        </w:rPr>
        <w:t>unidad 3 hacia la construcción de aulas y co</w:t>
      </w:r>
      <w:r>
        <w:rPr>
          <w:rFonts w:ascii="Times New Roman" w:hAnsi="Times New Roman" w:cs="Times New Roman"/>
          <w:color w:val="000000"/>
          <w:sz w:val="24"/>
          <w:szCs w:val="24"/>
        </w:rPr>
        <w:t>munidades educativas inclusivas donde analizamos la puesta en práctica del cuento de títeres en un cuadro de pros y contras.</w:t>
      </w:r>
      <w:bookmarkEnd w:id="9"/>
    </w:p>
    <w:p w:rsidR="002F444B" w:rsidRPr="00087776" w:rsidRDefault="002F444B" w:rsidP="002F444B">
      <w:pPr>
        <w:pStyle w:val="Sinespaciado"/>
        <w:spacing w:line="360" w:lineRule="auto"/>
        <w:rPr>
          <w:rFonts w:ascii="Times New Roman" w:hAnsi="Times New Roman" w:cs="Times New Roman"/>
          <w:sz w:val="24"/>
          <w:szCs w:val="24"/>
        </w:rPr>
      </w:pPr>
    </w:p>
    <w:p w:rsidR="00CC4DC8" w:rsidRDefault="00C248F0" w:rsidP="00B04370">
      <w:pPr>
        <w:pStyle w:val="Sinespaciado"/>
        <w:spacing w:line="360" w:lineRule="auto"/>
        <w:ind w:firstLine="720"/>
        <w:rPr>
          <w:rFonts w:ascii="Times New Roman" w:hAnsi="Times New Roman" w:cs="Times New Roman"/>
          <w:sz w:val="24"/>
          <w:szCs w:val="24"/>
          <w:lang w:val="es-ES"/>
        </w:rPr>
      </w:pPr>
      <w:r w:rsidRPr="00FD2772">
        <w:rPr>
          <w:rFonts w:ascii="Times New Roman" w:hAnsi="Times New Roman" w:cs="Times New Roman"/>
          <w:sz w:val="24"/>
          <w:szCs w:val="24"/>
        </w:rPr>
        <w:t>Este curso p</w:t>
      </w:r>
      <w:r w:rsidR="008419F0" w:rsidRPr="00FD2772">
        <w:rPr>
          <w:rFonts w:ascii="Times New Roman" w:hAnsi="Times New Roman" w:cs="Times New Roman"/>
          <w:sz w:val="24"/>
          <w:szCs w:val="24"/>
        </w:rPr>
        <w:t xml:space="preserve">ermite como </w:t>
      </w:r>
      <w:r w:rsidR="008419F0" w:rsidRPr="00FD2772">
        <w:rPr>
          <w:rFonts w:ascii="Times New Roman" w:hAnsi="Times New Roman" w:cs="Times New Roman"/>
          <w:sz w:val="24"/>
          <w:szCs w:val="24"/>
          <w:lang w:val="es-ES"/>
        </w:rPr>
        <w:t>estudiante normalista tomar postura ante el reto educativo que se vive de manera cotidiana ante la diversidad en las aulas al construir ambientes  para el desarrollo educativo y humano de las niñas y los niños y contar con herramientas que perm</w:t>
      </w:r>
      <w:r w:rsidR="00E442DC" w:rsidRPr="00FD2772">
        <w:rPr>
          <w:rFonts w:ascii="Times New Roman" w:hAnsi="Times New Roman" w:cs="Times New Roman"/>
          <w:sz w:val="24"/>
          <w:szCs w:val="24"/>
          <w:lang w:val="es-ES"/>
        </w:rPr>
        <w:t>itan la diversidad en las aulas, propiciar la reflexión sobre la discriminación vinculados a la atención a la diversidad.</w:t>
      </w:r>
    </w:p>
    <w:p w:rsidR="00E31DC9" w:rsidRDefault="00E31DC9" w:rsidP="00B04370">
      <w:pPr>
        <w:pStyle w:val="Sinespaciado"/>
        <w:spacing w:line="360" w:lineRule="auto"/>
        <w:ind w:firstLine="720"/>
        <w:rPr>
          <w:rFonts w:ascii="Times New Roman" w:hAnsi="Times New Roman" w:cs="Times New Roman"/>
          <w:sz w:val="24"/>
          <w:szCs w:val="24"/>
          <w:lang w:val="es-ES"/>
        </w:rPr>
      </w:pPr>
    </w:p>
    <w:p w:rsidR="00E31DC9" w:rsidRDefault="00E31DC9" w:rsidP="00EC5129">
      <w:pPr>
        <w:pStyle w:val="Sinespaciado"/>
        <w:spacing w:line="360" w:lineRule="auto"/>
        <w:rPr>
          <w:rFonts w:ascii="Times New Roman" w:hAnsi="Times New Roman" w:cs="Times New Roman"/>
          <w:sz w:val="24"/>
          <w:szCs w:val="24"/>
          <w:lang w:val="es-ES"/>
        </w:rPr>
      </w:pPr>
    </w:p>
    <w:p w:rsidR="00E31DC9" w:rsidRPr="00B04370" w:rsidRDefault="00E31DC9" w:rsidP="00B04370">
      <w:pPr>
        <w:pStyle w:val="Sinespaciado"/>
        <w:spacing w:line="360" w:lineRule="auto"/>
        <w:ind w:firstLine="720"/>
        <w:rPr>
          <w:rFonts w:ascii="Times New Roman" w:hAnsi="Times New Roman" w:cs="Times New Roman"/>
          <w:sz w:val="24"/>
          <w:szCs w:val="24"/>
          <w:lang w:val="es-ES"/>
        </w:rPr>
      </w:pPr>
    </w:p>
    <w:p w:rsidR="00CF1E4C" w:rsidRPr="00B05D7E" w:rsidRDefault="007E794C" w:rsidP="00B05D7E">
      <w:pPr>
        <w:pStyle w:val="Ttulo5"/>
        <w:jc w:val="center"/>
        <w:rPr>
          <w:rFonts w:ascii="Times New Roman" w:hAnsi="Times New Roman" w:cs="Times New Roman"/>
          <w:b/>
          <w:color w:val="auto"/>
          <w:sz w:val="24"/>
          <w:szCs w:val="24"/>
        </w:rPr>
      </w:pPr>
      <w:bookmarkStart w:id="10" w:name="_Toc138359590"/>
      <w:r w:rsidRPr="007E794C">
        <w:rPr>
          <w:rFonts w:ascii="Times New Roman" w:hAnsi="Times New Roman" w:cs="Times New Roman"/>
          <w:b/>
          <w:color w:val="auto"/>
          <w:sz w:val="24"/>
          <w:szCs w:val="24"/>
        </w:rPr>
        <w:t>MODELOS PEDAGÓGICOS</w:t>
      </w:r>
      <w:bookmarkEnd w:id="10"/>
    </w:p>
    <w:p w:rsidR="00964F93" w:rsidRPr="00CE0B04" w:rsidRDefault="00CF1E4C" w:rsidP="00081794">
      <w:pPr>
        <w:pStyle w:val="Sinespaciado"/>
        <w:spacing w:line="360" w:lineRule="auto"/>
        <w:ind w:firstLine="720"/>
        <w:rPr>
          <w:rFonts w:ascii="Times New Roman" w:hAnsi="Times New Roman" w:cs="Times New Roman"/>
          <w:sz w:val="24"/>
          <w:szCs w:val="24"/>
        </w:rPr>
      </w:pPr>
      <w:r w:rsidRPr="00CE0B04">
        <w:rPr>
          <w:rFonts w:ascii="Times New Roman" w:hAnsi="Times New Roman" w:cs="Times New Roman"/>
          <w:sz w:val="24"/>
          <w:szCs w:val="24"/>
        </w:rPr>
        <w:t>Este curso</w:t>
      </w:r>
      <w:r w:rsidR="00251172" w:rsidRPr="00CE0B04">
        <w:rPr>
          <w:rFonts w:ascii="Times New Roman" w:hAnsi="Times New Roman" w:cs="Times New Roman"/>
          <w:sz w:val="24"/>
          <w:szCs w:val="24"/>
          <w:lang w:val="es-ES"/>
        </w:rPr>
        <w:t xml:space="preserve"> se divide en dos unidades de aprendizaje</w:t>
      </w:r>
      <w:r w:rsidR="00964F93" w:rsidRPr="00CE0B04">
        <w:rPr>
          <w:rFonts w:ascii="Times New Roman" w:hAnsi="Times New Roman" w:cs="Times New Roman"/>
          <w:sz w:val="24"/>
          <w:szCs w:val="24"/>
          <w:lang w:val="es-ES"/>
        </w:rPr>
        <w:t xml:space="preserve"> la primera fue:</w:t>
      </w:r>
      <w:r w:rsidRPr="00CE0B04">
        <w:rPr>
          <w:rFonts w:ascii="Times New Roman" w:hAnsi="Times New Roman" w:cs="Times New Roman"/>
          <w:sz w:val="24"/>
          <w:szCs w:val="24"/>
          <w:lang w:val="es-ES"/>
        </w:rPr>
        <w:t xml:space="preserve"> </w:t>
      </w:r>
      <w:r w:rsidR="00251172" w:rsidRPr="00CE0B04">
        <w:rPr>
          <w:rFonts w:ascii="Times New Roman" w:hAnsi="Times New Roman" w:cs="Times New Roman"/>
          <w:sz w:val="24"/>
          <w:szCs w:val="24"/>
          <w:lang w:val="es-ES"/>
        </w:rPr>
        <w:t>Entender,  orientar y dirigir la educación: entre la tradición y la innovación</w:t>
      </w:r>
      <w:r w:rsidRPr="00CE0B04">
        <w:rPr>
          <w:rFonts w:ascii="Times New Roman" w:hAnsi="Times New Roman" w:cs="Times New Roman"/>
          <w:sz w:val="24"/>
          <w:szCs w:val="24"/>
        </w:rPr>
        <w:t xml:space="preserve"> </w:t>
      </w:r>
    </w:p>
    <w:p w:rsidR="00964F93" w:rsidRPr="00CE0B04" w:rsidRDefault="00964F93" w:rsidP="00081794">
      <w:pPr>
        <w:pStyle w:val="Sinespaciado"/>
        <w:spacing w:line="360" w:lineRule="auto"/>
        <w:ind w:firstLine="720"/>
        <w:rPr>
          <w:rFonts w:ascii="Times New Roman" w:hAnsi="Times New Roman" w:cs="Times New Roman"/>
          <w:sz w:val="24"/>
          <w:szCs w:val="24"/>
        </w:rPr>
      </w:pPr>
      <w:r w:rsidRPr="00CE0B04">
        <w:rPr>
          <w:rFonts w:ascii="Times New Roman" w:hAnsi="Times New Roman" w:cs="Times New Roman"/>
          <w:sz w:val="24"/>
          <w:szCs w:val="24"/>
        </w:rPr>
        <w:t>En actividades de aprendizaje donde realizamos un mapa conceptual del tema de pedagogía y modelos pedagógicos, además un cuadro comparativo de los planes que han sufrido los planes y programas del nivel de preescolar a lo largo del tiempo</w:t>
      </w:r>
      <w:r w:rsidR="00081794">
        <w:rPr>
          <w:rFonts w:ascii="Times New Roman" w:hAnsi="Times New Roman" w:cs="Times New Roman"/>
          <w:sz w:val="24"/>
          <w:szCs w:val="24"/>
        </w:rPr>
        <w:t xml:space="preserve"> y la</w:t>
      </w:r>
      <w:r w:rsidRPr="00CE0B04">
        <w:rPr>
          <w:rFonts w:ascii="Times New Roman" w:hAnsi="Times New Roman" w:cs="Times New Roman"/>
          <w:sz w:val="24"/>
          <w:szCs w:val="24"/>
        </w:rPr>
        <w:t xml:space="preserve"> exposición sobre modelos pedag</w:t>
      </w:r>
      <w:r w:rsidR="00724AB0">
        <w:rPr>
          <w:rFonts w:ascii="Times New Roman" w:hAnsi="Times New Roman" w:cs="Times New Roman"/>
          <w:sz w:val="24"/>
          <w:szCs w:val="24"/>
        </w:rPr>
        <w:t>ógicos.</w:t>
      </w:r>
    </w:p>
    <w:p w:rsidR="00964F93" w:rsidRPr="00CE0B04" w:rsidRDefault="00964F93" w:rsidP="00081794">
      <w:pPr>
        <w:pStyle w:val="Sinespaciado"/>
        <w:spacing w:line="360" w:lineRule="auto"/>
        <w:ind w:firstLine="720"/>
        <w:rPr>
          <w:rFonts w:ascii="Times New Roman" w:hAnsi="Times New Roman" w:cs="Times New Roman"/>
          <w:sz w:val="24"/>
          <w:szCs w:val="24"/>
        </w:rPr>
      </w:pPr>
    </w:p>
    <w:p w:rsidR="00724AB0" w:rsidRDefault="00964F93" w:rsidP="00081794">
      <w:pPr>
        <w:pStyle w:val="Sinespaciado"/>
        <w:spacing w:line="360" w:lineRule="auto"/>
        <w:ind w:firstLine="720"/>
        <w:rPr>
          <w:rFonts w:ascii="Times New Roman" w:hAnsi="Times New Roman" w:cs="Times New Roman"/>
          <w:sz w:val="24"/>
          <w:szCs w:val="24"/>
        </w:rPr>
      </w:pPr>
      <w:r w:rsidRPr="00CE0B04">
        <w:rPr>
          <w:rFonts w:ascii="Times New Roman" w:hAnsi="Times New Roman" w:cs="Times New Roman"/>
          <w:sz w:val="24"/>
          <w:szCs w:val="24"/>
        </w:rPr>
        <w:t>A partir de la información recabada, el análisis y la reflexión elaboramos una línea del tiempo en la que se observa el año en que surgieron los modelos pedagógicos, los contenidos, estrategias y principales características.</w:t>
      </w:r>
    </w:p>
    <w:p w:rsidR="00724AB0" w:rsidRPr="00724AB0" w:rsidRDefault="00724AB0" w:rsidP="00081794">
      <w:pPr>
        <w:pStyle w:val="Sinespaciado"/>
        <w:spacing w:line="360" w:lineRule="auto"/>
        <w:ind w:firstLine="720"/>
        <w:rPr>
          <w:rFonts w:ascii="Times New Roman" w:hAnsi="Times New Roman" w:cs="Times New Roman"/>
          <w:sz w:val="24"/>
          <w:szCs w:val="24"/>
        </w:rPr>
      </w:pPr>
    </w:p>
    <w:p w:rsidR="00CF1E4C" w:rsidRDefault="00724AB0" w:rsidP="00081794">
      <w:pPr>
        <w:pStyle w:val="Sinespaciado"/>
        <w:spacing w:line="36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En la unidad 2: </w:t>
      </w:r>
      <w:r w:rsidR="00964F93" w:rsidRPr="00CE0B04">
        <w:rPr>
          <w:rFonts w:ascii="Times New Roman" w:hAnsi="Times New Roman" w:cs="Times New Roman"/>
          <w:sz w:val="24"/>
          <w:szCs w:val="24"/>
          <w:lang w:val="es-ES"/>
        </w:rPr>
        <w:t>El modelo y su concreción en el aula: procesos y prácticas de enseñanza-aprendizaje</w:t>
      </w:r>
      <w:r>
        <w:rPr>
          <w:rFonts w:ascii="Times New Roman" w:hAnsi="Times New Roman" w:cs="Times New Roman"/>
          <w:sz w:val="24"/>
          <w:szCs w:val="24"/>
          <w:lang w:val="es-ES"/>
        </w:rPr>
        <w:t xml:space="preserve">, </w:t>
      </w:r>
    </w:p>
    <w:p w:rsidR="00724AB0" w:rsidRPr="00CE0B04" w:rsidRDefault="00724AB0" w:rsidP="00081794">
      <w:pPr>
        <w:pStyle w:val="Sinespaciado"/>
        <w:spacing w:line="360" w:lineRule="auto"/>
        <w:ind w:firstLine="720"/>
        <w:rPr>
          <w:rFonts w:ascii="Times New Roman" w:hAnsi="Times New Roman" w:cs="Times New Roman"/>
          <w:sz w:val="24"/>
          <w:szCs w:val="24"/>
        </w:rPr>
      </w:pPr>
      <w:r>
        <w:rPr>
          <w:rFonts w:ascii="Times New Roman" w:hAnsi="Times New Roman" w:cs="Times New Roman"/>
          <w:sz w:val="24"/>
          <w:szCs w:val="24"/>
          <w:lang w:val="es-ES"/>
        </w:rPr>
        <w:t xml:space="preserve">En actividades de aprendizaje donde </w:t>
      </w:r>
      <w:r>
        <w:rPr>
          <w:rFonts w:ascii="Times New Roman" w:hAnsi="Times New Roman" w:cs="Times New Roman"/>
          <w:sz w:val="24"/>
          <w:szCs w:val="24"/>
        </w:rPr>
        <w:t>aplicamos in</w:t>
      </w:r>
      <w:r w:rsidRPr="00CE0B04">
        <w:rPr>
          <w:rFonts w:ascii="Times New Roman" w:hAnsi="Times New Roman" w:cs="Times New Roman"/>
          <w:sz w:val="24"/>
          <w:szCs w:val="24"/>
        </w:rPr>
        <w:t>strumentos para conocer los modelos educativos que aplican en los jardines de prácticas</w:t>
      </w:r>
      <w:r>
        <w:rPr>
          <w:rFonts w:ascii="Times New Roman" w:hAnsi="Times New Roman" w:cs="Times New Roman"/>
          <w:sz w:val="24"/>
          <w:szCs w:val="24"/>
        </w:rPr>
        <w:t xml:space="preserve">, además un informe referente al trabajo que se desarrolla en el jardín de práctica relacionándolo con los diferentes modelos educativos, </w:t>
      </w:r>
      <w:r w:rsidRPr="00CE0B04">
        <w:rPr>
          <w:rFonts w:ascii="Times New Roman" w:hAnsi="Times New Roman" w:cs="Times New Roman"/>
          <w:sz w:val="24"/>
          <w:szCs w:val="24"/>
        </w:rPr>
        <w:t>por ejemplo</w:t>
      </w:r>
      <w:r>
        <w:rPr>
          <w:rFonts w:ascii="Times New Roman" w:hAnsi="Times New Roman" w:cs="Times New Roman"/>
          <w:sz w:val="24"/>
          <w:szCs w:val="24"/>
        </w:rPr>
        <w:t>,</w:t>
      </w:r>
      <w:r w:rsidRPr="00CE0B04">
        <w:rPr>
          <w:rFonts w:ascii="Times New Roman" w:hAnsi="Times New Roman" w:cs="Times New Roman"/>
          <w:sz w:val="24"/>
          <w:szCs w:val="24"/>
        </w:rPr>
        <w:t xml:space="preserve"> </w:t>
      </w:r>
      <w:r w:rsidRPr="00CE0B04">
        <w:rPr>
          <w:rFonts w:ascii="Times New Roman" w:hAnsi="Times New Roman" w:cs="Times New Roman"/>
          <w:sz w:val="24"/>
          <w:szCs w:val="24"/>
          <w:lang w:val="es-ES"/>
        </w:rPr>
        <w:t>el análisis de la escuela tradicional y las propuestas innovadoras para transformar las formas de enseñar</w:t>
      </w:r>
      <w:r>
        <w:rPr>
          <w:rFonts w:ascii="Times New Roman" w:hAnsi="Times New Roman" w:cs="Times New Roman"/>
          <w:sz w:val="24"/>
          <w:szCs w:val="24"/>
          <w:lang w:val="es-ES"/>
        </w:rPr>
        <w:t>, posteriormente un texto argumentativo en el que se explica el sustento filosófico, psicológico y sociológico del modelo pedagógico implícito en el plan y programa de estudios de educación preescolar.</w:t>
      </w:r>
    </w:p>
    <w:p w:rsidR="00724AB0" w:rsidRDefault="00724AB0" w:rsidP="00081794">
      <w:pPr>
        <w:pStyle w:val="Sinespaciado"/>
        <w:spacing w:line="360" w:lineRule="auto"/>
        <w:ind w:firstLine="720"/>
        <w:rPr>
          <w:rFonts w:ascii="Times New Roman" w:hAnsi="Times New Roman" w:cs="Times New Roman"/>
          <w:sz w:val="24"/>
          <w:szCs w:val="24"/>
        </w:rPr>
      </w:pPr>
    </w:p>
    <w:p w:rsidR="00B05D7E" w:rsidRPr="00B05D7E" w:rsidRDefault="00B05D7E" w:rsidP="00081794">
      <w:pPr>
        <w:shd w:val="clear" w:color="auto" w:fill="FFFFFF"/>
        <w:spacing w:after="188" w:line="360" w:lineRule="auto"/>
        <w:ind w:firstLine="720"/>
        <w:rPr>
          <w:rFonts w:ascii="Times New Roman" w:eastAsia="Times New Roman" w:hAnsi="Times New Roman" w:cs="Times New Roman"/>
          <w:sz w:val="24"/>
          <w:szCs w:val="24"/>
          <w:lang w:eastAsia="es-MX"/>
        </w:rPr>
      </w:pPr>
      <w:r w:rsidRPr="00B05D7E">
        <w:rPr>
          <w:rFonts w:ascii="Times New Roman" w:hAnsi="Times New Roman" w:cs="Times New Roman"/>
          <w:sz w:val="24"/>
          <w:szCs w:val="24"/>
        </w:rPr>
        <w:t xml:space="preserve">Los desafíos que tengo que enfrentar como futura docente para concretar en mi práctica los principios pedagógicos y enfoques que plantea el currículo vigente y el que está por venir, en el marco de las nuevas reformas educativas son  </w:t>
      </w:r>
      <w:r w:rsidRPr="00B05D7E">
        <w:rPr>
          <w:rFonts w:ascii="Times New Roman" w:eastAsia="Times New Roman" w:hAnsi="Times New Roman" w:cs="Times New Roman"/>
          <w:sz w:val="24"/>
          <w:szCs w:val="24"/>
          <w:lang w:eastAsia="es-MX"/>
        </w:rPr>
        <w:t xml:space="preserve">los cambios en la sociedad, la estructura familiar,  el avance de los medios de comunicación, los avances de la tecnología, </w:t>
      </w:r>
      <w:r w:rsidRPr="00B05D7E">
        <w:rPr>
          <w:rFonts w:ascii="Times New Roman" w:eastAsia="Times New Roman" w:hAnsi="Times New Roman" w:cs="Times New Roman"/>
          <w:sz w:val="24"/>
          <w:szCs w:val="24"/>
          <w:shd w:val="clear" w:color="auto" w:fill="FFFFFF"/>
          <w:lang w:eastAsia="es-MX"/>
        </w:rPr>
        <w:t>desarrollar la capacidad para crear ambientes de aprendizaje que respondan a las finalidades y propósitos de la educación básica y a las necesidades de aprendizaje de los alumnos; así como al contexto social y su diversidad,</w:t>
      </w:r>
      <w:r w:rsidRPr="00B05D7E">
        <w:rPr>
          <w:rFonts w:ascii="Times New Roman" w:eastAsia="Times New Roman" w:hAnsi="Times New Roman" w:cs="Times New Roman"/>
          <w:sz w:val="24"/>
          <w:szCs w:val="24"/>
          <w:lang w:eastAsia="es-MX"/>
        </w:rPr>
        <w:t xml:space="preserve"> la adquisición de saberes, habilidades y destrezas, valores y actitudes, la toma de de</w:t>
      </w:r>
      <w:r w:rsidR="00081794">
        <w:rPr>
          <w:rFonts w:ascii="Times New Roman" w:eastAsia="Times New Roman" w:hAnsi="Times New Roman" w:cs="Times New Roman"/>
          <w:sz w:val="24"/>
          <w:szCs w:val="24"/>
          <w:lang w:eastAsia="es-MX"/>
        </w:rPr>
        <w:t xml:space="preserve">cisiones y </w:t>
      </w:r>
      <w:r w:rsidRPr="00B05D7E">
        <w:rPr>
          <w:rFonts w:ascii="Times New Roman" w:eastAsia="Times New Roman" w:hAnsi="Times New Roman" w:cs="Times New Roman"/>
          <w:sz w:val="24"/>
          <w:szCs w:val="24"/>
          <w:lang w:eastAsia="es-MX"/>
        </w:rPr>
        <w:t>la solución de problemas.</w:t>
      </w:r>
    </w:p>
    <w:p w:rsidR="00B05D7E" w:rsidRDefault="00B05D7E" w:rsidP="00081794">
      <w:pPr>
        <w:pStyle w:val="Sinespaciado"/>
        <w:spacing w:line="360" w:lineRule="auto"/>
        <w:rPr>
          <w:rFonts w:cstheme="minorHAnsi"/>
          <w:b/>
          <w:sz w:val="24"/>
          <w:szCs w:val="24"/>
        </w:rPr>
      </w:pPr>
    </w:p>
    <w:p w:rsidR="00B05D7E" w:rsidRPr="0004025C" w:rsidRDefault="00B05D7E" w:rsidP="00081794">
      <w:pPr>
        <w:spacing w:line="360" w:lineRule="auto"/>
        <w:ind w:firstLine="720"/>
        <w:rPr>
          <w:rFonts w:ascii="Times New Roman" w:hAnsi="Times New Roman" w:cs="Times New Roman"/>
          <w:sz w:val="24"/>
          <w:szCs w:val="24"/>
        </w:rPr>
      </w:pPr>
      <w:r w:rsidRPr="0004025C">
        <w:rPr>
          <w:rFonts w:ascii="Times New Roman" w:hAnsi="Times New Roman" w:cs="Times New Roman"/>
          <w:sz w:val="24"/>
          <w:szCs w:val="24"/>
          <w:shd w:val="clear" w:color="auto" w:fill="FFFFFF"/>
        </w:rPr>
        <w:t>El </w:t>
      </w:r>
      <w:r w:rsidRPr="0004025C">
        <w:rPr>
          <w:rFonts w:ascii="Times New Roman" w:hAnsi="Times New Roman" w:cs="Times New Roman"/>
          <w:sz w:val="24"/>
          <w:szCs w:val="24"/>
        </w:rPr>
        <w:t>plan</w:t>
      </w:r>
      <w:r w:rsidRPr="0004025C">
        <w:rPr>
          <w:rFonts w:ascii="Times New Roman" w:hAnsi="Times New Roman" w:cs="Times New Roman"/>
          <w:sz w:val="24"/>
          <w:szCs w:val="24"/>
          <w:shd w:val="clear" w:color="auto" w:fill="FFFFFF"/>
        </w:rPr>
        <w:t> de </w:t>
      </w:r>
      <w:r w:rsidRPr="0004025C">
        <w:rPr>
          <w:rFonts w:ascii="Times New Roman" w:hAnsi="Times New Roman" w:cs="Times New Roman"/>
          <w:sz w:val="24"/>
          <w:szCs w:val="24"/>
        </w:rPr>
        <w:t>estudios</w:t>
      </w:r>
      <w:r w:rsidRPr="0004025C">
        <w:rPr>
          <w:rFonts w:ascii="Times New Roman" w:hAnsi="Times New Roman" w:cs="Times New Roman"/>
          <w:sz w:val="24"/>
          <w:szCs w:val="24"/>
          <w:shd w:val="clear" w:color="auto" w:fill="FFFFFF"/>
        </w:rPr>
        <w:t>,  es un área de </w:t>
      </w:r>
      <w:r w:rsidRPr="0004025C">
        <w:rPr>
          <w:rFonts w:ascii="Times New Roman" w:hAnsi="Times New Roman" w:cs="Times New Roman"/>
          <w:sz w:val="24"/>
          <w:szCs w:val="24"/>
        </w:rPr>
        <w:t>estudio</w:t>
      </w:r>
      <w:r w:rsidRPr="0004025C">
        <w:rPr>
          <w:rFonts w:ascii="Times New Roman" w:hAnsi="Times New Roman" w:cs="Times New Roman"/>
          <w:sz w:val="24"/>
          <w:szCs w:val="24"/>
          <w:shd w:val="clear" w:color="auto" w:fill="FFFFFF"/>
        </w:rPr>
        <w:t> muy amplia. No sólo abarca el contenido, sino también los métodos de enseñanza y de aprendizaje. Asimismo, abarca las metas y objetivos que se propone alcanzar, así como la manera en que su efectividad puede ser medida. (Kelly, 1989)</w:t>
      </w:r>
    </w:p>
    <w:p w:rsidR="00B05D7E" w:rsidRPr="0004025C" w:rsidRDefault="00B05D7E" w:rsidP="00081794">
      <w:pPr>
        <w:spacing w:line="360" w:lineRule="auto"/>
        <w:ind w:firstLine="720"/>
        <w:rPr>
          <w:rFonts w:ascii="Times New Roman" w:hAnsi="Times New Roman" w:cs="Times New Roman"/>
          <w:sz w:val="24"/>
          <w:szCs w:val="24"/>
        </w:rPr>
      </w:pPr>
      <w:r w:rsidRPr="0004025C">
        <w:rPr>
          <w:rFonts w:ascii="Times New Roman" w:hAnsi="Times New Roman" w:cs="Times New Roman"/>
          <w:sz w:val="24"/>
          <w:szCs w:val="24"/>
        </w:rPr>
        <w:t>Los dilemas y las tensiones a los que se enfrentan los docentes para concretar los enfoques y orientaciones didácticas en el aula.</w:t>
      </w:r>
    </w:p>
    <w:p w:rsidR="00B05D7E" w:rsidRPr="0004025C" w:rsidRDefault="00E72367" w:rsidP="00081794">
      <w:pPr>
        <w:spacing w:line="360" w:lineRule="auto"/>
        <w:ind w:firstLine="720"/>
        <w:rPr>
          <w:rFonts w:ascii="Times New Roman" w:hAnsi="Times New Roman" w:cs="Times New Roman"/>
          <w:sz w:val="24"/>
          <w:szCs w:val="24"/>
          <w:lang w:val="es-ES"/>
        </w:rPr>
      </w:pPr>
      <w:sdt>
        <w:sdtPr>
          <w:rPr>
            <w:rFonts w:ascii="Times New Roman" w:hAnsi="Times New Roman" w:cs="Times New Roman"/>
            <w:sz w:val="24"/>
            <w:szCs w:val="24"/>
            <w:lang w:val="es-ES"/>
          </w:rPr>
          <w:id w:val="916516532"/>
          <w:citation/>
        </w:sdtPr>
        <w:sdtContent>
          <w:r w:rsidR="00B05D7E" w:rsidRPr="0004025C">
            <w:rPr>
              <w:rFonts w:ascii="Times New Roman" w:hAnsi="Times New Roman" w:cs="Times New Roman"/>
              <w:sz w:val="24"/>
              <w:szCs w:val="24"/>
              <w:lang w:val="es-ES"/>
            </w:rPr>
            <w:fldChar w:fldCharType="begin"/>
          </w:r>
          <w:r w:rsidR="00B05D7E" w:rsidRPr="0004025C">
            <w:rPr>
              <w:rFonts w:ascii="Times New Roman" w:hAnsi="Times New Roman" w:cs="Times New Roman"/>
              <w:sz w:val="24"/>
              <w:szCs w:val="24"/>
              <w:lang w:val="es-ES"/>
            </w:rPr>
            <w:instrText xml:space="preserve">CITATION LUI17 \l 3082 </w:instrText>
          </w:r>
          <w:r w:rsidR="00B05D7E" w:rsidRPr="0004025C">
            <w:rPr>
              <w:rFonts w:ascii="Times New Roman" w:hAnsi="Times New Roman" w:cs="Times New Roman"/>
              <w:sz w:val="24"/>
              <w:szCs w:val="24"/>
              <w:lang w:val="es-ES"/>
            </w:rPr>
            <w:fldChar w:fldCharType="separate"/>
          </w:r>
          <w:r w:rsidR="00B05D7E" w:rsidRPr="0004025C">
            <w:rPr>
              <w:rFonts w:ascii="Times New Roman" w:hAnsi="Times New Roman" w:cs="Times New Roman"/>
              <w:noProof/>
              <w:sz w:val="24"/>
              <w:szCs w:val="24"/>
              <w:lang w:val="es-ES"/>
            </w:rPr>
            <w:t>(AGUAYO RENDÓN &amp; LOPEZ VELARDE, 2017)</w:t>
          </w:r>
          <w:r w:rsidR="00B05D7E" w:rsidRPr="0004025C">
            <w:rPr>
              <w:rFonts w:ascii="Times New Roman" w:hAnsi="Times New Roman" w:cs="Times New Roman"/>
              <w:sz w:val="24"/>
              <w:szCs w:val="24"/>
              <w:lang w:val="es-ES"/>
            </w:rPr>
            <w:fldChar w:fldCharType="end"/>
          </w:r>
        </w:sdtContent>
      </w:sdt>
    </w:p>
    <w:p w:rsidR="00B05D7E" w:rsidRPr="0004025C" w:rsidRDefault="00B05D7E" w:rsidP="00081794">
      <w:pPr>
        <w:spacing w:line="360" w:lineRule="auto"/>
        <w:ind w:firstLine="720"/>
        <w:rPr>
          <w:rFonts w:ascii="Times New Roman" w:hAnsi="Times New Roman" w:cs="Times New Roman"/>
          <w:bCs/>
          <w:sz w:val="24"/>
          <w:szCs w:val="24"/>
          <w:shd w:val="clear" w:color="auto" w:fill="FFFFFF"/>
        </w:rPr>
      </w:pPr>
      <w:r w:rsidRPr="0004025C">
        <w:rPr>
          <w:rFonts w:ascii="Times New Roman" w:hAnsi="Times New Roman" w:cs="Times New Roman"/>
          <w:bCs/>
          <w:sz w:val="24"/>
          <w:szCs w:val="24"/>
          <w:shd w:val="clear" w:color="auto" w:fill="FFFFFF"/>
        </w:rPr>
        <w:t>Primera tensión. El modelo, entre la tradición y la innovación</w:t>
      </w:r>
    </w:p>
    <w:p w:rsidR="00B05D7E" w:rsidRPr="0004025C" w:rsidRDefault="00B05D7E" w:rsidP="00081794">
      <w:pPr>
        <w:spacing w:line="360" w:lineRule="auto"/>
        <w:ind w:firstLine="720"/>
        <w:rPr>
          <w:rFonts w:ascii="Times New Roman" w:hAnsi="Times New Roman" w:cs="Times New Roman"/>
          <w:bCs/>
          <w:sz w:val="24"/>
          <w:szCs w:val="24"/>
          <w:shd w:val="clear" w:color="auto" w:fill="FFFFFF"/>
        </w:rPr>
      </w:pPr>
      <w:r w:rsidRPr="0004025C">
        <w:rPr>
          <w:rFonts w:ascii="Times New Roman" w:hAnsi="Times New Roman" w:cs="Times New Roman"/>
          <w:sz w:val="24"/>
          <w:szCs w:val="24"/>
          <w:shd w:val="clear" w:color="auto" w:fill="FFFFFF"/>
        </w:rPr>
        <w:t>La importancia del “saber hacer” muy propio del enfoque por competencias, la relevancia de los saberes previos de los alumnos para un proceso constructivo de aprendizajes, la evaluación formativa, el papel mediador del profesor, etcétera.</w:t>
      </w:r>
    </w:p>
    <w:p w:rsidR="00B05D7E" w:rsidRPr="0004025C" w:rsidRDefault="00B05D7E" w:rsidP="00081794">
      <w:pPr>
        <w:spacing w:line="360" w:lineRule="auto"/>
        <w:ind w:firstLine="720"/>
        <w:rPr>
          <w:rFonts w:ascii="Times New Roman" w:hAnsi="Times New Roman" w:cs="Times New Roman"/>
          <w:bCs/>
          <w:sz w:val="24"/>
          <w:szCs w:val="24"/>
          <w:shd w:val="clear" w:color="auto" w:fill="FFFFFF"/>
        </w:rPr>
      </w:pPr>
      <w:r w:rsidRPr="0004025C">
        <w:rPr>
          <w:rFonts w:ascii="Times New Roman" w:hAnsi="Times New Roman" w:cs="Times New Roman"/>
          <w:bCs/>
          <w:sz w:val="24"/>
          <w:szCs w:val="24"/>
          <w:shd w:val="clear" w:color="auto" w:fill="FFFFFF"/>
        </w:rPr>
        <w:t>Segunda tensión. “La rígida flexibilidad”</w:t>
      </w:r>
    </w:p>
    <w:p w:rsidR="00B05D7E" w:rsidRPr="0004025C" w:rsidRDefault="00B05D7E" w:rsidP="00081794">
      <w:pPr>
        <w:pStyle w:val="NormalWeb"/>
        <w:shd w:val="clear" w:color="auto" w:fill="FFFFFF"/>
        <w:spacing w:line="360" w:lineRule="auto"/>
        <w:ind w:firstLine="720"/>
      </w:pPr>
      <w:r w:rsidRPr="0004025C">
        <w:t>Pr</w:t>
      </w:r>
      <w:r w:rsidR="0004025C">
        <w:t>ofundizar en aprendizajes clave, a</w:t>
      </w:r>
      <w:r w:rsidRPr="0004025C">
        <w:t xml:space="preserve">mpliar las oportunidades para </w:t>
      </w:r>
      <w:r w:rsidR="0004025C">
        <w:t>el desarrollo personal y social, in</w:t>
      </w:r>
      <w:r w:rsidRPr="0004025C">
        <w:t>clu</w:t>
      </w:r>
      <w:r w:rsidR="0004025C">
        <w:t>ir nuevos contenidos relevantes, i</w:t>
      </w:r>
      <w:r w:rsidRPr="0004025C">
        <w:t xml:space="preserve">ntegrar conocimientos de </w:t>
      </w:r>
      <w:r w:rsidR="0004025C">
        <w:t>contenidos regionales y locales, i</w:t>
      </w:r>
      <w:r w:rsidRPr="0004025C">
        <w:t>mpulsar proyectos de impacto social.</w:t>
      </w:r>
    </w:p>
    <w:p w:rsidR="00B05D7E" w:rsidRPr="0004025C" w:rsidRDefault="00B05D7E" w:rsidP="00081794">
      <w:pPr>
        <w:pStyle w:val="NormalWeb"/>
        <w:shd w:val="clear" w:color="auto" w:fill="FFFFFF"/>
        <w:spacing w:line="360" w:lineRule="auto"/>
        <w:ind w:firstLine="720"/>
      </w:pPr>
      <w:r w:rsidRPr="0004025C">
        <w:rPr>
          <w:bCs/>
          <w:shd w:val="clear" w:color="auto" w:fill="FFFFFF"/>
        </w:rPr>
        <w:t>Tercera tensión. La escuela, un centro que también es periferia</w:t>
      </w:r>
    </w:p>
    <w:p w:rsidR="00B05D7E" w:rsidRPr="0004025C" w:rsidRDefault="00B05D7E" w:rsidP="00081794">
      <w:pPr>
        <w:spacing w:line="360" w:lineRule="auto"/>
        <w:ind w:firstLine="720"/>
        <w:rPr>
          <w:rFonts w:ascii="Times New Roman" w:hAnsi="Times New Roman" w:cs="Times New Roman"/>
          <w:sz w:val="24"/>
          <w:szCs w:val="24"/>
        </w:rPr>
      </w:pPr>
      <w:r w:rsidRPr="0004025C">
        <w:rPr>
          <w:rFonts w:ascii="Times New Roman" w:hAnsi="Times New Roman" w:cs="Times New Roman"/>
          <w:sz w:val="24"/>
          <w:szCs w:val="24"/>
          <w:shd w:val="clear" w:color="auto" w:fill="FFFFFF"/>
        </w:rPr>
        <w:t>Es la organización y los procesos que se desarrollan en la escuela.</w:t>
      </w:r>
    </w:p>
    <w:p w:rsidR="00B05D7E" w:rsidRPr="0004025C" w:rsidRDefault="00B05D7E" w:rsidP="00081794">
      <w:pPr>
        <w:spacing w:line="360" w:lineRule="auto"/>
        <w:ind w:firstLine="720"/>
        <w:rPr>
          <w:rFonts w:ascii="Times New Roman" w:hAnsi="Times New Roman" w:cs="Times New Roman"/>
          <w:sz w:val="24"/>
          <w:szCs w:val="24"/>
        </w:rPr>
      </w:pPr>
      <w:r w:rsidRPr="0004025C">
        <w:rPr>
          <w:rFonts w:ascii="Times New Roman" w:hAnsi="Times New Roman" w:cs="Times New Roman"/>
          <w:bCs/>
          <w:sz w:val="24"/>
          <w:szCs w:val="24"/>
          <w:shd w:val="clear" w:color="auto" w:fill="FFFFFF"/>
        </w:rPr>
        <w:t>Cuarta tensión. La enseñanza, entre la pedagogía y la didáctica</w:t>
      </w:r>
    </w:p>
    <w:p w:rsidR="008345F6" w:rsidRPr="008345F6" w:rsidRDefault="00B05D7E" w:rsidP="00081794">
      <w:pPr>
        <w:spacing w:line="360" w:lineRule="auto"/>
        <w:ind w:firstLine="720"/>
        <w:rPr>
          <w:rFonts w:ascii="Times New Roman" w:hAnsi="Times New Roman" w:cs="Times New Roman"/>
          <w:sz w:val="24"/>
          <w:szCs w:val="24"/>
        </w:rPr>
      </w:pPr>
      <w:r w:rsidRPr="0004025C">
        <w:rPr>
          <w:rFonts w:ascii="Times New Roman" w:hAnsi="Times New Roman" w:cs="Times New Roman"/>
          <w:sz w:val="24"/>
          <w:szCs w:val="24"/>
          <w:shd w:val="clear" w:color="auto" w:fill="FFFFFF"/>
        </w:rPr>
        <w:t>Cómo desarrollar una enseñanza eficiente.</w:t>
      </w:r>
    </w:p>
    <w:p w:rsidR="0004025C" w:rsidRDefault="0004025C" w:rsidP="00081794">
      <w:pPr>
        <w:spacing w:line="360" w:lineRule="auto"/>
        <w:ind w:firstLine="720"/>
        <w:rPr>
          <w:rFonts w:ascii="Times New Roman" w:eastAsia="Times New Roman" w:hAnsi="Times New Roman" w:cs="Times New Roman"/>
          <w:sz w:val="24"/>
          <w:szCs w:val="24"/>
          <w:lang w:eastAsia="es-MX"/>
        </w:rPr>
      </w:pPr>
      <w:r w:rsidRPr="0004025C">
        <w:rPr>
          <w:rFonts w:ascii="Times New Roman" w:eastAsia="Times New Roman" w:hAnsi="Times New Roman" w:cs="Times New Roman"/>
          <w:sz w:val="24"/>
          <w:szCs w:val="24"/>
          <w:lang w:eastAsia="es-MX"/>
        </w:rPr>
        <w:t>Conocer los modelos educativos que nos permiten como estudiantes de educación normal, al egresar, tomar decisiones pertinentes con la información obtenida durante todo nuestra formación para aprender a lo largo de la vida, desarrollar un pensamiento científico, reflexionar, investigar para entender y hacer frente a las complejas exigencias que la docencia plantea.</w:t>
      </w:r>
    </w:p>
    <w:p w:rsidR="00081794" w:rsidRPr="00CE0B04" w:rsidRDefault="00081794" w:rsidP="00081794">
      <w:pPr>
        <w:pStyle w:val="Sinespaciado"/>
        <w:spacing w:line="360" w:lineRule="auto"/>
        <w:jc w:val="both"/>
        <w:rPr>
          <w:rFonts w:ascii="Times New Roman" w:hAnsi="Times New Roman" w:cs="Times New Roman"/>
          <w:sz w:val="24"/>
          <w:szCs w:val="24"/>
        </w:rPr>
      </w:pPr>
      <w:r w:rsidRPr="00CE0B04">
        <w:rPr>
          <w:rFonts w:ascii="Times New Roman" w:hAnsi="Times New Roman" w:cs="Times New Roman"/>
          <w:sz w:val="24"/>
          <w:szCs w:val="24"/>
        </w:rPr>
        <w:lastRenderedPageBreak/>
        <w:t xml:space="preserve">El curso aporta herramientas para analizar el modelo del sistema educativo y la toma de decisiones en la práctica docente al hacer la reflexión de aspectos para lograr los fines educativos a través de los modelos pedagógicos. </w:t>
      </w:r>
    </w:p>
    <w:p w:rsidR="00081794" w:rsidRPr="0004025C" w:rsidRDefault="00081794" w:rsidP="00081794">
      <w:pPr>
        <w:spacing w:line="360" w:lineRule="auto"/>
        <w:ind w:firstLine="720"/>
        <w:rPr>
          <w:rFonts w:ascii="Times New Roman" w:eastAsia="Times New Roman" w:hAnsi="Times New Roman" w:cs="Times New Roman"/>
          <w:sz w:val="24"/>
          <w:szCs w:val="24"/>
          <w:lang w:eastAsia="es-MX"/>
        </w:rPr>
      </w:pPr>
    </w:p>
    <w:p w:rsidR="00B05D7E" w:rsidRDefault="00B05D7E" w:rsidP="00B05D7E">
      <w:pPr>
        <w:pStyle w:val="Sinespaciado"/>
        <w:spacing w:line="360" w:lineRule="auto"/>
        <w:rPr>
          <w:rFonts w:cstheme="minorHAnsi"/>
          <w:b/>
          <w:sz w:val="24"/>
          <w:szCs w:val="24"/>
        </w:rPr>
      </w:pPr>
    </w:p>
    <w:p w:rsidR="0004025C" w:rsidRDefault="0004025C" w:rsidP="0004025C">
      <w:pPr>
        <w:pStyle w:val="Sinespaciado"/>
        <w:spacing w:line="360" w:lineRule="auto"/>
        <w:jc w:val="center"/>
        <w:rPr>
          <w:rFonts w:cstheme="minorHAnsi"/>
          <w:b/>
          <w:sz w:val="24"/>
          <w:szCs w:val="24"/>
        </w:rPr>
      </w:pPr>
      <w:r>
        <w:rPr>
          <w:rFonts w:cstheme="minorHAnsi"/>
          <w:b/>
          <w:sz w:val="24"/>
          <w:szCs w:val="24"/>
        </w:rPr>
        <w:t>BIBLIOGRAFÍA</w:t>
      </w:r>
    </w:p>
    <w:p w:rsidR="0004025C" w:rsidRDefault="0004025C" w:rsidP="00B05D7E">
      <w:pPr>
        <w:pStyle w:val="Sinespaciado"/>
        <w:spacing w:line="360" w:lineRule="auto"/>
        <w:rPr>
          <w:rFonts w:cstheme="minorHAnsi"/>
          <w:b/>
          <w:sz w:val="24"/>
          <w:szCs w:val="24"/>
        </w:rPr>
      </w:pPr>
    </w:p>
    <w:p w:rsidR="0004025C" w:rsidRPr="005905F6" w:rsidRDefault="00E72367" w:rsidP="0004025C">
      <w:pPr>
        <w:spacing w:line="240" w:lineRule="auto"/>
        <w:jc w:val="both"/>
        <w:rPr>
          <w:rFonts w:ascii="Arial" w:hAnsi="Arial" w:cs="Arial"/>
          <w:sz w:val="24"/>
          <w:szCs w:val="24"/>
          <w:lang w:val="es-ES"/>
        </w:rPr>
      </w:pPr>
      <w:sdt>
        <w:sdtPr>
          <w:rPr>
            <w:rFonts w:ascii="Arial" w:hAnsi="Arial" w:cs="Arial"/>
            <w:sz w:val="24"/>
            <w:szCs w:val="24"/>
            <w:lang w:val="es-ES"/>
          </w:rPr>
          <w:id w:val="-1653436026"/>
          <w:citation/>
        </w:sdtPr>
        <w:sdtContent>
          <w:r w:rsidR="0004025C" w:rsidRPr="005905F6">
            <w:rPr>
              <w:rFonts w:ascii="Arial" w:hAnsi="Arial" w:cs="Arial"/>
              <w:sz w:val="24"/>
              <w:szCs w:val="24"/>
              <w:lang w:val="es-ES"/>
            </w:rPr>
            <w:fldChar w:fldCharType="begin"/>
          </w:r>
          <w:r w:rsidR="0004025C" w:rsidRPr="005905F6">
            <w:rPr>
              <w:rFonts w:ascii="Arial" w:hAnsi="Arial" w:cs="Arial"/>
              <w:sz w:val="24"/>
              <w:szCs w:val="24"/>
              <w:lang w:val="es-ES"/>
            </w:rPr>
            <w:instrText xml:space="preserve">CITATION LUI17 \l 3082 </w:instrText>
          </w:r>
          <w:r w:rsidR="0004025C" w:rsidRPr="005905F6">
            <w:rPr>
              <w:rFonts w:ascii="Arial" w:hAnsi="Arial" w:cs="Arial"/>
              <w:sz w:val="24"/>
              <w:szCs w:val="24"/>
              <w:lang w:val="es-ES"/>
            </w:rPr>
            <w:fldChar w:fldCharType="separate"/>
          </w:r>
          <w:r w:rsidR="0004025C" w:rsidRPr="005905F6">
            <w:rPr>
              <w:rFonts w:ascii="Arial" w:hAnsi="Arial" w:cs="Arial"/>
              <w:noProof/>
              <w:sz w:val="24"/>
              <w:szCs w:val="24"/>
              <w:lang w:val="es-ES"/>
            </w:rPr>
            <w:t>(AGUAYO RENDÓN &amp; LOPEZ VELARDE, 2017)</w:t>
          </w:r>
          <w:r w:rsidR="0004025C" w:rsidRPr="005905F6">
            <w:rPr>
              <w:rFonts w:ascii="Arial" w:hAnsi="Arial" w:cs="Arial"/>
              <w:sz w:val="24"/>
              <w:szCs w:val="24"/>
              <w:lang w:val="es-ES"/>
            </w:rPr>
            <w:fldChar w:fldCharType="end"/>
          </w:r>
        </w:sdtContent>
      </w:sdt>
      <w:r w:rsidR="0004025C" w:rsidRPr="005905F6">
        <w:rPr>
          <w:rFonts w:ascii="Arial" w:hAnsi="Arial" w:cs="Arial"/>
          <w:sz w:val="24"/>
          <w:szCs w:val="24"/>
          <w:lang w:val="es-ES"/>
        </w:rPr>
        <w:t>Recuperado desde: https://www.redalyc.org/journal/4575/457555511009/html/</w:t>
      </w:r>
    </w:p>
    <w:p w:rsidR="0004025C" w:rsidRPr="0004025C" w:rsidRDefault="0004025C" w:rsidP="00B05D7E">
      <w:pPr>
        <w:pStyle w:val="Sinespaciado"/>
        <w:spacing w:line="360" w:lineRule="auto"/>
        <w:rPr>
          <w:rFonts w:cstheme="minorHAnsi"/>
          <w:b/>
          <w:sz w:val="24"/>
          <w:szCs w:val="24"/>
          <w:lang w:val="es-ES"/>
        </w:rPr>
      </w:pPr>
    </w:p>
    <w:p w:rsidR="00B05D7E" w:rsidRPr="00724AB0" w:rsidRDefault="00B05D7E" w:rsidP="00CE0B04">
      <w:pPr>
        <w:pStyle w:val="Sinespaciado"/>
        <w:spacing w:line="360" w:lineRule="auto"/>
        <w:jc w:val="both"/>
        <w:rPr>
          <w:rFonts w:ascii="Times New Roman" w:hAnsi="Times New Roman" w:cs="Times New Roman"/>
          <w:sz w:val="24"/>
          <w:szCs w:val="24"/>
        </w:rPr>
      </w:pPr>
    </w:p>
    <w:p w:rsidR="00CF1E4C" w:rsidRPr="00CE0B04" w:rsidRDefault="00CF1E4C" w:rsidP="00CE0B04">
      <w:pPr>
        <w:pStyle w:val="Sinespaciado"/>
        <w:spacing w:line="360" w:lineRule="auto"/>
        <w:jc w:val="both"/>
        <w:rPr>
          <w:rFonts w:ascii="Times New Roman" w:hAnsi="Times New Roman" w:cs="Times New Roman"/>
          <w:sz w:val="24"/>
          <w:szCs w:val="24"/>
        </w:rPr>
      </w:pPr>
    </w:p>
    <w:p w:rsidR="00CE0B04" w:rsidRDefault="00CE0B04" w:rsidP="00CE0B04">
      <w:pPr>
        <w:pStyle w:val="Sinespaciado"/>
        <w:spacing w:line="360" w:lineRule="auto"/>
        <w:rPr>
          <w:rFonts w:cstheme="minorHAnsi"/>
          <w:b/>
          <w:sz w:val="24"/>
          <w:szCs w:val="24"/>
        </w:rPr>
      </w:pPr>
    </w:p>
    <w:p w:rsidR="00CE0B04" w:rsidRDefault="00CE0B04" w:rsidP="00CE0B04">
      <w:pPr>
        <w:pStyle w:val="Sinespaciado"/>
        <w:spacing w:line="360" w:lineRule="auto"/>
        <w:rPr>
          <w:rFonts w:cstheme="minorHAnsi"/>
          <w:b/>
          <w:sz w:val="24"/>
          <w:szCs w:val="24"/>
          <w:lang w:val="es-ES"/>
        </w:rPr>
      </w:pPr>
    </w:p>
    <w:p w:rsidR="00964F93" w:rsidRPr="00CE0B04" w:rsidRDefault="00964F93" w:rsidP="00964F93">
      <w:pPr>
        <w:pStyle w:val="Sinespaciado"/>
        <w:spacing w:line="360" w:lineRule="auto"/>
        <w:rPr>
          <w:rFonts w:cstheme="minorHAnsi"/>
          <w:b/>
          <w:sz w:val="24"/>
          <w:szCs w:val="24"/>
          <w:lang w:val="es-ES"/>
        </w:rPr>
      </w:pPr>
    </w:p>
    <w:p w:rsidR="00CC4DC8" w:rsidRPr="00CC4DC8" w:rsidRDefault="00CC4DC8" w:rsidP="00CC4DC8">
      <w:pPr>
        <w:pStyle w:val="Sinespaciado"/>
        <w:spacing w:line="360" w:lineRule="auto"/>
        <w:jc w:val="center"/>
        <w:rPr>
          <w:rFonts w:cstheme="minorHAnsi"/>
          <w:b/>
          <w:sz w:val="24"/>
          <w:szCs w:val="24"/>
        </w:rPr>
      </w:pPr>
    </w:p>
    <w:p w:rsidR="00CC4DC8" w:rsidRPr="00CC4DC8" w:rsidRDefault="00CC4DC8" w:rsidP="00CC4DC8">
      <w:pPr>
        <w:pStyle w:val="Sinespaciado"/>
        <w:spacing w:line="360" w:lineRule="auto"/>
        <w:jc w:val="center"/>
        <w:rPr>
          <w:rFonts w:cstheme="minorHAnsi"/>
          <w:b/>
          <w:sz w:val="24"/>
          <w:szCs w:val="24"/>
        </w:rPr>
      </w:pPr>
    </w:p>
    <w:p w:rsidR="00CC4DC8" w:rsidRPr="00CC4DC8" w:rsidRDefault="00CC4DC8" w:rsidP="00CC4DC8">
      <w:pPr>
        <w:pStyle w:val="Sinespaciado"/>
        <w:spacing w:line="360" w:lineRule="auto"/>
        <w:jc w:val="center"/>
        <w:rPr>
          <w:rFonts w:cstheme="minorHAnsi"/>
          <w:b/>
          <w:sz w:val="24"/>
          <w:szCs w:val="24"/>
        </w:rPr>
      </w:pPr>
    </w:p>
    <w:p w:rsidR="00CC4DC8" w:rsidRPr="00CC4DC8" w:rsidRDefault="00CC4DC8" w:rsidP="00CC4DC8">
      <w:pPr>
        <w:pStyle w:val="Sinespaciado"/>
        <w:spacing w:line="360" w:lineRule="auto"/>
        <w:jc w:val="center"/>
        <w:rPr>
          <w:rFonts w:cstheme="minorHAnsi"/>
          <w:b/>
          <w:sz w:val="24"/>
          <w:szCs w:val="24"/>
        </w:rPr>
      </w:pPr>
    </w:p>
    <w:p w:rsidR="00CC4DC8" w:rsidRPr="00CC4DC8" w:rsidRDefault="00CC4DC8" w:rsidP="00CC4DC8">
      <w:pPr>
        <w:pStyle w:val="Sinespaciado"/>
        <w:spacing w:line="360" w:lineRule="auto"/>
        <w:jc w:val="center"/>
        <w:rPr>
          <w:rFonts w:cstheme="minorHAnsi"/>
          <w:b/>
          <w:sz w:val="24"/>
          <w:szCs w:val="24"/>
        </w:rPr>
      </w:pPr>
    </w:p>
    <w:p w:rsidR="00CC4DC8" w:rsidRPr="00CC4DC8" w:rsidRDefault="00CC4DC8" w:rsidP="00CC4DC8">
      <w:pPr>
        <w:pStyle w:val="Sinespaciado"/>
        <w:spacing w:line="360" w:lineRule="auto"/>
        <w:jc w:val="center"/>
        <w:rPr>
          <w:rFonts w:cstheme="minorHAnsi"/>
          <w:b/>
          <w:sz w:val="24"/>
          <w:szCs w:val="24"/>
        </w:rPr>
      </w:pPr>
    </w:p>
    <w:p w:rsidR="00CC4DC8" w:rsidRPr="00CC4DC8" w:rsidRDefault="00CC4DC8" w:rsidP="00CC4DC8">
      <w:pPr>
        <w:pStyle w:val="Sinespaciado"/>
        <w:spacing w:line="360" w:lineRule="auto"/>
        <w:jc w:val="center"/>
        <w:rPr>
          <w:rFonts w:cstheme="minorHAnsi"/>
          <w:b/>
          <w:sz w:val="24"/>
          <w:szCs w:val="24"/>
        </w:rPr>
      </w:pPr>
    </w:p>
    <w:p w:rsidR="00CC4DC8" w:rsidRPr="00CC4DC8" w:rsidRDefault="00CC4DC8" w:rsidP="00CC4DC8">
      <w:pPr>
        <w:pStyle w:val="Sinespaciado"/>
        <w:spacing w:line="360" w:lineRule="auto"/>
        <w:jc w:val="center"/>
        <w:rPr>
          <w:rFonts w:cstheme="minorHAnsi"/>
          <w:b/>
          <w:sz w:val="24"/>
          <w:szCs w:val="24"/>
        </w:rPr>
      </w:pPr>
    </w:p>
    <w:p w:rsidR="00CC4DC8" w:rsidRPr="00CC4DC8" w:rsidRDefault="00CC4DC8" w:rsidP="00CC4DC8">
      <w:pPr>
        <w:pStyle w:val="Sinespaciado"/>
        <w:spacing w:line="360" w:lineRule="auto"/>
        <w:jc w:val="center"/>
        <w:rPr>
          <w:rFonts w:cstheme="minorHAnsi"/>
          <w:b/>
          <w:sz w:val="24"/>
          <w:szCs w:val="24"/>
        </w:rPr>
      </w:pPr>
    </w:p>
    <w:p w:rsidR="00CC4DC8" w:rsidRPr="00CC4DC8" w:rsidRDefault="00CC4DC8" w:rsidP="00CC4DC8">
      <w:pPr>
        <w:pStyle w:val="Sinespaciado"/>
        <w:spacing w:line="360" w:lineRule="auto"/>
        <w:jc w:val="center"/>
        <w:rPr>
          <w:rFonts w:cstheme="minorHAnsi"/>
          <w:b/>
          <w:sz w:val="24"/>
          <w:szCs w:val="24"/>
        </w:rPr>
      </w:pPr>
    </w:p>
    <w:p w:rsidR="00CC4DC8" w:rsidRPr="00CC4DC8" w:rsidRDefault="00CC4DC8" w:rsidP="00CC4DC8">
      <w:pPr>
        <w:pStyle w:val="Sinespaciado"/>
        <w:spacing w:line="360" w:lineRule="auto"/>
        <w:jc w:val="center"/>
        <w:rPr>
          <w:rFonts w:cstheme="minorHAnsi"/>
          <w:b/>
          <w:sz w:val="24"/>
          <w:szCs w:val="24"/>
        </w:rPr>
      </w:pPr>
    </w:p>
    <w:p w:rsidR="00CC4DC8" w:rsidRPr="00CC4DC8" w:rsidRDefault="00CC4DC8" w:rsidP="00CC4DC8">
      <w:pPr>
        <w:pStyle w:val="Sinespaciado"/>
        <w:spacing w:line="360" w:lineRule="auto"/>
        <w:jc w:val="center"/>
        <w:rPr>
          <w:rFonts w:cstheme="minorHAnsi"/>
          <w:b/>
          <w:sz w:val="24"/>
          <w:szCs w:val="24"/>
        </w:rPr>
      </w:pPr>
    </w:p>
    <w:p w:rsidR="00CC4DC8" w:rsidRPr="00CC4DC8" w:rsidRDefault="00CC4DC8" w:rsidP="00CC4DC8">
      <w:pPr>
        <w:pStyle w:val="Sinespaciado"/>
        <w:spacing w:line="360" w:lineRule="auto"/>
        <w:jc w:val="center"/>
        <w:rPr>
          <w:rFonts w:cstheme="minorHAnsi"/>
          <w:b/>
          <w:sz w:val="24"/>
          <w:szCs w:val="24"/>
        </w:rPr>
      </w:pPr>
    </w:p>
    <w:p w:rsidR="00E72367" w:rsidRDefault="00E72367" w:rsidP="005D6328">
      <w:pPr>
        <w:pStyle w:val="Sinespaciado"/>
        <w:spacing w:line="360" w:lineRule="auto"/>
        <w:rPr>
          <w:rFonts w:cstheme="minorHAnsi"/>
          <w:b/>
          <w:sz w:val="24"/>
          <w:szCs w:val="24"/>
        </w:rPr>
      </w:pPr>
    </w:p>
    <w:p w:rsidR="00E72367" w:rsidRDefault="00E72367" w:rsidP="005D6328">
      <w:pPr>
        <w:pStyle w:val="Sinespaciado"/>
        <w:spacing w:line="360" w:lineRule="auto"/>
        <w:rPr>
          <w:rFonts w:cstheme="minorHAnsi"/>
          <w:b/>
          <w:sz w:val="24"/>
          <w:szCs w:val="24"/>
        </w:rPr>
      </w:pPr>
    </w:p>
    <w:p w:rsidR="00E72367" w:rsidRPr="00CC4DC8" w:rsidRDefault="00E72367" w:rsidP="005D6328">
      <w:pPr>
        <w:pStyle w:val="Sinespaciado"/>
        <w:spacing w:line="360" w:lineRule="auto"/>
        <w:rPr>
          <w:rFonts w:cstheme="minorHAnsi"/>
          <w:b/>
          <w:sz w:val="24"/>
          <w:szCs w:val="24"/>
        </w:rPr>
      </w:pPr>
    </w:p>
    <w:p w:rsidR="00CC4DC8" w:rsidRDefault="007E794C" w:rsidP="00A36BC7">
      <w:pPr>
        <w:pStyle w:val="Ttulo6"/>
        <w:jc w:val="center"/>
        <w:rPr>
          <w:rFonts w:ascii="Times New Roman" w:hAnsi="Times New Roman" w:cs="Times New Roman"/>
          <w:b/>
          <w:color w:val="auto"/>
          <w:sz w:val="24"/>
          <w:szCs w:val="24"/>
        </w:rPr>
      </w:pPr>
      <w:bookmarkStart w:id="11" w:name="_Toc138359591"/>
      <w:r w:rsidRPr="007E794C">
        <w:rPr>
          <w:rFonts w:ascii="Times New Roman" w:hAnsi="Times New Roman" w:cs="Times New Roman"/>
          <w:b/>
          <w:color w:val="auto"/>
          <w:sz w:val="24"/>
          <w:szCs w:val="24"/>
        </w:rPr>
        <w:t>CIERRE</w:t>
      </w:r>
      <w:bookmarkEnd w:id="11"/>
    </w:p>
    <w:p w:rsidR="001D5A9F" w:rsidRDefault="001D5A9F" w:rsidP="001D5A9F">
      <w:pPr>
        <w:jc w:val="center"/>
        <w:rPr>
          <w:b/>
        </w:rPr>
      </w:pPr>
    </w:p>
    <w:p w:rsidR="001D5A9F" w:rsidRPr="001D5A9F" w:rsidRDefault="001D5A9F" w:rsidP="001D5A9F">
      <w:pPr>
        <w:jc w:val="center"/>
        <w:rPr>
          <w:b/>
        </w:rPr>
      </w:pPr>
      <w:r w:rsidRPr="001D5A9F">
        <w:rPr>
          <w:b/>
        </w:rPr>
        <w:t>COMPETENCIAS</w:t>
      </w:r>
    </w:p>
    <w:p w:rsidR="001D5A9F" w:rsidRPr="00A77E41" w:rsidRDefault="001D5A9F" w:rsidP="00A77E41">
      <w:pPr>
        <w:spacing w:line="360" w:lineRule="auto"/>
        <w:ind w:firstLine="720"/>
        <w:rPr>
          <w:rFonts w:ascii="Times New Roman" w:eastAsia="Times New Roman" w:hAnsi="Times New Roman" w:cs="Times New Roman"/>
          <w:sz w:val="24"/>
          <w:szCs w:val="24"/>
          <w:lang w:eastAsia="es-MX"/>
        </w:rPr>
      </w:pPr>
      <w:r w:rsidRPr="00A77E41">
        <w:rPr>
          <w:rFonts w:ascii="Times New Roman" w:hAnsi="Times New Roman" w:cs="Times New Roman"/>
          <w:sz w:val="24"/>
          <w:szCs w:val="24"/>
        </w:rPr>
        <w:t>-</w:t>
      </w:r>
      <w:r w:rsidRPr="00A77E41">
        <w:rPr>
          <w:rFonts w:ascii="Times New Roman" w:hAnsi="Times New Roman" w:cs="Times New Roman"/>
          <w:sz w:val="24"/>
          <w:szCs w:val="24"/>
        </w:rPr>
        <w:t>E</w:t>
      </w:r>
      <w:r w:rsidRPr="00A77E41">
        <w:rPr>
          <w:rFonts w:ascii="Times New Roman" w:eastAsia="Times New Roman" w:hAnsi="Times New Roman" w:cs="Times New Roman"/>
          <w:sz w:val="24"/>
          <w:szCs w:val="24"/>
          <w:lang w:eastAsia="es-MX"/>
        </w:rPr>
        <w:t xml:space="preserve">VALÚA EL APRENDIZAJE DE SUS ALUMNOS MEDIANTE LA APLICACIÓN DE DISTINTAS TEORÍAS, MÉTODOS E INSTRUMENTOS CONSIDERANDO LAS ÁREAS, CAMPOS Y ÁMBITOS DE CONOCIMIENTO, ASÍ COMO LOS SABERES CORRESPONDIENTES AL GRADO Y NIVEL EDUCATIVO </w:t>
      </w:r>
    </w:p>
    <w:p w:rsidR="001D5A9F" w:rsidRPr="00A77E41" w:rsidRDefault="001D5A9F" w:rsidP="00A77E41">
      <w:pPr>
        <w:pStyle w:val="Sinespaciado"/>
        <w:spacing w:line="360" w:lineRule="auto"/>
        <w:ind w:firstLine="720"/>
        <w:rPr>
          <w:rFonts w:ascii="Times New Roman" w:hAnsi="Times New Roman" w:cs="Times New Roman"/>
          <w:sz w:val="24"/>
          <w:szCs w:val="24"/>
        </w:rPr>
      </w:pPr>
    </w:p>
    <w:p w:rsidR="001D5A9F" w:rsidRPr="00A77E41" w:rsidRDefault="001D5A9F" w:rsidP="00A77E41">
      <w:pPr>
        <w:pStyle w:val="Sinespaciado"/>
        <w:spacing w:line="360" w:lineRule="auto"/>
        <w:ind w:firstLine="720"/>
        <w:rPr>
          <w:rFonts w:ascii="Times New Roman" w:hAnsi="Times New Roman" w:cs="Times New Roman"/>
          <w:sz w:val="24"/>
          <w:szCs w:val="24"/>
        </w:rPr>
      </w:pPr>
      <w:r w:rsidRPr="00A77E41">
        <w:rPr>
          <w:rFonts w:ascii="Times New Roman" w:hAnsi="Times New Roman" w:cs="Times New Roman"/>
          <w:sz w:val="24"/>
          <w:szCs w:val="24"/>
        </w:rPr>
        <w:t>Se favoreció de manera que se aplicaron los conceptos vistos durante la unidad para aplicar instrumentos para conocer las posturas que llevan a la desigualdad, inclusión, atención a la diversidad.</w:t>
      </w:r>
    </w:p>
    <w:p w:rsidR="00B6289A" w:rsidRPr="00A77E41" w:rsidRDefault="00A77E41" w:rsidP="00A77E41">
      <w:pPr>
        <w:pStyle w:val="Sinespaciado"/>
        <w:spacing w:line="360" w:lineRule="auto"/>
        <w:ind w:firstLine="720"/>
        <w:rPr>
          <w:rFonts w:ascii="Times New Roman" w:hAnsi="Times New Roman" w:cs="Times New Roman"/>
          <w:sz w:val="24"/>
          <w:szCs w:val="24"/>
        </w:rPr>
      </w:pPr>
      <w:r w:rsidRPr="00A77E41">
        <w:rPr>
          <w:rFonts w:ascii="Times New Roman" w:hAnsi="Times New Roman" w:cs="Times New Roman"/>
          <w:sz w:val="24"/>
          <w:szCs w:val="24"/>
        </w:rPr>
        <w:t>Así como el</w:t>
      </w:r>
      <w:r w:rsidR="00B6289A" w:rsidRPr="00A77E41">
        <w:rPr>
          <w:rFonts w:ascii="Times New Roman" w:hAnsi="Times New Roman" w:cs="Times New Roman"/>
          <w:sz w:val="24"/>
          <w:szCs w:val="24"/>
        </w:rPr>
        <w:t xml:space="preserve"> Ensayo científico</w:t>
      </w:r>
      <w:r w:rsidRPr="00A77E41">
        <w:rPr>
          <w:rFonts w:ascii="Times New Roman" w:hAnsi="Times New Roman" w:cs="Times New Roman"/>
          <w:sz w:val="24"/>
          <w:szCs w:val="24"/>
        </w:rPr>
        <w:t xml:space="preserve"> que</w:t>
      </w:r>
      <w:r w:rsidR="00B6289A" w:rsidRPr="00A77E41">
        <w:rPr>
          <w:rFonts w:ascii="Times New Roman" w:hAnsi="Times New Roman" w:cs="Times New Roman"/>
          <w:sz w:val="24"/>
          <w:szCs w:val="24"/>
        </w:rPr>
        <w:t xml:space="preserve"> contiene</w:t>
      </w:r>
      <w:r w:rsidR="00B6289A" w:rsidRPr="00A77E41">
        <w:rPr>
          <w:rFonts w:ascii="Times New Roman" w:hAnsi="Times New Roman" w:cs="Times New Roman"/>
          <w:sz w:val="24"/>
          <w:szCs w:val="24"/>
        </w:rPr>
        <w:t xml:space="preserve"> la reflexión acerca de la importancia de las imágenes en los libros infantiles y su relaci</w:t>
      </w:r>
      <w:r w:rsidR="00B6289A" w:rsidRPr="00A77E41">
        <w:rPr>
          <w:rFonts w:ascii="Times New Roman" w:hAnsi="Times New Roman" w:cs="Times New Roman"/>
          <w:sz w:val="24"/>
          <w:szCs w:val="24"/>
        </w:rPr>
        <w:t>ón c</w:t>
      </w:r>
      <w:r w:rsidRPr="00A77E41">
        <w:rPr>
          <w:rFonts w:ascii="Times New Roman" w:hAnsi="Times New Roman" w:cs="Times New Roman"/>
          <w:sz w:val="24"/>
          <w:szCs w:val="24"/>
        </w:rPr>
        <w:t>on la alfabetización visual en la aplicación de secuencias acerca de textos literarios y textos informativos.</w:t>
      </w:r>
    </w:p>
    <w:p w:rsidR="00A77E41" w:rsidRPr="00A77E41" w:rsidRDefault="00A77E41" w:rsidP="00A77E41">
      <w:pPr>
        <w:pStyle w:val="Sinespaciado"/>
        <w:spacing w:line="360" w:lineRule="auto"/>
        <w:ind w:firstLine="720"/>
        <w:rPr>
          <w:rFonts w:ascii="Times New Roman" w:hAnsi="Times New Roman" w:cs="Times New Roman"/>
          <w:sz w:val="24"/>
          <w:szCs w:val="24"/>
        </w:rPr>
      </w:pPr>
      <w:r w:rsidRPr="00A77E41">
        <w:rPr>
          <w:rFonts w:ascii="Times New Roman" w:hAnsi="Times New Roman" w:cs="Times New Roman"/>
          <w:sz w:val="24"/>
          <w:szCs w:val="24"/>
        </w:rPr>
        <w:t>Además en la planificación de situaciones didácticas para los otros campos que i</w:t>
      </w:r>
      <w:r w:rsidRPr="00A77E41">
        <w:rPr>
          <w:rFonts w:ascii="Times New Roman" w:hAnsi="Times New Roman" w:cs="Times New Roman"/>
          <w:sz w:val="24"/>
          <w:szCs w:val="24"/>
        </w:rPr>
        <w:t>ncluye</w:t>
      </w:r>
      <w:r w:rsidRPr="00A77E41">
        <w:rPr>
          <w:rFonts w:ascii="Times New Roman" w:hAnsi="Times New Roman" w:cs="Times New Roman"/>
          <w:sz w:val="24"/>
          <w:szCs w:val="24"/>
        </w:rPr>
        <w:t>n</w:t>
      </w:r>
      <w:r w:rsidRPr="00A77E41">
        <w:rPr>
          <w:rFonts w:ascii="Times New Roman" w:hAnsi="Times New Roman" w:cs="Times New Roman"/>
          <w:sz w:val="24"/>
          <w:szCs w:val="24"/>
        </w:rPr>
        <w:t xml:space="preserve"> los aprendizajes esperados; las </w:t>
      </w:r>
      <w:r w:rsidRPr="00A77E41">
        <w:rPr>
          <w:rFonts w:ascii="Times New Roman" w:hAnsi="Times New Roman" w:cs="Times New Roman"/>
          <w:sz w:val="24"/>
          <w:szCs w:val="24"/>
        </w:rPr>
        <w:t>actividades, el tiempo previsto, los recursos, organización, etc.</w:t>
      </w:r>
    </w:p>
    <w:p w:rsidR="001D5A9F" w:rsidRPr="00A77E41" w:rsidRDefault="001D5A9F" w:rsidP="00A77E41">
      <w:pPr>
        <w:spacing w:line="360" w:lineRule="auto"/>
        <w:ind w:firstLine="720"/>
        <w:rPr>
          <w:rFonts w:ascii="Times New Roman" w:eastAsia="Times New Roman" w:hAnsi="Times New Roman" w:cs="Times New Roman"/>
          <w:sz w:val="24"/>
          <w:szCs w:val="24"/>
          <w:lang w:eastAsia="es-MX"/>
        </w:rPr>
      </w:pPr>
    </w:p>
    <w:p w:rsidR="001D5A9F" w:rsidRPr="00A77E41" w:rsidRDefault="00B6289A" w:rsidP="00A77E41">
      <w:pPr>
        <w:spacing w:line="360" w:lineRule="auto"/>
        <w:ind w:firstLine="720"/>
        <w:rPr>
          <w:rFonts w:ascii="Times New Roman" w:eastAsia="Times New Roman" w:hAnsi="Times New Roman" w:cs="Times New Roman"/>
          <w:sz w:val="24"/>
          <w:szCs w:val="24"/>
          <w:lang w:eastAsia="es-MX"/>
        </w:rPr>
      </w:pPr>
      <w:r w:rsidRPr="00A77E41">
        <w:rPr>
          <w:rFonts w:ascii="Times New Roman" w:eastAsia="Times New Roman" w:hAnsi="Times New Roman" w:cs="Times New Roman"/>
          <w:sz w:val="24"/>
          <w:szCs w:val="24"/>
          <w:lang w:eastAsia="es-MX"/>
        </w:rPr>
        <w:t>-</w:t>
      </w:r>
      <w:r w:rsidR="001D5A9F" w:rsidRPr="00A77E41">
        <w:rPr>
          <w:rFonts w:ascii="Times New Roman" w:eastAsia="Times New Roman" w:hAnsi="Times New Roman" w:cs="Times New Roman"/>
          <w:sz w:val="24"/>
          <w:szCs w:val="24"/>
          <w:lang w:eastAsia="es-MX"/>
        </w:rPr>
        <w:t xml:space="preserve">EMPLEA LOS MEDIOS TECNOLÓGICOS Y LAS FUENTES DE INFORMACIÓN CIENTÍFICA DISPONIBLES PARA MANTENERSE ACTUALIZADO RESPECTO A LOS DIVERSOS CAMPOS DE CONOCIMIENTO QUE INTERVIENEN EN SU TRABAJO DOCENTE </w:t>
      </w:r>
    </w:p>
    <w:p w:rsidR="001D5A9F" w:rsidRPr="00A77E41" w:rsidRDefault="001D5A9F" w:rsidP="00A77E41">
      <w:pPr>
        <w:pStyle w:val="Sinespaciado"/>
        <w:spacing w:line="360" w:lineRule="auto"/>
        <w:ind w:firstLine="720"/>
        <w:rPr>
          <w:rFonts w:ascii="Times New Roman" w:hAnsi="Times New Roman" w:cs="Times New Roman"/>
          <w:sz w:val="24"/>
          <w:szCs w:val="24"/>
        </w:rPr>
      </w:pPr>
      <w:r w:rsidRPr="00A77E41">
        <w:rPr>
          <w:rFonts w:ascii="Times New Roman" w:hAnsi="Times New Roman" w:cs="Times New Roman"/>
          <w:sz w:val="24"/>
          <w:szCs w:val="24"/>
        </w:rPr>
        <w:t>Se favoreció de manera que identifiqué conceptos de normalidad, exclusión, atención a la diversidad, equidad, igualdad así como reflexionar sobre la diversidad en el contexto inmediato.</w:t>
      </w:r>
    </w:p>
    <w:p w:rsidR="00B6289A" w:rsidRPr="00A77E41" w:rsidRDefault="001D5A9F" w:rsidP="00A77E41">
      <w:pPr>
        <w:pStyle w:val="Sinespaciado"/>
        <w:spacing w:line="360" w:lineRule="auto"/>
        <w:ind w:firstLine="720"/>
        <w:rPr>
          <w:rFonts w:ascii="Times New Roman" w:hAnsi="Times New Roman" w:cs="Times New Roman"/>
          <w:sz w:val="24"/>
          <w:szCs w:val="24"/>
        </w:rPr>
      </w:pPr>
      <w:r w:rsidRPr="00A77E41">
        <w:rPr>
          <w:rFonts w:ascii="Times New Roman" w:hAnsi="Times New Roman" w:cs="Times New Roman"/>
          <w:sz w:val="24"/>
          <w:szCs w:val="24"/>
        </w:rPr>
        <w:t xml:space="preserve">Investigar sobre el </w:t>
      </w:r>
      <w:r w:rsidRPr="00A77E41">
        <w:rPr>
          <w:rFonts w:ascii="Times New Roman" w:hAnsi="Times New Roman" w:cs="Times New Roman"/>
          <w:sz w:val="24"/>
          <w:szCs w:val="24"/>
        </w:rPr>
        <w:t>desarrollo socioemocional del niño desde una perspectiva social, cognitiva, psicológica donde realicé un cuadro integrador sobre las etapas del desarrollo socioemocional del niño</w:t>
      </w:r>
      <w:r w:rsidRPr="00A77E41">
        <w:rPr>
          <w:rFonts w:ascii="Times New Roman" w:hAnsi="Times New Roman" w:cs="Times New Roman"/>
          <w:sz w:val="24"/>
          <w:szCs w:val="24"/>
        </w:rPr>
        <w:t>.</w:t>
      </w:r>
    </w:p>
    <w:p w:rsidR="001D5A9F" w:rsidRPr="00A77E41" w:rsidRDefault="001D5A9F" w:rsidP="00A77E41">
      <w:pPr>
        <w:pStyle w:val="Sinespaciado"/>
        <w:spacing w:line="360" w:lineRule="auto"/>
        <w:ind w:firstLine="720"/>
        <w:rPr>
          <w:rFonts w:ascii="Times New Roman" w:hAnsi="Times New Roman" w:cs="Times New Roman"/>
          <w:sz w:val="24"/>
          <w:szCs w:val="24"/>
        </w:rPr>
      </w:pPr>
      <w:r w:rsidRPr="00A77E41">
        <w:rPr>
          <w:rFonts w:ascii="Times New Roman" w:eastAsia="Times New Roman" w:hAnsi="Times New Roman" w:cs="Times New Roman"/>
          <w:sz w:val="24"/>
          <w:szCs w:val="24"/>
          <w:lang w:eastAsia="es-MX"/>
        </w:rPr>
        <w:lastRenderedPageBreak/>
        <w:t xml:space="preserve">Se favoreció en actividades como por ejemplo: </w:t>
      </w:r>
      <w:r w:rsidRPr="00A77E41">
        <w:rPr>
          <w:rFonts w:ascii="Times New Roman" w:hAnsi="Times New Roman" w:cs="Times New Roman"/>
          <w:sz w:val="24"/>
          <w:szCs w:val="24"/>
        </w:rPr>
        <w:t>el esquema MATEA, participación por equipos sobre el libro “Inteligencia emocional”</w:t>
      </w:r>
      <w:r w:rsidRPr="00A77E41">
        <w:rPr>
          <w:rFonts w:ascii="Times New Roman" w:hAnsi="Times New Roman" w:cs="Times New Roman"/>
          <w:sz w:val="24"/>
          <w:szCs w:val="24"/>
        </w:rPr>
        <w:t>.</w:t>
      </w:r>
    </w:p>
    <w:p w:rsidR="00B6289A" w:rsidRPr="00A77E41" w:rsidRDefault="00B6289A" w:rsidP="00A77E41">
      <w:pPr>
        <w:pStyle w:val="Sinespaciado"/>
        <w:spacing w:line="360" w:lineRule="auto"/>
        <w:ind w:firstLine="720"/>
        <w:rPr>
          <w:rFonts w:ascii="Times New Roman" w:hAnsi="Times New Roman" w:cs="Times New Roman"/>
          <w:sz w:val="24"/>
          <w:szCs w:val="24"/>
        </w:rPr>
      </w:pPr>
      <w:r w:rsidRPr="00A77E41">
        <w:rPr>
          <w:rFonts w:ascii="Times New Roman" w:hAnsi="Times New Roman" w:cs="Times New Roman"/>
          <w:sz w:val="24"/>
          <w:szCs w:val="24"/>
        </w:rPr>
        <w:t xml:space="preserve">La actividad de línea del tiempo permitió la presentación de </w:t>
      </w:r>
      <w:r w:rsidRPr="00A77E41">
        <w:rPr>
          <w:rFonts w:ascii="Times New Roman" w:hAnsi="Times New Roman" w:cs="Times New Roman"/>
          <w:sz w:val="24"/>
          <w:szCs w:val="24"/>
        </w:rPr>
        <w:t xml:space="preserve"> los contenidos</w:t>
      </w:r>
      <w:r w:rsidRPr="00A77E41">
        <w:rPr>
          <w:rFonts w:ascii="Times New Roman" w:hAnsi="Times New Roman" w:cs="Times New Roman"/>
          <w:sz w:val="24"/>
          <w:szCs w:val="24"/>
        </w:rPr>
        <w:t xml:space="preserve">  de cada modelo, conocer de qué manera interviene en el proceso de aprendizaje de los alumnos.</w:t>
      </w:r>
    </w:p>
    <w:p w:rsidR="00B6289A" w:rsidRPr="00A77E41" w:rsidRDefault="00B6289A" w:rsidP="00A77E41">
      <w:pPr>
        <w:pStyle w:val="Sinespaciado"/>
        <w:spacing w:line="360" w:lineRule="auto"/>
        <w:ind w:firstLine="720"/>
        <w:rPr>
          <w:rFonts w:ascii="Times New Roman" w:hAnsi="Times New Roman" w:cs="Times New Roman"/>
          <w:sz w:val="24"/>
          <w:szCs w:val="24"/>
        </w:rPr>
      </w:pPr>
      <w:r w:rsidRPr="00A77E41">
        <w:rPr>
          <w:rFonts w:ascii="Times New Roman" w:hAnsi="Times New Roman" w:cs="Times New Roman"/>
          <w:sz w:val="24"/>
          <w:szCs w:val="24"/>
        </w:rPr>
        <w:t>El escrito reflexivo para adentrarnos acerca de</w:t>
      </w:r>
      <w:r w:rsidRPr="00A77E41">
        <w:rPr>
          <w:rFonts w:ascii="Times New Roman" w:hAnsi="Times New Roman" w:cs="Times New Roman"/>
          <w:sz w:val="24"/>
          <w:szCs w:val="24"/>
        </w:rPr>
        <w:t xml:space="preserve"> los desafíos que enfrentan los futuros docentes para concretar en su práctica docente los principios pedagógicos y enfoques </w:t>
      </w:r>
      <w:r w:rsidRPr="00A77E41">
        <w:rPr>
          <w:rFonts w:ascii="Times New Roman" w:hAnsi="Times New Roman" w:cs="Times New Roman"/>
          <w:sz w:val="24"/>
          <w:szCs w:val="24"/>
        </w:rPr>
        <w:t>que plantea el programa de estudios y el que está por venir.</w:t>
      </w:r>
    </w:p>
    <w:p w:rsidR="001D5A9F" w:rsidRPr="00A77E41" w:rsidRDefault="00B6289A" w:rsidP="00A77E41">
      <w:pPr>
        <w:spacing w:line="360" w:lineRule="auto"/>
        <w:ind w:firstLine="720"/>
        <w:rPr>
          <w:rFonts w:ascii="Times New Roman" w:hAnsi="Times New Roman" w:cs="Times New Roman"/>
          <w:b/>
          <w:sz w:val="24"/>
          <w:szCs w:val="24"/>
        </w:rPr>
      </w:pPr>
      <w:r w:rsidRPr="00A77E41">
        <w:rPr>
          <w:rFonts w:ascii="Times New Roman" w:eastAsia="Times New Roman" w:hAnsi="Times New Roman" w:cs="Times New Roman"/>
          <w:sz w:val="24"/>
          <w:szCs w:val="24"/>
          <w:lang w:eastAsia="es-MX"/>
        </w:rPr>
        <w:t>-</w:t>
      </w:r>
      <w:r w:rsidR="001D5A9F" w:rsidRPr="00A77E41">
        <w:rPr>
          <w:rFonts w:ascii="Times New Roman" w:eastAsia="Times New Roman" w:hAnsi="Times New Roman" w:cs="Times New Roman"/>
          <w:sz w:val="24"/>
          <w:szCs w:val="24"/>
          <w:lang w:eastAsia="es-MX"/>
        </w:rPr>
        <w:t>USA LOS RESULTADOS DE LA INVESTIGACIÓN PARA PROFUNDIZAR EN EL CONOCIMIENTO Y LOS PROCESOS DE APRENDIZAJE DE SUS ALUMNOS.</w:t>
      </w:r>
    </w:p>
    <w:p w:rsidR="001D5A9F" w:rsidRPr="00A77E41" w:rsidRDefault="001D5A9F" w:rsidP="00A77E41">
      <w:pPr>
        <w:pStyle w:val="Sinespaciado"/>
        <w:spacing w:line="360" w:lineRule="auto"/>
        <w:ind w:firstLine="720"/>
        <w:rPr>
          <w:rFonts w:ascii="Times New Roman" w:eastAsia="Times New Roman" w:hAnsi="Times New Roman" w:cs="Times New Roman"/>
          <w:color w:val="000000"/>
          <w:sz w:val="24"/>
          <w:szCs w:val="24"/>
          <w:lang w:eastAsia="es-MX"/>
        </w:rPr>
      </w:pPr>
      <w:r w:rsidRPr="00A77E41">
        <w:rPr>
          <w:rFonts w:ascii="Times New Roman" w:hAnsi="Times New Roman" w:cs="Times New Roman"/>
          <w:sz w:val="24"/>
          <w:szCs w:val="24"/>
        </w:rPr>
        <w:t>Se favoreció de manera que participé con argumentos referentes a los documentos sugeridos para las actividades en la mesa de discusión al establecer la relación entre conceptos sobre la atención a la diversidad.</w:t>
      </w:r>
      <w:r w:rsidRPr="00A77E41">
        <w:rPr>
          <w:rFonts w:ascii="Times New Roman" w:hAnsi="Times New Roman" w:cs="Times New Roman"/>
          <w:sz w:val="24"/>
          <w:szCs w:val="24"/>
        </w:rPr>
        <w:t xml:space="preserve"> Además, </w:t>
      </w:r>
      <w:r w:rsidRPr="00A77E41">
        <w:rPr>
          <w:rFonts w:ascii="Times New Roman" w:hAnsi="Times New Roman" w:cs="Times New Roman"/>
          <w:sz w:val="24"/>
          <w:szCs w:val="24"/>
        </w:rPr>
        <w:t>Un</w:t>
      </w:r>
      <w:r w:rsidRPr="00A77E41">
        <w:rPr>
          <w:rFonts w:ascii="Times New Roman" w:eastAsia="Times New Roman" w:hAnsi="Times New Roman" w:cs="Times New Roman"/>
          <w:color w:val="000000"/>
          <w:sz w:val="24"/>
          <w:szCs w:val="24"/>
          <w:lang w:eastAsia="es-MX"/>
        </w:rPr>
        <w:t xml:space="preserve"> cuadro de doble entrada de pros y contras donde analizamos la experiencia vivida en jornada de prácticas.</w:t>
      </w:r>
    </w:p>
    <w:p w:rsidR="00B6289A" w:rsidRPr="00A77E41" w:rsidRDefault="00B6289A" w:rsidP="00A77E41">
      <w:pPr>
        <w:pStyle w:val="Sinespaciado"/>
        <w:spacing w:line="360" w:lineRule="auto"/>
        <w:ind w:firstLine="720"/>
        <w:rPr>
          <w:rFonts w:ascii="Times New Roman" w:eastAsia="Times New Roman" w:hAnsi="Times New Roman" w:cs="Times New Roman"/>
          <w:sz w:val="24"/>
          <w:szCs w:val="24"/>
          <w:lang w:eastAsia="es-MX"/>
        </w:rPr>
      </w:pPr>
    </w:p>
    <w:p w:rsidR="00B6289A" w:rsidRPr="00A77E41" w:rsidRDefault="00B6289A" w:rsidP="00A77E41">
      <w:pPr>
        <w:pStyle w:val="Sinespaciado"/>
        <w:spacing w:line="360" w:lineRule="auto"/>
        <w:ind w:firstLine="720"/>
        <w:rPr>
          <w:rFonts w:ascii="Times New Roman" w:eastAsia="Times New Roman" w:hAnsi="Times New Roman" w:cs="Times New Roman"/>
          <w:sz w:val="24"/>
          <w:szCs w:val="24"/>
          <w:lang w:eastAsia="es-MX"/>
        </w:rPr>
      </w:pPr>
      <w:r w:rsidRPr="00A77E41">
        <w:rPr>
          <w:rFonts w:ascii="Times New Roman" w:hAnsi="Times New Roman" w:cs="Times New Roman"/>
          <w:sz w:val="24"/>
          <w:szCs w:val="24"/>
        </w:rPr>
        <w:t>El u</w:t>
      </w:r>
      <w:r w:rsidRPr="00A77E41">
        <w:rPr>
          <w:rFonts w:ascii="Times New Roman" w:hAnsi="Times New Roman" w:cs="Times New Roman"/>
          <w:sz w:val="24"/>
          <w:szCs w:val="24"/>
        </w:rPr>
        <w:t>tiliza</w:t>
      </w:r>
      <w:r w:rsidRPr="00A77E41">
        <w:rPr>
          <w:rFonts w:ascii="Times New Roman" w:hAnsi="Times New Roman" w:cs="Times New Roman"/>
          <w:sz w:val="24"/>
          <w:szCs w:val="24"/>
        </w:rPr>
        <w:t>r</w:t>
      </w:r>
      <w:r w:rsidRPr="00A77E41">
        <w:rPr>
          <w:rFonts w:ascii="Times New Roman" w:hAnsi="Times New Roman" w:cs="Times New Roman"/>
          <w:sz w:val="24"/>
          <w:szCs w:val="24"/>
        </w:rPr>
        <w:t xml:space="preserve"> los referentes teóricos de la pr</w:t>
      </w:r>
      <w:r w:rsidRPr="00A77E41">
        <w:rPr>
          <w:rFonts w:ascii="Times New Roman" w:hAnsi="Times New Roman" w:cs="Times New Roman"/>
          <w:sz w:val="24"/>
          <w:szCs w:val="24"/>
        </w:rPr>
        <w:t xml:space="preserve">imera unidad para fundamentar el  trabajo de estudio de caso. </w:t>
      </w:r>
    </w:p>
    <w:p w:rsidR="00CC4DC8" w:rsidRPr="00A77E41" w:rsidRDefault="001D5A9F" w:rsidP="00A77E41">
      <w:pPr>
        <w:pStyle w:val="Sinespaciado"/>
        <w:spacing w:line="360" w:lineRule="auto"/>
        <w:ind w:firstLine="720"/>
        <w:rPr>
          <w:rFonts w:ascii="Times New Roman" w:hAnsi="Times New Roman" w:cs="Times New Roman"/>
          <w:sz w:val="24"/>
          <w:szCs w:val="24"/>
        </w:rPr>
      </w:pPr>
      <w:r w:rsidRPr="00A77E41">
        <w:rPr>
          <w:rFonts w:ascii="Times New Roman" w:eastAsia="Times New Roman" w:hAnsi="Times New Roman" w:cs="Times New Roman"/>
          <w:sz w:val="24"/>
          <w:szCs w:val="24"/>
          <w:lang w:eastAsia="es-MX"/>
        </w:rPr>
        <w:t xml:space="preserve">También, </w:t>
      </w:r>
      <w:r w:rsidRPr="00A77E41">
        <w:rPr>
          <w:rFonts w:ascii="Times New Roman" w:eastAsia="Times New Roman" w:hAnsi="Times New Roman" w:cs="Times New Roman"/>
          <w:sz w:val="24"/>
          <w:szCs w:val="24"/>
          <w:lang w:eastAsia="es-MX"/>
        </w:rPr>
        <w:t xml:space="preserve">al </w:t>
      </w:r>
      <w:r w:rsidRPr="00A77E41">
        <w:rPr>
          <w:rFonts w:ascii="Times New Roman" w:hAnsi="Times New Roman" w:cs="Times New Roman"/>
          <w:sz w:val="24"/>
          <w:szCs w:val="24"/>
        </w:rPr>
        <w:t>describir el contexto, condiciones y carac</w:t>
      </w:r>
      <w:r w:rsidR="00B6289A" w:rsidRPr="00A77E41">
        <w:rPr>
          <w:rFonts w:ascii="Times New Roman" w:hAnsi="Times New Roman" w:cs="Times New Roman"/>
          <w:sz w:val="24"/>
          <w:szCs w:val="24"/>
        </w:rPr>
        <w:t xml:space="preserve">terísticas de los niños para la </w:t>
      </w:r>
      <w:r w:rsidRPr="00A77E41">
        <w:rPr>
          <w:rFonts w:ascii="Times New Roman" w:hAnsi="Times New Roman" w:cs="Times New Roman"/>
          <w:sz w:val="24"/>
          <w:szCs w:val="24"/>
        </w:rPr>
        <w:t>elaboración de secuencias didácticas para la jornada de prácticas fundamentando los resultados del diagnóstico considerando la triangulación de información recogida con diferentes instrumentos durante las actividades de aprendizaje.</w:t>
      </w:r>
    </w:p>
    <w:p w:rsidR="00B6289A" w:rsidRPr="00A77E41" w:rsidRDefault="00B6289A" w:rsidP="00A77E41">
      <w:pPr>
        <w:spacing w:line="360" w:lineRule="auto"/>
        <w:ind w:firstLine="720"/>
        <w:rPr>
          <w:rFonts w:ascii="Times New Roman" w:hAnsi="Times New Roman" w:cs="Times New Roman"/>
          <w:sz w:val="24"/>
          <w:szCs w:val="24"/>
        </w:rPr>
      </w:pPr>
    </w:p>
    <w:p w:rsidR="001D5A9F" w:rsidRPr="00A77E41" w:rsidRDefault="00A77E41" w:rsidP="00A77E41">
      <w:pPr>
        <w:pStyle w:val="Sinespaciado"/>
        <w:spacing w:line="360" w:lineRule="auto"/>
        <w:ind w:firstLine="720"/>
        <w:rPr>
          <w:rFonts w:ascii="Times New Roman" w:hAnsi="Times New Roman" w:cs="Times New Roman"/>
          <w:sz w:val="24"/>
          <w:szCs w:val="24"/>
          <w:lang w:val="es-ES"/>
        </w:rPr>
      </w:pPr>
      <w:r>
        <w:rPr>
          <w:rFonts w:ascii="Times New Roman" w:hAnsi="Times New Roman" w:cs="Times New Roman"/>
          <w:sz w:val="24"/>
          <w:szCs w:val="24"/>
        </w:rPr>
        <w:t>Cabe destacar que el</w:t>
      </w:r>
      <w:r w:rsidR="001D5A9F" w:rsidRPr="00A77E41">
        <w:rPr>
          <w:rFonts w:ascii="Times New Roman" w:hAnsi="Times New Roman" w:cs="Times New Roman"/>
          <w:sz w:val="24"/>
          <w:szCs w:val="24"/>
        </w:rPr>
        <w:t xml:space="preserve"> curso de atención a la diversidad s</w:t>
      </w:r>
      <w:r w:rsidR="001D5A9F" w:rsidRPr="00A77E41">
        <w:rPr>
          <w:rFonts w:ascii="Times New Roman" w:hAnsi="Times New Roman" w:cs="Times New Roman"/>
          <w:sz w:val="24"/>
          <w:szCs w:val="24"/>
          <w:lang w:val="es-ES"/>
        </w:rPr>
        <w:t>e relaciona con el curso de Estrategias para el desarrollo socioemocional pues favorece la sensibilidad para entender las emociones y cómo se ven afectadas en niñas y niños.</w:t>
      </w:r>
      <w:r>
        <w:rPr>
          <w:rFonts w:ascii="Times New Roman" w:hAnsi="Times New Roman" w:cs="Times New Roman"/>
          <w:sz w:val="24"/>
          <w:szCs w:val="24"/>
          <w:lang w:val="es-ES"/>
        </w:rPr>
        <w:t xml:space="preserve"> Además los cursos de Estrategias de desarrollo socioemocional, Desarrollo de la competencia lectora, Estrategias de trabajo docente, Modelos pedagógicos tuvieron relación en las actividades propuestas donde embonaron para la realización de secuencias didácticas para la jornada de prácticas.</w:t>
      </w:r>
    </w:p>
    <w:p w:rsidR="00CC4DC8" w:rsidRPr="00A77E41" w:rsidRDefault="00CC4DC8" w:rsidP="00A77E41">
      <w:pPr>
        <w:spacing w:line="360" w:lineRule="auto"/>
        <w:ind w:firstLine="720"/>
        <w:rPr>
          <w:rFonts w:ascii="Times New Roman" w:hAnsi="Times New Roman" w:cs="Times New Roman"/>
          <w:sz w:val="24"/>
          <w:szCs w:val="24"/>
          <w:lang w:val="es-ES"/>
        </w:rPr>
      </w:pPr>
    </w:p>
    <w:p w:rsidR="00CC4DC8" w:rsidRDefault="00CC4DC8"/>
    <w:p w:rsidR="00CC4DC8" w:rsidRDefault="00CC4DC8"/>
    <w:p w:rsidR="00CC4DC8" w:rsidRDefault="00CC4DC8"/>
    <w:p w:rsidR="00CC4DC8" w:rsidRDefault="00CC4DC8"/>
    <w:p w:rsidR="00CC4DC8" w:rsidRDefault="00CC4DC8">
      <w:bookmarkStart w:id="12" w:name="_GoBack"/>
      <w:bookmarkEnd w:id="12"/>
    </w:p>
    <w:tbl>
      <w:tblPr>
        <w:tblpPr w:leftFromText="141" w:rightFromText="141" w:vertAnchor="page" w:horzAnchor="margin" w:tblpY="1570"/>
        <w:tblW w:w="9862" w:type="dxa"/>
        <w:tblCellMar>
          <w:left w:w="70" w:type="dxa"/>
          <w:right w:w="70" w:type="dxa"/>
        </w:tblCellMar>
        <w:tblLook w:val="04A0" w:firstRow="1" w:lastRow="0" w:firstColumn="1" w:lastColumn="0" w:noHBand="0" w:noVBand="1"/>
      </w:tblPr>
      <w:tblGrid>
        <w:gridCol w:w="1724"/>
        <w:gridCol w:w="1258"/>
        <w:gridCol w:w="1629"/>
        <w:gridCol w:w="1668"/>
        <w:gridCol w:w="1190"/>
        <w:gridCol w:w="275"/>
        <w:gridCol w:w="2118"/>
      </w:tblGrid>
      <w:tr w:rsidR="00CC4DC8" w:rsidRPr="000A7F5A" w:rsidTr="00CC4DC8">
        <w:trPr>
          <w:trHeight w:val="125"/>
        </w:trPr>
        <w:tc>
          <w:tcPr>
            <w:tcW w:w="9862"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C4DC8" w:rsidRPr="000A7F5A" w:rsidRDefault="00CC4DC8" w:rsidP="00CC4DC8">
            <w:pPr>
              <w:pStyle w:val="Sinespaciado"/>
              <w:jc w:val="center"/>
              <w:rPr>
                <w:b/>
                <w:sz w:val="20"/>
                <w:szCs w:val="20"/>
              </w:rPr>
            </w:pPr>
            <w:r w:rsidRPr="000A7F5A">
              <w:rPr>
                <w:rFonts w:ascii="Calibri" w:eastAsia="Times New Roman" w:hAnsi="Calibri" w:cs="Times New Roman"/>
                <w:b/>
                <w:bCs/>
                <w:color w:val="2E74B5" w:themeColor="accent1" w:themeShade="BF"/>
                <w:sz w:val="20"/>
                <w:szCs w:val="20"/>
                <w:lang w:eastAsia="es-MX"/>
              </w:rPr>
              <w:t xml:space="preserve">RÚBRICA </w:t>
            </w:r>
            <w:r w:rsidRPr="000A7F5A">
              <w:rPr>
                <w:b/>
                <w:color w:val="2E74B5" w:themeColor="accent1" w:themeShade="BF"/>
                <w:sz w:val="20"/>
                <w:szCs w:val="20"/>
              </w:rPr>
              <w:t>PARA EVALUAR ESCRITO ANALÍTICO-REFLEXIVO</w:t>
            </w:r>
          </w:p>
        </w:tc>
      </w:tr>
      <w:tr w:rsidR="00CC4DC8" w:rsidRPr="000A7F5A" w:rsidTr="00CC4DC8">
        <w:trPr>
          <w:trHeight w:val="679"/>
        </w:trPr>
        <w:tc>
          <w:tcPr>
            <w:tcW w:w="746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C4DC8" w:rsidRPr="000A7F5A" w:rsidRDefault="00CC4DC8" w:rsidP="00CC4DC8">
            <w:pPr>
              <w:spacing w:after="0" w:line="240" w:lineRule="auto"/>
              <w:rPr>
                <w:rFonts w:ascii="Calibri" w:eastAsia="Times New Roman" w:hAnsi="Calibri" w:cs="Times New Roman"/>
                <w:color w:val="000000"/>
                <w:sz w:val="20"/>
                <w:szCs w:val="20"/>
                <w:lang w:eastAsia="es-MX"/>
              </w:rPr>
            </w:pPr>
            <w:r w:rsidRPr="000A7F5A">
              <w:rPr>
                <w:rFonts w:ascii="Calibri" w:eastAsia="Times New Roman" w:hAnsi="Calibri" w:cs="Times New Roman"/>
                <w:b/>
                <w:bCs/>
                <w:color w:val="366092"/>
                <w:sz w:val="20"/>
                <w:szCs w:val="20"/>
                <w:lang w:eastAsia="es-MX"/>
              </w:rPr>
              <w:t>Competencia:</w:t>
            </w:r>
            <w:r w:rsidRPr="000A7F5A">
              <w:rPr>
                <w:i/>
                <w:sz w:val="20"/>
                <w:szCs w:val="20"/>
              </w:rPr>
              <w:t xml:space="preserve"> e</w:t>
            </w:r>
            <w:r w:rsidRPr="000A7F5A">
              <w:rPr>
                <w:rFonts w:eastAsia="Times New Roman" w:cs="Arial"/>
                <w:i/>
                <w:color w:val="444444"/>
                <w:sz w:val="20"/>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2393" w:type="dxa"/>
            <w:gridSpan w:val="2"/>
            <w:tcBorders>
              <w:top w:val="single" w:sz="4" w:space="0" w:color="auto"/>
              <w:left w:val="nil"/>
              <w:bottom w:val="single" w:sz="4" w:space="0" w:color="auto"/>
              <w:right w:val="single" w:sz="4" w:space="0" w:color="000000"/>
            </w:tcBorders>
            <w:shd w:val="clear" w:color="auto" w:fill="auto"/>
            <w:vAlign w:val="center"/>
          </w:tcPr>
          <w:p w:rsidR="00CC4DC8" w:rsidRPr="000A7F5A" w:rsidRDefault="00CC4DC8" w:rsidP="00CC4DC8">
            <w:pPr>
              <w:spacing w:after="0" w:line="240" w:lineRule="auto"/>
              <w:rPr>
                <w:rFonts w:ascii="Calibri" w:eastAsia="Times New Roman" w:hAnsi="Calibri" w:cs="Times New Roman"/>
                <w:color w:val="000000"/>
                <w:sz w:val="20"/>
                <w:szCs w:val="20"/>
                <w:lang w:eastAsia="es-MX"/>
              </w:rPr>
            </w:pPr>
            <w:r w:rsidRPr="000A7F5A">
              <w:rPr>
                <w:rFonts w:ascii="Calibri" w:eastAsia="Times New Roman" w:hAnsi="Calibri" w:cs="Times New Roman"/>
                <w:b/>
                <w:bCs/>
                <w:color w:val="366092"/>
                <w:sz w:val="20"/>
                <w:szCs w:val="20"/>
                <w:lang w:eastAsia="es-MX"/>
              </w:rPr>
              <w:t>Problema:</w:t>
            </w:r>
            <w:r w:rsidRPr="000A7F5A">
              <w:rPr>
                <w:rFonts w:ascii="Calibri" w:eastAsia="Times New Roman" w:hAnsi="Calibri" w:cs="Times New Roman"/>
                <w:bCs/>
                <w:i/>
                <w:sz w:val="20"/>
                <w:szCs w:val="20"/>
                <w:lang w:eastAsia="es-MX"/>
              </w:rPr>
              <w:t xml:space="preserve"> falta de articulación de los aprendizajes logrados en cada uno se los cursos y la reflexión de los logros adquiridos en el semestre.</w:t>
            </w:r>
          </w:p>
        </w:tc>
      </w:tr>
      <w:tr w:rsidR="00CC4DC8" w:rsidRPr="000A7F5A" w:rsidTr="00CC4DC8">
        <w:trPr>
          <w:trHeight w:val="190"/>
        </w:trPr>
        <w:tc>
          <w:tcPr>
            <w:tcW w:w="1724" w:type="dxa"/>
            <w:tcBorders>
              <w:top w:val="nil"/>
              <w:left w:val="single" w:sz="4" w:space="0" w:color="auto"/>
              <w:bottom w:val="single" w:sz="4" w:space="0" w:color="auto"/>
              <w:right w:val="single" w:sz="4" w:space="0" w:color="auto"/>
            </w:tcBorders>
            <w:shd w:val="clear" w:color="000000" w:fill="F2F2F2"/>
            <w:noWrap/>
            <w:vAlign w:val="bottom"/>
            <w:hideMark/>
          </w:tcPr>
          <w:p w:rsidR="00CC4DC8" w:rsidRPr="000A7F5A" w:rsidRDefault="00CC4DC8" w:rsidP="00CC4DC8">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Referente</w:t>
            </w:r>
          </w:p>
        </w:tc>
        <w:tc>
          <w:tcPr>
            <w:tcW w:w="1258" w:type="dxa"/>
            <w:tcBorders>
              <w:top w:val="nil"/>
              <w:left w:val="nil"/>
              <w:bottom w:val="single" w:sz="4" w:space="0" w:color="auto"/>
              <w:right w:val="single" w:sz="4" w:space="0" w:color="auto"/>
            </w:tcBorders>
            <w:shd w:val="clear" w:color="000000" w:fill="F2F2F2"/>
            <w:noWrap/>
            <w:vAlign w:val="bottom"/>
            <w:hideMark/>
          </w:tcPr>
          <w:p w:rsidR="00CC4DC8" w:rsidRPr="000A7F5A" w:rsidRDefault="00CC4DC8" w:rsidP="00CC4DC8">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Pre-formal</w:t>
            </w:r>
          </w:p>
        </w:tc>
        <w:tc>
          <w:tcPr>
            <w:tcW w:w="1629" w:type="dxa"/>
            <w:tcBorders>
              <w:top w:val="nil"/>
              <w:left w:val="nil"/>
              <w:bottom w:val="single" w:sz="4" w:space="0" w:color="auto"/>
              <w:right w:val="single" w:sz="4" w:space="0" w:color="auto"/>
            </w:tcBorders>
            <w:shd w:val="clear" w:color="000000" w:fill="F2F2F2"/>
            <w:noWrap/>
            <w:vAlign w:val="bottom"/>
            <w:hideMark/>
          </w:tcPr>
          <w:p w:rsidR="00CC4DC8" w:rsidRPr="000A7F5A" w:rsidRDefault="00CC4DC8" w:rsidP="00CC4DC8">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Receptivo</w:t>
            </w:r>
          </w:p>
        </w:tc>
        <w:tc>
          <w:tcPr>
            <w:tcW w:w="1668" w:type="dxa"/>
            <w:tcBorders>
              <w:top w:val="nil"/>
              <w:left w:val="nil"/>
              <w:bottom w:val="single" w:sz="4" w:space="0" w:color="auto"/>
              <w:right w:val="single" w:sz="4" w:space="0" w:color="auto"/>
            </w:tcBorders>
            <w:shd w:val="clear" w:color="000000" w:fill="F2F2F2"/>
            <w:noWrap/>
            <w:vAlign w:val="bottom"/>
            <w:hideMark/>
          </w:tcPr>
          <w:p w:rsidR="00CC4DC8" w:rsidRPr="000A7F5A" w:rsidRDefault="00CC4DC8" w:rsidP="00CC4DC8">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Resolutivo</w:t>
            </w:r>
          </w:p>
        </w:tc>
        <w:tc>
          <w:tcPr>
            <w:tcW w:w="1465" w:type="dxa"/>
            <w:gridSpan w:val="2"/>
            <w:tcBorders>
              <w:top w:val="nil"/>
              <w:left w:val="nil"/>
              <w:bottom w:val="single" w:sz="4" w:space="0" w:color="auto"/>
              <w:right w:val="single" w:sz="4" w:space="0" w:color="auto"/>
            </w:tcBorders>
            <w:shd w:val="clear" w:color="000000" w:fill="F2F2F2"/>
            <w:noWrap/>
            <w:vAlign w:val="bottom"/>
            <w:hideMark/>
          </w:tcPr>
          <w:p w:rsidR="00CC4DC8" w:rsidRPr="000A7F5A" w:rsidRDefault="00CC4DC8" w:rsidP="00CC4DC8">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Autónomo</w:t>
            </w:r>
          </w:p>
        </w:tc>
        <w:tc>
          <w:tcPr>
            <w:tcW w:w="2118" w:type="dxa"/>
            <w:tcBorders>
              <w:top w:val="nil"/>
              <w:left w:val="nil"/>
              <w:bottom w:val="single" w:sz="4" w:space="0" w:color="auto"/>
              <w:right w:val="single" w:sz="4" w:space="0" w:color="auto"/>
            </w:tcBorders>
            <w:shd w:val="clear" w:color="000000" w:fill="F2F2F2"/>
            <w:noWrap/>
            <w:vAlign w:val="bottom"/>
            <w:hideMark/>
          </w:tcPr>
          <w:p w:rsidR="00CC4DC8" w:rsidRPr="000A7F5A" w:rsidRDefault="00CC4DC8" w:rsidP="00CC4DC8">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Estratégico</w:t>
            </w:r>
          </w:p>
        </w:tc>
      </w:tr>
      <w:tr w:rsidR="00CC4DC8" w:rsidRPr="000A7F5A" w:rsidTr="00CC4DC8">
        <w:trPr>
          <w:trHeight w:val="377"/>
        </w:trPr>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CC4DC8" w:rsidRPr="000A7F5A" w:rsidRDefault="00CC4DC8" w:rsidP="00CC4DC8">
            <w:pPr>
              <w:spacing w:after="0" w:line="240" w:lineRule="auto"/>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Evidencia:</w:t>
            </w:r>
          </w:p>
          <w:p w:rsidR="00CC4DC8" w:rsidRPr="000A7F5A" w:rsidRDefault="00CC4DC8" w:rsidP="00CC4DC8">
            <w:pPr>
              <w:spacing w:after="0" w:line="240" w:lineRule="auto"/>
              <w:rPr>
                <w:rFonts w:ascii="Calibri" w:eastAsia="Times New Roman" w:hAnsi="Calibri" w:cs="Times New Roman"/>
                <w:b/>
                <w:bCs/>
                <w:color w:val="366092"/>
                <w:sz w:val="20"/>
                <w:szCs w:val="20"/>
                <w:lang w:eastAsia="es-MX"/>
              </w:rPr>
            </w:pPr>
            <w:r w:rsidRPr="000A7F5A">
              <w:rPr>
                <w:rFonts w:ascii="Calibri" w:eastAsia="Times New Roman" w:hAnsi="Calibri" w:cs="Times New Roman"/>
                <w:i/>
                <w:iCs/>
                <w:sz w:val="20"/>
                <w:szCs w:val="20"/>
                <w:lang w:eastAsia="es-MX"/>
              </w:rPr>
              <w:t>Escrito analítico-reflexivo</w:t>
            </w:r>
          </w:p>
        </w:tc>
        <w:tc>
          <w:tcPr>
            <w:tcW w:w="1258" w:type="dxa"/>
            <w:vMerge w:val="restart"/>
            <w:tcBorders>
              <w:top w:val="nil"/>
              <w:left w:val="single" w:sz="4" w:space="0" w:color="auto"/>
              <w:bottom w:val="single" w:sz="4" w:space="0" w:color="000000"/>
              <w:right w:val="single" w:sz="4" w:space="0" w:color="auto"/>
            </w:tcBorders>
            <w:shd w:val="clear" w:color="auto" w:fill="auto"/>
          </w:tcPr>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r w:rsidRPr="000A7F5A">
              <w:rPr>
                <w:rFonts w:ascii="Calibri" w:eastAsia="Times New Roman" w:hAnsi="Calibri" w:cs="Times New Roman"/>
                <w:i/>
                <w:iCs/>
                <w:color w:val="000000"/>
                <w:sz w:val="20"/>
                <w:szCs w:val="20"/>
                <w:lang w:eastAsia="es-MX"/>
              </w:rPr>
              <w:t>Plasma sin noción los logros y resultados de su intervención desde cada curso.</w:t>
            </w:r>
          </w:p>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p>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r w:rsidRPr="000A7F5A">
              <w:rPr>
                <w:rFonts w:ascii="Calibri" w:eastAsia="Times New Roman" w:hAnsi="Calibri" w:cs="Times New Roman"/>
                <w:i/>
                <w:iCs/>
                <w:color w:val="000000"/>
                <w:sz w:val="20"/>
                <w:szCs w:val="20"/>
                <w:lang w:eastAsia="es-MX"/>
              </w:rPr>
              <w:t>No señala el logro de las competencias que se favorecieron en el semestre.</w:t>
            </w:r>
          </w:p>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p>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r w:rsidRPr="000A7F5A">
              <w:rPr>
                <w:rFonts w:ascii="Calibri" w:eastAsia="Times New Roman" w:hAnsi="Calibri" w:cs="Times New Roman"/>
                <w:i/>
                <w:iCs/>
                <w:color w:val="000000"/>
                <w:sz w:val="20"/>
                <w:szCs w:val="20"/>
                <w:lang w:eastAsia="es-MX"/>
              </w:rPr>
              <w:t xml:space="preserve">No vincula </w:t>
            </w:r>
            <w:r w:rsidRPr="000A7F5A">
              <w:rPr>
                <w:i/>
                <w:sz w:val="20"/>
                <w:szCs w:val="20"/>
              </w:rPr>
              <w:t>sus ideas con la teoría y no se refleja en las referencias de los cursos, planes y programas de educación básica.</w:t>
            </w:r>
          </w:p>
        </w:tc>
        <w:tc>
          <w:tcPr>
            <w:tcW w:w="1629" w:type="dxa"/>
            <w:vMerge w:val="restart"/>
            <w:tcBorders>
              <w:top w:val="nil"/>
              <w:left w:val="single" w:sz="4" w:space="0" w:color="auto"/>
              <w:bottom w:val="single" w:sz="4" w:space="0" w:color="000000"/>
              <w:right w:val="single" w:sz="4" w:space="0" w:color="auto"/>
            </w:tcBorders>
            <w:shd w:val="clear" w:color="auto" w:fill="auto"/>
          </w:tcPr>
          <w:p w:rsidR="00CC4DC8" w:rsidRPr="000A7F5A" w:rsidRDefault="00CC4DC8" w:rsidP="00CC4DC8">
            <w:pPr>
              <w:spacing w:after="0" w:line="240" w:lineRule="auto"/>
              <w:rPr>
                <w:i/>
                <w:sz w:val="20"/>
                <w:szCs w:val="20"/>
              </w:rPr>
            </w:pPr>
            <w:r w:rsidRPr="000A7F5A">
              <w:rPr>
                <w:i/>
                <w:sz w:val="20"/>
                <w:szCs w:val="20"/>
              </w:rPr>
              <w:t>Plasma de manera vaga los logros y resultados obtenidos de su intervención desde cada uno de los cursos.</w:t>
            </w:r>
          </w:p>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r w:rsidRPr="000A7F5A">
              <w:rPr>
                <w:i/>
                <w:sz w:val="20"/>
                <w:szCs w:val="20"/>
              </w:rPr>
              <w:t>Señala el logro de un mínimo de competencias que se promovieron durante el semestre.</w:t>
            </w: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r w:rsidRPr="000A7F5A">
              <w:rPr>
                <w:i/>
                <w:sz w:val="20"/>
                <w:szCs w:val="20"/>
              </w:rPr>
              <w:t>Intenta vincular sus ideas con la teoría y se refleja de manera vaga en las referencias de los cursos, planes y programas de educación básica.</w:t>
            </w:r>
          </w:p>
        </w:tc>
        <w:tc>
          <w:tcPr>
            <w:tcW w:w="1668" w:type="dxa"/>
            <w:vMerge w:val="restart"/>
            <w:tcBorders>
              <w:top w:val="nil"/>
              <w:left w:val="single" w:sz="4" w:space="0" w:color="auto"/>
              <w:bottom w:val="single" w:sz="4" w:space="0" w:color="000000"/>
              <w:right w:val="single" w:sz="4" w:space="0" w:color="auto"/>
            </w:tcBorders>
            <w:shd w:val="clear" w:color="auto" w:fill="auto"/>
          </w:tcPr>
          <w:p w:rsidR="00CC4DC8" w:rsidRPr="000A7F5A" w:rsidRDefault="00CC4DC8" w:rsidP="00CC4DC8">
            <w:pPr>
              <w:spacing w:after="0" w:line="240" w:lineRule="auto"/>
              <w:rPr>
                <w:i/>
                <w:sz w:val="20"/>
                <w:szCs w:val="20"/>
              </w:rPr>
            </w:pPr>
            <w:r w:rsidRPr="000A7F5A">
              <w:rPr>
                <w:i/>
                <w:sz w:val="20"/>
                <w:szCs w:val="20"/>
              </w:rPr>
              <w:t xml:space="preserve">Analiza y reflexiona con dificultad su intervención en los logros y resultados obtenidos desde cada uno de los cursos. </w:t>
            </w:r>
          </w:p>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p>
          <w:p w:rsidR="00CC4DC8" w:rsidRPr="000A7F5A" w:rsidRDefault="00CC4DC8" w:rsidP="00CC4DC8">
            <w:pPr>
              <w:spacing w:after="0" w:line="240" w:lineRule="auto"/>
              <w:rPr>
                <w:i/>
                <w:sz w:val="20"/>
                <w:szCs w:val="20"/>
              </w:rPr>
            </w:pPr>
            <w:r w:rsidRPr="000A7F5A">
              <w:rPr>
                <w:i/>
                <w:sz w:val="20"/>
                <w:szCs w:val="20"/>
              </w:rPr>
              <w:t>Señala el logro de ciertas competencias que se promovieron durante el semestre.</w:t>
            </w: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r w:rsidRPr="000A7F5A">
              <w:rPr>
                <w:i/>
                <w:sz w:val="20"/>
                <w:szCs w:val="20"/>
              </w:rPr>
              <w:t>Vincula sus ideas con la teoría con falta de coherencia y se refleja en las referencias de los cursos, planes y programas de educación básica.</w:t>
            </w:r>
          </w:p>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p>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p>
        </w:tc>
        <w:tc>
          <w:tcPr>
            <w:tcW w:w="1465" w:type="dxa"/>
            <w:gridSpan w:val="2"/>
            <w:vMerge w:val="restart"/>
            <w:tcBorders>
              <w:top w:val="nil"/>
              <w:left w:val="single" w:sz="4" w:space="0" w:color="auto"/>
              <w:bottom w:val="single" w:sz="4" w:space="0" w:color="000000"/>
              <w:right w:val="single" w:sz="4" w:space="0" w:color="auto"/>
            </w:tcBorders>
            <w:shd w:val="clear" w:color="auto" w:fill="auto"/>
          </w:tcPr>
          <w:p w:rsidR="00CC4DC8" w:rsidRPr="000A7F5A" w:rsidRDefault="00CC4DC8" w:rsidP="00CC4DC8">
            <w:pPr>
              <w:spacing w:after="0" w:line="240" w:lineRule="auto"/>
              <w:rPr>
                <w:i/>
                <w:sz w:val="20"/>
                <w:szCs w:val="20"/>
              </w:rPr>
            </w:pPr>
            <w:r w:rsidRPr="000A7F5A">
              <w:rPr>
                <w:i/>
                <w:sz w:val="20"/>
                <w:szCs w:val="20"/>
              </w:rPr>
              <w:t xml:space="preserve">Analiza y reflexiona en ocasiones su intervención en los logros y resultados obtenidos desde cada uno de los cursos. </w:t>
            </w: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r w:rsidRPr="000A7F5A">
              <w:rPr>
                <w:i/>
                <w:sz w:val="20"/>
                <w:szCs w:val="20"/>
              </w:rPr>
              <w:t>Señala con base en evidencia el logro de la mayoría de las competencias que se promovieron durante el semestre.</w:t>
            </w: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r w:rsidRPr="000A7F5A">
              <w:rPr>
                <w:i/>
                <w:sz w:val="20"/>
                <w:szCs w:val="20"/>
              </w:rPr>
              <w:t>Vincula sus ideas con cierta coherencia y se refleja en las referencias de los cursos, planes y programas de educación básica.</w:t>
            </w:r>
          </w:p>
        </w:tc>
        <w:tc>
          <w:tcPr>
            <w:tcW w:w="2118" w:type="dxa"/>
            <w:vMerge w:val="restart"/>
            <w:tcBorders>
              <w:top w:val="nil"/>
              <w:left w:val="single" w:sz="4" w:space="0" w:color="auto"/>
              <w:bottom w:val="single" w:sz="4" w:space="0" w:color="000000"/>
              <w:right w:val="single" w:sz="4" w:space="0" w:color="auto"/>
            </w:tcBorders>
            <w:shd w:val="clear" w:color="auto" w:fill="auto"/>
          </w:tcPr>
          <w:p w:rsidR="00CC4DC8" w:rsidRPr="000A7F5A" w:rsidRDefault="00CC4DC8" w:rsidP="00CC4DC8">
            <w:pPr>
              <w:spacing w:after="0" w:line="240" w:lineRule="auto"/>
              <w:rPr>
                <w:i/>
                <w:sz w:val="20"/>
                <w:szCs w:val="20"/>
              </w:rPr>
            </w:pPr>
            <w:r w:rsidRPr="000A7F5A">
              <w:rPr>
                <w:i/>
                <w:sz w:val="20"/>
                <w:szCs w:val="20"/>
              </w:rPr>
              <w:t xml:space="preserve">Analiza y reflexiona en su totalidad su intervención en los logros y resultados obtenidos desde cada uno de los cursos. </w:t>
            </w: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r w:rsidRPr="000A7F5A">
              <w:rPr>
                <w:i/>
                <w:sz w:val="20"/>
                <w:szCs w:val="20"/>
              </w:rPr>
              <w:t>Señala con base en evidencia en su totalidad el logro de cada una de las competencias que se promovieron durante el semestre.</w:t>
            </w: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r w:rsidRPr="000A7F5A">
              <w:rPr>
                <w:i/>
                <w:sz w:val="20"/>
                <w:szCs w:val="20"/>
              </w:rPr>
              <w:t>Vincula sus ideas con la teoría de manera coherente y se refleja en las referencias de los cursos, planes y programas de educación básica e investigaciones relacionadas con el campo de conocimiento.</w:t>
            </w:r>
          </w:p>
        </w:tc>
      </w:tr>
      <w:tr w:rsidR="00CC4DC8" w:rsidRPr="000A7F5A" w:rsidTr="00CC4DC8">
        <w:trPr>
          <w:trHeight w:val="207"/>
        </w:trPr>
        <w:tc>
          <w:tcPr>
            <w:tcW w:w="1724" w:type="dxa"/>
            <w:tcBorders>
              <w:top w:val="single" w:sz="4" w:space="0" w:color="auto"/>
              <w:left w:val="single" w:sz="4" w:space="0" w:color="auto"/>
              <w:bottom w:val="nil"/>
              <w:right w:val="single" w:sz="4" w:space="0" w:color="auto"/>
            </w:tcBorders>
            <w:shd w:val="clear" w:color="auto" w:fill="auto"/>
            <w:noWrap/>
            <w:hideMark/>
          </w:tcPr>
          <w:p w:rsidR="00CC4DC8" w:rsidRPr="000A7F5A" w:rsidRDefault="00CC4DC8" w:rsidP="00CC4DC8">
            <w:pPr>
              <w:spacing w:after="0" w:line="240" w:lineRule="auto"/>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Criterio:</w:t>
            </w:r>
          </w:p>
        </w:tc>
        <w:tc>
          <w:tcPr>
            <w:tcW w:w="1258" w:type="dxa"/>
            <w:vMerge/>
            <w:tcBorders>
              <w:top w:val="nil"/>
              <w:left w:val="single" w:sz="4" w:space="0" w:color="auto"/>
              <w:bottom w:val="single" w:sz="4" w:space="0" w:color="000000"/>
              <w:right w:val="single" w:sz="4" w:space="0" w:color="auto"/>
            </w:tcBorders>
            <w:vAlign w:val="center"/>
          </w:tcPr>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p>
        </w:tc>
        <w:tc>
          <w:tcPr>
            <w:tcW w:w="1629" w:type="dxa"/>
            <w:vMerge/>
            <w:tcBorders>
              <w:top w:val="nil"/>
              <w:left w:val="single" w:sz="4" w:space="0" w:color="auto"/>
              <w:bottom w:val="single" w:sz="4" w:space="0" w:color="000000"/>
              <w:right w:val="single" w:sz="4" w:space="0" w:color="auto"/>
            </w:tcBorders>
            <w:vAlign w:val="center"/>
          </w:tcPr>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p>
        </w:tc>
        <w:tc>
          <w:tcPr>
            <w:tcW w:w="1668" w:type="dxa"/>
            <w:vMerge/>
            <w:tcBorders>
              <w:top w:val="nil"/>
              <w:left w:val="single" w:sz="4" w:space="0" w:color="auto"/>
              <w:bottom w:val="single" w:sz="4" w:space="0" w:color="000000"/>
              <w:right w:val="single" w:sz="4" w:space="0" w:color="auto"/>
            </w:tcBorders>
            <w:vAlign w:val="center"/>
          </w:tcPr>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p>
        </w:tc>
        <w:tc>
          <w:tcPr>
            <w:tcW w:w="1465" w:type="dxa"/>
            <w:gridSpan w:val="2"/>
            <w:vMerge/>
            <w:tcBorders>
              <w:top w:val="nil"/>
              <w:left w:val="single" w:sz="4" w:space="0" w:color="auto"/>
              <w:bottom w:val="single" w:sz="4" w:space="0" w:color="000000"/>
              <w:right w:val="single" w:sz="4" w:space="0" w:color="auto"/>
            </w:tcBorders>
            <w:vAlign w:val="center"/>
          </w:tcPr>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p>
        </w:tc>
        <w:tc>
          <w:tcPr>
            <w:tcW w:w="2118" w:type="dxa"/>
            <w:vMerge/>
            <w:tcBorders>
              <w:top w:val="nil"/>
              <w:left w:val="single" w:sz="4" w:space="0" w:color="auto"/>
              <w:bottom w:val="single" w:sz="4" w:space="0" w:color="000000"/>
              <w:right w:val="single" w:sz="4" w:space="0" w:color="auto"/>
            </w:tcBorders>
            <w:vAlign w:val="center"/>
          </w:tcPr>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p>
        </w:tc>
      </w:tr>
      <w:tr w:rsidR="00CC4DC8" w:rsidRPr="000A7F5A" w:rsidTr="00CC4DC8">
        <w:trPr>
          <w:trHeight w:val="1856"/>
        </w:trPr>
        <w:tc>
          <w:tcPr>
            <w:tcW w:w="1724" w:type="dxa"/>
            <w:tcBorders>
              <w:top w:val="nil"/>
              <w:left w:val="single" w:sz="4" w:space="0" w:color="auto"/>
              <w:bottom w:val="single" w:sz="4" w:space="0" w:color="auto"/>
              <w:right w:val="single" w:sz="4" w:space="0" w:color="auto"/>
            </w:tcBorders>
            <w:shd w:val="clear" w:color="auto" w:fill="auto"/>
            <w:hideMark/>
          </w:tcPr>
          <w:p w:rsidR="00CC4DC8" w:rsidRPr="000A7F5A" w:rsidRDefault="00CC4DC8" w:rsidP="00CC4DC8">
            <w:pPr>
              <w:spacing w:after="0" w:line="240" w:lineRule="auto"/>
              <w:rPr>
                <w:i/>
                <w:sz w:val="20"/>
                <w:szCs w:val="20"/>
              </w:rPr>
            </w:pPr>
            <w:r w:rsidRPr="000A7F5A">
              <w:rPr>
                <w:i/>
                <w:sz w:val="20"/>
                <w:szCs w:val="20"/>
              </w:rPr>
              <w:t xml:space="preserve">Plasma el resultado del análisis y reflexión de su intervención y los logros obtenidos desde cada uno de los cursos del cuarto semestre (50 </w:t>
            </w:r>
            <w:proofErr w:type="spellStart"/>
            <w:r w:rsidRPr="000A7F5A">
              <w:rPr>
                <w:i/>
                <w:sz w:val="20"/>
                <w:szCs w:val="20"/>
              </w:rPr>
              <w:t>pts</w:t>
            </w:r>
            <w:proofErr w:type="spellEnd"/>
            <w:r w:rsidRPr="000A7F5A">
              <w:rPr>
                <w:i/>
                <w:sz w:val="20"/>
                <w:szCs w:val="20"/>
              </w:rPr>
              <w:t>).</w:t>
            </w: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r w:rsidRPr="000A7F5A">
              <w:rPr>
                <w:i/>
                <w:sz w:val="20"/>
                <w:szCs w:val="20"/>
              </w:rPr>
              <w:t xml:space="preserve">Señala el logro de las competencias que se favorecieron durante el semestre (30 </w:t>
            </w:r>
            <w:proofErr w:type="spellStart"/>
            <w:r w:rsidRPr="000A7F5A">
              <w:rPr>
                <w:i/>
                <w:sz w:val="20"/>
                <w:szCs w:val="20"/>
              </w:rPr>
              <w:t>pts</w:t>
            </w:r>
            <w:proofErr w:type="spellEnd"/>
            <w:r w:rsidRPr="000A7F5A">
              <w:rPr>
                <w:i/>
                <w:sz w:val="20"/>
                <w:szCs w:val="20"/>
              </w:rPr>
              <w:t>).</w:t>
            </w:r>
          </w:p>
          <w:p w:rsidR="00CC4DC8" w:rsidRPr="000A7F5A" w:rsidRDefault="00CC4DC8" w:rsidP="00CC4DC8">
            <w:pPr>
              <w:spacing w:after="0" w:line="240" w:lineRule="auto"/>
              <w:rPr>
                <w:i/>
                <w:sz w:val="20"/>
                <w:szCs w:val="20"/>
              </w:rPr>
            </w:pPr>
          </w:p>
          <w:p w:rsidR="00CC4DC8" w:rsidRPr="000A7F5A" w:rsidRDefault="00CC4DC8" w:rsidP="00CC4DC8">
            <w:pPr>
              <w:spacing w:after="0" w:line="240" w:lineRule="auto"/>
              <w:rPr>
                <w:i/>
                <w:sz w:val="20"/>
                <w:szCs w:val="20"/>
              </w:rPr>
            </w:pPr>
            <w:r w:rsidRPr="000A7F5A">
              <w:rPr>
                <w:i/>
                <w:sz w:val="20"/>
                <w:szCs w:val="20"/>
              </w:rPr>
              <w:t xml:space="preserve">Argumenta teóricamente con fuentes de cada curso, del plan y programas de estudio y otras como investigaciones retomadas de fuentes confiables (20 </w:t>
            </w:r>
            <w:proofErr w:type="spellStart"/>
            <w:r w:rsidRPr="000A7F5A">
              <w:rPr>
                <w:i/>
                <w:sz w:val="20"/>
                <w:szCs w:val="20"/>
              </w:rPr>
              <w:t>pts</w:t>
            </w:r>
            <w:proofErr w:type="spellEnd"/>
            <w:r w:rsidRPr="000A7F5A">
              <w:rPr>
                <w:i/>
                <w:sz w:val="20"/>
                <w:szCs w:val="20"/>
              </w:rPr>
              <w:t>).</w:t>
            </w:r>
          </w:p>
        </w:tc>
        <w:tc>
          <w:tcPr>
            <w:tcW w:w="1258" w:type="dxa"/>
            <w:vMerge/>
            <w:tcBorders>
              <w:top w:val="nil"/>
              <w:left w:val="single" w:sz="4" w:space="0" w:color="auto"/>
              <w:bottom w:val="single" w:sz="4" w:space="0" w:color="000000"/>
              <w:right w:val="single" w:sz="4" w:space="0" w:color="auto"/>
            </w:tcBorders>
            <w:vAlign w:val="center"/>
          </w:tcPr>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p>
        </w:tc>
        <w:tc>
          <w:tcPr>
            <w:tcW w:w="1629" w:type="dxa"/>
            <w:vMerge/>
            <w:tcBorders>
              <w:top w:val="nil"/>
              <w:left w:val="single" w:sz="4" w:space="0" w:color="auto"/>
              <w:bottom w:val="single" w:sz="4" w:space="0" w:color="000000"/>
              <w:right w:val="single" w:sz="4" w:space="0" w:color="auto"/>
            </w:tcBorders>
            <w:vAlign w:val="center"/>
          </w:tcPr>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p>
        </w:tc>
        <w:tc>
          <w:tcPr>
            <w:tcW w:w="1668" w:type="dxa"/>
            <w:vMerge/>
            <w:tcBorders>
              <w:top w:val="nil"/>
              <w:left w:val="single" w:sz="4" w:space="0" w:color="auto"/>
              <w:bottom w:val="single" w:sz="4" w:space="0" w:color="000000"/>
              <w:right w:val="single" w:sz="4" w:space="0" w:color="auto"/>
            </w:tcBorders>
            <w:vAlign w:val="center"/>
          </w:tcPr>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p>
        </w:tc>
        <w:tc>
          <w:tcPr>
            <w:tcW w:w="1465" w:type="dxa"/>
            <w:gridSpan w:val="2"/>
            <w:vMerge/>
            <w:tcBorders>
              <w:top w:val="nil"/>
              <w:left w:val="single" w:sz="4" w:space="0" w:color="auto"/>
              <w:bottom w:val="single" w:sz="4" w:space="0" w:color="000000"/>
              <w:right w:val="single" w:sz="4" w:space="0" w:color="auto"/>
            </w:tcBorders>
            <w:vAlign w:val="center"/>
          </w:tcPr>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p>
        </w:tc>
        <w:tc>
          <w:tcPr>
            <w:tcW w:w="2118" w:type="dxa"/>
            <w:vMerge/>
            <w:tcBorders>
              <w:top w:val="nil"/>
              <w:left w:val="single" w:sz="4" w:space="0" w:color="auto"/>
              <w:bottom w:val="single" w:sz="4" w:space="0" w:color="000000"/>
              <w:right w:val="single" w:sz="4" w:space="0" w:color="auto"/>
            </w:tcBorders>
            <w:vAlign w:val="center"/>
          </w:tcPr>
          <w:p w:rsidR="00CC4DC8" w:rsidRPr="000A7F5A" w:rsidRDefault="00CC4DC8" w:rsidP="00CC4DC8">
            <w:pPr>
              <w:spacing w:after="0" w:line="240" w:lineRule="auto"/>
              <w:rPr>
                <w:rFonts w:ascii="Calibri" w:eastAsia="Times New Roman" w:hAnsi="Calibri" w:cs="Times New Roman"/>
                <w:i/>
                <w:iCs/>
                <w:color w:val="000000"/>
                <w:sz w:val="20"/>
                <w:szCs w:val="20"/>
                <w:lang w:eastAsia="es-MX"/>
              </w:rPr>
            </w:pPr>
          </w:p>
        </w:tc>
      </w:tr>
      <w:tr w:rsidR="00CC4DC8" w:rsidRPr="000A7F5A" w:rsidTr="00CC4DC8">
        <w:trPr>
          <w:trHeight w:val="140"/>
        </w:trPr>
        <w:tc>
          <w:tcPr>
            <w:tcW w:w="1724" w:type="dxa"/>
            <w:tcBorders>
              <w:top w:val="nil"/>
              <w:left w:val="single" w:sz="4" w:space="0" w:color="auto"/>
              <w:bottom w:val="single" w:sz="4" w:space="0" w:color="auto"/>
              <w:right w:val="single" w:sz="4" w:space="0" w:color="auto"/>
            </w:tcBorders>
            <w:shd w:val="clear" w:color="000000" w:fill="F2F2F2"/>
            <w:noWrap/>
            <w:vAlign w:val="bottom"/>
            <w:hideMark/>
          </w:tcPr>
          <w:p w:rsidR="00CC4DC8" w:rsidRPr="000A7F5A" w:rsidRDefault="00CC4DC8" w:rsidP="00CC4DC8">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Ponderación: 100%</w:t>
            </w:r>
          </w:p>
        </w:tc>
        <w:tc>
          <w:tcPr>
            <w:tcW w:w="1258" w:type="dxa"/>
            <w:tcBorders>
              <w:top w:val="nil"/>
              <w:left w:val="nil"/>
              <w:bottom w:val="single" w:sz="4" w:space="0" w:color="auto"/>
              <w:right w:val="single" w:sz="4" w:space="0" w:color="auto"/>
            </w:tcBorders>
            <w:shd w:val="clear" w:color="000000" w:fill="F2F2F2"/>
            <w:noWrap/>
            <w:vAlign w:val="bottom"/>
            <w:hideMark/>
          </w:tcPr>
          <w:p w:rsidR="00CC4DC8" w:rsidRPr="000A7F5A" w:rsidRDefault="00CC4DC8" w:rsidP="00CC4DC8">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60%</w:t>
            </w:r>
          </w:p>
        </w:tc>
        <w:tc>
          <w:tcPr>
            <w:tcW w:w="1629" w:type="dxa"/>
            <w:tcBorders>
              <w:top w:val="nil"/>
              <w:left w:val="nil"/>
              <w:bottom w:val="single" w:sz="4" w:space="0" w:color="auto"/>
              <w:right w:val="single" w:sz="4" w:space="0" w:color="auto"/>
            </w:tcBorders>
            <w:shd w:val="clear" w:color="000000" w:fill="F2F2F2"/>
            <w:noWrap/>
            <w:vAlign w:val="bottom"/>
            <w:hideMark/>
          </w:tcPr>
          <w:p w:rsidR="00CC4DC8" w:rsidRPr="000A7F5A" w:rsidRDefault="00CC4DC8" w:rsidP="00CC4DC8">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70%</w:t>
            </w:r>
          </w:p>
        </w:tc>
        <w:tc>
          <w:tcPr>
            <w:tcW w:w="1668" w:type="dxa"/>
            <w:tcBorders>
              <w:top w:val="nil"/>
              <w:left w:val="nil"/>
              <w:bottom w:val="single" w:sz="4" w:space="0" w:color="auto"/>
              <w:right w:val="single" w:sz="4" w:space="0" w:color="auto"/>
            </w:tcBorders>
            <w:shd w:val="clear" w:color="000000" w:fill="F2F2F2"/>
            <w:noWrap/>
            <w:vAlign w:val="bottom"/>
            <w:hideMark/>
          </w:tcPr>
          <w:p w:rsidR="00CC4DC8" w:rsidRPr="000A7F5A" w:rsidRDefault="00CC4DC8" w:rsidP="00CC4DC8">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80%</w:t>
            </w:r>
          </w:p>
        </w:tc>
        <w:tc>
          <w:tcPr>
            <w:tcW w:w="1465" w:type="dxa"/>
            <w:gridSpan w:val="2"/>
            <w:tcBorders>
              <w:top w:val="nil"/>
              <w:left w:val="nil"/>
              <w:bottom w:val="single" w:sz="4" w:space="0" w:color="auto"/>
              <w:right w:val="single" w:sz="4" w:space="0" w:color="auto"/>
            </w:tcBorders>
            <w:shd w:val="clear" w:color="000000" w:fill="F2F2F2"/>
            <w:noWrap/>
            <w:vAlign w:val="bottom"/>
            <w:hideMark/>
          </w:tcPr>
          <w:p w:rsidR="00CC4DC8" w:rsidRPr="000A7F5A" w:rsidRDefault="00CC4DC8" w:rsidP="00CC4DC8">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90%</w:t>
            </w:r>
          </w:p>
        </w:tc>
        <w:tc>
          <w:tcPr>
            <w:tcW w:w="2118" w:type="dxa"/>
            <w:tcBorders>
              <w:top w:val="nil"/>
              <w:left w:val="nil"/>
              <w:bottom w:val="single" w:sz="4" w:space="0" w:color="auto"/>
              <w:right w:val="single" w:sz="4" w:space="0" w:color="auto"/>
            </w:tcBorders>
            <w:shd w:val="clear" w:color="000000" w:fill="F2F2F2"/>
            <w:noWrap/>
            <w:vAlign w:val="bottom"/>
            <w:hideMark/>
          </w:tcPr>
          <w:p w:rsidR="00CC4DC8" w:rsidRPr="000A7F5A" w:rsidRDefault="00CC4DC8" w:rsidP="00CC4DC8">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100%</w:t>
            </w:r>
          </w:p>
        </w:tc>
      </w:tr>
      <w:tr w:rsidR="00CC4DC8" w:rsidRPr="000A7F5A" w:rsidTr="00CC4DC8">
        <w:trPr>
          <w:trHeight w:val="140"/>
        </w:trPr>
        <w:tc>
          <w:tcPr>
            <w:tcW w:w="9862" w:type="dxa"/>
            <w:gridSpan w:val="7"/>
            <w:tcBorders>
              <w:top w:val="nil"/>
              <w:left w:val="single" w:sz="4" w:space="0" w:color="auto"/>
              <w:bottom w:val="single" w:sz="4" w:space="0" w:color="auto"/>
              <w:right w:val="single" w:sz="4" w:space="0" w:color="auto"/>
            </w:tcBorders>
            <w:shd w:val="clear" w:color="000000" w:fill="F2F2F2"/>
            <w:noWrap/>
            <w:vAlign w:val="bottom"/>
          </w:tcPr>
          <w:p w:rsidR="00CC4DC8" w:rsidRPr="000A7F5A" w:rsidRDefault="00CC4DC8" w:rsidP="00CC4DC8">
            <w:pPr>
              <w:spacing w:after="0" w:line="240" w:lineRule="auto"/>
              <w:rPr>
                <w:i/>
                <w:sz w:val="20"/>
                <w:szCs w:val="20"/>
              </w:rPr>
            </w:pPr>
            <w:r w:rsidRPr="000A7F5A">
              <w:rPr>
                <w:rFonts w:ascii="Calibri" w:eastAsia="Times New Roman" w:hAnsi="Calibri" w:cs="Times New Roman"/>
                <w:b/>
                <w:bCs/>
                <w:color w:val="366092"/>
                <w:sz w:val="20"/>
                <w:szCs w:val="20"/>
                <w:lang w:eastAsia="es-MX"/>
              </w:rPr>
              <w:t xml:space="preserve">Evaluación: </w:t>
            </w:r>
            <w:r w:rsidRPr="000A7F5A">
              <w:rPr>
                <w:i/>
                <w:sz w:val="20"/>
                <w:szCs w:val="20"/>
              </w:rPr>
              <w:t xml:space="preserve">se plasman en la plataforma de </w:t>
            </w:r>
            <w:proofErr w:type="spellStart"/>
            <w:r w:rsidRPr="000A7F5A">
              <w:rPr>
                <w:i/>
                <w:sz w:val="20"/>
                <w:szCs w:val="20"/>
              </w:rPr>
              <w:t>enep</w:t>
            </w:r>
            <w:proofErr w:type="spellEnd"/>
            <w:r w:rsidRPr="000A7F5A">
              <w:rPr>
                <w:i/>
                <w:sz w:val="20"/>
                <w:szCs w:val="20"/>
              </w:rPr>
              <w:t>-digital.</w:t>
            </w:r>
          </w:p>
          <w:p w:rsidR="00CC4DC8" w:rsidRPr="000A7F5A" w:rsidRDefault="00CC4DC8" w:rsidP="00CC4DC8">
            <w:pPr>
              <w:spacing w:after="0" w:line="240" w:lineRule="auto"/>
              <w:rPr>
                <w:rFonts w:ascii="Calibri" w:eastAsia="Times New Roman" w:hAnsi="Calibri" w:cs="Times New Roman"/>
                <w:b/>
                <w:bCs/>
                <w:color w:val="366092"/>
                <w:sz w:val="20"/>
                <w:szCs w:val="20"/>
                <w:lang w:eastAsia="es-MX"/>
              </w:rPr>
            </w:pPr>
            <w:r w:rsidRPr="000A7F5A">
              <w:rPr>
                <w:i/>
                <w:sz w:val="20"/>
                <w:szCs w:val="20"/>
              </w:rPr>
              <w:t>*El docente hace las observaciones de los logros y los aspectos por mejorar.</w:t>
            </w:r>
          </w:p>
        </w:tc>
      </w:tr>
    </w:tbl>
    <w:p w:rsidR="00CC4DC8" w:rsidRDefault="00CC4DC8" w:rsidP="00044CD7">
      <w:pPr>
        <w:pStyle w:val="Sinespaciado"/>
      </w:pPr>
    </w:p>
    <w:sectPr w:rsidR="00CC4DC8" w:rsidSect="007413C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03D" w:rsidRDefault="0054103D" w:rsidP="007413C2">
      <w:pPr>
        <w:spacing w:after="0" w:line="240" w:lineRule="auto"/>
      </w:pPr>
      <w:r>
        <w:separator/>
      </w:r>
    </w:p>
  </w:endnote>
  <w:endnote w:type="continuationSeparator" w:id="0">
    <w:p w:rsidR="0054103D" w:rsidRDefault="0054103D" w:rsidP="00741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67" w:rsidRPr="007413C2" w:rsidRDefault="00E72367">
    <w:pPr>
      <w:pStyle w:val="Piedepgina"/>
      <w:jc w:val="right"/>
    </w:pPr>
    <w:r w:rsidRPr="007413C2">
      <w:rPr>
        <w:sz w:val="20"/>
        <w:szCs w:val="20"/>
        <w:lang w:val="es-ES"/>
      </w:rPr>
      <w:t xml:space="preserve">pág. </w:t>
    </w:r>
    <w:r w:rsidRPr="007413C2">
      <w:rPr>
        <w:sz w:val="20"/>
        <w:szCs w:val="20"/>
      </w:rPr>
      <w:fldChar w:fldCharType="begin"/>
    </w:r>
    <w:r w:rsidRPr="007413C2">
      <w:rPr>
        <w:sz w:val="20"/>
        <w:szCs w:val="20"/>
      </w:rPr>
      <w:instrText>PAGE  \* Arabic</w:instrText>
    </w:r>
    <w:r w:rsidRPr="007413C2">
      <w:rPr>
        <w:sz w:val="20"/>
        <w:szCs w:val="20"/>
      </w:rPr>
      <w:fldChar w:fldCharType="separate"/>
    </w:r>
    <w:r w:rsidR="00044CD7">
      <w:rPr>
        <w:noProof/>
        <w:sz w:val="20"/>
        <w:szCs w:val="20"/>
      </w:rPr>
      <w:t>4</w:t>
    </w:r>
    <w:r w:rsidRPr="007413C2">
      <w:rPr>
        <w:sz w:val="20"/>
        <w:szCs w:val="20"/>
      </w:rPr>
      <w:fldChar w:fldCharType="end"/>
    </w:r>
  </w:p>
  <w:p w:rsidR="00E72367" w:rsidRDefault="00E723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03D" w:rsidRDefault="0054103D" w:rsidP="007413C2">
      <w:pPr>
        <w:spacing w:after="0" w:line="240" w:lineRule="auto"/>
      </w:pPr>
      <w:r>
        <w:separator/>
      </w:r>
    </w:p>
  </w:footnote>
  <w:footnote w:type="continuationSeparator" w:id="0">
    <w:p w:rsidR="0054103D" w:rsidRDefault="0054103D" w:rsidP="007413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868A2"/>
    <w:multiLevelType w:val="hybridMultilevel"/>
    <w:tmpl w:val="A034788A"/>
    <w:lvl w:ilvl="0" w:tplc="DCE84142">
      <w:start w:val="1"/>
      <w:numFmt w:val="bullet"/>
      <w:lvlText w:val=""/>
      <w:lvlJc w:val="left"/>
      <w:pPr>
        <w:tabs>
          <w:tab w:val="num" w:pos="720"/>
        </w:tabs>
        <w:ind w:left="720" w:hanging="360"/>
      </w:pPr>
      <w:rPr>
        <w:rFonts w:ascii="Wingdings 3" w:hAnsi="Wingdings 3" w:hint="default"/>
      </w:rPr>
    </w:lvl>
    <w:lvl w:ilvl="1" w:tplc="0212AE0A" w:tentative="1">
      <w:start w:val="1"/>
      <w:numFmt w:val="bullet"/>
      <w:lvlText w:val=""/>
      <w:lvlJc w:val="left"/>
      <w:pPr>
        <w:tabs>
          <w:tab w:val="num" w:pos="1440"/>
        </w:tabs>
        <w:ind w:left="1440" w:hanging="360"/>
      </w:pPr>
      <w:rPr>
        <w:rFonts w:ascii="Wingdings 3" w:hAnsi="Wingdings 3" w:hint="default"/>
      </w:rPr>
    </w:lvl>
    <w:lvl w:ilvl="2" w:tplc="3A8C7B8E" w:tentative="1">
      <w:start w:val="1"/>
      <w:numFmt w:val="bullet"/>
      <w:lvlText w:val=""/>
      <w:lvlJc w:val="left"/>
      <w:pPr>
        <w:tabs>
          <w:tab w:val="num" w:pos="2160"/>
        </w:tabs>
        <w:ind w:left="2160" w:hanging="360"/>
      </w:pPr>
      <w:rPr>
        <w:rFonts w:ascii="Wingdings 3" w:hAnsi="Wingdings 3" w:hint="default"/>
      </w:rPr>
    </w:lvl>
    <w:lvl w:ilvl="3" w:tplc="6994CC9A" w:tentative="1">
      <w:start w:val="1"/>
      <w:numFmt w:val="bullet"/>
      <w:lvlText w:val=""/>
      <w:lvlJc w:val="left"/>
      <w:pPr>
        <w:tabs>
          <w:tab w:val="num" w:pos="2880"/>
        </w:tabs>
        <w:ind w:left="2880" w:hanging="360"/>
      </w:pPr>
      <w:rPr>
        <w:rFonts w:ascii="Wingdings 3" w:hAnsi="Wingdings 3" w:hint="default"/>
      </w:rPr>
    </w:lvl>
    <w:lvl w:ilvl="4" w:tplc="B71ADC5C" w:tentative="1">
      <w:start w:val="1"/>
      <w:numFmt w:val="bullet"/>
      <w:lvlText w:val=""/>
      <w:lvlJc w:val="left"/>
      <w:pPr>
        <w:tabs>
          <w:tab w:val="num" w:pos="3600"/>
        </w:tabs>
        <w:ind w:left="3600" w:hanging="360"/>
      </w:pPr>
      <w:rPr>
        <w:rFonts w:ascii="Wingdings 3" w:hAnsi="Wingdings 3" w:hint="default"/>
      </w:rPr>
    </w:lvl>
    <w:lvl w:ilvl="5" w:tplc="35A0A70E" w:tentative="1">
      <w:start w:val="1"/>
      <w:numFmt w:val="bullet"/>
      <w:lvlText w:val=""/>
      <w:lvlJc w:val="left"/>
      <w:pPr>
        <w:tabs>
          <w:tab w:val="num" w:pos="4320"/>
        </w:tabs>
        <w:ind w:left="4320" w:hanging="360"/>
      </w:pPr>
      <w:rPr>
        <w:rFonts w:ascii="Wingdings 3" w:hAnsi="Wingdings 3" w:hint="default"/>
      </w:rPr>
    </w:lvl>
    <w:lvl w:ilvl="6" w:tplc="571E6FCE" w:tentative="1">
      <w:start w:val="1"/>
      <w:numFmt w:val="bullet"/>
      <w:lvlText w:val=""/>
      <w:lvlJc w:val="left"/>
      <w:pPr>
        <w:tabs>
          <w:tab w:val="num" w:pos="5040"/>
        </w:tabs>
        <w:ind w:left="5040" w:hanging="360"/>
      </w:pPr>
      <w:rPr>
        <w:rFonts w:ascii="Wingdings 3" w:hAnsi="Wingdings 3" w:hint="default"/>
      </w:rPr>
    </w:lvl>
    <w:lvl w:ilvl="7" w:tplc="A5ECF36A" w:tentative="1">
      <w:start w:val="1"/>
      <w:numFmt w:val="bullet"/>
      <w:lvlText w:val=""/>
      <w:lvlJc w:val="left"/>
      <w:pPr>
        <w:tabs>
          <w:tab w:val="num" w:pos="5760"/>
        </w:tabs>
        <w:ind w:left="5760" w:hanging="360"/>
      </w:pPr>
      <w:rPr>
        <w:rFonts w:ascii="Wingdings 3" w:hAnsi="Wingdings 3" w:hint="default"/>
      </w:rPr>
    </w:lvl>
    <w:lvl w:ilvl="8" w:tplc="CF1CDDC4" w:tentative="1">
      <w:start w:val="1"/>
      <w:numFmt w:val="bullet"/>
      <w:lvlText w:val=""/>
      <w:lvlJc w:val="left"/>
      <w:pPr>
        <w:tabs>
          <w:tab w:val="num" w:pos="6480"/>
        </w:tabs>
        <w:ind w:left="6480" w:hanging="360"/>
      </w:pPr>
      <w:rPr>
        <w:rFonts w:ascii="Wingdings 3" w:hAnsi="Wingdings 3" w:hint="default"/>
      </w:rPr>
    </w:lvl>
  </w:abstractNum>
  <w:abstractNum w:abstractNumId="1">
    <w:nsid w:val="233311CB"/>
    <w:multiLevelType w:val="hybridMultilevel"/>
    <w:tmpl w:val="BCD4CBE8"/>
    <w:lvl w:ilvl="0" w:tplc="0298BA18">
      <w:start w:val="1"/>
      <w:numFmt w:val="bullet"/>
      <w:lvlText w:val=""/>
      <w:lvlJc w:val="left"/>
      <w:pPr>
        <w:tabs>
          <w:tab w:val="num" w:pos="720"/>
        </w:tabs>
        <w:ind w:left="720" w:hanging="360"/>
      </w:pPr>
      <w:rPr>
        <w:rFonts w:ascii="Wingdings 3" w:hAnsi="Wingdings 3" w:hint="default"/>
      </w:rPr>
    </w:lvl>
    <w:lvl w:ilvl="1" w:tplc="A3D0EF26" w:tentative="1">
      <w:start w:val="1"/>
      <w:numFmt w:val="bullet"/>
      <w:lvlText w:val=""/>
      <w:lvlJc w:val="left"/>
      <w:pPr>
        <w:tabs>
          <w:tab w:val="num" w:pos="1440"/>
        </w:tabs>
        <w:ind w:left="1440" w:hanging="360"/>
      </w:pPr>
      <w:rPr>
        <w:rFonts w:ascii="Wingdings 3" w:hAnsi="Wingdings 3" w:hint="default"/>
      </w:rPr>
    </w:lvl>
    <w:lvl w:ilvl="2" w:tplc="3B94EBCE" w:tentative="1">
      <w:start w:val="1"/>
      <w:numFmt w:val="bullet"/>
      <w:lvlText w:val=""/>
      <w:lvlJc w:val="left"/>
      <w:pPr>
        <w:tabs>
          <w:tab w:val="num" w:pos="2160"/>
        </w:tabs>
        <w:ind w:left="2160" w:hanging="360"/>
      </w:pPr>
      <w:rPr>
        <w:rFonts w:ascii="Wingdings 3" w:hAnsi="Wingdings 3" w:hint="default"/>
      </w:rPr>
    </w:lvl>
    <w:lvl w:ilvl="3" w:tplc="E00AA01E" w:tentative="1">
      <w:start w:val="1"/>
      <w:numFmt w:val="bullet"/>
      <w:lvlText w:val=""/>
      <w:lvlJc w:val="left"/>
      <w:pPr>
        <w:tabs>
          <w:tab w:val="num" w:pos="2880"/>
        </w:tabs>
        <w:ind w:left="2880" w:hanging="360"/>
      </w:pPr>
      <w:rPr>
        <w:rFonts w:ascii="Wingdings 3" w:hAnsi="Wingdings 3" w:hint="default"/>
      </w:rPr>
    </w:lvl>
    <w:lvl w:ilvl="4" w:tplc="4A3C5C8A" w:tentative="1">
      <w:start w:val="1"/>
      <w:numFmt w:val="bullet"/>
      <w:lvlText w:val=""/>
      <w:lvlJc w:val="left"/>
      <w:pPr>
        <w:tabs>
          <w:tab w:val="num" w:pos="3600"/>
        </w:tabs>
        <w:ind w:left="3600" w:hanging="360"/>
      </w:pPr>
      <w:rPr>
        <w:rFonts w:ascii="Wingdings 3" w:hAnsi="Wingdings 3" w:hint="default"/>
      </w:rPr>
    </w:lvl>
    <w:lvl w:ilvl="5" w:tplc="88D870C4" w:tentative="1">
      <w:start w:val="1"/>
      <w:numFmt w:val="bullet"/>
      <w:lvlText w:val=""/>
      <w:lvlJc w:val="left"/>
      <w:pPr>
        <w:tabs>
          <w:tab w:val="num" w:pos="4320"/>
        </w:tabs>
        <w:ind w:left="4320" w:hanging="360"/>
      </w:pPr>
      <w:rPr>
        <w:rFonts w:ascii="Wingdings 3" w:hAnsi="Wingdings 3" w:hint="default"/>
      </w:rPr>
    </w:lvl>
    <w:lvl w:ilvl="6" w:tplc="A05A2FBA" w:tentative="1">
      <w:start w:val="1"/>
      <w:numFmt w:val="bullet"/>
      <w:lvlText w:val=""/>
      <w:lvlJc w:val="left"/>
      <w:pPr>
        <w:tabs>
          <w:tab w:val="num" w:pos="5040"/>
        </w:tabs>
        <w:ind w:left="5040" w:hanging="360"/>
      </w:pPr>
      <w:rPr>
        <w:rFonts w:ascii="Wingdings 3" w:hAnsi="Wingdings 3" w:hint="default"/>
      </w:rPr>
    </w:lvl>
    <w:lvl w:ilvl="7" w:tplc="3D9CEA28" w:tentative="1">
      <w:start w:val="1"/>
      <w:numFmt w:val="bullet"/>
      <w:lvlText w:val=""/>
      <w:lvlJc w:val="left"/>
      <w:pPr>
        <w:tabs>
          <w:tab w:val="num" w:pos="5760"/>
        </w:tabs>
        <w:ind w:left="5760" w:hanging="360"/>
      </w:pPr>
      <w:rPr>
        <w:rFonts w:ascii="Wingdings 3" w:hAnsi="Wingdings 3" w:hint="default"/>
      </w:rPr>
    </w:lvl>
    <w:lvl w:ilvl="8" w:tplc="95E85A4A" w:tentative="1">
      <w:start w:val="1"/>
      <w:numFmt w:val="bullet"/>
      <w:lvlText w:val=""/>
      <w:lvlJc w:val="left"/>
      <w:pPr>
        <w:tabs>
          <w:tab w:val="num" w:pos="6480"/>
        </w:tabs>
        <w:ind w:left="6480" w:hanging="360"/>
      </w:pPr>
      <w:rPr>
        <w:rFonts w:ascii="Wingdings 3" w:hAnsi="Wingdings 3" w:hint="default"/>
      </w:rPr>
    </w:lvl>
  </w:abstractNum>
  <w:abstractNum w:abstractNumId="2">
    <w:nsid w:val="23901218"/>
    <w:multiLevelType w:val="hybridMultilevel"/>
    <w:tmpl w:val="9662C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5573077"/>
    <w:multiLevelType w:val="hybridMultilevel"/>
    <w:tmpl w:val="ED52F6DE"/>
    <w:lvl w:ilvl="0" w:tplc="4D7AB9BA">
      <w:start w:val="1"/>
      <w:numFmt w:val="bullet"/>
      <w:lvlText w:val=""/>
      <w:lvlJc w:val="left"/>
      <w:pPr>
        <w:tabs>
          <w:tab w:val="num" w:pos="720"/>
        </w:tabs>
        <w:ind w:left="720" w:hanging="360"/>
      </w:pPr>
      <w:rPr>
        <w:rFonts w:ascii="Wingdings 3" w:hAnsi="Wingdings 3" w:hint="default"/>
      </w:rPr>
    </w:lvl>
    <w:lvl w:ilvl="1" w:tplc="99583A0A" w:tentative="1">
      <w:start w:val="1"/>
      <w:numFmt w:val="bullet"/>
      <w:lvlText w:val=""/>
      <w:lvlJc w:val="left"/>
      <w:pPr>
        <w:tabs>
          <w:tab w:val="num" w:pos="1440"/>
        </w:tabs>
        <w:ind w:left="1440" w:hanging="360"/>
      </w:pPr>
      <w:rPr>
        <w:rFonts w:ascii="Wingdings 3" w:hAnsi="Wingdings 3" w:hint="default"/>
      </w:rPr>
    </w:lvl>
    <w:lvl w:ilvl="2" w:tplc="F1CE0CE4" w:tentative="1">
      <w:start w:val="1"/>
      <w:numFmt w:val="bullet"/>
      <w:lvlText w:val=""/>
      <w:lvlJc w:val="left"/>
      <w:pPr>
        <w:tabs>
          <w:tab w:val="num" w:pos="2160"/>
        </w:tabs>
        <w:ind w:left="2160" w:hanging="360"/>
      </w:pPr>
      <w:rPr>
        <w:rFonts w:ascii="Wingdings 3" w:hAnsi="Wingdings 3" w:hint="default"/>
      </w:rPr>
    </w:lvl>
    <w:lvl w:ilvl="3" w:tplc="EABA9A9E" w:tentative="1">
      <w:start w:val="1"/>
      <w:numFmt w:val="bullet"/>
      <w:lvlText w:val=""/>
      <w:lvlJc w:val="left"/>
      <w:pPr>
        <w:tabs>
          <w:tab w:val="num" w:pos="2880"/>
        </w:tabs>
        <w:ind w:left="2880" w:hanging="360"/>
      </w:pPr>
      <w:rPr>
        <w:rFonts w:ascii="Wingdings 3" w:hAnsi="Wingdings 3" w:hint="default"/>
      </w:rPr>
    </w:lvl>
    <w:lvl w:ilvl="4" w:tplc="3F90F5E6" w:tentative="1">
      <w:start w:val="1"/>
      <w:numFmt w:val="bullet"/>
      <w:lvlText w:val=""/>
      <w:lvlJc w:val="left"/>
      <w:pPr>
        <w:tabs>
          <w:tab w:val="num" w:pos="3600"/>
        </w:tabs>
        <w:ind w:left="3600" w:hanging="360"/>
      </w:pPr>
      <w:rPr>
        <w:rFonts w:ascii="Wingdings 3" w:hAnsi="Wingdings 3" w:hint="default"/>
      </w:rPr>
    </w:lvl>
    <w:lvl w:ilvl="5" w:tplc="3E18B2EA" w:tentative="1">
      <w:start w:val="1"/>
      <w:numFmt w:val="bullet"/>
      <w:lvlText w:val=""/>
      <w:lvlJc w:val="left"/>
      <w:pPr>
        <w:tabs>
          <w:tab w:val="num" w:pos="4320"/>
        </w:tabs>
        <w:ind w:left="4320" w:hanging="360"/>
      </w:pPr>
      <w:rPr>
        <w:rFonts w:ascii="Wingdings 3" w:hAnsi="Wingdings 3" w:hint="default"/>
      </w:rPr>
    </w:lvl>
    <w:lvl w:ilvl="6" w:tplc="3BB60202" w:tentative="1">
      <w:start w:val="1"/>
      <w:numFmt w:val="bullet"/>
      <w:lvlText w:val=""/>
      <w:lvlJc w:val="left"/>
      <w:pPr>
        <w:tabs>
          <w:tab w:val="num" w:pos="5040"/>
        </w:tabs>
        <w:ind w:left="5040" w:hanging="360"/>
      </w:pPr>
      <w:rPr>
        <w:rFonts w:ascii="Wingdings 3" w:hAnsi="Wingdings 3" w:hint="default"/>
      </w:rPr>
    </w:lvl>
    <w:lvl w:ilvl="7" w:tplc="5F08418C" w:tentative="1">
      <w:start w:val="1"/>
      <w:numFmt w:val="bullet"/>
      <w:lvlText w:val=""/>
      <w:lvlJc w:val="left"/>
      <w:pPr>
        <w:tabs>
          <w:tab w:val="num" w:pos="5760"/>
        </w:tabs>
        <w:ind w:left="5760" w:hanging="360"/>
      </w:pPr>
      <w:rPr>
        <w:rFonts w:ascii="Wingdings 3" w:hAnsi="Wingdings 3" w:hint="default"/>
      </w:rPr>
    </w:lvl>
    <w:lvl w:ilvl="8" w:tplc="13785F62" w:tentative="1">
      <w:start w:val="1"/>
      <w:numFmt w:val="bullet"/>
      <w:lvlText w:val=""/>
      <w:lvlJc w:val="left"/>
      <w:pPr>
        <w:tabs>
          <w:tab w:val="num" w:pos="6480"/>
        </w:tabs>
        <w:ind w:left="6480" w:hanging="360"/>
      </w:pPr>
      <w:rPr>
        <w:rFonts w:ascii="Wingdings 3" w:hAnsi="Wingdings 3" w:hint="default"/>
      </w:rPr>
    </w:lvl>
  </w:abstractNum>
  <w:abstractNum w:abstractNumId="4">
    <w:nsid w:val="2B495755"/>
    <w:multiLevelType w:val="hybridMultilevel"/>
    <w:tmpl w:val="34CCDE96"/>
    <w:lvl w:ilvl="0" w:tplc="D50247A8">
      <w:start w:val="1"/>
      <w:numFmt w:val="bullet"/>
      <w:lvlText w:val=""/>
      <w:lvlJc w:val="left"/>
      <w:pPr>
        <w:tabs>
          <w:tab w:val="num" w:pos="720"/>
        </w:tabs>
        <w:ind w:left="720" w:hanging="360"/>
      </w:pPr>
      <w:rPr>
        <w:rFonts w:ascii="Wingdings 3" w:hAnsi="Wingdings 3" w:hint="default"/>
      </w:rPr>
    </w:lvl>
    <w:lvl w:ilvl="1" w:tplc="4DBC8C04" w:tentative="1">
      <w:start w:val="1"/>
      <w:numFmt w:val="bullet"/>
      <w:lvlText w:val=""/>
      <w:lvlJc w:val="left"/>
      <w:pPr>
        <w:tabs>
          <w:tab w:val="num" w:pos="1440"/>
        </w:tabs>
        <w:ind w:left="1440" w:hanging="360"/>
      </w:pPr>
      <w:rPr>
        <w:rFonts w:ascii="Wingdings 3" w:hAnsi="Wingdings 3" w:hint="default"/>
      </w:rPr>
    </w:lvl>
    <w:lvl w:ilvl="2" w:tplc="F7BC7F9C" w:tentative="1">
      <w:start w:val="1"/>
      <w:numFmt w:val="bullet"/>
      <w:lvlText w:val=""/>
      <w:lvlJc w:val="left"/>
      <w:pPr>
        <w:tabs>
          <w:tab w:val="num" w:pos="2160"/>
        </w:tabs>
        <w:ind w:left="2160" w:hanging="360"/>
      </w:pPr>
      <w:rPr>
        <w:rFonts w:ascii="Wingdings 3" w:hAnsi="Wingdings 3" w:hint="default"/>
      </w:rPr>
    </w:lvl>
    <w:lvl w:ilvl="3" w:tplc="0E0643FC" w:tentative="1">
      <w:start w:val="1"/>
      <w:numFmt w:val="bullet"/>
      <w:lvlText w:val=""/>
      <w:lvlJc w:val="left"/>
      <w:pPr>
        <w:tabs>
          <w:tab w:val="num" w:pos="2880"/>
        </w:tabs>
        <w:ind w:left="2880" w:hanging="360"/>
      </w:pPr>
      <w:rPr>
        <w:rFonts w:ascii="Wingdings 3" w:hAnsi="Wingdings 3" w:hint="default"/>
      </w:rPr>
    </w:lvl>
    <w:lvl w:ilvl="4" w:tplc="7D3A8078" w:tentative="1">
      <w:start w:val="1"/>
      <w:numFmt w:val="bullet"/>
      <w:lvlText w:val=""/>
      <w:lvlJc w:val="left"/>
      <w:pPr>
        <w:tabs>
          <w:tab w:val="num" w:pos="3600"/>
        </w:tabs>
        <w:ind w:left="3600" w:hanging="360"/>
      </w:pPr>
      <w:rPr>
        <w:rFonts w:ascii="Wingdings 3" w:hAnsi="Wingdings 3" w:hint="default"/>
      </w:rPr>
    </w:lvl>
    <w:lvl w:ilvl="5" w:tplc="115E8B18" w:tentative="1">
      <w:start w:val="1"/>
      <w:numFmt w:val="bullet"/>
      <w:lvlText w:val=""/>
      <w:lvlJc w:val="left"/>
      <w:pPr>
        <w:tabs>
          <w:tab w:val="num" w:pos="4320"/>
        </w:tabs>
        <w:ind w:left="4320" w:hanging="360"/>
      </w:pPr>
      <w:rPr>
        <w:rFonts w:ascii="Wingdings 3" w:hAnsi="Wingdings 3" w:hint="default"/>
      </w:rPr>
    </w:lvl>
    <w:lvl w:ilvl="6" w:tplc="816ED460" w:tentative="1">
      <w:start w:val="1"/>
      <w:numFmt w:val="bullet"/>
      <w:lvlText w:val=""/>
      <w:lvlJc w:val="left"/>
      <w:pPr>
        <w:tabs>
          <w:tab w:val="num" w:pos="5040"/>
        </w:tabs>
        <w:ind w:left="5040" w:hanging="360"/>
      </w:pPr>
      <w:rPr>
        <w:rFonts w:ascii="Wingdings 3" w:hAnsi="Wingdings 3" w:hint="default"/>
      </w:rPr>
    </w:lvl>
    <w:lvl w:ilvl="7" w:tplc="E05E1AD4" w:tentative="1">
      <w:start w:val="1"/>
      <w:numFmt w:val="bullet"/>
      <w:lvlText w:val=""/>
      <w:lvlJc w:val="left"/>
      <w:pPr>
        <w:tabs>
          <w:tab w:val="num" w:pos="5760"/>
        </w:tabs>
        <w:ind w:left="5760" w:hanging="360"/>
      </w:pPr>
      <w:rPr>
        <w:rFonts w:ascii="Wingdings 3" w:hAnsi="Wingdings 3" w:hint="default"/>
      </w:rPr>
    </w:lvl>
    <w:lvl w:ilvl="8" w:tplc="7BACDF3C" w:tentative="1">
      <w:start w:val="1"/>
      <w:numFmt w:val="bullet"/>
      <w:lvlText w:val=""/>
      <w:lvlJc w:val="left"/>
      <w:pPr>
        <w:tabs>
          <w:tab w:val="num" w:pos="6480"/>
        </w:tabs>
        <w:ind w:left="6480" w:hanging="360"/>
      </w:pPr>
      <w:rPr>
        <w:rFonts w:ascii="Wingdings 3" w:hAnsi="Wingdings 3" w:hint="default"/>
      </w:rPr>
    </w:lvl>
  </w:abstractNum>
  <w:abstractNum w:abstractNumId="5">
    <w:nsid w:val="2ED6729E"/>
    <w:multiLevelType w:val="hybridMultilevel"/>
    <w:tmpl w:val="D26C36E4"/>
    <w:lvl w:ilvl="0" w:tplc="2BD63BD6">
      <w:start w:val="1"/>
      <w:numFmt w:val="bullet"/>
      <w:lvlText w:val=""/>
      <w:lvlJc w:val="left"/>
      <w:pPr>
        <w:tabs>
          <w:tab w:val="num" w:pos="720"/>
        </w:tabs>
        <w:ind w:left="720" w:hanging="360"/>
      </w:pPr>
      <w:rPr>
        <w:rFonts w:ascii="Wingdings 3" w:hAnsi="Wingdings 3" w:hint="default"/>
      </w:rPr>
    </w:lvl>
    <w:lvl w:ilvl="1" w:tplc="E166B340" w:tentative="1">
      <w:start w:val="1"/>
      <w:numFmt w:val="bullet"/>
      <w:lvlText w:val=""/>
      <w:lvlJc w:val="left"/>
      <w:pPr>
        <w:tabs>
          <w:tab w:val="num" w:pos="1440"/>
        </w:tabs>
        <w:ind w:left="1440" w:hanging="360"/>
      </w:pPr>
      <w:rPr>
        <w:rFonts w:ascii="Wingdings 3" w:hAnsi="Wingdings 3" w:hint="default"/>
      </w:rPr>
    </w:lvl>
    <w:lvl w:ilvl="2" w:tplc="25D828A8" w:tentative="1">
      <w:start w:val="1"/>
      <w:numFmt w:val="bullet"/>
      <w:lvlText w:val=""/>
      <w:lvlJc w:val="left"/>
      <w:pPr>
        <w:tabs>
          <w:tab w:val="num" w:pos="2160"/>
        </w:tabs>
        <w:ind w:left="2160" w:hanging="360"/>
      </w:pPr>
      <w:rPr>
        <w:rFonts w:ascii="Wingdings 3" w:hAnsi="Wingdings 3" w:hint="default"/>
      </w:rPr>
    </w:lvl>
    <w:lvl w:ilvl="3" w:tplc="FBBAC4BE" w:tentative="1">
      <w:start w:val="1"/>
      <w:numFmt w:val="bullet"/>
      <w:lvlText w:val=""/>
      <w:lvlJc w:val="left"/>
      <w:pPr>
        <w:tabs>
          <w:tab w:val="num" w:pos="2880"/>
        </w:tabs>
        <w:ind w:left="2880" w:hanging="360"/>
      </w:pPr>
      <w:rPr>
        <w:rFonts w:ascii="Wingdings 3" w:hAnsi="Wingdings 3" w:hint="default"/>
      </w:rPr>
    </w:lvl>
    <w:lvl w:ilvl="4" w:tplc="66E60AE4" w:tentative="1">
      <w:start w:val="1"/>
      <w:numFmt w:val="bullet"/>
      <w:lvlText w:val=""/>
      <w:lvlJc w:val="left"/>
      <w:pPr>
        <w:tabs>
          <w:tab w:val="num" w:pos="3600"/>
        </w:tabs>
        <w:ind w:left="3600" w:hanging="360"/>
      </w:pPr>
      <w:rPr>
        <w:rFonts w:ascii="Wingdings 3" w:hAnsi="Wingdings 3" w:hint="default"/>
      </w:rPr>
    </w:lvl>
    <w:lvl w:ilvl="5" w:tplc="4D24E2B8" w:tentative="1">
      <w:start w:val="1"/>
      <w:numFmt w:val="bullet"/>
      <w:lvlText w:val=""/>
      <w:lvlJc w:val="left"/>
      <w:pPr>
        <w:tabs>
          <w:tab w:val="num" w:pos="4320"/>
        </w:tabs>
        <w:ind w:left="4320" w:hanging="360"/>
      </w:pPr>
      <w:rPr>
        <w:rFonts w:ascii="Wingdings 3" w:hAnsi="Wingdings 3" w:hint="default"/>
      </w:rPr>
    </w:lvl>
    <w:lvl w:ilvl="6" w:tplc="7222F892" w:tentative="1">
      <w:start w:val="1"/>
      <w:numFmt w:val="bullet"/>
      <w:lvlText w:val=""/>
      <w:lvlJc w:val="left"/>
      <w:pPr>
        <w:tabs>
          <w:tab w:val="num" w:pos="5040"/>
        </w:tabs>
        <w:ind w:left="5040" w:hanging="360"/>
      </w:pPr>
      <w:rPr>
        <w:rFonts w:ascii="Wingdings 3" w:hAnsi="Wingdings 3" w:hint="default"/>
      </w:rPr>
    </w:lvl>
    <w:lvl w:ilvl="7" w:tplc="85B860A6" w:tentative="1">
      <w:start w:val="1"/>
      <w:numFmt w:val="bullet"/>
      <w:lvlText w:val=""/>
      <w:lvlJc w:val="left"/>
      <w:pPr>
        <w:tabs>
          <w:tab w:val="num" w:pos="5760"/>
        </w:tabs>
        <w:ind w:left="5760" w:hanging="360"/>
      </w:pPr>
      <w:rPr>
        <w:rFonts w:ascii="Wingdings 3" w:hAnsi="Wingdings 3" w:hint="default"/>
      </w:rPr>
    </w:lvl>
    <w:lvl w:ilvl="8" w:tplc="29A4BE3A" w:tentative="1">
      <w:start w:val="1"/>
      <w:numFmt w:val="bullet"/>
      <w:lvlText w:val=""/>
      <w:lvlJc w:val="left"/>
      <w:pPr>
        <w:tabs>
          <w:tab w:val="num" w:pos="6480"/>
        </w:tabs>
        <w:ind w:left="6480" w:hanging="360"/>
      </w:pPr>
      <w:rPr>
        <w:rFonts w:ascii="Wingdings 3" w:hAnsi="Wingdings 3" w:hint="default"/>
      </w:rPr>
    </w:lvl>
  </w:abstractNum>
  <w:abstractNum w:abstractNumId="6">
    <w:nsid w:val="3EDD727A"/>
    <w:multiLevelType w:val="hybridMultilevel"/>
    <w:tmpl w:val="3574EA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3FA1046"/>
    <w:multiLevelType w:val="hybridMultilevel"/>
    <w:tmpl w:val="00DC3B1C"/>
    <w:lvl w:ilvl="0" w:tplc="068A5F84">
      <w:start w:val="1"/>
      <w:numFmt w:val="bullet"/>
      <w:lvlText w:val=""/>
      <w:lvlJc w:val="left"/>
      <w:pPr>
        <w:tabs>
          <w:tab w:val="num" w:pos="720"/>
        </w:tabs>
        <w:ind w:left="720" w:hanging="360"/>
      </w:pPr>
      <w:rPr>
        <w:rFonts w:ascii="Wingdings 3" w:hAnsi="Wingdings 3" w:hint="default"/>
      </w:rPr>
    </w:lvl>
    <w:lvl w:ilvl="1" w:tplc="BC522F58" w:tentative="1">
      <w:start w:val="1"/>
      <w:numFmt w:val="bullet"/>
      <w:lvlText w:val=""/>
      <w:lvlJc w:val="left"/>
      <w:pPr>
        <w:tabs>
          <w:tab w:val="num" w:pos="1440"/>
        </w:tabs>
        <w:ind w:left="1440" w:hanging="360"/>
      </w:pPr>
      <w:rPr>
        <w:rFonts w:ascii="Wingdings 3" w:hAnsi="Wingdings 3" w:hint="default"/>
      </w:rPr>
    </w:lvl>
    <w:lvl w:ilvl="2" w:tplc="C5F85C96" w:tentative="1">
      <w:start w:val="1"/>
      <w:numFmt w:val="bullet"/>
      <w:lvlText w:val=""/>
      <w:lvlJc w:val="left"/>
      <w:pPr>
        <w:tabs>
          <w:tab w:val="num" w:pos="2160"/>
        </w:tabs>
        <w:ind w:left="2160" w:hanging="360"/>
      </w:pPr>
      <w:rPr>
        <w:rFonts w:ascii="Wingdings 3" w:hAnsi="Wingdings 3" w:hint="default"/>
      </w:rPr>
    </w:lvl>
    <w:lvl w:ilvl="3" w:tplc="70FC0462" w:tentative="1">
      <w:start w:val="1"/>
      <w:numFmt w:val="bullet"/>
      <w:lvlText w:val=""/>
      <w:lvlJc w:val="left"/>
      <w:pPr>
        <w:tabs>
          <w:tab w:val="num" w:pos="2880"/>
        </w:tabs>
        <w:ind w:left="2880" w:hanging="360"/>
      </w:pPr>
      <w:rPr>
        <w:rFonts w:ascii="Wingdings 3" w:hAnsi="Wingdings 3" w:hint="default"/>
      </w:rPr>
    </w:lvl>
    <w:lvl w:ilvl="4" w:tplc="A60EE4F6" w:tentative="1">
      <w:start w:val="1"/>
      <w:numFmt w:val="bullet"/>
      <w:lvlText w:val=""/>
      <w:lvlJc w:val="left"/>
      <w:pPr>
        <w:tabs>
          <w:tab w:val="num" w:pos="3600"/>
        </w:tabs>
        <w:ind w:left="3600" w:hanging="360"/>
      </w:pPr>
      <w:rPr>
        <w:rFonts w:ascii="Wingdings 3" w:hAnsi="Wingdings 3" w:hint="default"/>
      </w:rPr>
    </w:lvl>
    <w:lvl w:ilvl="5" w:tplc="4524C910" w:tentative="1">
      <w:start w:val="1"/>
      <w:numFmt w:val="bullet"/>
      <w:lvlText w:val=""/>
      <w:lvlJc w:val="left"/>
      <w:pPr>
        <w:tabs>
          <w:tab w:val="num" w:pos="4320"/>
        </w:tabs>
        <w:ind w:left="4320" w:hanging="360"/>
      </w:pPr>
      <w:rPr>
        <w:rFonts w:ascii="Wingdings 3" w:hAnsi="Wingdings 3" w:hint="default"/>
      </w:rPr>
    </w:lvl>
    <w:lvl w:ilvl="6" w:tplc="EFE486E6" w:tentative="1">
      <w:start w:val="1"/>
      <w:numFmt w:val="bullet"/>
      <w:lvlText w:val=""/>
      <w:lvlJc w:val="left"/>
      <w:pPr>
        <w:tabs>
          <w:tab w:val="num" w:pos="5040"/>
        </w:tabs>
        <w:ind w:left="5040" w:hanging="360"/>
      </w:pPr>
      <w:rPr>
        <w:rFonts w:ascii="Wingdings 3" w:hAnsi="Wingdings 3" w:hint="default"/>
      </w:rPr>
    </w:lvl>
    <w:lvl w:ilvl="7" w:tplc="84AE6CE0" w:tentative="1">
      <w:start w:val="1"/>
      <w:numFmt w:val="bullet"/>
      <w:lvlText w:val=""/>
      <w:lvlJc w:val="left"/>
      <w:pPr>
        <w:tabs>
          <w:tab w:val="num" w:pos="5760"/>
        </w:tabs>
        <w:ind w:left="5760" w:hanging="360"/>
      </w:pPr>
      <w:rPr>
        <w:rFonts w:ascii="Wingdings 3" w:hAnsi="Wingdings 3" w:hint="default"/>
      </w:rPr>
    </w:lvl>
    <w:lvl w:ilvl="8" w:tplc="44083DB2" w:tentative="1">
      <w:start w:val="1"/>
      <w:numFmt w:val="bullet"/>
      <w:lvlText w:val=""/>
      <w:lvlJc w:val="left"/>
      <w:pPr>
        <w:tabs>
          <w:tab w:val="num" w:pos="6480"/>
        </w:tabs>
        <w:ind w:left="6480" w:hanging="360"/>
      </w:pPr>
      <w:rPr>
        <w:rFonts w:ascii="Wingdings 3" w:hAnsi="Wingdings 3" w:hint="default"/>
      </w:rPr>
    </w:lvl>
  </w:abstractNum>
  <w:abstractNum w:abstractNumId="8">
    <w:nsid w:val="44595043"/>
    <w:multiLevelType w:val="hybridMultilevel"/>
    <w:tmpl w:val="B9907964"/>
    <w:lvl w:ilvl="0" w:tplc="522CB990">
      <w:start w:val="1"/>
      <w:numFmt w:val="bullet"/>
      <w:lvlText w:val=""/>
      <w:lvlJc w:val="left"/>
      <w:pPr>
        <w:tabs>
          <w:tab w:val="num" w:pos="720"/>
        </w:tabs>
        <w:ind w:left="720" w:hanging="360"/>
      </w:pPr>
      <w:rPr>
        <w:rFonts w:ascii="Wingdings 3" w:hAnsi="Wingdings 3" w:hint="default"/>
      </w:rPr>
    </w:lvl>
    <w:lvl w:ilvl="1" w:tplc="643E1DDE" w:tentative="1">
      <w:start w:val="1"/>
      <w:numFmt w:val="bullet"/>
      <w:lvlText w:val=""/>
      <w:lvlJc w:val="left"/>
      <w:pPr>
        <w:tabs>
          <w:tab w:val="num" w:pos="1440"/>
        </w:tabs>
        <w:ind w:left="1440" w:hanging="360"/>
      </w:pPr>
      <w:rPr>
        <w:rFonts w:ascii="Wingdings 3" w:hAnsi="Wingdings 3" w:hint="default"/>
      </w:rPr>
    </w:lvl>
    <w:lvl w:ilvl="2" w:tplc="2206C120" w:tentative="1">
      <w:start w:val="1"/>
      <w:numFmt w:val="bullet"/>
      <w:lvlText w:val=""/>
      <w:lvlJc w:val="left"/>
      <w:pPr>
        <w:tabs>
          <w:tab w:val="num" w:pos="2160"/>
        </w:tabs>
        <w:ind w:left="2160" w:hanging="360"/>
      </w:pPr>
      <w:rPr>
        <w:rFonts w:ascii="Wingdings 3" w:hAnsi="Wingdings 3" w:hint="default"/>
      </w:rPr>
    </w:lvl>
    <w:lvl w:ilvl="3" w:tplc="97588360" w:tentative="1">
      <w:start w:val="1"/>
      <w:numFmt w:val="bullet"/>
      <w:lvlText w:val=""/>
      <w:lvlJc w:val="left"/>
      <w:pPr>
        <w:tabs>
          <w:tab w:val="num" w:pos="2880"/>
        </w:tabs>
        <w:ind w:left="2880" w:hanging="360"/>
      </w:pPr>
      <w:rPr>
        <w:rFonts w:ascii="Wingdings 3" w:hAnsi="Wingdings 3" w:hint="default"/>
      </w:rPr>
    </w:lvl>
    <w:lvl w:ilvl="4" w:tplc="84B6B7E6" w:tentative="1">
      <w:start w:val="1"/>
      <w:numFmt w:val="bullet"/>
      <w:lvlText w:val=""/>
      <w:lvlJc w:val="left"/>
      <w:pPr>
        <w:tabs>
          <w:tab w:val="num" w:pos="3600"/>
        </w:tabs>
        <w:ind w:left="3600" w:hanging="360"/>
      </w:pPr>
      <w:rPr>
        <w:rFonts w:ascii="Wingdings 3" w:hAnsi="Wingdings 3" w:hint="default"/>
      </w:rPr>
    </w:lvl>
    <w:lvl w:ilvl="5" w:tplc="870672B0" w:tentative="1">
      <w:start w:val="1"/>
      <w:numFmt w:val="bullet"/>
      <w:lvlText w:val=""/>
      <w:lvlJc w:val="left"/>
      <w:pPr>
        <w:tabs>
          <w:tab w:val="num" w:pos="4320"/>
        </w:tabs>
        <w:ind w:left="4320" w:hanging="360"/>
      </w:pPr>
      <w:rPr>
        <w:rFonts w:ascii="Wingdings 3" w:hAnsi="Wingdings 3" w:hint="default"/>
      </w:rPr>
    </w:lvl>
    <w:lvl w:ilvl="6" w:tplc="3920CB94" w:tentative="1">
      <w:start w:val="1"/>
      <w:numFmt w:val="bullet"/>
      <w:lvlText w:val=""/>
      <w:lvlJc w:val="left"/>
      <w:pPr>
        <w:tabs>
          <w:tab w:val="num" w:pos="5040"/>
        </w:tabs>
        <w:ind w:left="5040" w:hanging="360"/>
      </w:pPr>
      <w:rPr>
        <w:rFonts w:ascii="Wingdings 3" w:hAnsi="Wingdings 3" w:hint="default"/>
      </w:rPr>
    </w:lvl>
    <w:lvl w:ilvl="7" w:tplc="7CB2349E" w:tentative="1">
      <w:start w:val="1"/>
      <w:numFmt w:val="bullet"/>
      <w:lvlText w:val=""/>
      <w:lvlJc w:val="left"/>
      <w:pPr>
        <w:tabs>
          <w:tab w:val="num" w:pos="5760"/>
        </w:tabs>
        <w:ind w:left="5760" w:hanging="360"/>
      </w:pPr>
      <w:rPr>
        <w:rFonts w:ascii="Wingdings 3" w:hAnsi="Wingdings 3" w:hint="default"/>
      </w:rPr>
    </w:lvl>
    <w:lvl w:ilvl="8" w:tplc="21700C52" w:tentative="1">
      <w:start w:val="1"/>
      <w:numFmt w:val="bullet"/>
      <w:lvlText w:val=""/>
      <w:lvlJc w:val="left"/>
      <w:pPr>
        <w:tabs>
          <w:tab w:val="num" w:pos="6480"/>
        </w:tabs>
        <w:ind w:left="6480" w:hanging="360"/>
      </w:pPr>
      <w:rPr>
        <w:rFonts w:ascii="Wingdings 3" w:hAnsi="Wingdings 3" w:hint="default"/>
      </w:rPr>
    </w:lvl>
  </w:abstractNum>
  <w:abstractNum w:abstractNumId="9">
    <w:nsid w:val="46CD7C7C"/>
    <w:multiLevelType w:val="hybridMultilevel"/>
    <w:tmpl w:val="00AACC36"/>
    <w:lvl w:ilvl="0" w:tplc="AFDE52A0">
      <w:start w:val="1"/>
      <w:numFmt w:val="bullet"/>
      <w:lvlText w:val=""/>
      <w:lvlJc w:val="left"/>
      <w:pPr>
        <w:tabs>
          <w:tab w:val="num" w:pos="720"/>
        </w:tabs>
        <w:ind w:left="720" w:hanging="360"/>
      </w:pPr>
      <w:rPr>
        <w:rFonts w:ascii="Wingdings 3" w:hAnsi="Wingdings 3" w:hint="default"/>
      </w:rPr>
    </w:lvl>
    <w:lvl w:ilvl="1" w:tplc="2318B174" w:tentative="1">
      <w:start w:val="1"/>
      <w:numFmt w:val="bullet"/>
      <w:lvlText w:val=""/>
      <w:lvlJc w:val="left"/>
      <w:pPr>
        <w:tabs>
          <w:tab w:val="num" w:pos="1440"/>
        </w:tabs>
        <w:ind w:left="1440" w:hanging="360"/>
      </w:pPr>
      <w:rPr>
        <w:rFonts w:ascii="Wingdings 3" w:hAnsi="Wingdings 3" w:hint="default"/>
      </w:rPr>
    </w:lvl>
    <w:lvl w:ilvl="2" w:tplc="248438D8" w:tentative="1">
      <w:start w:val="1"/>
      <w:numFmt w:val="bullet"/>
      <w:lvlText w:val=""/>
      <w:lvlJc w:val="left"/>
      <w:pPr>
        <w:tabs>
          <w:tab w:val="num" w:pos="2160"/>
        </w:tabs>
        <w:ind w:left="2160" w:hanging="360"/>
      </w:pPr>
      <w:rPr>
        <w:rFonts w:ascii="Wingdings 3" w:hAnsi="Wingdings 3" w:hint="default"/>
      </w:rPr>
    </w:lvl>
    <w:lvl w:ilvl="3" w:tplc="152A6616" w:tentative="1">
      <w:start w:val="1"/>
      <w:numFmt w:val="bullet"/>
      <w:lvlText w:val=""/>
      <w:lvlJc w:val="left"/>
      <w:pPr>
        <w:tabs>
          <w:tab w:val="num" w:pos="2880"/>
        </w:tabs>
        <w:ind w:left="2880" w:hanging="360"/>
      </w:pPr>
      <w:rPr>
        <w:rFonts w:ascii="Wingdings 3" w:hAnsi="Wingdings 3" w:hint="default"/>
      </w:rPr>
    </w:lvl>
    <w:lvl w:ilvl="4" w:tplc="EB942E60" w:tentative="1">
      <w:start w:val="1"/>
      <w:numFmt w:val="bullet"/>
      <w:lvlText w:val=""/>
      <w:lvlJc w:val="left"/>
      <w:pPr>
        <w:tabs>
          <w:tab w:val="num" w:pos="3600"/>
        </w:tabs>
        <w:ind w:left="3600" w:hanging="360"/>
      </w:pPr>
      <w:rPr>
        <w:rFonts w:ascii="Wingdings 3" w:hAnsi="Wingdings 3" w:hint="default"/>
      </w:rPr>
    </w:lvl>
    <w:lvl w:ilvl="5" w:tplc="951CCB8A" w:tentative="1">
      <w:start w:val="1"/>
      <w:numFmt w:val="bullet"/>
      <w:lvlText w:val=""/>
      <w:lvlJc w:val="left"/>
      <w:pPr>
        <w:tabs>
          <w:tab w:val="num" w:pos="4320"/>
        </w:tabs>
        <w:ind w:left="4320" w:hanging="360"/>
      </w:pPr>
      <w:rPr>
        <w:rFonts w:ascii="Wingdings 3" w:hAnsi="Wingdings 3" w:hint="default"/>
      </w:rPr>
    </w:lvl>
    <w:lvl w:ilvl="6" w:tplc="1EEA4526" w:tentative="1">
      <w:start w:val="1"/>
      <w:numFmt w:val="bullet"/>
      <w:lvlText w:val=""/>
      <w:lvlJc w:val="left"/>
      <w:pPr>
        <w:tabs>
          <w:tab w:val="num" w:pos="5040"/>
        </w:tabs>
        <w:ind w:left="5040" w:hanging="360"/>
      </w:pPr>
      <w:rPr>
        <w:rFonts w:ascii="Wingdings 3" w:hAnsi="Wingdings 3" w:hint="default"/>
      </w:rPr>
    </w:lvl>
    <w:lvl w:ilvl="7" w:tplc="13027E02" w:tentative="1">
      <w:start w:val="1"/>
      <w:numFmt w:val="bullet"/>
      <w:lvlText w:val=""/>
      <w:lvlJc w:val="left"/>
      <w:pPr>
        <w:tabs>
          <w:tab w:val="num" w:pos="5760"/>
        </w:tabs>
        <w:ind w:left="5760" w:hanging="360"/>
      </w:pPr>
      <w:rPr>
        <w:rFonts w:ascii="Wingdings 3" w:hAnsi="Wingdings 3" w:hint="default"/>
      </w:rPr>
    </w:lvl>
    <w:lvl w:ilvl="8" w:tplc="8AB0F25E" w:tentative="1">
      <w:start w:val="1"/>
      <w:numFmt w:val="bullet"/>
      <w:lvlText w:val=""/>
      <w:lvlJc w:val="left"/>
      <w:pPr>
        <w:tabs>
          <w:tab w:val="num" w:pos="6480"/>
        </w:tabs>
        <w:ind w:left="6480" w:hanging="360"/>
      </w:pPr>
      <w:rPr>
        <w:rFonts w:ascii="Wingdings 3" w:hAnsi="Wingdings 3" w:hint="default"/>
      </w:rPr>
    </w:lvl>
  </w:abstractNum>
  <w:abstractNum w:abstractNumId="10">
    <w:nsid w:val="46D06B4D"/>
    <w:multiLevelType w:val="hybridMultilevel"/>
    <w:tmpl w:val="532E6744"/>
    <w:lvl w:ilvl="0" w:tplc="1E7008A6">
      <w:start w:val="1"/>
      <w:numFmt w:val="bullet"/>
      <w:lvlText w:val=""/>
      <w:lvlJc w:val="left"/>
      <w:pPr>
        <w:tabs>
          <w:tab w:val="num" w:pos="720"/>
        </w:tabs>
        <w:ind w:left="720" w:hanging="360"/>
      </w:pPr>
      <w:rPr>
        <w:rFonts w:ascii="Wingdings 3" w:hAnsi="Wingdings 3" w:hint="default"/>
      </w:rPr>
    </w:lvl>
    <w:lvl w:ilvl="1" w:tplc="096267E0" w:tentative="1">
      <w:start w:val="1"/>
      <w:numFmt w:val="bullet"/>
      <w:lvlText w:val=""/>
      <w:lvlJc w:val="left"/>
      <w:pPr>
        <w:tabs>
          <w:tab w:val="num" w:pos="1440"/>
        </w:tabs>
        <w:ind w:left="1440" w:hanging="360"/>
      </w:pPr>
      <w:rPr>
        <w:rFonts w:ascii="Wingdings 3" w:hAnsi="Wingdings 3" w:hint="default"/>
      </w:rPr>
    </w:lvl>
    <w:lvl w:ilvl="2" w:tplc="5F9C444A" w:tentative="1">
      <w:start w:val="1"/>
      <w:numFmt w:val="bullet"/>
      <w:lvlText w:val=""/>
      <w:lvlJc w:val="left"/>
      <w:pPr>
        <w:tabs>
          <w:tab w:val="num" w:pos="2160"/>
        </w:tabs>
        <w:ind w:left="2160" w:hanging="360"/>
      </w:pPr>
      <w:rPr>
        <w:rFonts w:ascii="Wingdings 3" w:hAnsi="Wingdings 3" w:hint="default"/>
      </w:rPr>
    </w:lvl>
    <w:lvl w:ilvl="3" w:tplc="372E516E" w:tentative="1">
      <w:start w:val="1"/>
      <w:numFmt w:val="bullet"/>
      <w:lvlText w:val=""/>
      <w:lvlJc w:val="left"/>
      <w:pPr>
        <w:tabs>
          <w:tab w:val="num" w:pos="2880"/>
        </w:tabs>
        <w:ind w:left="2880" w:hanging="360"/>
      </w:pPr>
      <w:rPr>
        <w:rFonts w:ascii="Wingdings 3" w:hAnsi="Wingdings 3" w:hint="default"/>
      </w:rPr>
    </w:lvl>
    <w:lvl w:ilvl="4" w:tplc="656C5FF6" w:tentative="1">
      <w:start w:val="1"/>
      <w:numFmt w:val="bullet"/>
      <w:lvlText w:val=""/>
      <w:lvlJc w:val="left"/>
      <w:pPr>
        <w:tabs>
          <w:tab w:val="num" w:pos="3600"/>
        </w:tabs>
        <w:ind w:left="3600" w:hanging="360"/>
      </w:pPr>
      <w:rPr>
        <w:rFonts w:ascii="Wingdings 3" w:hAnsi="Wingdings 3" w:hint="default"/>
      </w:rPr>
    </w:lvl>
    <w:lvl w:ilvl="5" w:tplc="F7B8EEFA" w:tentative="1">
      <w:start w:val="1"/>
      <w:numFmt w:val="bullet"/>
      <w:lvlText w:val=""/>
      <w:lvlJc w:val="left"/>
      <w:pPr>
        <w:tabs>
          <w:tab w:val="num" w:pos="4320"/>
        </w:tabs>
        <w:ind w:left="4320" w:hanging="360"/>
      </w:pPr>
      <w:rPr>
        <w:rFonts w:ascii="Wingdings 3" w:hAnsi="Wingdings 3" w:hint="default"/>
      </w:rPr>
    </w:lvl>
    <w:lvl w:ilvl="6" w:tplc="8D9615EC" w:tentative="1">
      <w:start w:val="1"/>
      <w:numFmt w:val="bullet"/>
      <w:lvlText w:val=""/>
      <w:lvlJc w:val="left"/>
      <w:pPr>
        <w:tabs>
          <w:tab w:val="num" w:pos="5040"/>
        </w:tabs>
        <w:ind w:left="5040" w:hanging="360"/>
      </w:pPr>
      <w:rPr>
        <w:rFonts w:ascii="Wingdings 3" w:hAnsi="Wingdings 3" w:hint="default"/>
      </w:rPr>
    </w:lvl>
    <w:lvl w:ilvl="7" w:tplc="6302B56A" w:tentative="1">
      <w:start w:val="1"/>
      <w:numFmt w:val="bullet"/>
      <w:lvlText w:val=""/>
      <w:lvlJc w:val="left"/>
      <w:pPr>
        <w:tabs>
          <w:tab w:val="num" w:pos="5760"/>
        </w:tabs>
        <w:ind w:left="5760" w:hanging="360"/>
      </w:pPr>
      <w:rPr>
        <w:rFonts w:ascii="Wingdings 3" w:hAnsi="Wingdings 3" w:hint="default"/>
      </w:rPr>
    </w:lvl>
    <w:lvl w:ilvl="8" w:tplc="144E474C" w:tentative="1">
      <w:start w:val="1"/>
      <w:numFmt w:val="bullet"/>
      <w:lvlText w:val=""/>
      <w:lvlJc w:val="left"/>
      <w:pPr>
        <w:tabs>
          <w:tab w:val="num" w:pos="6480"/>
        </w:tabs>
        <w:ind w:left="6480" w:hanging="360"/>
      </w:pPr>
      <w:rPr>
        <w:rFonts w:ascii="Wingdings 3" w:hAnsi="Wingdings 3" w:hint="default"/>
      </w:rPr>
    </w:lvl>
  </w:abstractNum>
  <w:abstractNum w:abstractNumId="11">
    <w:nsid w:val="4C1915B8"/>
    <w:multiLevelType w:val="hybridMultilevel"/>
    <w:tmpl w:val="D2E63C50"/>
    <w:lvl w:ilvl="0" w:tplc="38DE1740">
      <w:start w:val="1"/>
      <w:numFmt w:val="bullet"/>
      <w:lvlText w:val=""/>
      <w:lvlJc w:val="left"/>
      <w:pPr>
        <w:tabs>
          <w:tab w:val="num" w:pos="720"/>
        </w:tabs>
        <w:ind w:left="720" w:hanging="360"/>
      </w:pPr>
      <w:rPr>
        <w:rFonts w:ascii="Wingdings 3" w:hAnsi="Wingdings 3" w:hint="default"/>
      </w:rPr>
    </w:lvl>
    <w:lvl w:ilvl="1" w:tplc="57F47FAA" w:tentative="1">
      <w:start w:val="1"/>
      <w:numFmt w:val="bullet"/>
      <w:lvlText w:val=""/>
      <w:lvlJc w:val="left"/>
      <w:pPr>
        <w:tabs>
          <w:tab w:val="num" w:pos="1440"/>
        </w:tabs>
        <w:ind w:left="1440" w:hanging="360"/>
      </w:pPr>
      <w:rPr>
        <w:rFonts w:ascii="Wingdings 3" w:hAnsi="Wingdings 3" w:hint="default"/>
      </w:rPr>
    </w:lvl>
    <w:lvl w:ilvl="2" w:tplc="1BC240B0" w:tentative="1">
      <w:start w:val="1"/>
      <w:numFmt w:val="bullet"/>
      <w:lvlText w:val=""/>
      <w:lvlJc w:val="left"/>
      <w:pPr>
        <w:tabs>
          <w:tab w:val="num" w:pos="2160"/>
        </w:tabs>
        <w:ind w:left="2160" w:hanging="360"/>
      </w:pPr>
      <w:rPr>
        <w:rFonts w:ascii="Wingdings 3" w:hAnsi="Wingdings 3" w:hint="default"/>
      </w:rPr>
    </w:lvl>
    <w:lvl w:ilvl="3" w:tplc="09E26380" w:tentative="1">
      <w:start w:val="1"/>
      <w:numFmt w:val="bullet"/>
      <w:lvlText w:val=""/>
      <w:lvlJc w:val="left"/>
      <w:pPr>
        <w:tabs>
          <w:tab w:val="num" w:pos="2880"/>
        </w:tabs>
        <w:ind w:left="2880" w:hanging="360"/>
      </w:pPr>
      <w:rPr>
        <w:rFonts w:ascii="Wingdings 3" w:hAnsi="Wingdings 3" w:hint="default"/>
      </w:rPr>
    </w:lvl>
    <w:lvl w:ilvl="4" w:tplc="8F7ACE2A" w:tentative="1">
      <w:start w:val="1"/>
      <w:numFmt w:val="bullet"/>
      <w:lvlText w:val=""/>
      <w:lvlJc w:val="left"/>
      <w:pPr>
        <w:tabs>
          <w:tab w:val="num" w:pos="3600"/>
        </w:tabs>
        <w:ind w:left="3600" w:hanging="360"/>
      </w:pPr>
      <w:rPr>
        <w:rFonts w:ascii="Wingdings 3" w:hAnsi="Wingdings 3" w:hint="default"/>
      </w:rPr>
    </w:lvl>
    <w:lvl w:ilvl="5" w:tplc="D748A6DA" w:tentative="1">
      <w:start w:val="1"/>
      <w:numFmt w:val="bullet"/>
      <w:lvlText w:val=""/>
      <w:lvlJc w:val="left"/>
      <w:pPr>
        <w:tabs>
          <w:tab w:val="num" w:pos="4320"/>
        </w:tabs>
        <w:ind w:left="4320" w:hanging="360"/>
      </w:pPr>
      <w:rPr>
        <w:rFonts w:ascii="Wingdings 3" w:hAnsi="Wingdings 3" w:hint="default"/>
      </w:rPr>
    </w:lvl>
    <w:lvl w:ilvl="6" w:tplc="A44EC8D4" w:tentative="1">
      <w:start w:val="1"/>
      <w:numFmt w:val="bullet"/>
      <w:lvlText w:val=""/>
      <w:lvlJc w:val="left"/>
      <w:pPr>
        <w:tabs>
          <w:tab w:val="num" w:pos="5040"/>
        </w:tabs>
        <w:ind w:left="5040" w:hanging="360"/>
      </w:pPr>
      <w:rPr>
        <w:rFonts w:ascii="Wingdings 3" w:hAnsi="Wingdings 3" w:hint="default"/>
      </w:rPr>
    </w:lvl>
    <w:lvl w:ilvl="7" w:tplc="1F348216" w:tentative="1">
      <w:start w:val="1"/>
      <w:numFmt w:val="bullet"/>
      <w:lvlText w:val=""/>
      <w:lvlJc w:val="left"/>
      <w:pPr>
        <w:tabs>
          <w:tab w:val="num" w:pos="5760"/>
        </w:tabs>
        <w:ind w:left="5760" w:hanging="360"/>
      </w:pPr>
      <w:rPr>
        <w:rFonts w:ascii="Wingdings 3" w:hAnsi="Wingdings 3" w:hint="default"/>
      </w:rPr>
    </w:lvl>
    <w:lvl w:ilvl="8" w:tplc="0776763A" w:tentative="1">
      <w:start w:val="1"/>
      <w:numFmt w:val="bullet"/>
      <w:lvlText w:val=""/>
      <w:lvlJc w:val="left"/>
      <w:pPr>
        <w:tabs>
          <w:tab w:val="num" w:pos="6480"/>
        </w:tabs>
        <w:ind w:left="6480" w:hanging="360"/>
      </w:pPr>
      <w:rPr>
        <w:rFonts w:ascii="Wingdings 3" w:hAnsi="Wingdings 3" w:hint="default"/>
      </w:rPr>
    </w:lvl>
  </w:abstractNum>
  <w:abstractNum w:abstractNumId="12">
    <w:nsid w:val="4C9538CB"/>
    <w:multiLevelType w:val="hybridMultilevel"/>
    <w:tmpl w:val="F4065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E113089"/>
    <w:multiLevelType w:val="hybridMultilevel"/>
    <w:tmpl w:val="6C100E02"/>
    <w:lvl w:ilvl="0" w:tplc="E7648B0C">
      <w:start w:val="1"/>
      <w:numFmt w:val="decimal"/>
      <w:lvlText w:val="%1."/>
      <w:lvlJc w:val="left"/>
      <w:pPr>
        <w:tabs>
          <w:tab w:val="num" w:pos="720"/>
        </w:tabs>
        <w:ind w:left="720" w:hanging="360"/>
      </w:pPr>
    </w:lvl>
    <w:lvl w:ilvl="1" w:tplc="D116E2B0" w:tentative="1">
      <w:start w:val="1"/>
      <w:numFmt w:val="decimal"/>
      <w:lvlText w:val="%2."/>
      <w:lvlJc w:val="left"/>
      <w:pPr>
        <w:tabs>
          <w:tab w:val="num" w:pos="1440"/>
        </w:tabs>
        <w:ind w:left="1440" w:hanging="360"/>
      </w:pPr>
    </w:lvl>
    <w:lvl w:ilvl="2" w:tplc="30046862" w:tentative="1">
      <w:start w:val="1"/>
      <w:numFmt w:val="decimal"/>
      <w:lvlText w:val="%3."/>
      <w:lvlJc w:val="left"/>
      <w:pPr>
        <w:tabs>
          <w:tab w:val="num" w:pos="2160"/>
        </w:tabs>
        <w:ind w:left="2160" w:hanging="360"/>
      </w:pPr>
    </w:lvl>
    <w:lvl w:ilvl="3" w:tplc="F3EC3952" w:tentative="1">
      <w:start w:val="1"/>
      <w:numFmt w:val="decimal"/>
      <w:lvlText w:val="%4."/>
      <w:lvlJc w:val="left"/>
      <w:pPr>
        <w:tabs>
          <w:tab w:val="num" w:pos="2880"/>
        </w:tabs>
        <w:ind w:left="2880" w:hanging="360"/>
      </w:pPr>
    </w:lvl>
    <w:lvl w:ilvl="4" w:tplc="8A882C84" w:tentative="1">
      <w:start w:val="1"/>
      <w:numFmt w:val="decimal"/>
      <w:lvlText w:val="%5."/>
      <w:lvlJc w:val="left"/>
      <w:pPr>
        <w:tabs>
          <w:tab w:val="num" w:pos="3600"/>
        </w:tabs>
        <w:ind w:left="3600" w:hanging="360"/>
      </w:pPr>
    </w:lvl>
    <w:lvl w:ilvl="5" w:tplc="536EF3EC" w:tentative="1">
      <w:start w:val="1"/>
      <w:numFmt w:val="decimal"/>
      <w:lvlText w:val="%6."/>
      <w:lvlJc w:val="left"/>
      <w:pPr>
        <w:tabs>
          <w:tab w:val="num" w:pos="4320"/>
        </w:tabs>
        <w:ind w:left="4320" w:hanging="360"/>
      </w:pPr>
    </w:lvl>
    <w:lvl w:ilvl="6" w:tplc="6A747CD4" w:tentative="1">
      <w:start w:val="1"/>
      <w:numFmt w:val="decimal"/>
      <w:lvlText w:val="%7."/>
      <w:lvlJc w:val="left"/>
      <w:pPr>
        <w:tabs>
          <w:tab w:val="num" w:pos="5040"/>
        </w:tabs>
        <w:ind w:left="5040" w:hanging="360"/>
      </w:pPr>
    </w:lvl>
    <w:lvl w:ilvl="7" w:tplc="7450BC8A" w:tentative="1">
      <w:start w:val="1"/>
      <w:numFmt w:val="decimal"/>
      <w:lvlText w:val="%8."/>
      <w:lvlJc w:val="left"/>
      <w:pPr>
        <w:tabs>
          <w:tab w:val="num" w:pos="5760"/>
        </w:tabs>
        <w:ind w:left="5760" w:hanging="360"/>
      </w:pPr>
    </w:lvl>
    <w:lvl w:ilvl="8" w:tplc="8DE2AC66" w:tentative="1">
      <w:start w:val="1"/>
      <w:numFmt w:val="decimal"/>
      <w:lvlText w:val="%9."/>
      <w:lvlJc w:val="left"/>
      <w:pPr>
        <w:tabs>
          <w:tab w:val="num" w:pos="6480"/>
        </w:tabs>
        <w:ind w:left="6480" w:hanging="360"/>
      </w:pPr>
    </w:lvl>
  </w:abstractNum>
  <w:abstractNum w:abstractNumId="14">
    <w:nsid w:val="585176CF"/>
    <w:multiLevelType w:val="hybridMultilevel"/>
    <w:tmpl w:val="540CA16E"/>
    <w:lvl w:ilvl="0" w:tplc="68D2BD8E">
      <w:start w:val="1"/>
      <w:numFmt w:val="bullet"/>
      <w:lvlText w:val=""/>
      <w:lvlJc w:val="left"/>
      <w:pPr>
        <w:tabs>
          <w:tab w:val="num" w:pos="720"/>
        </w:tabs>
        <w:ind w:left="720" w:hanging="360"/>
      </w:pPr>
      <w:rPr>
        <w:rFonts w:ascii="Wingdings 3" w:hAnsi="Wingdings 3" w:hint="default"/>
      </w:rPr>
    </w:lvl>
    <w:lvl w:ilvl="1" w:tplc="7B586AC4" w:tentative="1">
      <w:start w:val="1"/>
      <w:numFmt w:val="bullet"/>
      <w:lvlText w:val=""/>
      <w:lvlJc w:val="left"/>
      <w:pPr>
        <w:tabs>
          <w:tab w:val="num" w:pos="1440"/>
        </w:tabs>
        <w:ind w:left="1440" w:hanging="360"/>
      </w:pPr>
      <w:rPr>
        <w:rFonts w:ascii="Wingdings 3" w:hAnsi="Wingdings 3" w:hint="default"/>
      </w:rPr>
    </w:lvl>
    <w:lvl w:ilvl="2" w:tplc="5E403296" w:tentative="1">
      <w:start w:val="1"/>
      <w:numFmt w:val="bullet"/>
      <w:lvlText w:val=""/>
      <w:lvlJc w:val="left"/>
      <w:pPr>
        <w:tabs>
          <w:tab w:val="num" w:pos="2160"/>
        </w:tabs>
        <w:ind w:left="2160" w:hanging="360"/>
      </w:pPr>
      <w:rPr>
        <w:rFonts w:ascii="Wingdings 3" w:hAnsi="Wingdings 3" w:hint="default"/>
      </w:rPr>
    </w:lvl>
    <w:lvl w:ilvl="3" w:tplc="F1BECCCE" w:tentative="1">
      <w:start w:val="1"/>
      <w:numFmt w:val="bullet"/>
      <w:lvlText w:val=""/>
      <w:lvlJc w:val="left"/>
      <w:pPr>
        <w:tabs>
          <w:tab w:val="num" w:pos="2880"/>
        </w:tabs>
        <w:ind w:left="2880" w:hanging="360"/>
      </w:pPr>
      <w:rPr>
        <w:rFonts w:ascii="Wingdings 3" w:hAnsi="Wingdings 3" w:hint="default"/>
      </w:rPr>
    </w:lvl>
    <w:lvl w:ilvl="4" w:tplc="72D60BDE" w:tentative="1">
      <w:start w:val="1"/>
      <w:numFmt w:val="bullet"/>
      <w:lvlText w:val=""/>
      <w:lvlJc w:val="left"/>
      <w:pPr>
        <w:tabs>
          <w:tab w:val="num" w:pos="3600"/>
        </w:tabs>
        <w:ind w:left="3600" w:hanging="360"/>
      </w:pPr>
      <w:rPr>
        <w:rFonts w:ascii="Wingdings 3" w:hAnsi="Wingdings 3" w:hint="default"/>
      </w:rPr>
    </w:lvl>
    <w:lvl w:ilvl="5" w:tplc="7EE8F836" w:tentative="1">
      <w:start w:val="1"/>
      <w:numFmt w:val="bullet"/>
      <w:lvlText w:val=""/>
      <w:lvlJc w:val="left"/>
      <w:pPr>
        <w:tabs>
          <w:tab w:val="num" w:pos="4320"/>
        </w:tabs>
        <w:ind w:left="4320" w:hanging="360"/>
      </w:pPr>
      <w:rPr>
        <w:rFonts w:ascii="Wingdings 3" w:hAnsi="Wingdings 3" w:hint="default"/>
      </w:rPr>
    </w:lvl>
    <w:lvl w:ilvl="6" w:tplc="C1C65B6E" w:tentative="1">
      <w:start w:val="1"/>
      <w:numFmt w:val="bullet"/>
      <w:lvlText w:val=""/>
      <w:lvlJc w:val="left"/>
      <w:pPr>
        <w:tabs>
          <w:tab w:val="num" w:pos="5040"/>
        </w:tabs>
        <w:ind w:left="5040" w:hanging="360"/>
      </w:pPr>
      <w:rPr>
        <w:rFonts w:ascii="Wingdings 3" w:hAnsi="Wingdings 3" w:hint="default"/>
      </w:rPr>
    </w:lvl>
    <w:lvl w:ilvl="7" w:tplc="04B4EFCA" w:tentative="1">
      <w:start w:val="1"/>
      <w:numFmt w:val="bullet"/>
      <w:lvlText w:val=""/>
      <w:lvlJc w:val="left"/>
      <w:pPr>
        <w:tabs>
          <w:tab w:val="num" w:pos="5760"/>
        </w:tabs>
        <w:ind w:left="5760" w:hanging="360"/>
      </w:pPr>
      <w:rPr>
        <w:rFonts w:ascii="Wingdings 3" w:hAnsi="Wingdings 3" w:hint="default"/>
      </w:rPr>
    </w:lvl>
    <w:lvl w:ilvl="8" w:tplc="A32C82B4" w:tentative="1">
      <w:start w:val="1"/>
      <w:numFmt w:val="bullet"/>
      <w:lvlText w:val=""/>
      <w:lvlJc w:val="left"/>
      <w:pPr>
        <w:tabs>
          <w:tab w:val="num" w:pos="6480"/>
        </w:tabs>
        <w:ind w:left="6480" w:hanging="360"/>
      </w:pPr>
      <w:rPr>
        <w:rFonts w:ascii="Wingdings 3" w:hAnsi="Wingdings 3" w:hint="default"/>
      </w:rPr>
    </w:lvl>
  </w:abstractNum>
  <w:abstractNum w:abstractNumId="15">
    <w:nsid w:val="5B447950"/>
    <w:multiLevelType w:val="hybridMultilevel"/>
    <w:tmpl w:val="703AE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F187373"/>
    <w:multiLevelType w:val="hybridMultilevel"/>
    <w:tmpl w:val="AF6400BC"/>
    <w:lvl w:ilvl="0" w:tplc="A63E1FA6">
      <w:start w:val="1"/>
      <w:numFmt w:val="bullet"/>
      <w:lvlText w:val=""/>
      <w:lvlJc w:val="left"/>
      <w:pPr>
        <w:tabs>
          <w:tab w:val="num" w:pos="720"/>
        </w:tabs>
        <w:ind w:left="720" w:hanging="360"/>
      </w:pPr>
      <w:rPr>
        <w:rFonts w:ascii="Wingdings 3" w:hAnsi="Wingdings 3" w:hint="default"/>
      </w:rPr>
    </w:lvl>
    <w:lvl w:ilvl="1" w:tplc="9C4A2852" w:tentative="1">
      <w:start w:val="1"/>
      <w:numFmt w:val="bullet"/>
      <w:lvlText w:val=""/>
      <w:lvlJc w:val="left"/>
      <w:pPr>
        <w:tabs>
          <w:tab w:val="num" w:pos="1440"/>
        </w:tabs>
        <w:ind w:left="1440" w:hanging="360"/>
      </w:pPr>
      <w:rPr>
        <w:rFonts w:ascii="Wingdings 3" w:hAnsi="Wingdings 3" w:hint="default"/>
      </w:rPr>
    </w:lvl>
    <w:lvl w:ilvl="2" w:tplc="3BD4C17A" w:tentative="1">
      <w:start w:val="1"/>
      <w:numFmt w:val="bullet"/>
      <w:lvlText w:val=""/>
      <w:lvlJc w:val="left"/>
      <w:pPr>
        <w:tabs>
          <w:tab w:val="num" w:pos="2160"/>
        </w:tabs>
        <w:ind w:left="2160" w:hanging="360"/>
      </w:pPr>
      <w:rPr>
        <w:rFonts w:ascii="Wingdings 3" w:hAnsi="Wingdings 3" w:hint="default"/>
      </w:rPr>
    </w:lvl>
    <w:lvl w:ilvl="3" w:tplc="036EEB14" w:tentative="1">
      <w:start w:val="1"/>
      <w:numFmt w:val="bullet"/>
      <w:lvlText w:val=""/>
      <w:lvlJc w:val="left"/>
      <w:pPr>
        <w:tabs>
          <w:tab w:val="num" w:pos="2880"/>
        </w:tabs>
        <w:ind w:left="2880" w:hanging="360"/>
      </w:pPr>
      <w:rPr>
        <w:rFonts w:ascii="Wingdings 3" w:hAnsi="Wingdings 3" w:hint="default"/>
      </w:rPr>
    </w:lvl>
    <w:lvl w:ilvl="4" w:tplc="0B0AFE58" w:tentative="1">
      <w:start w:val="1"/>
      <w:numFmt w:val="bullet"/>
      <w:lvlText w:val=""/>
      <w:lvlJc w:val="left"/>
      <w:pPr>
        <w:tabs>
          <w:tab w:val="num" w:pos="3600"/>
        </w:tabs>
        <w:ind w:left="3600" w:hanging="360"/>
      </w:pPr>
      <w:rPr>
        <w:rFonts w:ascii="Wingdings 3" w:hAnsi="Wingdings 3" w:hint="default"/>
      </w:rPr>
    </w:lvl>
    <w:lvl w:ilvl="5" w:tplc="36688A56" w:tentative="1">
      <w:start w:val="1"/>
      <w:numFmt w:val="bullet"/>
      <w:lvlText w:val=""/>
      <w:lvlJc w:val="left"/>
      <w:pPr>
        <w:tabs>
          <w:tab w:val="num" w:pos="4320"/>
        </w:tabs>
        <w:ind w:left="4320" w:hanging="360"/>
      </w:pPr>
      <w:rPr>
        <w:rFonts w:ascii="Wingdings 3" w:hAnsi="Wingdings 3" w:hint="default"/>
      </w:rPr>
    </w:lvl>
    <w:lvl w:ilvl="6" w:tplc="66345148" w:tentative="1">
      <w:start w:val="1"/>
      <w:numFmt w:val="bullet"/>
      <w:lvlText w:val=""/>
      <w:lvlJc w:val="left"/>
      <w:pPr>
        <w:tabs>
          <w:tab w:val="num" w:pos="5040"/>
        </w:tabs>
        <w:ind w:left="5040" w:hanging="360"/>
      </w:pPr>
      <w:rPr>
        <w:rFonts w:ascii="Wingdings 3" w:hAnsi="Wingdings 3" w:hint="default"/>
      </w:rPr>
    </w:lvl>
    <w:lvl w:ilvl="7" w:tplc="B5147702" w:tentative="1">
      <w:start w:val="1"/>
      <w:numFmt w:val="bullet"/>
      <w:lvlText w:val=""/>
      <w:lvlJc w:val="left"/>
      <w:pPr>
        <w:tabs>
          <w:tab w:val="num" w:pos="5760"/>
        </w:tabs>
        <w:ind w:left="5760" w:hanging="360"/>
      </w:pPr>
      <w:rPr>
        <w:rFonts w:ascii="Wingdings 3" w:hAnsi="Wingdings 3" w:hint="default"/>
      </w:rPr>
    </w:lvl>
    <w:lvl w:ilvl="8" w:tplc="0C02E7AA" w:tentative="1">
      <w:start w:val="1"/>
      <w:numFmt w:val="bullet"/>
      <w:lvlText w:val=""/>
      <w:lvlJc w:val="left"/>
      <w:pPr>
        <w:tabs>
          <w:tab w:val="num" w:pos="6480"/>
        </w:tabs>
        <w:ind w:left="6480" w:hanging="360"/>
      </w:pPr>
      <w:rPr>
        <w:rFonts w:ascii="Wingdings 3" w:hAnsi="Wingdings 3" w:hint="default"/>
      </w:rPr>
    </w:lvl>
  </w:abstractNum>
  <w:abstractNum w:abstractNumId="17">
    <w:nsid w:val="73487320"/>
    <w:multiLevelType w:val="hybridMultilevel"/>
    <w:tmpl w:val="00EE1A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BFD60A0"/>
    <w:multiLevelType w:val="hybridMultilevel"/>
    <w:tmpl w:val="6C602DCA"/>
    <w:lvl w:ilvl="0" w:tplc="179AD416">
      <w:start w:val="1"/>
      <w:numFmt w:val="bullet"/>
      <w:lvlText w:val=""/>
      <w:lvlJc w:val="left"/>
      <w:pPr>
        <w:tabs>
          <w:tab w:val="num" w:pos="720"/>
        </w:tabs>
        <w:ind w:left="720" w:hanging="360"/>
      </w:pPr>
      <w:rPr>
        <w:rFonts w:ascii="Wingdings 3" w:hAnsi="Wingdings 3" w:hint="default"/>
      </w:rPr>
    </w:lvl>
    <w:lvl w:ilvl="1" w:tplc="E832742E" w:tentative="1">
      <w:start w:val="1"/>
      <w:numFmt w:val="bullet"/>
      <w:lvlText w:val=""/>
      <w:lvlJc w:val="left"/>
      <w:pPr>
        <w:tabs>
          <w:tab w:val="num" w:pos="1440"/>
        </w:tabs>
        <w:ind w:left="1440" w:hanging="360"/>
      </w:pPr>
      <w:rPr>
        <w:rFonts w:ascii="Wingdings 3" w:hAnsi="Wingdings 3" w:hint="default"/>
      </w:rPr>
    </w:lvl>
    <w:lvl w:ilvl="2" w:tplc="929631A2" w:tentative="1">
      <w:start w:val="1"/>
      <w:numFmt w:val="bullet"/>
      <w:lvlText w:val=""/>
      <w:lvlJc w:val="left"/>
      <w:pPr>
        <w:tabs>
          <w:tab w:val="num" w:pos="2160"/>
        </w:tabs>
        <w:ind w:left="2160" w:hanging="360"/>
      </w:pPr>
      <w:rPr>
        <w:rFonts w:ascii="Wingdings 3" w:hAnsi="Wingdings 3" w:hint="default"/>
      </w:rPr>
    </w:lvl>
    <w:lvl w:ilvl="3" w:tplc="9D5A24FA" w:tentative="1">
      <w:start w:val="1"/>
      <w:numFmt w:val="bullet"/>
      <w:lvlText w:val=""/>
      <w:lvlJc w:val="left"/>
      <w:pPr>
        <w:tabs>
          <w:tab w:val="num" w:pos="2880"/>
        </w:tabs>
        <w:ind w:left="2880" w:hanging="360"/>
      </w:pPr>
      <w:rPr>
        <w:rFonts w:ascii="Wingdings 3" w:hAnsi="Wingdings 3" w:hint="default"/>
      </w:rPr>
    </w:lvl>
    <w:lvl w:ilvl="4" w:tplc="0D64FA34" w:tentative="1">
      <w:start w:val="1"/>
      <w:numFmt w:val="bullet"/>
      <w:lvlText w:val=""/>
      <w:lvlJc w:val="left"/>
      <w:pPr>
        <w:tabs>
          <w:tab w:val="num" w:pos="3600"/>
        </w:tabs>
        <w:ind w:left="3600" w:hanging="360"/>
      </w:pPr>
      <w:rPr>
        <w:rFonts w:ascii="Wingdings 3" w:hAnsi="Wingdings 3" w:hint="default"/>
      </w:rPr>
    </w:lvl>
    <w:lvl w:ilvl="5" w:tplc="5858A1A4" w:tentative="1">
      <w:start w:val="1"/>
      <w:numFmt w:val="bullet"/>
      <w:lvlText w:val=""/>
      <w:lvlJc w:val="left"/>
      <w:pPr>
        <w:tabs>
          <w:tab w:val="num" w:pos="4320"/>
        </w:tabs>
        <w:ind w:left="4320" w:hanging="360"/>
      </w:pPr>
      <w:rPr>
        <w:rFonts w:ascii="Wingdings 3" w:hAnsi="Wingdings 3" w:hint="default"/>
      </w:rPr>
    </w:lvl>
    <w:lvl w:ilvl="6" w:tplc="ACA240BE" w:tentative="1">
      <w:start w:val="1"/>
      <w:numFmt w:val="bullet"/>
      <w:lvlText w:val=""/>
      <w:lvlJc w:val="left"/>
      <w:pPr>
        <w:tabs>
          <w:tab w:val="num" w:pos="5040"/>
        </w:tabs>
        <w:ind w:left="5040" w:hanging="360"/>
      </w:pPr>
      <w:rPr>
        <w:rFonts w:ascii="Wingdings 3" w:hAnsi="Wingdings 3" w:hint="default"/>
      </w:rPr>
    </w:lvl>
    <w:lvl w:ilvl="7" w:tplc="461E6E8E" w:tentative="1">
      <w:start w:val="1"/>
      <w:numFmt w:val="bullet"/>
      <w:lvlText w:val=""/>
      <w:lvlJc w:val="left"/>
      <w:pPr>
        <w:tabs>
          <w:tab w:val="num" w:pos="5760"/>
        </w:tabs>
        <w:ind w:left="5760" w:hanging="360"/>
      </w:pPr>
      <w:rPr>
        <w:rFonts w:ascii="Wingdings 3" w:hAnsi="Wingdings 3" w:hint="default"/>
      </w:rPr>
    </w:lvl>
    <w:lvl w:ilvl="8" w:tplc="C690FD48" w:tentative="1">
      <w:start w:val="1"/>
      <w:numFmt w:val="bullet"/>
      <w:lvlText w:val=""/>
      <w:lvlJc w:val="left"/>
      <w:pPr>
        <w:tabs>
          <w:tab w:val="num" w:pos="6480"/>
        </w:tabs>
        <w:ind w:left="6480" w:hanging="360"/>
      </w:pPr>
      <w:rPr>
        <w:rFonts w:ascii="Wingdings 3" w:hAnsi="Wingdings 3" w:hint="default"/>
      </w:rPr>
    </w:lvl>
  </w:abstractNum>
  <w:abstractNum w:abstractNumId="19">
    <w:nsid w:val="7D4C23C0"/>
    <w:multiLevelType w:val="hybridMultilevel"/>
    <w:tmpl w:val="4A88C7DC"/>
    <w:lvl w:ilvl="0" w:tplc="B9CC5EEC">
      <w:start w:val="1"/>
      <w:numFmt w:val="bullet"/>
      <w:lvlText w:val=""/>
      <w:lvlJc w:val="left"/>
      <w:pPr>
        <w:tabs>
          <w:tab w:val="num" w:pos="720"/>
        </w:tabs>
        <w:ind w:left="720" w:hanging="360"/>
      </w:pPr>
      <w:rPr>
        <w:rFonts w:ascii="Wingdings 3" w:hAnsi="Wingdings 3" w:hint="default"/>
      </w:rPr>
    </w:lvl>
    <w:lvl w:ilvl="1" w:tplc="DB66914A" w:tentative="1">
      <w:start w:val="1"/>
      <w:numFmt w:val="bullet"/>
      <w:lvlText w:val=""/>
      <w:lvlJc w:val="left"/>
      <w:pPr>
        <w:tabs>
          <w:tab w:val="num" w:pos="1440"/>
        </w:tabs>
        <w:ind w:left="1440" w:hanging="360"/>
      </w:pPr>
      <w:rPr>
        <w:rFonts w:ascii="Wingdings 3" w:hAnsi="Wingdings 3" w:hint="default"/>
      </w:rPr>
    </w:lvl>
    <w:lvl w:ilvl="2" w:tplc="365CEDFA" w:tentative="1">
      <w:start w:val="1"/>
      <w:numFmt w:val="bullet"/>
      <w:lvlText w:val=""/>
      <w:lvlJc w:val="left"/>
      <w:pPr>
        <w:tabs>
          <w:tab w:val="num" w:pos="2160"/>
        </w:tabs>
        <w:ind w:left="2160" w:hanging="360"/>
      </w:pPr>
      <w:rPr>
        <w:rFonts w:ascii="Wingdings 3" w:hAnsi="Wingdings 3" w:hint="default"/>
      </w:rPr>
    </w:lvl>
    <w:lvl w:ilvl="3" w:tplc="50DCA2B6" w:tentative="1">
      <w:start w:val="1"/>
      <w:numFmt w:val="bullet"/>
      <w:lvlText w:val=""/>
      <w:lvlJc w:val="left"/>
      <w:pPr>
        <w:tabs>
          <w:tab w:val="num" w:pos="2880"/>
        </w:tabs>
        <w:ind w:left="2880" w:hanging="360"/>
      </w:pPr>
      <w:rPr>
        <w:rFonts w:ascii="Wingdings 3" w:hAnsi="Wingdings 3" w:hint="default"/>
      </w:rPr>
    </w:lvl>
    <w:lvl w:ilvl="4" w:tplc="C916DF66" w:tentative="1">
      <w:start w:val="1"/>
      <w:numFmt w:val="bullet"/>
      <w:lvlText w:val=""/>
      <w:lvlJc w:val="left"/>
      <w:pPr>
        <w:tabs>
          <w:tab w:val="num" w:pos="3600"/>
        </w:tabs>
        <w:ind w:left="3600" w:hanging="360"/>
      </w:pPr>
      <w:rPr>
        <w:rFonts w:ascii="Wingdings 3" w:hAnsi="Wingdings 3" w:hint="default"/>
      </w:rPr>
    </w:lvl>
    <w:lvl w:ilvl="5" w:tplc="03FAD86E" w:tentative="1">
      <w:start w:val="1"/>
      <w:numFmt w:val="bullet"/>
      <w:lvlText w:val=""/>
      <w:lvlJc w:val="left"/>
      <w:pPr>
        <w:tabs>
          <w:tab w:val="num" w:pos="4320"/>
        </w:tabs>
        <w:ind w:left="4320" w:hanging="360"/>
      </w:pPr>
      <w:rPr>
        <w:rFonts w:ascii="Wingdings 3" w:hAnsi="Wingdings 3" w:hint="default"/>
      </w:rPr>
    </w:lvl>
    <w:lvl w:ilvl="6" w:tplc="967237C0" w:tentative="1">
      <w:start w:val="1"/>
      <w:numFmt w:val="bullet"/>
      <w:lvlText w:val=""/>
      <w:lvlJc w:val="left"/>
      <w:pPr>
        <w:tabs>
          <w:tab w:val="num" w:pos="5040"/>
        </w:tabs>
        <w:ind w:left="5040" w:hanging="360"/>
      </w:pPr>
      <w:rPr>
        <w:rFonts w:ascii="Wingdings 3" w:hAnsi="Wingdings 3" w:hint="default"/>
      </w:rPr>
    </w:lvl>
    <w:lvl w:ilvl="7" w:tplc="4C6672F4" w:tentative="1">
      <w:start w:val="1"/>
      <w:numFmt w:val="bullet"/>
      <w:lvlText w:val=""/>
      <w:lvlJc w:val="left"/>
      <w:pPr>
        <w:tabs>
          <w:tab w:val="num" w:pos="5760"/>
        </w:tabs>
        <w:ind w:left="5760" w:hanging="360"/>
      </w:pPr>
      <w:rPr>
        <w:rFonts w:ascii="Wingdings 3" w:hAnsi="Wingdings 3" w:hint="default"/>
      </w:rPr>
    </w:lvl>
    <w:lvl w:ilvl="8" w:tplc="73064DA4" w:tentative="1">
      <w:start w:val="1"/>
      <w:numFmt w:val="bullet"/>
      <w:lvlText w:val=""/>
      <w:lvlJc w:val="left"/>
      <w:pPr>
        <w:tabs>
          <w:tab w:val="num" w:pos="6480"/>
        </w:tabs>
        <w:ind w:left="6480" w:hanging="360"/>
      </w:pPr>
      <w:rPr>
        <w:rFonts w:ascii="Wingdings 3" w:hAnsi="Wingdings 3" w:hint="default"/>
      </w:rPr>
    </w:lvl>
  </w:abstractNum>
  <w:num w:numId="1">
    <w:abstractNumId w:val="18"/>
  </w:num>
  <w:num w:numId="2">
    <w:abstractNumId w:val="3"/>
  </w:num>
  <w:num w:numId="3">
    <w:abstractNumId w:val="10"/>
  </w:num>
  <w:num w:numId="4">
    <w:abstractNumId w:val="11"/>
  </w:num>
  <w:num w:numId="5">
    <w:abstractNumId w:val="7"/>
  </w:num>
  <w:num w:numId="6">
    <w:abstractNumId w:val="8"/>
  </w:num>
  <w:num w:numId="7">
    <w:abstractNumId w:val="19"/>
  </w:num>
  <w:num w:numId="8">
    <w:abstractNumId w:val="1"/>
  </w:num>
  <w:num w:numId="9">
    <w:abstractNumId w:val="2"/>
  </w:num>
  <w:num w:numId="10">
    <w:abstractNumId w:val="17"/>
  </w:num>
  <w:num w:numId="11">
    <w:abstractNumId w:val="14"/>
  </w:num>
  <w:num w:numId="12">
    <w:abstractNumId w:val="9"/>
  </w:num>
  <w:num w:numId="13">
    <w:abstractNumId w:val="0"/>
  </w:num>
  <w:num w:numId="14">
    <w:abstractNumId w:val="13"/>
  </w:num>
  <w:num w:numId="15">
    <w:abstractNumId w:val="5"/>
  </w:num>
  <w:num w:numId="16">
    <w:abstractNumId w:val="4"/>
  </w:num>
  <w:num w:numId="17">
    <w:abstractNumId w:val="16"/>
  </w:num>
  <w:num w:numId="18">
    <w:abstractNumId w:val="12"/>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C8"/>
    <w:rsid w:val="0004025C"/>
    <w:rsid w:val="00044CD7"/>
    <w:rsid w:val="00060482"/>
    <w:rsid w:val="00081794"/>
    <w:rsid w:val="00087776"/>
    <w:rsid w:val="000C6E22"/>
    <w:rsid w:val="0011712E"/>
    <w:rsid w:val="001D5A9F"/>
    <w:rsid w:val="001E4024"/>
    <w:rsid w:val="002431B1"/>
    <w:rsid w:val="00251172"/>
    <w:rsid w:val="002B0176"/>
    <w:rsid w:val="002D68BA"/>
    <w:rsid w:val="002F444B"/>
    <w:rsid w:val="00386D6B"/>
    <w:rsid w:val="003A4654"/>
    <w:rsid w:val="0040668F"/>
    <w:rsid w:val="0041219C"/>
    <w:rsid w:val="00422F49"/>
    <w:rsid w:val="004441EF"/>
    <w:rsid w:val="00456A2A"/>
    <w:rsid w:val="004B53C7"/>
    <w:rsid w:val="004C7373"/>
    <w:rsid w:val="0054103D"/>
    <w:rsid w:val="005619DE"/>
    <w:rsid w:val="005D6328"/>
    <w:rsid w:val="00621C42"/>
    <w:rsid w:val="00652D47"/>
    <w:rsid w:val="006C632C"/>
    <w:rsid w:val="00716275"/>
    <w:rsid w:val="00724AB0"/>
    <w:rsid w:val="007413C2"/>
    <w:rsid w:val="007D4BDC"/>
    <w:rsid w:val="007E0B09"/>
    <w:rsid w:val="007E794C"/>
    <w:rsid w:val="007F5BCB"/>
    <w:rsid w:val="008345F6"/>
    <w:rsid w:val="008419F0"/>
    <w:rsid w:val="0089248E"/>
    <w:rsid w:val="008B3AD2"/>
    <w:rsid w:val="009239A9"/>
    <w:rsid w:val="009536E8"/>
    <w:rsid w:val="00964F93"/>
    <w:rsid w:val="00A36BC7"/>
    <w:rsid w:val="00A74299"/>
    <w:rsid w:val="00A77E41"/>
    <w:rsid w:val="00B04370"/>
    <w:rsid w:val="00B05D7E"/>
    <w:rsid w:val="00B07DA3"/>
    <w:rsid w:val="00B16BF3"/>
    <w:rsid w:val="00B61403"/>
    <w:rsid w:val="00B6289A"/>
    <w:rsid w:val="00C248F0"/>
    <w:rsid w:val="00CC4DC8"/>
    <w:rsid w:val="00CE0B04"/>
    <w:rsid w:val="00CF1E4C"/>
    <w:rsid w:val="00D80165"/>
    <w:rsid w:val="00DA6E41"/>
    <w:rsid w:val="00DB0A5B"/>
    <w:rsid w:val="00DC6D0C"/>
    <w:rsid w:val="00DD37C1"/>
    <w:rsid w:val="00DE5B9C"/>
    <w:rsid w:val="00E31DC9"/>
    <w:rsid w:val="00E344C4"/>
    <w:rsid w:val="00E442DC"/>
    <w:rsid w:val="00E72367"/>
    <w:rsid w:val="00E75A48"/>
    <w:rsid w:val="00EA1BB3"/>
    <w:rsid w:val="00EA2644"/>
    <w:rsid w:val="00EC5129"/>
    <w:rsid w:val="00F16082"/>
    <w:rsid w:val="00F45D92"/>
    <w:rsid w:val="00F51422"/>
    <w:rsid w:val="00FB77BA"/>
    <w:rsid w:val="00FC7235"/>
    <w:rsid w:val="00FD27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A2188-3949-43EE-AF7C-2E7950AB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DC8"/>
    <w:pPr>
      <w:spacing w:line="256" w:lineRule="auto"/>
    </w:pPr>
  </w:style>
  <w:style w:type="paragraph" w:styleId="Ttulo1">
    <w:name w:val="heading 1"/>
    <w:basedOn w:val="Normal"/>
    <w:next w:val="Normal"/>
    <w:link w:val="Ttulo1Car"/>
    <w:uiPriority w:val="9"/>
    <w:qFormat/>
    <w:rsid w:val="007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E79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E79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E794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E794C"/>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E794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C4DC8"/>
    <w:pPr>
      <w:spacing w:after="0" w:line="240" w:lineRule="auto"/>
    </w:pPr>
  </w:style>
  <w:style w:type="character" w:customStyle="1" w:styleId="Ttulo1Car">
    <w:name w:val="Título 1 Car"/>
    <w:basedOn w:val="Fuentedeprrafopredeter"/>
    <w:link w:val="Ttulo1"/>
    <w:uiPriority w:val="9"/>
    <w:rsid w:val="007E794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E794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E794C"/>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E794C"/>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7E794C"/>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7E794C"/>
    <w:rPr>
      <w:rFonts w:asciiTheme="majorHAnsi" w:eastAsiaTheme="majorEastAsia" w:hAnsiTheme="majorHAnsi" w:cstheme="majorBidi"/>
      <w:color w:val="1F4D78" w:themeColor="accent1" w:themeShade="7F"/>
    </w:rPr>
  </w:style>
  <w:style w:type="paragraph" w:styleId="TtulodeTDC">
    <w:name w:val="TOC Heading"/>
    <w:basedOn w:val="Ttulo1"/>
    <w:next w:val="Normal"/>
    <w:uiPriority w:val="39"/>
    <w:unhideWhenUsed/>
    <w:qFormat/>
    <w:rsid w:val="007E794C"/>
    <w:pPr>
      <w:spacing w:line="259" w:lineRule="auto"/>
      <w:outlineLvl w:val="9"/>
    </w:pPr>
    <w:rPr>
      <w:lang w:eastAsia="es-MX"/>
    </w:rPr>
  </w:style>
  <w:style w:type="paragraph" w:styleId="TDC1">
    <w:name w:val="toc 1"/>
    <w:basedOn w:val="Normal"/>
    <w:next w:val="Normal"/>
    <w:autoRedefine/>
    <w:uiPriority w:val="39"/>
    <w:unhideWhenUsed/>
    <w:rsid w:val="007E794C"/>
    <w:pPr>
      <w:spacing w:after="100"/>
    </w:pPr>
  </w:style>
  <w:style w:type="paragraph" w:styleId="TDC2">
    <w:name w:val="toc 2"/>
    <w:basedOn w:val="Normal"/>
    <w:next w:val="Normal"/>
    <w:autoRedefine/>
    <w:uiPriority w:val="39"/>
    <w:unhideWhenUsed/>
    <w:rsid w:val="007E794C"/>
    <w:pPr>
      <w:spacing w:after="100"/>
      <w:ind w:left="220"/>
    </w:pPr>
  </w:style>
  <w:style w:type="paragraph" w:styleId="TDC3">
    <w:name w:val="toc 3"/>
    <w:basedOn w:val="Normal"/>
    <w:next w:val="Normal"/>
    <w:autoRedefine/>
    <w:uiPriority w:val="39"/>
    <w:unhideWhenUsed/>
    <w:rsid w:val="007E794C"/>
    <w:pPr>
      <w:spacing w:after="100"/>
      <w:ind w:left="440"/>
    </w:pPr>
  </w:style>
  <w:style w:type="character" w:styleId="Hipervnculo">
    <w:name w:val="Hyperlink"/>
    <w:basedOn w:val="Fuentedeprrafopredeter"/>
    <w:uiPriority w:val="99"/>
    <w:unhideWhenUsed/>
    <w:rsid w:val="007E794C"/>
    <w:rPr>
      <w:color w:val="0563C1" w:themeColor="hyperlink"/>
      <w:u w:val="single"/>
    </w:rPr>
  </w:style>
  <w:style w:type="paragraph" w:styleId="TDC4">
    <w:name w:val="toc 4"/>
    <w:basedOn w:val="Normal"/>
    <w:next w:val="Normal"/>
    <w:autoRedefine/>
    <w:uiPriority w:val="39"/>
    <w:unhideWhenUsed/>
    <w:rsid w:val="007E794C"/>
    <w:pPr>
      <w:spacing w:after="100"/>
      <w:ind w:left="660"/>
    </w:pPr>
  </w:style>
  <w:style w:type="paragraph" w:styleId="TDC5">
    <w:name w:val="toc 5"/>
    <w:basedOn w:val="Normal"/>
    <w:next w:val="Normal"/>
    <w:autoRedefine/>
    <w:uiPriority w:val="39"/>
    <w:unhideWhenUsed/>
    <w:rsid w:val="007E794C"/>
    <w:pPr>
      <w:spacing w:after="100"/>
      <w:ind w:left="880"/>
    </w:pPr>
  </w:style>
  <w:style w:type="paragraph" w:styleId="TDC6">
    <w:name w:val="toc 6"/>
    <w:basedOn w:val="Normal"/>
    <w:next w:val="Normal"/>
    <w:autoRedefine/>
    <w:uiPriority w:val="39"/>
    <w:unhideWhenUsed/>
    <w:rsid w:val="007E794C"/>
    <w:pPr>
      <w:spacing w:after="100"/>
      <w:ind w:left="1100"/>
    </w:pPr>
  </w:style>
  <w:style w:type="character" w:customStyle="1" w:styleId="fontstyle01">
    <w:name w:val="fontstyle01"/>
    <w:basedOn w:val="Fuentedeprrafopredeter"/>
    <w:rsid w:val="00716275"/>
  </w:style>
  <w:style w:type="paragraph" w:styleId="Encabezado">
    <w:name w:val="header"/>
    <w:basedOn w:val="Normal"/>
    <w:link w:val="EncabezadoCar"/>
    <w:uiPriority w:val="99"/>
    <w:unhideWhenUsed/>
    <w:rsid w:val="007413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3C2"/>
  </w:style>
  <w:style w:type="paragraph" w:styleId="Piedepgina">
    <w:name w:val="footer"/>
    <w:basedOn w:val="Normal"/>
    <w:link w:val="PiedepginaCar"/>
    <w:uiPriority w:val="99"/>
    <w:unhideWhenUsed/>
    <w:rsid w:val="007413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3C2"/>
  </w:style>
  <w:style w:type="table" w:styleId="Tablaconcuadrcula">
    <w:name w:val="Table Grid"/>
    <w:basedOn w:val="Tablanormal"/>
    <w:uiPriority w:val="39"/>
    <w:rsid w:val="007D4BDC"/>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D4BDC"/>
    <w:pPr>
      <w:spacing w:after="200" w:line="276" w:lineRule="auto"/>
      <w:ind w:left="720"/>
      <w:contextualSpacing/>
    </w:pPr>
  </w:style>
  <w:style w:type="paragraph" w:styleId="Bibliografa">
    <w:name w:val="Bibliography"/>
    <w:basedOn w:val="Normal"/>
    <w:next w:val="Normal"/>
    <w:uiPriority w:val="37"/>
    <w:unhideWhenUsed/>
    <w:rsid w:val="007D4BDC"/>
    <w:pPr>
      <w:spacing w:after="120" w:line="240" w:lineRule="auto"/>
      <w:jc w:val="both"/>
    </w:pPr>
  </w:style>
  <w:style w:type="paragraph" w:styleId="NormalWeb">
    <w:name w:val="Normal (Web)"/>
    <w:basedOn w:val="Normal"/>
    <w:uiPriority w:val="99"/>
    <w:unhideWhenUsed/>
    <w:rsid w:val="00B05D7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020">
      <w:bodyDiv w:val="1"/>
      <w:marLeft w:val="0"/>
      <w:marRight w:val="0"/>
      <w:marTop w:val="0"/>
      <w:marBottom w:val="0"/>
      <w:divBdr>
        <w:top w:val="none" w:sz="0" w:space="0" w:color="auto"/>
        <w:left w:val="none" w:sz="0" w:space="0" w:color="auto"/>
        <w:bottom w:val="none" w:sz="0" w:space="0" w:color="auto"/>
        <w:right w:val="none" w:sz="0" w:space="0" w:color="auto"/>
      </w:divBdr>
      <w:divsChild>
        <w:div w:id="558172351">
          <w:marLeft w:val="547"/>
          <w:marRight w:val="0"/>
          <w:marTop w:val="200"/>
          <w:marBottom w:val="0"/>
          <w:divBdr>
            <w:top w:val="none" w:sz="0" w:space="0" w:color="auto"/>
            <w:left w:val="none" w:sz="0" w:space="0" w:color="auto"/>
            <w:bottom w:val="none" w:sz="0" w:space="0" w:color="auto"/>
            <w:right w:val="none" w:sz="0" w:space="0" w:color="auto"/>
          </w:divBdr>
        </w:div>
      </w:divsChild>
    </w:div>
    <w:div w:id="74283015">
      <w:bodyDiv w:val="1"/>
      <w:marLeft w:val="0"/>
      <w:marRight w:val="0"/>
      <w:marTop w:val="0"/>
      <w:marBottom w:val="0"/>
      <w:divBdr>
        <w:top w:val="none" w:sz="0" w:space="0" w:color="auto"/>
        <w:left w:val="none" w:sz="0" w:space="0" w:color="auto"/>
        <w:bottom w:val="none" w:sz="0" w:space="0" w:color="auto"/>
        <w:right w:val="none" w:sz="0" w:space="0" w:color="auto"/>
      </w:divBdr>
      <w:divsChild>
        <w:div w:id="1830053315">
          <w:marLeft w:val="547"/>
          <w:marRight w:val="0"/>
          <w:marTop w:val="200"/>
          <w:marBottom w:val="0"/>
          <w:divBdr>
            <w:top w:val="none" w:sz="0" w:space="0" w:color="auto"/>
            <w:left w:val="none" w:sz="0" w:space="0" w:color="auto"/>
            <w:bottom w:val="none" w:sz="0" w:space="0" w:color="auto"/>
            <w:right w:val="none" w:sz="0" w:space="0" w:color="auto"/>
          </w:divBdr>
        </w:div>
      </w:divsChild>
    </w:div>
    <w:div w:id="90861838">
      <w:bodyDiv w:val="1"/>
      <w:marLeft w:val="0"/>
      <w:marRight w:val="0"/>
      <w:marTop w:val="0"/>
      <w:marBottom w:val="0"/>
      <w:divBdr>
        <w:top w:val="none" w:sz="0" w:space="0" w:color="auto"/>
        <w:left w:val="none" w:sz="0" w:space="0" w:color="auto"/>
        <w:bottom w:val="none" w:sz="0" w:space="0" w:color="auto"/>
        <w:right w:val="none" w:sz="0" w:space="0" w:color="auto"/>
      </w:divBdr>
    </w:div>
    <w:div w:id="146555260">
      <w:bodyDiv w:val="1"/>
      <w:marLeft w:val="0"/>
      <w:marRight w:val="0"/>
      <w:marTop w:val="0"/>
      <w:marBottom w:val="0"/>
      <w:divBdr>
        <w:top w:val="none" w:sz="0" w:space="0" w:color="auto"/>
        <w:left w:val="none" w:sz="0" w:space="0" w:color="auto"/>
        <w:bottom w:val="none" w:sz="0" w:space="0" w:color="auto"/>
        <w:right w:val="none" w:sz="0" w:space="0" w:color="auto"/>
      </w:divBdr>
      <w:divsChild>
        <w:div w:id="136727958">
          <w:marLeft w:val="547"/>
          <w:marRight w:val="0"/>
          <w:marTop w:val="200"/>
          <w:marBottom w:val="0"/>
          <w:divBdr>
            <w:top w:val="none" w:sz="0" w:space="0" w:color="auto"/>
            <w:left w:val="none" w:sz="0" w:space="0" w:color="auto"/>
            <w:bottom w:val="none" w:sz="0" w:space="0" w:color="auto"/>
            <w:right w:val="none" w:sz="0" w:space="0" w:color="auto"/>
          </w:divBdr>
        </w:div>
      </w:divsChild>
    </w:div>
    <w:div w:id="189226919">
      <w:bodyDiv w:val="1"/>
      <w:marLeft w:val="0"/>
      <w:marRight w:val="0"/>
      <w:marTop w:val="0"/>
      <w:marBottom w:val="0"/>
      <w:divBdr>
        <w:top w:val="none" w:sz="0" w:space="0" w:color="auto"/>
        <w:left w:val="none" w:sz="0" w:space="0" w:color="auto"/>
        <w:bottom w:val="none" w:sz="0" w:space="0" w:color="auto"/>
        <w:right w:val="none" w:sz="0" w:space="0" w:color="auto"/>
      </w:divBdr>
    </w:div>
    <w:div w:id="282229687">
      <w:bodyDiv w:val="1"/>
      <w:marLeft w:val="0"/>
      <w:marRight w:val="0"/>
      <w:marTop w:val="0"/>
      <w:marBottom w:val="0"/>
      <w:divBdr>
        <w:top w:val="none" w:sz="0" w:space="0" w:color="auto"/>
        <w:left w:val="none" w:sz="0" w:space="0" w:color="auto"/>
        <w:bottom w:val="none" w:sz="0" w:space="0" w:color="auto"/>
        <w:right w:val="none" w:sz="0" w:space="0" w:color="auto"/>
      </w:divBdr>
    </w:div>
    <w:div w:id="337316608">
      <w:bodyDiv w:val="1"/>
      <w:marLeft w:val="0"/>
      <w:marRight w:val="0"/>
      <w:marTop w:val="0"/>
      <w:marBottom w:val="0"/>
      <w:divBdr>
        <w:top w:val="none" w:sz="0" w:space="0" w:color="auto"/>
        <w:left w:val="none" w:sz="0" w:space="0" w:color="auto"/>
        <w:bottom w:val="none" w:sz="0" w:space="0" w:color="auto"/>
        <w:right w:val="none" w:sz="0" w:space="0" w:color="auto"/>
      </w:divBdr>
      <w:divsChild>
        <w:div w:id="179323869">
          <w:marLeft w:val="547"/>
          <w:marRight w:val="0"/>
          <w:marTop w:val="200"/>
          <w:marBottom w:val="0"/>
          <w:divBdr>
            <w:top w:val="none" w:sz="0" w:space="0" w:color="auto"/>
            <w:left w:val="none" w:sz="0" w:space="0" w:color="auto"/>
            <w:bottom w:val="none" w:sz="0" w:space="0" w:color="auto"/>
            <w:right w:val="none" w:sz="0" w:space="0" w:color="auto"/>
          </w:divBdr>
        </w:div>
      </w:divsChild>
    </w:div>
    <w:div w:id="455679863">
      <w:bodyDiv w:val="1"/>
      <w:marLeft w:val="0"/>
      <w:marRight w:val="0"/>
      <w:marTop w:val="0"/>
      <w:marBottom w:val="0"/>
      <w:divBdr>
        <w:top w:val="none" w:sz="0" w:space="0" w:color="auto"/>
        <w:left w:val="none" w:sz="0" w:space="0" w:color="auto"/>
        <w:bottom w:val="none" w:sz="0" w:space="0" w:color="auto"/>
        <w:right w:val="none" w:sz="0" w:space="0" w:color="auto"/>
      </w:divBdr>
      <w:divsChild>
        <w:div w:id="2039499638">
          <w:marLeft w:val="547"/>
          <w:marRight w:val="0"/>
          <w:marTop w:val="200"/>
          <w:marBottom w:val="0"/>
          <w:divBdr>
            <w:top w:val="none" w:sz="0" w:space="0" w:color="auto"/>
            <w:left w:val="none" w:sz="0" w:space="0" w:color="auto"/>
            <w:bottom w:val="none" w:sz="0" w:space="0" w:color="auto"/>
            <w:right w:val="none" w:sz="0" w:space="0" w:color="auto"/>
          </w:divBdr>
        </w:div>
      </w:divsChild>
    </w:div>
    <w:div w:id="581649090">
      <w:bodyDiv w:val="1"/>
      <w:marLeft w:val="0"/>
      <w:marRight w:val="0"/>
      <w:marTop w:val="0"/>
      <w:marBottom w:val="0"/>
      <w:divBdr>
        <w:top w:val="none" w:sz="0" w:space="0" w:color="auto"/>
        <w:left w:val="none" w:sz="0" w:space="0" w:color="auto"/>
        <w:bottom w:val="none" w:sz="0" w:space="0" w:color="auto"/>
        <w:right w:val="none" w:sz="0" w:space="0" w:color="auto"/>
      </w:divBdr>
      <w:divsChild>
        <w:div w:id="393358133">
          <w:marLeft w:val="547"/>
          <w:marRight w:val="0"/>
          <w:marTop w:val="200"/>
          <w:marBottom w:val="0"/>
          <w:divBdr>
            <w:top w:val="none" w:sz="0" w:space="0" w:color="auto"/>
            <w:left w:val="none" w:sz="0" w:space="0" w:color="auto"/>
            <w:bottom w:val="none" w:sz="0" w:space="0" w:color="auto"/>
            <w:right w:val="none" w:sz="0" w:space="0" w:color="auto"/>
          </w:divBdr>
        </w:div>
      </w:divsChild>
    </w:div>
    <w:div w:id="594443228">
      <w:bodyDiv w:val="1"/>
      <w:marLeft w:val="0"/>
      <w:marRight w:val="0"/>
      <w:marTop w:val="0"/>
      <w:marBottom w:val="0"/>
      <w:divBdr>
        <w:top w:val="none" w:sz="0" w:space="0" w:color="auto"/>
        <w:left w:val="none" w:sz="0" w:space="0" w:color="auto"/>
        <w:bottom w:val="none" w:sz="0" w:space="0" w:color="auto"/>
        <w:right w:val="none" w:sz="0" w:space="0" w:color="auto"/>
      </w:divBdr>
      <w:divsChild>
        <w:div w:id="1044987662">
          <w:marLeft w:val="547"/>
          <w:marRight w:val="0"/>
          <w:marTop w:val="200"/>
          <w:marBottom w:val="0"/>
          <w:divBdr>
            <w:top w:val="none" w:sz="0" w:space="0" w:color="auto"/>
            <w:left w:val="none" w:sz="0" w:space="0" w:color="auto"/>
            <w:bottom w:val="none" w:sz="0" w:space="0" w:color="auto"/>
            <w:right w:val="none" w:sz="0" w:space="0" w:color="auto"/>
          </w:divBdr>
        </w:div>
      </w:divsChild>
    </w:div>
    <w:div w:id="613484008">
      <w:bodyDiv w:val="1"/>
      <w:marLeft w:val="0"/>
      <w:marRight w:val="0"/>
      <w:marTop w:val="0"/>
      <w:marBottom w:val="0"/>
      <w:divBdr>
        <w:top w:val="none" w:sz="0" w:space="0" w:color="auto"/>
        <w:left w:val="none" w:sz="0" w:space="0" w:color="auto"/>
        <w:bottom w:val="none" w:sz="0" w:space="0" w:color="auto"/>
        <w:right w:val="none" w:sz="0" w:space="0" w:color="auto"/>
      </w:divBdr>
      <w:divsChild>
        <w:div w:id="1304891687">
          <w:marLeft w:val="0"/>
          <w:marRight w:val="0"/>
          <w:marTop w:val="0"/>
          <w:marBottom w:val="0"/>
          <w:divBdr>
            <w:top w:val="none" w:sz="0" w:space="0" w:color="auto"/>
            <w:left w:val="none" w:sz="0" w:space="0" w:color="auto"/>
            <w:bottom w:val="none" w:sz="0" w:space="0" w:color="auto"/>
            <w:right w:val="none" w:sz="0" w:space="0" w:color="auto"/>
          </w:divBdr>
        </w:div>
      </w:divsChild>
    </w:div>
    <w:div w:id="766273688">
      <w:bodyDiv w:val="1"/>
      <w:marLeft w:val="0"/>
      <w:marRight w:val="0"/>
      <w:marTop w:val="0"/>
      <w:marBottom w:val="0"/>
      <w:divBdr>
        <w:top w:val="none" w:sz="0" w:space="0" w:color="auto"/>
        <w:left w:val="none" w:sz="0" w:space="0" w:color="auto"/>
        <w:bottom w:val="none" w:sz="0" w:space="0" w:color="auto"/>
        <w:right w:val="none" w:sz="0" w:space="0" w:color="auto"/>
      </w:divBdr>
      <w:divsChild>
        <w:div w:id="1251351255">
          <w:marLeft w:val="547"/>
          <w:marRight w:val="0"/>
          <w:marTop w:val="200"/>
          <w:marBottom w:val="0"/>
          <w:divBdr>
            <w:top w:val="none" w:sz="0" w:space="0" w:color="auto"/>
            <w:left w:val="none" w:sz="0" w:space="0" w:color="auto"/>
            <w:bottom w:val="none" w:sz="0" w:space="0" w:color="auto"/>
            <w:right w:val="none" w:sz="0" w:space="0" w:color="auto"/>
          </w:divBdr>
        </w:div>
      </w:divsChild>
    </w:div>
    <w:div w:id="775910091">
      <w:bodyDiv w:val="1"/>
      <w:marLeft w:val="0"/>
      <w:marRight w:val="0"/>
      <w:marTop w:val="0"/>
      <w:marBottom w:val="0"/>
      <w:divBdr>
        <w:top w:val="none" w:sz="0" w:space="0" w:color="auto"/>
        <w:left w:val="none" w:sz="0" w:space="0" w:color="auto"/>
        <w:bottom w:val="none" w:sz="0" w:space="0" w:color="auto"/>
        <w:right w:val="none" w:sz="0" w:space="0" w:color="auto"/>
      </w:divBdr>
    </w:div>
    <w:div w:id="787971009">
      <w:bodyDiv w:val="1"/>
      <w:marLeft w:val="0"/>
      <w:marRight w:val="0"/>
      <w:marTop w:val="0"/>
      <w:marBottom w:val="0"/>
      <w:divBdr>
        <w:top w:val="none" w:sz="0" w:space="0" w:color="auto"/>
        <w:left w:val="none" w:sz="0" w:space="0" w:color="auto"/>
        <w:bottom w:val="none" w:sz="0" w:space="0" w:color="auto"/>
        <w:right w:val="none" w:sz="0" w:space="0" w:color="auto"/>
      </w:divBdr>
      <w:divsChild>
        <w:div w:id="1167132484">
          <w:marLeft w:val="547"/>
          <w:marRight w:val="0"/>
          <w:marTop w:val="200"/>
          <w:marBottom w:val="0"/>
          <w:divBdr>
            <w:top w:val="none" w:sz="0" w:space="0" w:color="auto"/>
            <w:left w:val="none" w:sz="0" w:space="0" w:color="auto"/>
            <w:bottom w:val="none" w:sz="0" w:space="0" w:color="auto"/>
            <w:right w:val="none" w:sz="0" w:space="0" w:color="auto"/>
          </w:divBdr>
        </w:div>
        <w:div w:id="732778096">
          <w:marLeft w:val="547"/>
          <w:marRight w:val="0"/>
          <w:marTop w:val="200"/>
          <w:marBottom w:val="0"/>
          <w:divBdr>
            <w:top w:val="none" w:sz="0" w:space="0" w:color="auto"/>
            <w:left w:val="none" w:sz="0" w:space="0" w:color="auto"/>
            <w:bottom w:val="none" w:sz="0" w:space="0" w:color="auto"/>
            <w:right w:val="none" w:sz="0" w:space="0" w:color="auto"/>
          </w:divBdr>
        </w:div>
        <w:div w:id="216666575">
          <w:marLeft w:val="547"/>
          <w:marRight w:val="0"/>
          <w:marTop w:val="200"/>
          <w:marBottom w:val="0"/>
          <w:divBdr>
            <w:top w:val="none" w:sz="0" w:space="0" w:color="auto"/>
            <w:left w:val="none" w:sz="0" w:space="0" w:color="auto"/>
            <w:bottom w:val="none" w:sz="0" w:space="0" w:color="auto"/>
            <w:right w:val="none" w:sz="0" w:space="0" w:color="auto"/>
          </w:divBdr>
        </w:div>
      </w:divsChild>
    </w:div>
    <w:div w:id="844708261">
      <w:bodyDiv w:val="1"/>
      <w:marLeft w:val="0"/>
      <w:marRight w:val="0"/>
      <w:marTop w:val="0"/>
      <w:marBottom w:val="0"/>
      <w:divBdr>
        <w:top w:val="none" w:sz="0" w:space="0" w:color="auto"/>
        <w:left w:val="none" w:sz="0" w:space="0" w:color="auto"/>
        <w:bottom w:val="none" w:sz="0" w:space="0" w:color="auto"/>
        <w:right w:val="none" w:sz="0" w:space="0" w:color="auto"/>
      </w:divBdr>
    </w:div>
    <w:div w:id="884295469">
      <w:bodyDiv w:val="1"/>
      <w:marLeft w:val="0"/>
      <w:marRight w:val="0"/>
      <w:marTop w:val="0"/>
      <w:marBottom w:val="0"/>
      <w:divBdr>
        <w:top w:val="none" w:sz="0" w:space="0" w:color="auto"/>
        <w:left w:val="none" w:sz="0" w:space="0" w:color="auto"/>
        <w:bottom w:val="none" w:sz="0" w:space="0" w:color="auto"/>
        <w:right w:val="none" w:sz="0" w:space="0" w:color="auto"/>
      </w:divBdr>
    </w:div>
    <w:div w:id="978194979">
      <w:bodyDiv w:val="1"/>
      <w:marLeft w:val="0"/>
      <w:marRight w:val="0"/>
      <w:marTop w:val="0"/>
      <w:marBottom w:val="0"/>
      <w:divBdr>
        <w:top w:val="none" w:sz="0" w:space="0" w:color="auto"/>
        <w:left w:val="none" w:sz="0" w:space="0" w:color="auto"/>
        <w:bottom w:val="none" w:sz="0" w:space="0" w:color="auto"/>
        <w:right w:val="none" w:sz="0" w:space="0" w:color="auto"/>
      </w:divBdr>
      <w:divsChild>
        <w:div w:id="320013361">
          <w:marLeft w:val="547"/>
          <w:marRight w:val="0"/>
          <w:marTop w:val="200"/>
          <w:marBottom w:val="0"/>
          <w:divBdr>
            <w:top w:val="none" w:sz="0" w:space="0" w:color="auto"/>
            <w:left w:val="none" w:sz="0" w:space="0" w:color="auto"/>
            <w:bottom w:val="none" w:sz="0" w:space="0" w:color="auto"/>
            <w:right w:val="none" w:sz="0" w:space="0" w:color="auto"/>
          </w:divBdr>
        </w:div>
        <w:div w:id="345331756">
          <w:marLeft w:val="547"/>
          <w:marRight w:val="0"/>
          <w:marTop w:val="200"/>
          <w:marBottom w:val="0"/>
          <w:divBdr>
            <w:top w:val="none" w:sz="0" w:space="0" w:color="auto"/>
            <w:left w:val="none" w:sz="0" w:space="0" w:color="auto"/>
            <w:bottom w:val="none" w:sz="0" w:space="0" w:color="auto"/>
            <w:right w:val="none" w:sz="0" w:space="0" w:color="auto"/>
          </w:divBdr>
        </w:div>
      </w:divsChild>
    </w:div>
    <w:div w:id="1060129493">
      <w:bodyDiv w:val="1"/>
      <w:marLeft w:val="0"/>
      <w:marRight w:val="0"/>
      <w:marTop w:val="0"/>
      <w:marBottom w:val="0"/>
      <w:divBdr>
        <w:top w:val="none" w:sz="0" w:space="0" w:color="auto"/>
        <w:left w:val="none" w:sz="0" w:space="0" w:color="auto"/>
        <w:bottom w:val="none" w:sz="0" w:space="0" w:color="auto"/>
        <w:right w:val="none" w:sz="0" w:space="0" w:color="auto"/>
      </w:divBdr>
      <w:divsChild>
        <w:div w:id="570191374">
          <w:marLeft w:val="547"/>
          <w:marRight w:val="0"/>
          <w:marTop w:val="200"/>
          <w:marBottom w:val="0"/>
          <w:divBdr>
            <w:top w:val="none" w:sz="0" w:space="0" w:color="auto"/>
            <w:left w:val="none" w:sz="0" w:space="0" w:color="auto"/>
            <w:bottom w:val="none" w:sz="0" w:space="0" w:color="auto"/>
            <w:right w:val="none" w:sz="0" w:space="0" w:color="auto"/>
          </w:divBdr>
        </w:div>
      </w:divsChild>
    </w:div>
    <w:div w:id="1389652273">
      <w:bodyDiv w:val="1"/>
      <w:marLeft w:val="0"/>
      <w:marRight w:val="0"/>
      <w:marTop w:val="0"/>
      <w:marBottom w:val="0"/>
      <w:divBdr>
        <w:top w:val="none" w:sz="0" w:space="0" w:color="auto"/>
        <w:left w:val="none" w:sz="0" w:space="0" w:color="auto"/>
        <w:bottom w:val="none" w:sz="0" w:space="0" w:color="auto"/>
        <w:right w:val="none" w:sz="0" w:space="0" w:color="auto"/>
      </w:divBdr>
    </w:div>
    <w:div w:id="1504008155">
      <w:bodyDiv w:val="1"/>
      <w:marLeft w:val="0"/>
      <w:marRight w:val="0"/>
      <w:marTop w:val="0"/>
      <w:marBottom w:val="0"/>
      <w:divBdr>
        <w:top w:val="none" w:sz="0" w:space="0" w:color="auto"/>
        <w:left w:val="none" w:sz="0" w:space="0" w:color="auto"/>
        <w:bottom w:val="none" w:sz="0" w:space="0" w:color="auto"/>
        <w:right w:val="none" w:sz="0" w:space="0" w:color="auto"/>
      </w:divBdr>
      <w:divsChild>
        <w:div w:id="1072388657">
          <w:marLeft w:val="547"/>
          <w:marRight w:val="0"/>
          <w:marTop w:val="200"/>
          <w:marBottom w:val="0"/>
          <w:divBdr>
            <w:top w:val="none" w:sz="0" w:space="0" w:color="auto"/>
            <w:left w:val="none" w:sz="0" w:space="0" w:color="auto"/>
            <w:bottom w:val="none" w:sz="0" w:space="0" w:color="auto"/>
            <w:right w:val="none" w:sz="0" w:space="0" w:color="auto"/>
          </w:divBdr>
        </w:div>
        <w:div w:id="843204555">
          <w:marLeft w:val="547"/>
          <w:marRight w:val="0"/>
          <w:marTop w:val="200"/>
          <w:marBottom w:val="0"/>
          <w:divBdr>
            <w:top w:val="none" w:sz="0" w:space="0" w:color="auto"/>
            <w:left w:val="none" w:sz="0" w:space="0" w:color="auto"/>
            <w:bottom w:val="none" w:sz="0" w:space="0" w:color="auto"/>
            <w:right w:val="none" w:sz="0" w:space="0" w:color="auto"/>
          </w:divBdr>
        </w:div>
      </w:divsChild>
    </w:div>
    <w:div w:id="1595549781">
      <w:bodyDiv w:val="1"/>
      <w:marLeft w:val="0"/>
      <w:marRight w:val="0"/>
      <w:marTop w:val="0"/>
      <w:marBottom w:val="0"/>
      <w:divBdr>
        <w:top w:val="none" w:sz="0" w:space="0" w:color="auto"/>
        <w:left w:val="none" w:sz="0" w:space="0" w:color="auto"/>
        <w:bottom w:val="none" w:sz="0" w:space="0" w:color="auto"/>
        <w:right w:val="none" w:sz="0" w:space="0" w:color="auto"/>
      </w:divBdr>
    </w:div>
    <w:div w:id="1640918664">
      <w:bodyDiv w:val="1"/>
      <w:marLeft w:val="0"/>
      <w:marRight w:val="0"/>
      <w:marTop w:val="0"/>
      <w:marBottom w:val="0"/>
      <w:divBdr>
        <w:top w:val="none" w:sz="0" w:space="0" w:color="auto"/>
        <w:left w:val="none" w:sz="0" w:space="0" w:color="auto"/>
        <w:bottom w:val="none" w:sz="0" w:space="0" w:color="auto"/>
        <w:right w:val="none" w:sz="0" w:space="0" w:color="auto"/>
      </w:divBdr>
    </w:div>
    <w:div w:id="1651909489">
      <w:bodyDiv w:val="1"/>
      <w:marLeft w:val="0"/>
      <w:marRight w:val="0"/>
      <w:marTop w:val="0"/>
      <w:marBottom w:val="0"/>
      <w:divBdr>
        <w:top w:val="none" w:sz="0" w:space="0" w:color="auto"/>
        <w:left w:val="none" w:sz="0" w:space="0" w:color="auto"/>
        <w:bottom w:val="none" w:sz="0" w:space="0" w:color="auto"/>
        <w:right w:val="none" w:sz="0" w:space="0" w:color="auto"/>
      </w:divBdr>
      <w:divsChild>
        <w:div w:id="1925067115">
          <w:marLeft w:val="547"/>
          <w:marRight w:val="0"/>
          <w:marTop w:val="200"/>
          <w:marBottom w:val="0"/>
          <w:divBdr>
            <w:top w:val="none" w:sz="0" w:space="0" w:color="auto"/>
            <w:left w:val="none" w:sz="0" w:space="0" w:color="auto"/>
            <w:bottom w:val="none" w:sz="0" w:space="0" w:color="auto"/>
            <w:right w:val="none" w:sz="0" w:space="0" w:color="auto"/>
          </w:divBdr>
        </w:div>
      </w:divsChild>
    </w:div>
    <w:div w:id="1697581730">
      <w:bodyDiv w:val="1"/>
      <w:marLeft w:val="0"/>
      <w:marRight w:val="0"/>
      <w:marTop w:val="0"/>
      <w:marBottom w:val="0"/>
      <w:divBdr>
        <w:top w:val="none" w:sz="0" w:space="0" w:color="auto"/>
        <w:left w:val="none" w:sz="0" w:space="0" w:color="auto"/>
        <w:bottom w:val="none" w:sz="0" w:space="0" w:color="auto"/>
        <w:right w:val="none" w:sz="0" w:space="0" w:color="auto"/>
      </w:divBdr>
      <w:divsChild>
        <w:div w:id="179170468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mx/rmipe/files/2017/02/Investigacion-con-estudios-de-cas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pdf/440/4402521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vistas.uam.es/tarbiya/article/view/7127" TargetMode="External"/><Relationship Id="rId4" Type="http://schemas.openxmlformats.org/officeDocument/2006/relationships/settings" Target="settings.xml"/><Relationship Id="rId9" Type="http://schemas.openxmlformats.org/officeDocument/2006/relationships/hyperlink" Target="https://www.redalyc.org/pdf/3761/376140372005.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b:Tag>
    <b:SourceType>Book</b:SourceType>
    <b:Guid>{95BFF7EC-E560-411F-B664-6F0A7C4EED15}</b:Guid>
    <b:Author>
      <b:Author>
        <b:NameList>
          <b:Person>
            <b:Last>SEP</b:Last>
          </b:Person>
        </b:NameList>
      </b:Author>
    </b:Author>
    <b:Title>APRENDIZAJES CLAVE PARA LA EDUCACIÓN INTEGRAL</b:Title>
    <b:Year>2017</b:Year>
    <b:City>CD. DE MÉXICO</b:City>
    <b:RefOrder>3</b:RefOrder>
  </b:Source>
  <b:Source>
    <b:Tag>AID09</b:Tag>
    <b:SourceType>Book</b:SourceType>
    <b:Guid>{4F8CFC50-A20F-436B-9F5E-3DFA61562ED6}</b:Guid>
    <b:Title>EL AMBIENTE DE LA LECTURA</b:Title>
    <b:Year>2009</b:Year>
    <b:Author>
      <b:Author>
        <b:NameList>
          <b:Person>
            <b:Last>Chambers</b:Last>
            <b:First>Aidan</b:First>
          </b:Person>
        </b:NameList>
      </b:Author>
    </b:Author>
    <b:City>ESPAÑA</b:City>
    <b:Publisher>FONDO DE CULTURA ECONÓMICA DE ESPAÑA</b:Publisher>
    <b:RefOrder>4</b:RefOrder>
  </b:Source>
  <b:Source>
    <b:Tag>Vaz12</b:Tag>
    <b:SourceType>Book</b:SourceType>
    <b:Guid>{3EFC3360-7361-464A-A0F1-A13980EA0A36}</b:Guid>
    <b:Author>
      <b:Author>
        <b:NameList>
          <b:Person>
            <b:Last>Vazquez</b:Last>
            <b:First>Estela</b:First>
          </b:Person>
        </b:NameList>
      </b:Author>
    </b:Author>
    <b:Title>Imagen y palabra</b:Title>
    <b:Year>2012</b:Year>
    <b:City>Cd. de México</b:City>
    <b:Publisher>Salas de lectura</b:Publisher>
    <b:RefOrder>5</b:RefOrder>
  </b:Source>
  <b:Source>
    <b:Tag>CAS05</b:Tag>
    <b:SourceType>JournalArticle</b:SourceType>
    <b:Guid>{74BA401B-6CB2-48E4-B7A1-5DBA453F55E1}</b:Guid>
    <b:Author>
      <b:Author>
        <b:NameList>
          <b:Person>
            <b:Last>CASTRO</b:Last>
            <b:First>SANTIAGO</b:First>
          </b:Person>
          <b:Person>
            <b:Last>GUZMAN DE CASTRO</b:Last>
            <b:First>BELKYS</b:First>
          </b:Person>
        </b:NameList>
      </b:Author>
    </b:Author>
    <b:Title>LOS ESTILOS DE APRENDIZAJE EN LA ENSEÑANZA Y EL APRENDIZAJE: UNA PROPUESTA PARA SU IMPLEMENTACION</b:Title>
    <b:JournalName>REVISTA DE INVESTIGACION</b:JournalName>
    <b:Year>2005</b:Year>
    <b:Pages>1-21</b:Pages>
    <b:RefOrder>1</b:RefOrder>
  </b:Source>
  <b:Source>
    <b:Tag>MEN01</b:Tag>
    <b:SourceType>JournalArticle</b:SourceType>
    <b:Guid>{EB8C5132-C85B-4F8D-B1DE-E7223CF7E5D0}</b:Guid>
    <b:Author>
      <b:Author>
        <b:NameList>
          <b:Person>
            <b:Last>MENESES MONTERO</b:Last>
            <b:First>MAUREEN</b:First>
          </b:Person>
          <b:Person>
            <b:Last>MONGE ALVARADO</b:Last>
            <b:First>MARIA</b:First>
            <b:Middle>DE LOS ANGELES</b:Middle>
          </b:Person>
        </b:NameList>
      </b:Author>
    </b:Author>
    <b:Title>EL JUEGO EN LOS NIÑOS: ENFOQUE TEÓRICO</b:Title>
    <b:JournalName>EDUCACIÓN</b:JournalName>
    <b:Year>2001</b:Year>
    <b:Pages>113-124</b:Pages>
    <b:RefOrder>2</b:RefOrder>
  </b:Source>
  <b:Source>
    <b:Tag>LUI17</b:Tag>
    <b:SourceType>JournalArticle</b:SourceType>
    <b:Guid>{678CFCA1-F850-4F5B-9868-05CA51F218A5}</b:Guid>
    <b:Author>
      <b:Author>
        <b:NameList>
          <b:Person>
            <b:Last>AGUAYO RENDÓN</b:Last>
            <b:Middle>MANUEL</b:Middle>
            <b:First>LUIS</b:First>
          </b:Person>
          <b:Person>
            <b:Last>LOPEZ VELARDE</b:Last>
            <b:First>JAIME</b:First>
          </b:Person>
        </b:NameList>
      </b:Author>
    </b:Author>
    <b:Title>TENSIONES Y DISTENSIONES EN EL NUEVO MODELO EDUCATIVO</b:Title>
    <b:JournalName>INTERAMERICANA DE EDUCACIÓN DE ADULTOS</b:JournalName>
    <b:Year>2017</b:Year>
    <b:Pages>142-152</b:Pages>
    <b:RefOrder>7</b:RefOrder>
  </b:Source>
  <b:Source>
    <b:Tag>Gol95</b:Tag>
    <b:SourceType>Book</b:SourceType>
    <b:Guid>{32A6D715-4B3A-441C-879A-B88E6F3A0E42}</b:Guid>
    <b:Author>
      <b:Author>
        <b:NameList>
          <b:Person>
            <b:Last>Goleman</b:Last>
            <b:First>Daniel</b:First>
          </b:Person>
        </b:NameList>
      </b:Author>
    </b:Author>
    <b:Title>Inteligencia Emocional</b:Title>
    <b:Year>1995</b:Year>
    <b:RefOrder>6</b:RefOrder>
  </b:Source>
</b:Sources>
</file>

<file path=customXml/itemProps1.xml><?xml version="1.0" encoding="utf-8"?>
<ds:datastoreItem xmlns:ds="http://schemas.openxmlformats.org/officeDocument/2006/customXml" ds:itemID="{852B84B0-02F3-49C0-89F4-F68D3B35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27</Pages>
  <Words>6967</Words>
  <Characters>38319</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Medina</dc:creator>
  <cp:keywords/>
  <dc:description/>
  <cp:lastModifiedBy>Melina Medina</cp:lastModifiedBy>
  <cp:revision>39</cp:revision>
  <dcterms:created xsi:type="dcterms:W3CDTF">2023-06-22T13:58:00Z</dcterms:created>
  <dcterms:modified xsi:type="dcterms:W3CDTF">2023-06-23T02:55:00Z</dcterms:modified>
</cp:coreProperties>
</file>