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99669" w14:textId="2F5916D9" w:rsidR="0010621B" w:rsidRDefault="0010621B" w:rsidP="0010621B">
      <w:pPr>
        <w:spacing w:after="120" w:line="240" w:lineRule="auto"/>
        <w:jc w:val="center"/>
        <w:rPr>
          <w:rFonts w:ascii="Times New Roman" w:hAnsi="Times New Roman"/>
          <w:b/>
          <w:bCs/>
          <w:sz w:val="32"/>
          <w:szCs w:val="28"/>
        </w:rPr>
      </w:pPr>
      <w:r w:rsidRPr="0010621B">
        <w:rPr>
          <w:rFonts w:ascii="Times New Roman" w:hAnsi="Times New Roman"/>
          <w:b/>
          <w:bCs/>
          <w:sz w:val="32"/>
          <w:szCs w:val="28"/>
        </w:rPr>
        <w:t>GOBIERNO DEL ESTADO DE COAHUILA DE ZARAGOZA</w:t>
      </w:r>
    </w:p>
    <w:p w14:paraId="744F14D6" w14:textId="74481650" w:rsidR="0010621B" w:rsidRDefault="0010621B" w:rsidP="0010621B">
      <w:pPr>
        <w:spacing w:after="120" w:line="240" w:lineRule="auto"/>
        <w:jc w:val="center"/>
        <w:rPr>
          <w:rFonts w:ascii="Times New Roman" w:hAnsi="Times New Roman"/>
          <w:b/>
          <w:bCs/>
          <w:sz w:val="32"/>
          <w:szCs w:val="28"/>
        </w:rPr>
      </w:pPr>
      <w:r>
        <w:rPr>
          <w:rFonts w:ascii="Times New Roman" w:hAnsi="Times New Roman"/>
          <w:b/>
          <w:bCs/>
          <w:sz w:val="32"/>
          <w:szCs w:val="28"/>
        </w:rPr>
        <w:t>SECRETARIA DE EDUCACIÓN</w:t>
      </w:r>
    </w:p>
    <w:p w14:paraId="1473F55A" w14:textId="21DBB7E7" w:rsidR="0010621B" w:rsidRDefault="0010621B" w:rsidP="0010621B">
      <w:pPr>
        <w:spacing w:after="120" w:line="240" w:lineRule="auto"/>
        <w:jc w:val="center"/>
        <w:rPr>
          <w:rFonts w:ascii="Times New Roman" w:hAnsi="Times New Roman"/>
          <w:sz w:val="32"/>
          <w:szCs w:val="28"/>
        </w:rPr>
      </w:pPr>
      <w:r>
        <w:rPr>
          <w:rFonts w:ascii="Times New Roman" w:hAnsi="Times New Roman"/>
          <w:sz w:val="32"/>
          <w:szCs w:val="28"/>
        </w:rPr>
        <w:t xml:space="preserve">ESCUELA NORMAL DE EDUCACIÓN PREESCOLAR </w:t>
      </w:r>
    </w:p>
    <w:p w14:paraId="704404BD" w14:textId="77777777" w:rsidR="0010621B" w:rsidRDefault="0010621B" w:rsidP="0010621B">
      <w:pPr>
        <w:spacing w:after="120" w:line="240" w:lineRule="auto"/>
        <w:jc w:val="center"/>
        <w:rPr>
          <w:rFonts w:ascii="Times New Roman" w:hAnsi="Times New Roman"/>
          <w:sz w:val="32"/>
          <w:szCs w:val="28"/>
        </w:rPr>
      </w:pPr>
    </w:p>
    <w:p w14:paraId="588252BF" w14:textId="61AF7BE3" w:rsidR="0010621B" w:rsidRDefault="0010621B" w:rsidP="0010621B">
      <w:pPr>
        <w:spacing w:after="120" w:line="240" w:lineRule="auto"/>
        <w:jc w:val="center"/>
        <w:rPr>
          <w:rFonts w:ascii="Times New Roman" w:hAnsi="Times New Roman"/>
          <w:sz w:val="32"/>
          <w:szCs w:val="28"/>
        </w:rPr>
      </w:pPr>
      <w:r>
        <w:rPr>
          <w:noProof/>
        </w:rPr>
        <w:drawing>
          <wp:inline distT="0" distB="0" distL="0" distR="0" wp14:anchorId="5FA117A5" wp14:editId="1956DCC0">
            <wp:extent cx="1449574" cy="2160000"/>
            <wp:effectExtent l="0" t="0" r="0" b="0"/>
            <wp:docPr id="2025980977" name="Imagen 1" descr="DIRECTORIO SELECCION 2023 ESCUELAS PARTICIPANTES - Secretaria de Educacion  del Estado de Coahuila DIRECTORIO SELECCION 2023 ESCUELAS PARTICIP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ECTORIO SELECCION 2023 ESCUELAS PARTICIPANTES - Secretaria de Educacion  del Estado de Coahuila DIRECTORIO SELECCION 2023 ESCUELAS PARTICIPANTES"/>
                    <pic:cNvPicPr>
                      <a:picLocks noChangeAspect="1" noChangeArrowheads="1"/>
                    </pic:cNvPicPr>
                  </pic:nvPicPr>
                  <pic:blipFill rotWithShape="1">
                    <a:blip r:embed="rId7">
                      <a:extLst>
                        <a:ext uri="{28A0092B-C50C-407E-A947-70E740481C1C}">
                          <a14:useLocalDpi xmlns:a14="http://schemas.microsoft.com/office/drawing/2010/main" val="0"/>
                        </a:ext>
                      </a:extLst>
                    </a:blip>
                    <a:srcRect l="24583" r="21196"/>
                    <a:stretch/>
                  </pic:blipFill>
                  <pic:spPr bwMode="auto">
                    <a:xfrm>
                      <a:off x="0" y="0"/>
                      <a:ext cx="1449574"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6FB88C12" w14:textId="77777777" w:rsidR="0010621B" w:rsidRPr="0010621B" w:rsidRDefault="0010621B" w:rsidP="0010621B">
      <w:pPr>
        <w:spacing w:after="120" w:line="240" w:lineRule="auto"/>
        <w:jc w:val="center"/>
        <w:rPr>
          <w:rFonts w:ascii="Times New Roman" w:hAnsi="Times New Roman"/>
          <w:sz w:val="32"/>
          <w:szCs w:val="28"/>
        </w:rPr>
      </w:pPr>
    </w:p>
    <w:p w14:paraId="4A005C26" w14:textId="5FC330B7" w:rsidR="0010621B" w:rsidRPr="0010621B" w:rsidRDefault="0010621B" w:rsidP="0010621B">
      <w:pPr>
        <w:spacing w:after="120" w:line="240" w:lineRule="auto"/>
        <w:jc w:val="center"/>
        <w:rPr>
          <w:rFonts w:ascii="Times New Roman" w:hAnsi="Times New Roman"/>
          <w:b/>
          <w:bCs/>
          <w:sz w:val="32"/>
          <w:szCs w:val="28"/>
        </w:rPr>
      </w:pPr>
      <w:r>
        <w:rPr>
          <w:rFonts w:ascii="Times New Roman" w:hAnsi="Times New Roman"/>
          <w:b/>
          <w:bCs/>
          <w:sz w:val="32"/>
          <w:szCs w:val="28"/>
        </w:rPr>
        <w:t>TESIS DE INVESTIGACIÓN</w:t>
      </w:r>
    </w:p>
    <w:p w14:paraId="1DAF3B96" w14:textId="345F605B" w:rsidR="00A1343C" w:rsidRDefault="00135211" w:rsidP="0010621B">
      <w:pPr>
        <w:spacing w:after="120" w:line="240" w:lineRule="auto"/>
        <w:jc w:val="center"/>
        <w:rPr>
          <w:rFonts w:ascii="Times New Roman" w:hAnsi="Times New Roman"/>
          <w:sz w:val="28"/>
          <w:szCs w:val="24"/>
        </w:rPr>
      </w:pPr>
      <w:r w:rsidRPr="0010621B">
        <w:rPr>
          <w:rFonts w:ascii="Times New Roman" w:hAnsi="Times New Roman"/>
          <w:sz w:val="28"/>
          <w:szCs w:val="24"/>
        </w:rPr>
        <w:t>EL USO DE CUENTOS Y LITERATURA INFANTIL COMO HERRAMIENTA PARA EL DESARROLLO DEL LENGUAJE Y LA ALFABETIZACIÓN EN NIÑOS DE PREESCOLAR</w:t>
      </w:r>
    </w:p>
    <w:p w14:paraId="2C2C8792" w14:textId="77777777" w:rsidR="0010621B" w:rsidRDefault="0010621B" w:rsidP="0010621B">
      <w:pPr>
        <w:spacing w:after="120" w:line="240" w:lineRule="auto"/>
        <w:jc w:val="center"/>
        <w:rPr>
          <w:rFonts w:ascii="Times New Roman" w:hAnsi="Times New Roman"/>
          <w:sz w:val="28"/>
          <w:szCs w:val="24"/>
        </w:rPr>
      </w:pPr>
    </w:p>
    <w:p w14:paraId="0FE021AB" w14:textId="2073B691" w:rsidR="0010621B" w:rsidRDefault="0010621B" w:rsidP="0010621B">
      <w:pPr>
        <w:spacing w:after="120" w:line="240" w:lineRule="auto"/>
        <w:jc w:val="center"/>
        <w:rPr>
          <w:rFonts w:ascii="Times New Roman" w:hAnsi="Times New Roman"/>
          <w:b/>
          <w:bCs/>
          <w:sz w:val="28"/>
          <w:szCs w:val="24"/>
        </w:rPr>
      </w:pPr>
      <w:r>
        <w:rPr>
          <w:rFonts w:ascii="Times New Roman" w:hAnsi="Times New Roman"/>
          <w:b/>
          <w:bCs/>
          <w:sz w:val="28"/>
          <w:szCs w:val="24"/>
        </w:rPr>
        <w:t xml:space="preserve">PRESENTADO POR </w:t>
      </w:r>
    </w:p>
    <w:p w14:paraId="473A0DA8" w14:textId="1E2DFBAD" w:rsidR="0010621B" w:rsidRDefault="0010621B" w:rsidP="0010621B">
      <w:pPr>
        <w:spacing w:after="120" w:line="240" w:lineRule="auto"/>
        <w:jc w:val="center"/>
        <w:rPr>
          <w:rFonts w:ascii="Times New Roman" w:hAnsi="Times New Roman"/>
          <w:sz w:val="32"/>
          <w:szCs w:val="28"/>
        </w:rPr>
      </w:pPr>
      <w:r>
        <w:rPr>
          <w:rFonts w:ascii="Times New Roman" w:hAnsi="Times New Roman"/>
          <w:sz w:val="32"/>
          <w:szCs w:val="28"/>
        </w:rPr>
        <w:t>VICTORIA BERENICE MONRREAL CAMACHO</w:t>
      </w:r>
    </w:p>
    <w:p w14:paraId="6290E25F" w14:textId="77777777" w:rsidR="0010621B" w:rsidRDefault="0010621B" w:rsidP="0010621B">
      <w:pPr>
        <w:spacing w:after="120" w:line="240" w:lineRule="auto"/>
        <w:jc w:val="center"/>
        <w:rPr>
          <w:rFonts w:ascii="Times New Roman" w:hAnsi="Times New Roman"/>
          <w:sz w:val="32"/>
          <w:szCs w:val="28"/>
        </w:rPr>
      </w:pPr>
    </w:p>
    <w:p w14:paraId="68086233" w14:textId="5FF8763B" w:rsidR="0010621B" w:rsidRDefault="0010621B" w:rsidP="0010621B">
      <w:pPr>
        <w:spacing w:after="120" w:line="240" w:lineRule="auto"/>
        <w:jc w:val="center"/>
        <w:rPr>
          <w:rFonts w:ascii="Times New Roman" w:hAnsi="Times New Roman"/>
          <w:b/>
          <w:bCs/>
          <w:sz w:val="28"/>
          <w:szCs w:val="24"/>
        </w:rPr>
      </w:pPr>
      <w:r>
        <w:rPr>
          <w:rFonts w:ascii="Times New Roman" w:hAnsi="Times New Roman"/>
          <w:b/>
          <w:bCs/>
          <w:sz w:val="28"/>
          <w:szCs w:val="24"/>
        </w:rPr>
        <w:t>COMO OPOCIÓN PARA OBTENER EL TITULO DE:</w:t>
      </w:r>
    </w:p>
    <w:p w14:paraId="00D83AEC" w14:textId="23CFB0E9" w:rsidR="0010621B" w:rsidRDefault="0010621B" w:rsidP="0010621B">
      <w:pPr>
        <w:spacing w:after="120" w:line="240" w:lineRule="auto"/>
        <w:jc w:val="center"/>
        <w:rPr>
          <w:rFonts w:ascii="Times New Roman" w:hAnsi="Times New Roman"/>
          <w:sz w:val="32"/>
          <w:szCs w:val="28"/>
        </w:rPr>
      </w:pPr>
      <w:r>
        <w:rPr>
          <w:rFonts w:ascii="Times New Roman" w:hAnsi="Times New Roman"/>
          <w:sz w:val="32"/>
          <w:szCs w:val="28"/>
        </w:rPr>
        <w:t xml:space="preserve">LICENCIADA EN EDUCACIÓN PREESCOLAR </w:t>
      </w:r>
    </w:p>
    <w:p w14:paraId="72DC1256" w14:textId="77777777" w:rsidR="0010621B" w:rsidRDefault="0010621B" w:rsidP="0010621B">
      <w:pPr>
        <w:spacing w:after="120" w:line="240" w:lineRule="auto"/>
        <w:jc w:val="center"/>
        <w:rPr>
          <w:rFonts w:ascii="Times New Roman" w:hAnsi="Times New Roman"/>
          <w:sz w:val="32"/>
          <w:szCs w:val="28"/>
        </w:rPr>
      </w:pPr>
    </w:p>
    <w:p w14:paraId="545F388E" w14:textId="51239A32" w:rsidR="0010621B" w:rsidRDefault="0010621B" w:rsidP="0010621B">
      <w:pPr>
        <w:spacing w:after="120" w:line="240" w:lineRule="auto"/>
        <w:jc w:val="center"/>
        <w:rPr>
          <w:rFonts w:ascii="Times New Roman" w:hAnsi="Times New Roman"/>
          <w:b/>
          <w:bCs/>
          <w:sz w:val="28"/>
          <w:szCs w:val="24"/>
        </w:rPr>
      </w:pPr>
      <w:r>
        <w:rPr>
          <w:rFonts w:ascii="Times New Roman" w:hAnsi="Times New Roman"/>
          <w:b/>
          <w:bCs/>
          <w:sz w:val="28"/>
          <w:szCs w:val="24"/>
        </w:rPr>
        <w:t>ASESOR:</w:t>
      </w:r>
    </w:p>
    <w:p w14:paraId="15701692" w14:textId="5BABCBA1" w:rsidR="0010621B" w:rsidRDefault="0010621B" w:rsidP="0010621B">
      <w:pPr>
        <w:spacing w:after="120" w:line="240" w:lineRule="auto"/>
        <w:jc w:val="center"/>
        <w:rPr>
          <w:rFonts w:ascii="Times New Roman" w:hAnsi="Times New Roman"/>
          <w:sz w:val="28"/>
          <w:szCs w:val="24"/>
        </w:rPr>
      </w:pPr>
      <w:r>
        <w:rPr>
          <w:rFonts w:ascii="Times New Roman" w:hAnsi="Times New Roman"/>
          <w:sz w:val="28"/>
          <w:szCs w:val="24"/>
        </w:rPr>
        <w:t>MARIA GUADALUPE HERNÁNDEZ VAZQUEZ</w:t>
      </w:r>
    </w:p>
    <w:p w14:paraId="614B8029" w14:textId="77777777" w:rsidR="0010621B" w:rsidRDefault="0010621B" w:rsidP="0010621B">
      <w:pPr>
        <w:spacing w:after="120" w:line="240" w:lineRule="auto"/>
        <w:jc w:val="center"/>
        <w:rPr>
          <w:rFonts w:ascii="Times New Roman" w:hAnsi="Times New Roman"/>
          <w:sz w:val="28"/>
          <w:szCs w:val="24"/>
        </w:rPr>
      </w:pPr>
    </w:p>
    <w:p w14:paraId="6AE2271D" w14:textId="77777777" w:rsidR="0010621B" w:rsidRPr="0010621B" w:rsidRDefault="0010621B" w:rsidP="0010621B">
      <w:pPr>
        <w:spacing w:after="120" w:line="240" w:lineRule="auto"/>
        <w:rPr>
          <w:rFonts w:ascii="Times New Roman" w:hAnsi="Times New Roman"/>
          <w:sz w:val="28"/>
          <w:szCs w:val="24"/>
        </w:rPr>
      </w:pPr>
    </w:p>
    <w:p w14:paraId="5A57B7D6" w14:textId="416BB3C0" w:rsidR="0010621B" w:rsidRPr="0010621B" w:rsidRDefault="0010621B" w:rsidP="0010621B">
      <w:pPr>
        <w:spacing w:after="120" w:line="240" w:lineRule="auto"/>
        <w:rPr>
          <w:rFonts w:ascii="Times New Roman" w:hAnsi="Times New Roman"/>
          <w:b/>
          <w:bCs/>
          <w:sz w:val="24"/>
        </w:rPr>
      </w:pPr>
      <w:r w:rsidRPr="0010621B">
        <w:rPr>
          <w:rFonts w:ascii="Times New Roman" w:hAnsi="Times New Roman"/>
          <w:b/>
          <w:bCs/>
          <w:sz w:val="24"/>
        </w:rPr>
        <w:t>SALTILLO, COAHUILA DE ZARAGOZA</w:t>
      </w:r>
    </w:p>
    <w:p w14:paraId="2D88EC47" w14:textId="77777777" w:rsidR="00CF560A" w:rsidRDefault="00CF560A" w:rsidP="00CF560A">
      <w:pPr>
        <w:spacing w:after="120" w:line="240" w:lineRule="auto"/>
        <w:jc w:val="center"/>
        <w:rPr>
          <w:rFonts w:ascii="Times New Roman" w:hAnsi="Times New Roman"/>
          <w:sz w:val="28"/>
          <w:szCs w:val="24"/>
        </w:rPr>
      </w:pPr>
      <w:r w:rsidRPr="0010621B">
        <w:rPr>
          <w:rFonts w:ascii="Times New Roman" w:hAnsi="Times New Roman"/>
          <w:sz w:val="28"/>
          <w:szCs w:val="24"/>
        </w:rPr>
        <w:t>EL USO DE CUENTOS Y LITERATURA INFANTIL COMO HERRAMIENTA PARA EL DESARROLLO DEL LENGUAJE Y LA ALFABETIZACIÓN EN NIÑOS DE PREESCOLAR</w:t>
      </w:r>
    </w:p>
    <w:p w14:paraId="52D0C100" w14:textId="77777777" w:rsidR="00CF560A" w:rsidRDefault="00CF560A" w:rsidP="00CF560A">
      <w:pPr>
        <w:spacing w:line="480" w:lineRule="auto"/>
        <w:rPr>
          <w:rFonts w:ascii="Times New Roman" w:hAnsi="Times New Roman"/>
          <w:b/>
          <w:bCs/>
          <w:sz w:val="24"/>
        </w:rPr>
      </w:pPr>
    </w:p>
    <w:p w14:paraId="090C9913" w14:textId="77777777" w:rsidR="001D7D98" w:rsidRDefault="001D7D98" w:rsidP="001D7D98">
      <w:pPr>
        <w:spacing w:after="480" w:line="480" w:lineRule="auto"/>
        <w:ind w:firstLine="720"/>
        <w:jc w:val="center"/>
        <w:rPr>
          <w:rFonts w:ascii="Times New Roman" w:hAnsi="Times New Roman"/>
          <w:b/>
          <w:bCs/>
          <w:sz w:val="28"/>
          <w:szCs w:val="24"/>
        </w:rPr>
      </w:pPr>
      <w:r w:rsidRPr="00F74DF7">
        <w:rPr>
          <w:rFonts w:ascii="Times New Roman" w:hAnsi="Times New Roman"/>
          <w:b/>
          <w:bCs/>
          <w:sz w:val="28"/>
          <w:szCs w:val="24"/>
        </w:rPr>
        <w:t xml:space="preserve">Competencia del </w:t>
      </w:r>
      <w:r>
        <w:rPr>
          <w:rFonts w:ascii="Times New Roman" w:hAnsi="Times New Roman"/>
          <w:b/>
          <w:bCs/>
          <w:sz w:val="28"/>
          <w:szCs w:val="24"/>
        </w:rPr>
        <w:t>P</w:t>
      </w:r>
      <w:r w:rsidRPr="00F74DF7">
        <w:rPr>
          <w:rFonts w:ascii="Times New Roman" w:hAnsi="Times New Roman"/>
          <w:b/>
          <w:bCs/>
          <w:sz w:val="28"/>
          <w:szCs w:val="24"/>
        </w:rPr>
        <w:t xml:space="preserve">erfil de </w:t>
      </w:r>
      <w:r>
        <w:rPr>
          <w:rFonts w:ascii="Times New Roman" w:hAnsi="Times New Roman"/>
          <w:b/>
          <w:bCs/>
          <w:sz w:val="28"/>
          <w:szCs w:val="24"/>
        </w:rPr>
        <w:t>E</w:t>
      </w:r>
      <w:r w:rsidRPr="00F74DF7">
        <w:rPr>
          <w:rFonts w:ascii="Times New Roman" w:hAnsi="Times New Roman"/>
          <w:b/>
          <w:bCs/>
          <w:sz w:val="28"/>
          <w:szCs w:val="24"/>
        </w:rPr>
        <w:t>greso</w:t>
      </w:r>
    </w:p>
    <w:p w14:paraId="4359317D" w14:textId="77777777" w:rsidR="001D7D98" w:rsidRPr="00BC5FED" w:rsidRDefault="001D7D98" w:rsidP="001D7D98">
      <w:pPr>
        <w:spacing w:after="480" w:line="480" w:lineRule="auto"/>
        <w:ind w:firstLine="720"/>
        <w:rPr>
          <w:rFonts w:ascii="Times New Roman" w:hAnsi="Times New Roman"/>
          <w:sz w:val="24"/>
        </w:rPr>
      </w:pPr>
      <w:r w:rsidRPr="00BC5FED">
        <w:rPr>
          <w:rFonts w:ascii="Times New Roman" w:hAnsi="Times New Roman"/>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FCC5C1B" w14:textId="77777777" w:rsidR="001D7D98" w:rsidRDefault="001D7D98" w:rsidP="001D7D98">
      <w:pPr>
        <w:spacing w:after="480" w:line="480" w:lineRule="auto"/>
        <w:ind w:firstLine="720"/>
        <w:jc w:val="center"/>
        <w:rPr>
          <w:rFonts w:ascii="Times New Roman" w:hAnsi="Times New Roman"/>
          <w:b/>
          <w:bCs/>
          <w:sz w:val="28"/>
          <w:szCs w:val="24"/>
        </w:rPr>
      </w:pPr>
      <w:r w:rsidRPr="00F74DF7">
        <w:rPr>
          <w:rFonts w:ascii="Times New Roman" w:hAnsi="Times New Roman"/>
          <w:b/>
          <w:bCs/>
          <w:sz w:val="28"/>
          <w:szCs w:val="24"/>
        </w:rPr>
        <w:t xml:space="preserve">Unidades de </w:t>
      </w:r>
      <w:r>
        <w:rPr>
          <w:rFonts w:ascii="Times New Roman" w:hAnsi="Times New Roman"/>
          <w:b/>
          <w:bCs/>
          <w:sz w:val="28"/>
          <w:szCs w:val="24"/>
        </w:rPr>
        <w:t>C</w:t>
      </w:r>
      <w:r w:rsidRPr="00F74DF7">
        <w:rPr>
          <w:rFonts w:ascii="Times New Roman" w:hAnsi="Times New Roman"/>
          <w:b/>
          <w:bCs/>
          <w:sz w:val="28"/>
          <w:szCs w:val="24"/>
        </w:rPr>
        <w:t xml:space="preserve">ompetencia </w:t>
      </w:r>
    </w:p>
    <w:p w14:paraId="6DF64D86" w14:textId="77777777" w:rsidR="001D7D98" w:rsidRDefault="001D7D98" w:rsidP="001D7D98">
      <w:pPr>
        <w:spacing w:after="480" w:line="480" w:lineRule="auto"/>
        <w:ind w:firstLine="720"/>
        <w:rPr>
          <w:rFonts w:ascii="Times New Roman" w:hAnsi="Times New Roman"/>
          <w:sz w:val="24"/>
        </w:rPr>
      </w:pPr>
      <w:r w:rsidRPr="00C21901">
        <w:rPr>
          <w:rFonts w:ascii="Times New Roman" w:hAnsi="Times New Roman"/>
          <w:sz w:val="24"/>
        </w:rPr>
        <w:t>Elabora diagnósticos de los intereses, motivaciones y necesidades formativas de los alumnos para organizar las</w:t>
      </w:r>
      <w:r>
        <w:rPr>
          <w:rFonts w:ascii="Times New Roman" w:hAnsi="Times New Roman"/>
          <w:sz w:val="24"/>
        </w:rPr>
        <w:t xml:space="preserve"> </w:t>
      </w:r>
      <w:r w:rsidRPr="00C21901">
        <w:rPr>
          <w:rFonts w:ascii="Times New Roman" w:hAnsi="Times New Roman"/>
          <w:sz w:val="24"/>
        </w:rPr>
        <w:t>actividades de aprendizaje, así como las adecuaciones curriculares y didácticas pertinentes.</w:t>
      </w:r>
    </w:p>
    <w:p w14:paraId="1D090618" w14:textId="77777777" w:rsidR="001D7D98" w:rsidRPr="00C21901" w:rsidRDefault="001D7D98" w:rsidP="001D7D98">
      <w:pPr>
        <w:spacing w:after="480" w:line="480" w:lineRule="auto"/>
        <w:ind w:firstLine="720"/>
        <w:rPr>
          <w:rFonts w:ascii="Times New Roman" w:hAnsi="Times New Roman"/>
          <w:sz w:val="24"/>
        </w:rPr>
      </w:pPr>
      <w:r w:rsidRPr="00C21901">
        <w:rPr>
          <w:rFonts w:ascii="Times New Roman" w:hAnsi="Times New Roman"/>
          <w:sz w:val="24"/>
        </w:rPr>
        <w:t>Selecciona estrategias que favorecen el desarrollo intelectual, físico, social y emocional de los alumnos para</w:t>
      </w:r>
      <w:r>
        <w:rPr>
          <w:rFonts w:ascii="Times New Roman" w:hAnsi="Times New Roman"/>
          <w:sz w:val="24"/>
        </w:rPr>
        <w:t xml:space="preserve"> </w:t>
      </w:r>
      <w:r w:rsidRPr="00C21901">
        <w:rPr>
          <w:rFonts w:ascii="Times New Roman" w:hAnsi="Times New Roman"/>
          <w:sz w:val="24"/>
        </w:rPr>
        <w:t>procurar el logro de los aprendizajes.</w:t>
      </w:r>
    </w:p>
    <w:p w14:paraId="42C7E0EC" w14:textId="288923C7" w:rsidR="001D7D98" w:rsidRPr="001D7D98" w:rsidRDefault="001D7D98" w:rsidP="001D7D98">
      <w:pPr>
        <w:spacing w:after="480" w:line="480" w:lineRule="auto"/>
        <w:ind w:firstLine="720"/>
        <w:rPr>
          <w:rFonts w:ascii="Times New Roman" w:hAnsi="Times New Roman"/>
          <w:sz w:val="24"/>
        </w:rPr>
      </w:pPr>
      <w:r w:rsidRPr="00C21901">
        <w:rPr>
          <w:rFonts w:ascii="Times New Roman" w:hAnsi="Times New Roman"/>
          <w:sz w:val="24"/>
        </w:rPr>
        <w:t>Construye escenarios y experiencias de aprendizaje utilizando diversos recursos metodológicos y tecnológicos</w:t>
      </w:r>
      <w:r>
        <w:rPr>
          <w:rFonts w:ascii="Times New Roman" w:hAnsi="Times New Roman"/>
          <w:sz w:val="24"/>
        </w:rPr>
        <w:t xml:space="preserve"> </w:t>
      </w:r>
      <w:r w:rsidRPr="00C21901">
        <w:rPr>
          <w:rFonts w:ascii="Times New Roman" w:hAnsi="Times New Roman"/>
          <w:sz w:val="24"/>
        </w:rPr>
        <w:t>para favorecer la educación inclusiva.</w:t>
      </w:r>
    </w:p>
    <w:p w14:paraId="253D935D" w14:textId="755E6EA7" w:rsidR="00CF560A" w:rsidRDefault="00CF560A" w:rsidP="00CF560A">
      <w:pPr>
        <w:spacing w:line="480" w:lineRule="auto"/>
        <w:ind w:firstLine="713"/>
        <w:rPr>
          <w:rFonts w:ascii="Times New Roman" w:hAnsi="Times New Roman"/>
          <w:b/>
          <w:bCs/>
          <w:sz w:val="24"/>
        </w:rPr>
      </w:pPr>
      <w:r>
        <w:rPr>
          <w:rFonts w:ascii="Times New Roman" w:hAnsi="Times New Roman"/>
          <w:b/>
          <w:bCs/>
          <w:sz w:val="24"/>
        </w:rPr>
        <w:t>Objetivo General</w:t>
      </w:r>
    </w:p>
    <w:p w14:paraId="464B1DF8" w14:textId="77777777" w:rsidR="00CF560A" w:rsidRPr="0053793E" w:rsidRDefault="00CF560A" w:rsidP="00CF560A">
      <w:pPr>
        <w:spacing w:line="480" w:lineRule="auto"/>
        <w:ind w:firstLine="713"/>
        <w:rPr>
          <w:rFonts w:ascii="Times New Roman" w:hAnsi="Times New Roman"/>
          <w:sz w:val="24"/>
        </w:rPr>
      </w:pPr>
      <w:r w:rsidRPr="0053793E">
        <w:rPr>
          <w:rFonts w:ascii="Times New Roman" w:hAnsi="Times New Roman"/>
          <w:sz w:val="24"/>
        </w:rPr>
        <w:t>Promover el uso de cuentos y literatura infantil como herramienta pedagógica para el desarrollo del lenguaje y la alfabetización en niños de preescolar, con el fin de mejorar sus habilidades lingüísticas, promover la comprensión lectora, estimular la imaginación y fomentar el interés por la lectura desde temprana edad.</w:t>
      </w:r>
    </w:p>
    <w:p w14:paraId="4AC97C00" w14:textId="77777777" w:rsidR="00CF560A" w:rsidRDefault="00CF560A" w:rsidP="00CF560A">
      <w:pPr>
        <w:spacing w:line="480" w:lineRule="auto"/>
        <w:ind w:firstLine="713"/>
        <w:rPr>
          <w:rFonts w:ascii="Times New Roman" w:hAnsi="Times New Roman"/>
          <w:b/>
          <w:bCs/>
          <w:sz w:val="24"/>
        </w:rPr>
      </w:pPr>
      <w:r>
        <w:rPr>
          <w:rFonts w:ascii="Times New Roman" w:hAnsi="Times New Roman"/>
          <w:b/>
          <w:bCs/>
          <w:sz w:val="24"/>
        </w:rPr>
        <w:t xml:space="preserve">Objetivos Específicos </w:t>
      </w:r>
    </w:p>
    <w:p w14:paraId="2EA6DBBA" w14:textId="77777777" w:rsidR="00CF560A" w:rsidRDefault="00CF560A" w:rsidP="00CF560A">
      <w:pPr>
        <w:pStyle w:val="Prrafodelista"/>
        <w:numPr>
          <w:ilvl w:val="0"/>
          <w:numId w:val="1"/>
        </w:numPr>
        <w:spacing w:line="480" w:lineRule="auto"/>
        <w:ind w:left="1429" w:hanging="357"/>
        <w:rPr>
          <w:rFonts w:ascii="Times New Roman" w:hAnsi="Times New Roman"/>
          <w:sz w:val="24"/>
        </w:rPr>
      </w:pPr>
      <w:r w:rsidRPr="007033AB">
        <w:rPr>
          <w:rFonts w:ascii="Times New Roman" w:hAnsi="Times New Roman"/>
          <w:sz w:val="24"/>
        </w:rPr>
        <w:t>Diseñar actividades didácticas basadas en cuentos y literatura infantil que promuevan la expresión oral, la comprensión auditiva y la ampliación del vocabulario en los niños de preescolar.</w:t>
      </w:r>
    </w:p>
    <w:p w14:paraId="52482C3C" w14:textId="4C2AD105" w:rsidR="00CF560A" w:rsidRDefault="00CF560A" w:rsidP="00CF560A">
      <w:pPr>
        <w:pStyle w:val="Prrafodelista"/>
        <w:numPr>
          <w:ilvl w:val="0"/>
          <w:numId w:val="1"/>
        </w:numPr>
        <w:spacing w:line="480" w:lineRule="auto"/>
        <w:ind w:left="1429" w:hanging="357"/>
        <w:rPr>
          <w:rFonts w:ascii="Times New Roman" w:hAnsi="Times New Roman"/>
          <w:sz w:val="24"/>
        </w:rPr>
      </w:pPr>
      <w:r>
        <w:rPr>
          <w:rFonts w:ascii="Times New Roman" w:hAnsi="Times New Roman"/>
          <w:sz w:val="24"/>
        </w:rPr>
        <w:t xml:space="preserve">Determinar </w:t>
      </w:r>
      <w:r w:rsidR="00E7607B">
        <w:rPr>
          <w:rFonts w:ascii="Times New Roman" w:hAnsi="Times New Roman"/>
          <w:sz w:val="24"/>
        </w:rPr>
        <w:t>cómo</w:t>
      </w:r>
      <w:r>
        <w:rPr>
          <w:rFonts w:ascii="Times New Roman" w:hAnsi="Times New Roman"/>
          <w:sz w:val="24"/>
        </w:rPr>
        <w:t xml:space="preserve"> influyen los cuentos y la literatura infantil en el desarrollo de su lenguaje y alfabetización</w:t>
      </w:r>
    </w:p>
    <w:p w14:paraId="1642206E" w14:textId="73398D6A" w:rsidR="00CF560A" w:rsidRPr="00CF560A" w:rsidRDefault="00CF560A" w:rsidP="00CF560A">
      <w:pPr>
        <w:pStyle w:val="Prrafodelista"/>
        <w:numPr>
          <w:ilvl w:val="0"/>
          <w:numId w:val="1"/>
        </w:numPr>
        <w:spacing w:line="480" w:lineRule="auto"/>
        <w:rPr>
          <w:rFonts w:ascii="Times New Roman" w:hAnsi="Times New Roman"/>
          <w:sz w:val="24"/>
        </w:rPr>
      </w:pPr>
      <w:r w:rsidRPr="007033AB">
        <w:rPr>
          <w:rFonts w:ascii="Times New Roman" w:hAnsi="Times New Roman"/>
          <w:sz w:val="24"/>
        </w:rPr>
        <w:t>Estimular la imaginación y la creatividad de los niños a través de actividades de narración y creación de historias relacionadas con los cuentos y la literatura infantil</w:t>
      </w:r>
      <w:r>
        <w:rPr>
          <w:rFonts w:ascii="Times New Roman" w:hAnsi="Times New Roman"/>
          <w:sz w:val="24"/>
        </w:rPr>
        <w:t xml:space="preserve"> para tener una participación activa y con esto un mejor desarrollo del lenguaje</w:t>
      </w:r>
      <w:r w:rsidRPr="007033AB">
        <w:rPr>
          <w:rFonts w:ascii="Times New Roman" w:hAnsi="Times New Roman"/>
          <w:sz w:val="24"/>
        </w:rPr>
        <w:t>.</w:t>
      </w:r>
    </w:p>
    <w:p w14:paraId="23E8885C" w14:textId="77777777" w:rsidR="00CF560A" w:rsidRPr="00B6504B" w:rsidRDefault="00CF560A" w:rsidP="00CF560A">
      <w:pPr>
        <w:spacing w:after="480" w:line="480" w:lineRule="auto"/>
        <w:ind w:firstLine="714"/>
        <w:jc w:val="center"/>
        <w:rPr>
          <w:rFonts w:ascii="Times New Roman" w:hAnsi="Times New Roman"/>
          <w:b/>
          <w:bCs/>
          <w:sz w:val="28"/>
          <w:szCs w:val="24"/>
        </w:rPr>
      </w:pPr>
      <w:r w:rsidRPr="00B6504B">
        <w:rPr>
          <w:rFonts w:ascii="Times New Roman" w:hAnsi="Times New Roman"/>
          <w:b/>
          <w:bCs/>
          <w:sz w:val="28"/>
          <w:szCs w:val="24"/>
        </w:rPr>
        <w:t xml:space="preserve">Planteamiento del </w:t>
      </w:r>
      <w:r>
        <w:rPr>
          <w:rFonts w:ascii="Times New Roman" w:hAnsi="Times New Roman"/>
          <w:b/>
          <w:bCs/>
          <w:sz w:val="28"/>
          <w:szCs w:val="24"/>
        </w:rPr>
        <w:t>P</w:t>
      </w:r>
      <w:r w:rsidRPr="00B6504B">
        <w:rPr>
          <w:rFonts w:ascii="Times New Roman" w:hAnsi="Times New Roman"/>
          <w:b/>
          <w:bCs/>
          <w:sz w:val="28"/>
          <w:szCs w:val="24"/>
        </w:rPr>
        <w:t>roblema</w:t>
      </w:r>
    </w:p>
    <w:p w14:paraId="2AC3E786" w14:textId="77777777" w:rsidR="00CF560A" w:rsidRPr="00F85D70" w:rsidRDefault="00CF560A" w:rsidP="00CF560A">
      <w:pPr>
        <w:spacing w:line="480" w:lineRule="auto"/>
        <w:ind w:firstLine="713"/>
        <w:rPr>
          <w:rFonts w:ascii="Times New Roman" w:hAnsi="Times New Roman"/>
          <w:sz w:val="24"/>
        </w:rPr>
      </w:pPr>
      <w:r w:rsidRPr="00F85D70">
        <w:rPr>
          <w:rFonts w:ascii="Times New Roman" w:hAnsi="Times New Roman"/>
          <w:sz w:val="24"/>
        </w:rPr>
        <w:t xml:space="preserve">El uso de cuentos y la literatura infantil juega un papel esencial en el desarrollo del lenguaje y la alfabetización en niños de preescolar. Desde </w:t>
      </w:r>
      <w:r>
        <w:rPr>
          <w:rFonts w:ascii="Times New Roman" w:hAnsi="Times New Roman"/>
          <w:sz w:val="24"/>
        </w:rPr>
        <w:t>muchos años atrás</w:t>
      </w:r>
      <w:r w:rsidRPr="00F85D70">
        <w:rPr>
          <w:rFonts w:ascii="Times New Roman" w:hAnsi="Times New Roman"/>
          <w:sz w:val="24"/>
        </w:rPr>
        <w:t xml:space="preserve">, los cuentos han sido una forma de transmitir conocimientos, valores y tradiciones de generación en generación. Hoy en día, su importancia se mantiene vigente y se reconoce como una herramienta </w:t>
      </w:r>
      <w:r>
        <w:rPr>
          <w:rFonts w:ascii="Times New Roman" w:hAnsi="Times New Roman"/>
          <w:sz w:val="24"/>
        </w:rPr>
        <w:t xml:space="preserve">de gran valor </w:t>
      </w:r>
      <w:r w:rsidRPr="00F85D70">
        <w:rPr>
          <w:rFonts w:ascii="Times New Roman" w:hAnsi="Times New Roman"/>
          <w:sz w:val="24"/>
        </w:rPr>
        <w:t>para el crecimiento integral de los niños.</w:t>
      </w:r>
    </w:p>
    <w:p w14:paraId="3895B8B3" w14:textId="77777777" w:rsidR="00CF560A" w:rsidRPr="00F85D70" w:rsidRDefault="00CF560A" w:rsidP="00CF560A">
      <w:pPr>
        <w:spacing w:line="480" w:lineRule="auto"/>
        <w:ind w:firstLine="713"/>
        <w:rPr>
          <w:rFonts w:ascii="Times New Roman" w:hAnsi="Times New Roman"/>
          <w:sz w:val="24"/>
        </w:rPr>
      </w:pPr>
      <w:r w:rsidRPr="00F85D70">
        <w:rPr>
          <w:rFonts w:ascii="Times New Roman" w:hAnsi="Times New Roman"/>
          <w:sz w:val="24"/>
        </w:rPr>
        <w:t>En primer lugar, la literatura infantil estimula la adquisición del lenguaje. Los cuentos y libros infantiles ofrecen a los niños la oportunidad de escuchar un</w:t>
      </w:r>
      <w:r>
        <w:rPr>
          <w:rFonts w:ascii="Times New Roman" w:hAnsi="Times New Roman"/>
          <w:sz w:val="24"/>
        </w:rPr>
        <w:t xml:space="preserve"> gran repertorio</w:t>
      </w:r>
      <w:r w:rsidRPr="00F85D70">
        <w:rPr>
          <w:rFonts w:ascii="Times New Roman" w:hAnsi="Times New Roman"/>
          <w:sz w:val="24"/>
        </w:rPr>
        <w:t xml:space="preserve"> de palabras, frases y estructuras lingüísticas. </w:t>
      </w:r>
      <w:r w:rsidRPr="000C5FB6">
        <w:rPr>
          <w:rFonts w:ascii="Times New Roman" w:hAnsi="Times New Roman"/>
          <w:sz w:val="24"/>
        </w:rPr>
        <w:t>Cuando los niños se exponen una y otra vez a diferentes palabras y formas de expresión, tienen la oportunidad de aprender más palabras y mejorar sus habilidades para hablar y comunicarse.</w:t>
      </w:r>
      <w:r>
        <w:rPr>
          <w:rFonts w:ascii="Times New Roman" w:hAnsi="Times New Roman"/>
          <w:sz w:val="24"/>
        </w:rPr>
        <w:t xml:space="preserve"> </w:t>
      </w:r>
      <w:r w:rsidRPr="00F85D70">
        <w:rPr>
          <w:rFonts w:ascii="Times New Roman" w:hAnsi="Times New Roman"/>
          <w:sz w:val="24"/>
        </w:rPr>
        <w:t>Además, la lectura en voz alta de cuentos permite a los niños familiarizarse con los sonidos y ritmos del lenguaje, lo que contribuye a la mejora de su pronunciación y fluidez verbal.</w:t>
      </w:r>
    </w:p>
    <w:p w14:paraId="62DB8DA2" w14:textId="77777777" w:rsidR="00CF560A" w:rsidRPr="00F85D70" w:rsidRDefault="00CF560A" w:rsidP="00CF560A">
      <w:pPr>
        <w:spacing w:line="480" w:lineRule="auto"/>
        <w:ind w:firstLine="713"/>
        <w:rPr>
          <w:rFonts w:ascii="Times New Roman" w:hAnsi="Times New Roman"/>
          <w:sz w:val="24"/>
        </w:rPr>
      </w:pPr>
      <w:r>
        <w:rPr>
          <w:rFonts w:ascii="Times New Roman" w:hAnsi="Times New Roman"/>
          <w:sz w:val="24"/>
        </w:rPr>
        <w:t>Como</w:t>
      </w:r>
      <w:r w:rsidRPr="00F85D70">
        <w:rPr>
          <w:rFonts w:ascii="Times New Roman" w:hAnsi="Times New Roman"/>
          <w:sz w:val="24"/>
        </w:rPr>
        <w:t xml:space="preserve"> segundo lugar, la literatura infantil fomenta la comprensión y expresión oral. Al escuchar y participar en la lectura de cuentos, los niños desarrollan habilidades de comprensión auditiv</w:t>
      </w:r>
      <w:r>
        <w:rPr>
          <w:rFonts w:ascii="Times New Roman" w:hAnsi="Times New Roman"/>
          <w:sz w:val="24"/>
        </w:rPr>
        <w:t>a</w:t>
      </w:r>
      <w:r w:rsidRPr="00F85D70">
        <w:rPr>
          <w:rFonts w:ascii="Times New Roman" w:hAnsi="Times New Roman"/>
          <w:sz w:val="24"/>
        </w:rPr>
        <w:t>. Los cuentos presentan situaciones y personajes con los que los niños pueden identificarse y comprender, lo que promueve la empatía y el desarrollo de habilidades sociales. Además, al interactuar con los cuentos, los niños tienen la oportunidad de expresar sus pensamientos, ideas y emociones, lo que fortalece su capacidad de comunicación oral y estimula su creatividad.</w:t>
      </w:r>
    </w:p>
    <w:p w14:paraId="1BD55B31" w14:textId="77777777" w:rsidR="00CF560A" w:rsidRPr="00F85D70" w:rsidRDefault="00CF560A" w:rsidP="00CF560A">
      <w:pPr>
        <w:spacing w:line="480" w:lineRule="auto"/>
        <w:ind w:firstLine="713"/>
        <w:rPr>
          <w:rFonts w:ascii="Times New Roman" w:hAnsi="Times New Roman"/>
          <w:sz w:val="24"/>
        </w:rPr>
      </w:pPr>
      <w:r w:rsidRPr="00F85D70">
        <w:rPr>
          <w:rFonts w:ascii="Times New Roman" w:hAnsi="Times New Roman"/>
          <w:sz w:val="24"/>
        </w:rPr>
        <w:t>Además de su impacto en el desarrollo del lenguaje, la literatura infantil también desempeña un papel fundamental en el desarrollo de habilidades de alfabetización. A través de los cuentos, los niños se familiarizan con las letras, los sonidos y las palabras. Observan cómo las palabras se combinan para formar oraciones y cómo las imágenes y las palabras se relacionan entre sí. Esta comprensión temprana de la estructura y la función del lenguaje escrita sienta las bases para el aprendizaje de la lectura y la escritura.</w:t>
      </w:r>
    </w:p>
    <w:p w14:paraId="63182A62" w14:textId="77777777" w:rsidR="00CF560A" w:rsidRPr="00F85D70" w:rsidRDefault="00CF560A" w:rsidP="00CF560A">
      <w:pPr>
        <w:spacing w:line="480" w:lineRule="auto"/>
        <w:ind w:firstLine="713"/>
        <w:rPr>
          <w:rFonts w:ascii="Times New Roman" w:hAnsi="Times New Roman"/>
          <w:sz w:val="24"/>
        </w:rPr>
      </w:pPr>
      <w:r w:rsidRPr="00F85D70">
        <w:rPr>
          <w:rFonts w:ascii="Times New Roman" w:hAnsi="Times New Roman"/>
          <w:sz w:val="24"/>
        </w:rPr>
        <w:t xml:space="preserve">En la actualidad, </w:t>
      </w:r>
      <w:r>
        <w:rPr>
          <w:rFonts w:ascii="Times New Roman" w:hAnsi="Times New Roman"/>
          <w:sz w:val="24"/>
        </w:rPr>
        <w:t xml:space="preserve">es importante conocer </w:t>
      </w:r>
      <w:r w:rsidRPr="00F85D70">
        <w:rPr>
          <w:rFonts w:ascii="Times New Roman" w:hAnsi="Times New Roman"/>
          <w:sz w:val="24"/>
        </w:rPr>
        <w:t xml:space="preserve">el impacto que el uso de cuentos tiene en el desarrollo del lenguaje y la alfabetización en niños de preescolar. La realización de </w:t>
      </w:r>
      <w:r>
        <w:rPr>
          <w:rFonts w:ascii="Times New Roman" w:hAnsi="Times New Roman"/>
          <w:sz w:val="24"/>
        </w:rPr>
        <w:t>esta investigación</w:t>
      </w:r>
      <w:r w:rsidRPr="00F85D70">
        <w:rPr>
          <w:rFonts w:ascii="Times New Roman" w:hAnsi="Times New Roman"/>
          <w:sz w:val="24"/>
        </w:rPr>
        <w:t xml:space="preserve"> </w:t>
      </w:r>
      <w:r>
        <w:rPr>
          <w:rFonts w:ascii="Times New Roman" w:hAnsi="Times New Roman"/>
          <w:sz w:val="24"/>
        </w:rPr>
        <w:t>busca</w:t>
      </w:r>
      <w:r w:rsidRPr="00F85D70">
        <w:rPr>
          <w:rFonts w:ascii="Times New Roman" w:hAnsi="Times New Roman"/>
          <w:sz w:val="24"/>
        </w:rPr>
        <w:t xml:space="preserve"> brinda</w:t>
      </w:r>
      <w:r>
        <w:rPr>
          <w:rFonts w:ascii="Times New Roman" w:hAnsi="Times New Roman"/>
          <w:sz w:val="24"/>
        </w:rPr>
        <w:t>r</w:t>
      </w:r>
      <w:r w:rsidRPr="00F85D70">
        <w:rPr>
          <w:rFonts w:ascii="Times New Roman" w:hAnsi="Times New Roman"/>
          <w:sz w:val="24"/>
        </w:rPr>
        <w:t xml:space="preserve"> una base sólida para fundamentar las prácticas educativas y promover el uso adecuado de los cuentos en el ámbito preescolar.</w:t>
      </w:r>
    </w:p>
    <w:p w14:paraId="311EEBA9" w14:textId="77777777" w:rsidR="00CF560A" w:rsidRPr="00F85D70" w:rsidRDefault="00CF560A" w:rsidP="00CF560A">
      <w:pPr>
        <w:spacing w:line="480" w:lineRule="auto"/>
        <w:ind w:firstLine="713"/>
        <w:rPr>
          <w:rFonts w:ascii="Times New Roman" w:hAnsi="Times New Roman"/>
          <w:sz w:val="24"/>
        </w:rPr>
      </w:pPr>
      <w:r>
        <w:rPr>
          <w:rFonts w:ascii="Times New Roman" w:hAnsi="Times New Roman"/>
          <w:sz w:val="24"/>
        </w:rPr>
        <w:t>Esta investigación</w:t>
      </w:r>
      <w:r w:rsidRPr="00F85D70">
        <w:rPr>
          <w:rFonts w:ascii="Times New Roman" w:hAnsi="Times New Roman"/>
          <w:sz w:val="24"/>
        </w:rPr>
        <w:t xml:space="preserve"> permite comprender en profundidad cómo los niños se benefician de esta práctica en su desarrollo lingüístico</w:t>
      </w:r>
      <w:r>
        <w:rPr>
          <w:rFonts w:ascii="Times New Roman" w:hAnsi="Times New Roman"/>
          <w:sz w:val="24"/>
        </w:rPr>
        <w:t xml:space="preserve"> y</w:t>
      </w:r>
      <w:r w:rsidRPr="00645B78">
        <w:rPr>
          <w:rFonts w:ascii="Times New Roman" w:hAnsi="Times New Roman"/>
          <w:sz w:val="24"/>
        </w:rPr>
        <w:t xml:space="preserve"> </w:t>
      </w:r>
      <w:r w:rsidRPr="00F85D70">
        <w:rPr>
          <w:rFonts w:ascii="Times New Roman" w:hAnsi="Times New Roman"/>
          <w:sz w:val="24"/>
        </w:rPr>
        <w:t xml:space="preserve">cómo se establece la conexión entre el lenguaje oral y el lenguaje escrito </w:t>
      </w:r>
      <w:r>
        <w:rPr>
          <w:rFonts w:ascii="Times New Roman" w:hAnsi="Times New Roman"/>
          <w:sz w:val="24"/>
        </w:rPr>
        <w:t>en la edad preescolar</w:t>
      </w:r>
      <w:r w:rsidRPr="00F85D70">
        <w:rPr>
          <w:rFonts w:ascii="Times New Roman" w:hAnsi="Times New Roman"/>
          <w:sz w:val="24"/>
        </w:rPr>
        <w:t>.</w:t>
      </w:r>
    </w:p>
    <w:p w14:paraId="0A43881E" w14:textId="77777777" w:rsidR="00CF560A" w:rsidRPr="00F85D70" w:rsidRDefault="00CF560A" w:rsidP="00CF560A">
      <w:pPr>
        <w:spacing w:line="480" w:lineRule="auto"/>
        <w:ind w:firstLine="713"/>
        <w:rPr>
          <w:rFonts w:ascii="Times New Roman" w:hAnsi="Times New Roman"/>
          <w:sz w:val="24"/>
        </w:rPr>
      </w:pPr>
      <w:r>
        <w:rPr>
          <w:rFonts w:ascii="Times New Roman" w:hAnsi="Times New Roman"/>
          <w:sz w:val="24"/>
        </w:rPr>
        <w:t>Se busca</w:t>
      </w:r>
      <w:r w:rsidRPr="00F85D70">
        <w:rPr>
          <w:rFonts w:ascii="Times New Roman" w:hAnsi="Times New Roman"/>
          <w:sz w:val="24"/>
        </w:rPr>
        <w:t xml:space="preserve"> explorar cómo los cuentos pueden ser utilizados para introducir a los niños en el mundo de la escritura, familiarizándolos con las letras, los sonidos y las estructuras del lenguaje escrito. Esto es </w:t>
      </w:r>
      <w:r>
        <w:rPr>
          <w:rFonts w:ascii="Times New Roman" w:hAnsi="Times New Roman"/>
          <w:sz w:val="24"/>
        </w:rPr>
        <w:t>de gran importancia</w:t>
      </w:r>
      <w:r w:rsidRPr="00F85D70">
        <w:rPr>
          <w:rFonts w:ascii="Times New Roman" w:hAnsi="Times New Roman"/>
          <w:sz w:val="24"/>
        </w:rPr>
        <w:t xml:space="preserve">, ya que </w:t>
      </w:r>
      <w:r>
        <w:rPr>
          <w:rFonts w:ascii="Times New Roman" w:hAnsi="Times New Roman"/>
          <w:sz w:val="24"/>
        </w:rPr>
        <w:t xml:space="preserve">dar esas </w:t>
      </w:r>
      <w:r w:rsidRPr="00F85D70">
        <w:rPr>
          <w:rFonts w:ascii="Times New Roman" w:hAnsi="Times New Roman"/>
          <w:sz w:val="24"/>
        </w:rPr>
        <w:t>bases sólidas en la alfabetización temprana es fundamental para el éxito académico futuro de los niños.</w:t>
      </w:r>
    </w:p>
    <w:p w14:paraId="5BC99295" w14:textId="77777777" w:rsidR="00CF560A" w:rsidRDefault="00CF560A" w:rsidP="00CF560A">
      <w:pPr>
        <w:spacing w:line="480" w:lineRule="auto"/>
        <w:ind w:firstLine="713"/>
        <w:rPr>
          <w:rFonts w:ascii="Times New Roman" w:hAnsi="Times New Roman"/>
          <w:sz w:val="24"/>
        </w:rPr>
      </w:pPr>
      <w:r w:rsidRPr="00F85D70">
        <w:rPr>
          <w:rFonts w:ascii="Times New Roman" w:hAnsi="Times New Roman"/>
          <w:sz w:val="24"/>
        </w:rPr>
        <w:t xml:space="preserve">Otro aspecto importante </w:t>
      </w:r>
      <w:r>
        <w:rPr>
          <w:rFonts w:ascii="Times New Roman" w:hAnsi="Times New Roman"/>
          <w:sz w:val="24"/>
        </w:rPr>
        <w:t>que se busca en</w:t>
      </w:r>
      <w:r w:rsidRPr="00F85D70">
        <w:rPr>
          <w:rFonts w:ascii="Times New Roman" w:hAnsi="Times New Roman"/>
          <w:sz w:val="24"/>
        </w:rPr>
        <w:t xml:space="preserve"> la investigación es la exploración de las mejores prácticas pedagógicas para utilizar los cuentos de manera efectiva en el entorno preescolar, considerando aspectos como la selección adecuada de materiales, las técnicas de lectura en voz alta y la participación activa de los niños en las actividades relacionadas con los cuentos.</w:t>
      </w:r>
    </w:p>
    <w:p w14:paraId="5F0933FF" w14:textId="77777777" w:rsidR="00CF560A" w:rsidRDefault="00CF560A" w:rsidP="00CF560A">
      <w:pPr>
        <w:spacing w:line="480" w:lineRule="auto"/>
        <w:ind w:firstLine="713"/>
        <w:jc w:val="center"/>
        <w:rPr>
          <w:rFonts w:ascii="Times New Roman" w:hAnsi="Times New Roman"/>
          <w:b/>
          <w:bCs/>
          <w:sz w:val="32"/>
          <w:szCs w:val="28"/>
        </w:rPr>
      </w:pPr>
      <w:r>
        <w:rPr>
          <w:rFonts w:ascii="Times New Roman" w:hAnsi="Times New Roman"/>
          <w:b/>
          <w:bCs/>
          <w:sz w:val="32"/>
          <w:szCs w:val="28"/>
        </w:rPr>
        <w:t xml:space="preserve">Justificación </w:t>
      </w:r>
    </w:p>
    <w:p w14:paraId="7F1C9D9E" w14:textId="77777777" w:rsidR="00CF560A" w:rsidRDefault="00CF560A" w:rsidP="00CF560A">
      <w:pPr>
        <w:spacing w:line="480" w:lineRule="auto"/>
        <w:ind w:firstLine="713"/>
        <w:rPr>
          <w:rFonts w:ascii="Times New Roman" w:hAnsi="Times New Roman"/>
          <w:sz w:val="24"/>
        </w:rPr>
      </w:pPr>
      <w:r>
        <w:rPr>
          <w:rFonts w:ascii="Times New Roman" w:hAnsi="Times New Roman"/>
          <w:sz w:val="24"/>
        </w:rPr>
        <w:t>Esta investigación es de gran importancia para</w:t>
      </w:r>
      <w:r w:rsidRPr="009C7F64">
        <w:rPr>
          <w:rFonts w:ascii="Times New Roman" w:hAnsi="Times New Roman"/>
          <w:sz w:val="24"/>
        </w:rPr>
        <w:t xml:space="preserve"> comprender el impacto</w:t>
      </w:r>
      <w:r>
        <w:rPr>
          <w:rFonts w:ascii="Times New Roman" w:hAnsi="Times New Roman"/>
          <w:sz w:val="24"/>
        </w:rPr>
        <w:t xml:space="preserve"> que tienen</w:t>
      </w:r>
      <w:r w:rsidRPr="009C7F64">
        <w:rPr>
          <w:rFonts w:ascii="Times New Roman" w:hAnsi="Times New Roman"/>
          <w:sz w:val="24"/>
        </w:rPr>
        <w:t xml:space="preserve"> los cuentos y la literatura infantil en el desarrollo del lenguaje y la alfabetización </w:t>
      </w:r>
      <w:r>
        <w:rPr>
          <w:rFonts w:ascii="Times New Roman" w:hAnsi="Times New Roman"/>
          <w:sz w:val="24"/>
        </w:rPr>
        <w:t>de los niños en preescolar</w:t>
      </w:r>
      <w:r w:rsidRPr="009C7F64">
        <w:rPr>
          <w:rFonts w:ascii="Times New Roman" w:hAnsi="Times New Roman"/>
          <w:sz w:val="24"/>
        </w:rPr>
        <w:t xml:space="preserve">. </w:t>
      </w:r>
      <w:r>
        <w:rPr>
          <w:rFonts w:ascii="Times New Roman" w:hAnsi="Times New Roman"/>
          <w:sz w:val="24"/>
        </w:rPr>
        <w:t>Indagando en</w:t>
      </w:r>
      <w:r w:rsidRPr="009C7F64">
        <w:rPr>
          <w:rFonts w:ascii="Times New Roman" w:hAnsi="Times New Roman"/>
          <w:sz w:val="24"/>
        </w:rPr>
        <w:t xml:space="preserve"> estudios </w:t>
      </w:r>
      <w:r>
        <w:rPr>
          <w:rFonts w:ascii="Times New Roman" w:hAnsi="Times New Roman"/>
          <w:sz w:val="24"/>
        </w:rPr>
        <w:t>e</w:t>
      </w:r>
      <w:r w:rsidRPr="009C7F64">
        <w:rPr>
          <w:rFonts w:ascii="Times New Roman" w:hAnsi="Times New Roman"/>
          <w:sz w:val="24"/>
        </w:rPr>
        <w:t xml:space="preserve"> investigaciones que respaldan la importancia de utilizar cuentos y literatura en la educación preescolar.</w:t>
      </w:r>
    </w:p>
    <w:p w14:paraId="07D7AA64" w14:textId="77777777" w:rsidR="00CF560A" w:rsidRDefault="00CF560A" w:rsidP="00CF560A">
      <w:pPr>
        <w:spacing w:line="480" w:lineRule="auto"/>
        <w:ind w:firstLine="713"/>
        <w:rPr>
          <w:rFonts w:ascii="Times New Roman" w:hAnsi="Times New Roman"/>
          <w:sz w:val="24"/>
        </w:rPr>
      </w:pPr>
      <w:r w:rsidRPr="009C7F64">
        <w:rPr>
          <w:rFonts w:ascii="Times New Roman" w:hAnsi="Times New Roman"/>
          <w:sz w:val="24"/>
        </w:rPr>
        <w:t>A través de mis propias investigaciones y análisis</w:t>
      </w:r>
      <w:r>
        <w:rPr>
          <w:rFonts w:ascii="Times New Roman" w:hAnsi="Times New Roman"/>
          <w:sz w:val="24"/>
        </w:rPr>
        <w:t xml:space="preserve"> </w:t>
      </w:r>
      <w:r w:rsidRPr="009C7F64">
        <w:rPr>
          <w:rFonts w:ascii="Times New Roman" w:hAnsi="Times New Roman"/>
          <w:sz w:val="24"/>
        </w:rPr>
        <w:t xml:space="preserve">no solo </w:t>
      </w:r>
      <w:r>
        <w:rPr>
          <w:rFonts w:ascii="Times New Roman" w:hAnsi="Times New Roman"/>
          <w:sz w:val="24"/>
        </w:rPr>
        <w:t xml:space="preserve">se </w:t>
      </w:r>
      <w:r w:rsidRPr="009C7F64">
        <w:rPr>
          <w:rFonts w:ascii="Times New Roman" w:hAnsi="Times New Roman"/>
          <w:sz w:val="24"/>
        </w:rPr>
        <w:t>contribu</w:t>
      </w:r>
      <w:r>
        <w:rPr>
          <w:rFonts w:ascii="Times New Roman" w:hAnsi="Times New Roman"/>
          <w:sz w:val="24"/>
        </w:rPr>
        <w:t>ye</w:t>
      </w:r>
      <w:r w:rsidRPr="009C7F64">
        <w:rPr>
          <w:rFonts w:ascii="Times New Roman" w:hAnsi="Times New Roman"/>
          <w:sz w:val="24"/>
        </w:rPr>
        <w:t xml:space="preserve"> al campo de la educación, sino también tener un impacto directo en la vida de los niños. Al comprender mejor cómo los cuentos y la literatura pueden influir en su crecimiento lingüístico y alfabetización, puedo</w:t>
      </w:r>
      <w:r w:rsidRPr="001A40A0">
        <w:t xml:space="preserve"> </w:t>
      </w:r>
      <w:r w:rsidRPr="001A40A0">
        <w:rPr>
          <w:rFonts w:ascii="Times New Roman" w:hAnsi="Times New Roman"/>
          <w:sz w:val="24"/>
        </w:rPr>
        <w:t xml:space="preserve">profundizar </w:t>
      </w:r>
      <w:r>
        <w:rPr>
          <w:rFonts w:ascii="Times New Roman" w:hAnsi="Times New Roman"/>
          <w:sz w:val="24"/>
        </w:rPr>
        <w:t xml:space="preserve">el </w:t>
      </w:r>
      <w:r w:rsidRPr="001A40A0">
        <w:rPr>
          <w:rFonts w:ascii="Times New Roman" w:hAnsi="Times New Roman"/>
          <w:sz w:val="24"/>
        </w:rPr>
        <w:t>conocimiento y comprensión de estrategias pedagógic</w:t>
      </w:r>
      <w:r>
        <w:rPr>
          <w:rFonts w:ascii="Times New Roman" w:hAnsi="Times New Roman"/>
          <w:sz w:val="24"/>
        </w:rPr>
        <w:t>a</w:t>
      </w:r>
      <w:r w:rsidRPr="001A40A0">
        <w:rPr>
          <w:rFonts w:ascii="Times New Roman" w:hAnsi="Times New Roman"/>
          <w:sz w:val="24"/>
        </w:rPr>
        <w:t>s</w:t>
      </w:r>
      <w:r>
        <w:rPr>
          <w:rFonts w:ascii="Times New Roman" w:hAnsi="Times New Roman"/>
          <w:sz w:val="24"/>
        </w:rPr>
        <w:t xml:space="preserve"> efectivas que sean significativas para los alumnos.  </w:t>
      </w:r>
    </w:p>
    <w:p w14:paraId="77B078B2" w14:textId="77777777" w:rsidR="00CF560A" w:rsidRDefault="00CF560A" w:rsidP="00CF560A">
      <w:pPr>
        <w:spacing w:line="480" w:lineRule="auto"/>
        <w:ind w:firstLine="713"/>
        <w:rPr>
          <w:rFonts w:ascii="Times New Roman" w:hAnsi="Times New Roman"/>
          <w:sz w:val="24"/>
        </w:rPr>
      </w:pPr>
      <w:r>
        <w:rPr>
          <w:rFonts w:ascii="Times New Roman" w:hAnsi="Times New Roman"/>
          <w:sz w:val="24"/>
        </w:rPr>
        <w:t xml:space="preserve">Además, como futura docente, esta investigación favorece en el descubrimiento de nuevas estrategias pedagógicas de literatura infantil que me ayuden a comprender la forma más adecuada de introducir a los más pequeños a la lectura, tomando en cuenta al mismo tiempo las necesidades del grupo para encontrar los materiales adecuados que me permitan obtener buenos resultados en el lenguaje y alfabetización de los niños. </w:t>
      </w:r>
    </w:p>
    <w:p w14:paraId="49424250" w14:textId="732DCEF6" w:rsidR="00CF560A" w:rsidRDefault="00CF560A" w:rsidP="00CF560A">
      <w:pPr>
        <w:spacing w:line="480" w:lineRule="auto"/>
        <w:ind w:firstLine="713"/>
        <w:rPr>
          <w:rFonts w:ascii="Times New Roman" w:hAnsi="Times New Roman"/>
          <w:b/>
          <w:bCs/>
          <w:sz w:val="24"/>
        </w:rPr>
      </w:pPr>
      <w:r>
        <w:rPr>
          <w:rFonts w:ascii="Times New Roman" w:hAnsi="Times New Roman"/>
          <w:b/>
          <w:bCs/>
          <w:sz w:val="24"/>
        </w:rPr>
        <w:t xml:space="preserve">Delimitación </w:t>
      </w:r>
    </w:p>
    <w:p w14:paraId="7105E851" w14:textId="643CC660" w:rsidR="00E7607B" w:rsidRDefault="00E7607B" w:rsidP="00E7607B">
      <w:pPr>
        <w:spacing w:line="480" w:lineRule="auto"/>
        <w:ind w:firstLine="713"/>
        <w:rPr>
          <w:rFonts w:ascii="Times New Roman" w:hAnsi="Times New Roman"/>
          <w:sz w:val="24"/>
        </w:rPr>
      </w:pPr>
      <w:r w:rsidRPr="00E7607B">
        <w:rPr>
          <w:rFonts w:ascii="Times New Roman" w:hAnsi="Times New Roman"/>
          <w:sz w:val="24"/>
        </w:rPr>
        <w:t>La investigación se centrará específicamente en niños de preescolar, que generalmente tienen edades comprendidas entre los 3 y 5 años. Se excluye a niños de otras etapas de desarrollo, como lactantes o escolares mayores.</w:t>
      </w:r>
      <w:r w:rsidRPr="00E7607B">
        <w:rPr>
          <w:rFonts w:ascii="Times New Roman" w:hAnsi="Times New Roman"/>
          <w:sz w:val="24"/>
        </w:rPr>
        <w:t xml:space="preserve"> </w:t>
      </w:r>
      <w:r w:rsidRPr="00E7607B">
        <w:rPr>
          <w:rFonts w:ascii="Times New Roman" w:hAnsi="Times New Roman"/>
          <w:sz w:val="24"/>
        </w:rPr>
        <w:t>El tamaño de la muestra se determin</w:t>
      </w:r>
      <w:r>
        <w:rPr>
          <w:rFonts w:ascii="Times New Roman" w:hAnsi="Times New Roman"/>
          <w:sz w:val="24"/>
        </w:rPr>
        <w:t>ado es para</w:t>
      </w:r>
      <w:r w:rsidRPr="00E7607B">
        <w:rPr>
          <w:rFonts w:ascii="Times New Roman" w:hAnsi="Times New Roman"/>
          <w:sz w:val="24"/>
        </w:rPr>
        <w:t xml:space="preserve"> un grupo específico de niños de preescolar</w:t>
      </w:r>
      <w:r>
        <w:rPr>
          <w:rFonts w:ascii="Times New Roman" w:hAnsi="Times New Roman"/>
          <w:sz w:val="24"/>
        </w:rPr>
        <w:t xml:space="preserve"> asignado para la práctica profesional para obtener conclusiones significativas</w:t>
      </w:r>
      <w:r w:rsidRPr="00E7607B">
        <w:rPr>
          <w:rFonts w:ascii="Times New Roman" w:hAnsi="Times New Roman"/>
          <w:sz w:val="24"/>
        </w:rPr>
        <w:t xml:space="preserve">. </w:t>
      </w:r>
    </w:p>
    <w:p w14:paraId="42CD5B63" w14:textId="5D08275B" w:rsidR="00E7607B" w:rsidRPr="00E7607B" w:rsidRDefault="00E7607B" w:rsidP="00E7607B">
      <w:pPr>
        <w:spacing w:line="480" w:lineRule="auto"/>
        <w:ind w:firstLine="713"/>
        <w:rPr>
          <w:rFonts w:ascii="Times New Roman" w:hAnsi="Times New Roman"/>
          <w:sz w:val="24"/>
        </w:rPr>
      </w:pPr>
      <w:r>
        <w:rPr>
          <w:rFonts w:ascii="Times New Roman" w:hAnsi="Times New Roman"/>
          <w:sz w:val="24"/>
        </w:rPr>
        <w:t>Esta</w:t>
      </w:r>
      <w:r w:rsidRPr="00E7607B">
        <w:rPr>
          <w:rFonts w:ascii="Times New Roman" w:hAnsi="Times New Roman"/>
          <w:sz w:val="24"/>
        </w:rPr>
        <w:t xml:space="preserve"> investigación se llevará a cabo en un periodo de tiemp</w:t>
      </w:r>
      <w:r>
        <w:rPr>
          <w:rFonts w:ascii="Times New Roman" w:hAnsi="Times New Roman"/>
          <w:sz w:val="24"/>
        </w:rPr>
        <w:t xml:space="preserve">o de dos semestres </w:t>
      </w:r>
      <w:r w:rsidRPr="00E7607B">
        <w:rPr>
          <w:rFonts w:ascii="Times New Roman" w:hAnsi="Times New Roman"/>
          <w:sz w:val="24"/>
        </w:rPr>
        <w:t>académico</w:t>
      </w:r>
      <w:r>
        <w:rPr>
          <w:rFonts w:ascii="Times New Roman" w:hAnsi="Times New Roman"/>
          <w:sz w:val="24"/>
        </w:rPr>
        <w:t xml:space="preserve">s </w:t>
      </w:r>
      <w:r w:rsidRPr="00E7607B">
        <w:rPr>
          <w:rFonts w:ascii="Times New Roman" w:hAnsi="Times New Roman"/>
          <w:sz w:val="24"/>
        </w:rPr>
        <w:t xml:space="preserve">con el objetivo de analizar el impacto </w:t>
      </w:r>
      <w:r>
        <w:rPr>
          <w:rFonts w:ascii="Times New Roman" w:hAnsi="Times New Roman"/>
          <w:sz w:val="24"/>
        </w:rPr>
        <w:t>de la implementación de</w:t>
      </w:r>
      <w:r w:rsidRPr="00E7607B">
        <w:rPr>
          <w:rFonts w:ascii="Times New Roman" w:hAnsi="Times New Roman"/>
          <w:sz w:val="24"/>
        </w:rPr>
        <w:t xml:space="preserve"> cuentos y literatura infantil en el desarrollo del lenguaje y la alfabetización en niños de preescolar.</w:t>
      </w:r>
    </w:p>
    <w:p w14:paraId="54C75D9C" w14:textId="1D23EE5E" w:rsidR="00CF560A" w:rsidRDefault="00CF560A" w:rsidP="00CF560A">
      <w:pPr>
        <w:spacing w:line="480" w:lineRule="auto"/>
        <w:ind w:firstLine="713"/>
        <w:rPr>
          <w:rFonts w:ascii="Times New Roman" w:hAnsi="Times New Roman"/>
          <w:b/>
          <w:bCs/>
          <w:sz w:val="24"/>
        </w:rPr>
      </w:pPr>
      <w:r>
        <w:rPr>
          <w:rFonts w:ascii="Times New Roman" w:hAnsi="Times New Roman"/>
          <w:b/>
          <w:bCs/>
          <w:sz w:val="24"/>
        </w:rPr>
        <w:t>Preguntas de investigación</w:t>
      </w:r>
    </w:p>
    <w:p w14:paraId="3A52E7BD" w14:textId="7FA2E03C" w:rsidR="008B485C" w:rsidRPr="008B485C" w:rsidRDefault="008B485C" w:rsidP="008B485C">
      <w:pPr>
        <w:pStyle w:val="Prrafodelista"/>
        <w:numPr>
          <w:ilvl w:val="0"/>
          <w:numId w:val="2"/>
        </w:numPr>
        <w:spacing w:line="480" w:lineRule="auto"/>
        <w:rPr>
          <w:rFonts w:ascii="Times New Roman" w:hAnsi="Times New Roman"/>
          <w:sz w:val="24"/>
        </w:rPr>
      </w:pPr>
      <w:r w:rsidRPr="008B485C">
        <w:rPr>
          <w:rFonts w:ascii="Times New Roman" w:hAnsi="Times New Roman"/>
          <w:sz w:val="24"/>
        </w:rPr>
        <w:t>¿Cuáles son las estrategias más efectivas para utilizar cuentos y literatura infantil como herramienta para fomentar la alfabetización en niños de preescolar?</w:t>
      </w:r>
    </w:p>
    <w:p w14:paraId="6322F34B" w14:textId="62463457" w:rsidR="008B485C" w:rsidRPr="008B485C" w:rsidRDefault="008B485C" w:rsidP="008B485C">
      <w:pPr>
        <w:pStyle w:val="Prrafodelista"/>
        <w:numPr>
          <w:ilvl w:val="0"/>
          <w:numId w:val="2"/>
        </w:numPr>
        <w:spacing w:line="480" w:lineRule="auto"/>
        <w:rPr>
          <w:rFonts w:ascii="Times New Roman" w:hAnsi="Times New Roman"/>
          <w:b/>
          <w:bCs/>
          <w:sz w:val="24"/>
        </w:rPr>
      </w:pPr>
      <w:r>
        <w:rPr>
          <w:rFonts w:ascii="Times New Roman" w:hAnsi="Times New Roman"/>
          <w:sz w:val="24"/>
        </w:rPr>
        <w:t>¿Cómo pueden las estrategias implementadas intervenir positivamente en el desarrollo del lenguaje y la alfabetización de los alumnos?</w:t>
      </w:r>
    </w:p>
    <w:p w14:paraId="0A26180A" w14:textId="63FC5498" w:rsidR="008B485C" w:rsidRPr="008B485C" w:rsidRDefault="008B485C" w:rsidP="008B485C">
      <w:pPr>
        <w:pStyle w:val="Prrafodelista"/>
        <w:numPr>
          <w:ilvl w:val="0"/>
          <w:numId w:val="2"/>
        </w:numPr>
        <w:spacing w:line="480" w:lineRule="auto"/>
        <w:rPr>
          <w:rFonts w:ascii="Times New Roman" w:hAnsi="Times New Roman"/>
          <w:sz w:val="24"/>
        </w:rPr>
      </w:pPr>
      <w:r w:rsidRPr="008B485C">
        <w:rPr>
          <w:rFonts w:ascii="Times New Roman" w:hAnsi="Times New Roman"/>
          <w:sz w:val="24"/>
        </w:rPr>
        <w:t>¿Qué efectos tiene la exposición a cuentos y literatura infantil en la adquisición de vocabulario en niños de preescolar?</w:t>
      </w:r>
    </w:p>
    <w:p w14:paraId="58803C8B" w14:textId="77777777" w:rsidR="00CF560A" w:rsidRPr="00F74DF7" w:rsidRDefault="00CF560A" w:rsidP="00CF560A">
      <w:pPr>
        <w:spacing w:after="480" w:line="480" w:lineRule="auto"/>
        <w:ind w:firstLine="720"/>
        <w:jc w:val="center"/>
        <w:rPr>
          <w:rFonts w:ascii="Times New Roman" w:hAnsi="Times New Roman"/>
          <w:b/>
          <w:bCs/>
          <w:sz w:val="28"/>
          <w:szCs w:val="24"/>
        </w:rPr>
      </w:pPr>
      <w:r w:rsidRPr="00F74DF7">
        <w:rPr>
          <w:rFonts w:ascii="Times New Roman" w:hAnsi="Times New Roman"/>
          <w:b/>
          <w:bCs/>
          <w:sz w:val="28"/>
          <w:szCs w:val="24"/>
        </w:rPr>
        <w:t xml:space="preserve">Marco </w:t>
      </w:r>
      <w:r>
        <w:rPr>
          <w:rFonts w:ascii="Times New Roman" w:hAnsi="Times New Roman"/>
          <w:b/>
          <w:bCs/>
          <w:sz w:val="28"/>
          <w:szCs w:val="24"/>
        </w:rPr>
        <w:t>T</w:t>
      </w:r>
      <w:r w:rsidRPr="00F74DF7">
        <w:rPr>
          <w:rFonts w:ascii="Times New Roman" w:hAnsi="Times New Roman"/>
          <w:b/>
          <w:bCs/>
          <w:sz w:val="28"/>
          <w:szCs w:val="24"/>
        </w:rPr>
        <w:t>eórico</w:t>
      </w:r>
    </w:p>
    <w:p w14:paraId="4A9F966F" w14:textId="77777777" w:rsidR="00CF560A" w:rsidRDefault="00CF560A" w:rsidP="00CF560A">
      <w:pPr>
        <w:spacing w:line="480" w:lineRule="auto"/>
        <w:ind w:firstLine="713"/>
        <w:rPr>
          <w:rFonts w:ascii="Times New Roman" w:hAnsi="Times New Roman"/>
          <w:sz w:val="24"/>
        </w:rPr>
      </w:pPr>
      <w:r>
        <w:rPr>
          <w:rFonts w:ascii="Times New Roman" w:hAnsi="Times New Roman"/>
          <w:sz w:val="24"/>
        </w:rPr>
        <w:t>Para que esta investigación sea más consistente, se presenta el siguiente marco teórico que es de gran importancia para poder comprender sobre lo que se abordará durante la investigación, teniendo como referencia a distintos autores que nos dan sustento a lo que se aborda.</w:t>
      </w:r>
    </w:p>
    <w:p w14:paraId="675B0D6B" w14:textId="77777777" w:rsidR="00CF560A" w:rsidRPr="00F142CC" w:rsidRDefault="00CF560A" w:rsidP="00CF560A">
      <w:pPr>
        <w:spacing w:after="480" w:line="480" w:lineRule="auto"/>
        <w:ind w:firstLine="720"/>
        <w:rPr>
          <w:rFonts w:ascii="Times New Roman" w:hAnsi="Times New Roman"/>
          <w:b/>
          <w:bCs/>
          <w:sz w:val="24"/>
        </w:rPr>
      </w:pPr>
      <w:r>
        <w:rPr>
          <w:rFonts w:ascii="Times New Roman" w:hAnsi="Times New Roman"/>
          <w:b/>
          <w:bCs/>
          <w:sz w:val="24"/>
        </w:rPr>
        <w:t>Desarrollo del Lenguaje</w:t>
      </w:r>
    </w:p>
    <w:p w14:paraId="2B1EADB2" w14:textId="77777777" w:rsidR="00CF560A" w:rsidRDefault="00CF560A" w:rsidP="00CF560A">
      <w:pPr>
        <w:spacing w:line="480" w:lineRule="auto"/>
        <w:ind w:firstLine="713"/>
        <w:rPr>
          <w:rFonts w:ascii="Times New Roman" w:hAnsi="Times New Roman"/>
          <w:sz w:val="24"/>
        </w:rPr>
      </w:pPr>
      <w:r>
        <w:rPr>
          <w:rFonts w:ascii="Times New Roman" w:hAnsi="Times New Roman"/>
          <w:sz w:val="24"/>
        </w:rPr>
        <w:t xml:space="preserve">El desarrollo del lenguaje en educación preescolar es una de las habilidades principales que los alumnos deben de adquirir a lo largo de los tres años en el jardín de niño, debido a que no solo les ayuda a tener una comunicación más fluida con la educadora y sus compañeros, sino que les proporciona confianza en </w:t>
      </w:r>
      <w:proofErr w:type="spellStart"/>
      <w:r>
        <w:rPr>
          <w:rFonts w:ascii="Times New Roman" w:hAnsi="Times New Roman"/>
          <w:sz w:val="24"/>
        </w:rPr>
        <w:t>si</w:t>
      </w:r>
      <w:proofErr w:type="spellEnd"/>
      <w:r>
        <w:rPr>
          <w:rFonts w:ascii="Times New Roman" w:hAnsi="Times New Roman"/>
          <w:sz w:val="24"/>
        </w:rPr>
        <w:t xml:space="preserve"> mismos y por ende una participación constante dentro del salón de clases. Dentro de este desarrollo hay un </w:t>
      </w:r>
      <w:r w:rsidRPr="00356881">
        <w:rPr>
          <w:rFonts w:ascii="Times New Roman" w:hAnsi="Times New Roman"/>
          <w:sz w:val="24"/>
        </w:rPr>
        <w:t>aumento significativo en la producción de frases completas, una mayor comprensión del lenguaje hablado y el desarrollo de habilidades narrativas</w:t>
      </w:r>
      <w:r>
        <w:rPr>
          <w:rFonts w:ascii="Times New Roman" w:hAnsi="Times New Roman"/>
          <w:sz w:val="24"/>
        </w:rPr>
        <w:t xml:space="preserve">. </w:t>
      </w:r>
    </w:p>
    <w:p w14:paraId="52FA47C0" w14:textId="77777777" w:rsidR="00CF560A" w:rsidRDefault="00CF560A" w:rsidP="00CF560A">
      <w:pPr>
        <w:spacing w:line="480" w:lineRule="auto"/>
        <w:ind w:firstLine="713"/>
        <w:rPr>
          <w:rFonts w:ascii="Times New Roman" w:hAnsi="Times New Roman"/>
          <w:sz w:val="24"/>
        </w:rPr>
      </w:pPr>
      <w:r>
        <w:rPr>
          <w:rFonts w:ascii="Times New Roman" w:hAnsi="Times New Roman"/>
          <w:sz w:val="24"/>
        </w:rPr>
        <w:t>Tomando de referencia a Rodríguez y Santana (2010), e</w:t>
      </w:r>
      <w:r w:rsidRPr="00717E2C">
        <w:rPr>
          <w:rFonts w:ascii="Times New Roman" w:hAnsi="Times New Roman"/>
          <w:sz w:val="24"/>
        </w:rPr>
        <w:t>l uso del lenguaje se considera una conducta de gran importancia en nuestra cultura, ya que nos permite comunicarnos y regular nuestras interacciones sociales. Sin embargo, también es importante destacar que,</w:t>
      </w:r>
      <w:r>
        <w:rPr>
          <w:rFonts w:ascii="Times New Roman" w:hAnsi="Times New Roman"/>
          <w:sz w:val="24"/>
        </w:rPr>
        <w:t xml:space="preserve"> dentro del preescolar, </w:t>
      </w:r>
      <w:r w:rsidRPr="00717E2C">
        <w:rPr>
          <w:rFonts w:ascii="Times New Roman" w:hAnsi="Times New Roman"/>
          <w:sz w:val="24"/>
        </w:rPr>
        <w:t xml:space="preserve">el lenguaje puede convertirse en una poderosa herramienta </w:t>
      </w:r>
      <w:r>
        <w:rPr>
          <w:rFonts w:ascii="Times New Roman" w:hAnsi="Times New Roman"/>
          <w:sz w:val="24"/>
        </w:rPr>
        <w:t xml:space="preserve">el desarrollo de aptitudes visuales, auditivas, motrices, cognitivas y pragmáticas. </w:t>
      </w:r>
    </w:p>
    <w:p w14:paraId="669F7288" w14:textId="77777777" w:rsidR="00CF560A" w:rsidRDefault="00CF560A" w:rsidP="00CF560A">
      <w:pPr>
        <w:spacing w:line="480" w:lineRule="auto"/>
        <w:ind w:firstLine="713"/>
        <w:rPr>
          <w:rFonts w:ascii="Times New Roman" w:hAnsi="Times New Roman"/>
          <w:b/>
          <w:bCs/>
          <w:sz w:val="24"/>
        </w:rPr>
      </w:pPr>
      <w:r>
        <w:rPr>
          <w:rFonts w:ascii="Times New Roman" w:hAnsi="Times New Roman"/>
          <w:b/>
          <w:bCs/>
          <w:sz w:val="24"/>
        </w:rPr>
        <w:t>Alfabetización</w:t>
      </w:r>
    </w:p>
    <w:p w14:paraId="0DF9A6D2" w14:textId="77777777" w:rsidR="00CF560A" w:rsidRDefault="00CF560A" w:rsidP="00CF560A">
      <w:pPr>
        <w:spacing w:line="480" w:lineRule="auto"/>
        <w:ind w:firstLine="713"/>
        <w:rPr>
          <w:rFonts w:ascii="Times New Roman" w:hAnsi="Times New Roman"/>
          <w:sz w:val="24"/>
        </w:rPr>
      </w:pPr>
      <w:r>
        <w:rPr>
          <w:rFonts w:ascii="Times New Roman" w:hAnsi="Times New Roman"/>
          <w:sz w:val="24"/>
        </w:rPr>
        <w:t>La alfabetización es un término un poco complejo que se puede comprender como el proceso de aprender a leer y escribir teniendo poco a poco y de forma progresiva un avance en el lenguaje que no solo se queda en las primeras etapas de nuestras vidas, sino que continúa a lo largo de toda la vida de las personas. Según</w:t>
      </w:r>
      <w:r w:rsidRPr="00D52C0D">
        <w:rPr>
          <w:rFonts w:ascii="Times New Roman" w:hAnsi="Times New Roman"/>
          <w:sz w:val="24"/>
        </w:rPr>
        <w:t xml:space="preserve"> la definición del Observatorio de Políticas Sociales y Desarrollo (2017), se refiere al aprendizaje gradual de la lectura y escritura por parte de una persona, permitiéndole adquirir habilidades en el uso del lenguaje escrito de manera progresiva.</w:t>
      </w:r>
    </w:p>
    <w:p w14:paraId="3D8190D8" w14:textId="77777777" w:rsidR="00CF560A" w:rsidRDefault="00CF560A" w:rsidP="00CF560A">
      <w:pPr>
        <w:spacing w:line="480" w:lineRule="auto"/>
        <w:ind w:firstLine="713"/>
        <w:rPr>
          <w:rFonts w:ascii="Times New Roman" w:hAnsi="Times New Roman"/>
          <w:sz w:val="24"/>
        </w:rPr>
      </w:pPr>
      <w:r>
        <w:rPr>
          <w:rFonts w:ascii="Times New Roman" w:hAnsi="Times New Roman"/>
          <w:sz w:val="24"/>
        </w:rPr>
        <w:t xml:space="preserve">La alfabetización en los primeros años, más conocida como alfabetización inicial, abarca desde los 0 hasta los 6 años en donde los niños empiezan a interactuar con su lengua a través de los textos que observa, como los cuentos. </w:t>
      </w:r>
    </w:p>
    <w:p w14:paraId="2E9E7E0B" w14:textId="77777777" w:rsidR="00CF560A" w:rsidRDefault="00CF560A" w:rsidP="00CF560A">
      <w:pPr>
        <w:spacing w:line="480" w:lineRule="auto"/>
        <w:ind w:firstLine="713"/>
        <w:rPr>
          <w:rFonts w:ascii="Times New Roman" w:hAnsi="Times New Roman"/>
          <w:sz w:val="24"/>
        </w:rPr>
      </w:pPr>
      <w:r w:rsidRPr="002303DA">
        <w:rPr>
          <w:rFonts w:ascii="Times New Roman" w:hAnsi="Times New Roman"/>
          <w:sz w:val="24"/>
        </w:rPr>
        <w:t xml:space="preserve">A medida que crecen, adquieren un mayor conocimiento del lenguaje escrito, comprendiendo su funcionamiento y utilidad. Cuando se les enseña a leer y escribir en el contexto de la educación formal, se considera la alfabetización convencionalmente conocida. Es importante destacar que no hay un punto exacto de inicio en el proceso de aprendizaje de la lectura y escritura, ya que se entiende como un proceso social y continuo que comienza antes de la escolarización propiamente dicha (Ortega, Vega y </w:t>
      </w:r>
      <w:proofErr w:type="spellStart"/>
      <w:r w:rsidRPr="002303DA">
        <w:rPr>
          <w:rFonts w:ascii="Times New Roman" w:hAnsi="Times New Roman"/>
          <w:sz w:val="24"/>
        </w:rPr>
        <w:t>Poncelis</w:t>
      </w:r>
      <w:proofErr w:type="spellEnd"/>
      <w:r w:rsidRPr="002303DA">
        <w:rPr>
          <w:rFonts w:ascii="Times New Roman" w:hAnsi="Times New Roman"/>
          <w:sz w:val="24"/>
        </w:rPr>
        <w:t>, 2016, p. 391).</w:t>
      </w:r>
    </w:p>
    <w:p w14:paraId="11564218" w14:textId="77777777" w:rsidR="00CF560A" w:rsidRDefault="00CF560A" w:rsidP="00CF560A">
      <w:pPr>
        <w:spacing w:line="480" w:lineRule="auto"/>
        <w:ind w:firstLine="713"/>
        <w:rPr>
          <w:rFonts w:ascii="Times New Roman" w:hAnsi="Times New Roman"/>
          <w:b/>
          <w:bCs/>
          <w:sz w:val="24"/>
        </w:rPr>
      </w:pPr>
      <w:r>
        <w:rPr>
          <w:rFonts w:ascii="Times New Roman" w:hAnsi="Times New Roman"/>
          <w:b/>
          <w:bCs/>
          <w:sz w:val="24"/>
        </w:rPr>
        <w:t xml:space="preserve">Cuentos </w:t>
      </w:r>
    </w:p>
    <w:p w14:paraId="35323AE2" w14:textId="77777777" w:rsidR="00CF560A" w:rsidRDefault="00CF560A" w:rsidP="00CF560A">
      <w:pPr>
        <w:spacing w:line="480" w:lineRule="auto"/>
        <w:ind w:firstLine="713"/>
        <w:rPr>
          <w:rFonts w:ascii="Times New Roman" w:hAnsi="Times New Roman"/>
          <w:sz w:val="24"/>
        </w:rPr>
      </w:pPr>
      <w:r w:rsidRPr="00F853CE">
        <w:rPr>
          <w:rFonts w:ascii="Times New Roman" w:hAnsi="Times New Roman"/>
          <w:sz w:val="24"/>
        </w:rPr>
        <w:t>La incorporación de cuentos en el ámbito preescolar desempeña un rol de gran importancia en el fomento del desarrollo del lenguaje en los niños. Estas narraciones ofrecen</w:t>
      </w:r>
      <w:r>
        <w:rPr>
          <w:rFonts w:ascii="Times New Roman" w:hAnsi="Times New Roman"/>
          <w:sz w:val="24"/>
        </w:rPr>
        <w:t xml:space="preserve"> muchos </w:t>
      </w:r>
      <w:r w:rsidRPr="00F853CE">
        <w:rPr>
          <w:rFonts w:ascii="Times New Roman" w:hAnsi="Times New Roman"/>
          <w:sz w:val="24"/>
        </w:rPr>
        <w:t>beneficios que contribuyen al enriquecimiento de las habilidades lingüísticas durante esta etapa crucial del aprendizaj</w:t>
      </w:r>
      <w:r>
        <w:rPr>
          <w:rFonts w:ascii="Times New Roman" w:hAnsi="Times New Roman"/>
          <w:sz w:val="24"/>
        </w:rPr>
        <w:t xml:space="preserve">e brindando </w:t>
      </w:r>
      <w:r w:rsidRPr="00F853CE">
        <w:rPr>
          <w:rFonts w:ascii="Times New Roman" w:hAnsi="Times New Roman"/>
          <w:sz w:val="24"/>
        </w:rPr>
        <w:t>a los niños la oportunidad de familiarizarse con la estructura del lenguaje, incluyendo aspectos como la gramática</w:t>
      </w:r>
      <w:r>
        <w:rPr>
          <w:rFonts w:ascii="Times New Roman" w:hAnsi="Times New Roman"/>
          <w:sz w:val="24"/>
        </w:rPr>
        <w:t xml:space="preserve"> y e</w:t>
      </w:r>
      <w:r w:rsidRPr="00F853CE">
        <w:rPr>
          <w:rFonts w:ascii="Times New Roman" w:hAnsi="Times New Roman"/>
          <w:sz w:val="24"/>
        </w:rPr>
        <w:t>l vocabulario</w:t>
      </w:r>
      <w:r>
        <w:rPr>
          <w:rFonts w:ascii="Times New Roman" w:hAnsi="Times New Roman"/>
          <w:sz w:val="24"/>
        </w:rPr>
        <w:t xml:space="preserve">. </w:t>
      </w:r>
    </w:p>
    <w:p w14:paraId="6309B15D" w14:textId="77777777" w:rsidR="00CF560A" w:rsidRDefault="00CF560A" w:rsidP="00CF560A">
      <w:pPr>
        <w:spacing w:line="480" w:lineRule="auto"/>
        <w:ind w:firstLine="713"/>
        <w:rPr>
          <w:rFonts w:ascii="Times New Roman" w:hAnsi="Times New Roman"/>
          <w:sz w:val="24"/>
        </w:rPr>
      </w:pPr>
      <w:r>
        <w:rPr>
          <w:rFonts w:ascii="Times New Roman" w:hAnsi="Times New Roman"/>
          <w:sz w:val="24"/>
        </w:rPr>
        <w:t>Para Serón (2010), el cuento “e</w:t>
      </w:r>
      <w:r w:rsidRPr="0036083F">
        <w:rPr>
          <w:rFonts w:ascii="Times New Roman" w:hAnsi="Times New Roman"/>
          <w:sz w:val="24"/>
        </w:rPr>
        <w:t>s una pieza fundamental en el ámbito pedagógico e instructivo del niño/a, le procura entretenimiento, gozo, diversión, tranquilidad y desahogo, le ayuda a conocer el mundo y sus personajes.</w:t>
      </w:r>
      <w:r>
        <w:rPr>
          <w:rFonts w:ascii="Times New Roman" w:hAnsi="Times New Roman"/>
          <w:sz w:val="24"/>
        </w:rPr>
        <w:t xml:space="preserve">” Siendo así este mismo nos permite que el aplicar cuentos dentro del aula de clases llame la atención de los alumnos y que les permita comprender mejor lo que se aborda, además de poner en marcha su imaginación. </w:t>
      </w:r>
    </w:p>
    <w:p w14:paraId="05E61EA5" w14:textId="77777777" w:rsidR="00CF560A" w:rsidRDefault="00CF560A" w:rsidP="00CF560A">
      <w:pPr>
        <w:spacing w:line="480" w:lineRule="auto"/>
        <w:ind w:firstLine="713"/>
        <w:rPr>
          <w:rFonts w:ascii="Times New Roman" w:hAnsi="Times New Roman"/>
          <w:b/>
          <w:bCs/>
          <w:sz w:val="24"/>
        </w:rPr>
      </w:pPr>
      <w:r>
        <w:rPr>
          <w:rFonts w:ascii="Times New Roman" w:hAnsi="Times New Roman"/>
          <w:b/>
          <w:bCs/>
          <w:sz w:val="24"/>
        </w:rPr>
        <w:t>Elementos del Cuento</w:t>
      </w:r>
    </w:p>
    <w:p w14:paraId="68325BF5" w14:textId="77777777" w:rsidR="00CF560A" w:rsidRDefault="00CF560A" w:rsidP="00CF560A">
      <w:pPr>
        <w:spacing w:line="480" w:lineRule="auto"/>
        <w:ind w:firstLine="713"/>
        <w:rPr>
          <w:rFonts w:ascii="Times New Roman" w:hAnsi="Times New Roman"/>
          <w:sz w:val="24"/>
        </w:rPr>
      </w:pPr>
      <w:r w:rsidRPr="00BB62DC">
        <w:rPr>
          <w:rFonts w:ascii="Times New Roman" w:hAnsi="Times New Roman"/>
          <w:sz w:val="24"/>
        </w:rPr>
        <w:t xml:space="preserve">La elección de cuentos para niños de preescolar debe realizarse cuidadosamente, teniendo en cuenta diversos aspectos. En primer lugar, es importante seleccionar cuentos apropiados para su edad y nivel de desarrollo, considerando sus capacidades cognitivas y lingüísticas. Además, </w:t>
      </w:r>
      <w:r>
        <w:rPr>
          <w:rFonts w:ascii="Times New Roman" w:hAnsi="Times New Roman"/>
          <w:sz w:val="24"/>
        </w:rPr>
        <w:t xml:space="preserve">los elementos que son esenciales para captar la atención de los alumnos. </w:t>
      </w:r>
    </w:p>
    <w:p w14:paraId="6EFEB2CC" w14:textId="77777777" w:rsidR="00CF560A" w:rsidRDefault="00CF560A" w:rsidP="00CF560A">
      <w:pPr>
        <w:spacing w:line="480" w:lineRule="auto"/>
        <w:ind w:firstLine="713"/>
        <w:rPr>
          <w:rFonts w:ascii="Times New Roman" w:hAnsi="Times New Roman"/>
          <w:sz w:val="24"/>
        </w:rPr>
      </w:pPr>
      <w:r>
        <w:rPr>
          <w:rFonts w:ascii="Times New Roman" w:hAnsi="Times New Roman"/>
          <w:sz w:val="24"/>
        </w:rPr>
        <w:t xml:space="preserve">De acuerdo con Serón (2010), dentro de los elementos </w:t>
      </w:r>
      <w:proofErr w:type="spellStart"/>
      <w:r>
        <w:rPr>
          <w:rFonts w:ascii="Times New Roman" w:hAnsi="Times New Roman"/>
          <w:sz w:val="24"/>
        </w:rPr>
        <w:t>mas</w:t>
      </w:r>
      <w:proofErr w:type="spellEnd"/>
      <w:r>
        <w:rPr>
          <w:rFonts w:ascii="Times New Roman" w:hAnsi="Times New Roman"/>
          <w:sz w:val="24"/>
        </w:rPr>
        <w:t xml:space="preserve"> importantes para tomar en cuenta dentro del cuento, se encuentran: los personajes presentados de forma directa o indirecta, un lenguaje simple y claro, espacio, tiempo, la trama y el énfasis que se le da a la narración al momento de contar cuentos. </w:t>
      </w:r>
    </w:p>
    <w:p w14:paraId="3C1E326C" w14:textId="77777777" w:rsidR="00CF560A" w:rsidRDefault="00CF560A" w:rsidP="00CF560A">
      <w:pPr>
        <w:spacing w:line="480" w:lineRule="auto"/>
        <w:ind w:firstLine="713"/>
        <w:rPr>
          <w:rFonts w:ascii="Times New Roman" w:hAnsi="Times New Roman"/>
          <w:b/>
          <w:bCs/>
          <w:sz w:val="24"/>
        </w:rPr>
      </w:pPr>
      <w:r w:rsidRPr="001B35BC">
        <w:rPr>
          <w:rFonts w:ascii="Times New Roman" w:hAnsi="Times New Roman"/>
          <w:b/>
          <w:bCs/>
          <w:sz w:val="24"/>
        </w:rPr>
        <w:t xml:space="preserve">Tipos de </w:t>
      </w:r>
      <w:r>
        <w:rPr>
          <w:rFonts w:ascii="Times New Roman" w:hAnsi="Times New Roman"/>
          <w:b/>
          <w:bCs/>
          <w:sz w:val="24"/>
        </w:rPr>
        <w:t>C</w:t>
      </w:r>
      <w:r w:rsidRPr="001B35BC">
        <w:rPr>
          <w:rFonts w:ascii="Times New Roman" w:hAnsi="Times New Roman"/>
          <w:b/>
          <w:bCs/>
          <w:sz w:val="24"/>
        </w:rPr>
        <w:t>uentos</w:t>
      </w:r>
    </w:p>
    <w:p w14:paraId="6D812BE1" w14:textId="77777777" w:rsidR="00CF560A" w:rsidRDefault="00CF560A" w:rsidP="00CF560A">
      <w:pPr>
        <w:spacing w:line="480" w:lineRule="auto"/>
        <w:ind w:firstLine="713"/>
        <w:rPr>
          <w:rFonts w:ascii="Times New Roman" w:hAnsi="Times New Roman"/>
          <w:sz w:val="24"/>
        </w:rPr>
      </w:pPr>
      <w:r w:rsidRPr="00035534">
        <w:rPr>
          <w:rFonts w:ascii="Times New Roman" w:hAnsi="Times New Roman"/>
          <w:sz w:val="24"/>
        </w:rPr>
        <w:t>Es fundamental conocer los diferentes tipos de cuentos infantiles debido a su importancia en el desarrollo de los niños. Cada tipo de cuento presenta características distintas que permiten a los pequeños explorar diversas temáticas, emociones y conceptos.</w:t>
      </w:r>
      <w:r>
        <w:rPr>
          <w:rFonts w:ascii="Times New Roman" w:hAnsi="Times New Roman"/>
          <w:sz w:val="24"/>
        </w:rPr>
        <w:t xml:space="preserve"> Además, que conocer una variedad de cuentos, nos da un panorama más amplio para abarcar distintas situaciones o para el gusto de todos los niños. </w:t>
      </w:r>
    </w:p>
    <w:p w14:paraId="6982D898" w14:textId="77777777" w:rsidR="00CF560A" w:rsidRDefault="00CF560A" w:rsidP="00CF560A">
      <w:pPr>
        <w:spacing w:line="480" w:lineRule="auto"/>
        <w:ind w:firstLine="713"/>
        <w:jc w:val="center"/>
        <w:rPr>
          <w:rFonts w:ascii="Times New Roman" w:hAnsi="Times New Roman"/>
          <w:b/>
          <w:bCs/>
          <w:sz w:val="28"/>
          <w:szCs w:val="24"/>
        </w:rPr>
      </w:pPr>
      <w:r>
        <w:rPr>
          <w:rFonts w:ascii="Times New Roman" w:hAnsi="Times New Roman"/>
          <w:b/>
          <w:bCs/>
          <w:sz w:val="28"/>
          <w:szCs w:val="24"/>
        </w:rPr>
        <w:t>Marco referencial</w:t>
      </w:r>
    </w:p>
    <w:p w14:paraId="5BBC20D9" w14:textId="77777777" w:rsidR="00CF560A" w:rsidRDefault="00CF560A" w:rsidP="00CF560A">
      <w:pPr>
        <w:spacing w:line="480" w:lineRule="auto"/>
        <w:ind w:firstLine="713"/>
        <w:rPr>
          <w:rFonts w:ascii="Times New Roman" w:hAnsi="Times New Roman"/>
          <w:sz w:val="24"/>
        </w:rPr>
      </w:pPr>
      <w:r w:rsidRPr="001867F9">
        <w:rPr>
          <w:rFonts w:ascii="Times New Roman" w:hAnsi="Times New Roman"/>
          <w:sz w:val="24"/>
        </w:rPr>
        <w:t xml:space="preserve">Además del marco teórico presentado, se indagó en distintos artículos y tesis donde hay estudios previos y análisis de resultados en relación </w:t>
      </w:r>
      <w:r>
        <w:rPr>
          <w:rFonts w:ascii="Times New Roman" w:hAnsi="Times New Roman"/>
          <w:sz w:val="24"/>
        </w:rPr>
        <w:t>al uso de cuentos y literatura infantil para promover el lenguaje y la alfabetización, mismos en los que se puede conocer más sobre lo que podemos enfrentar en la investigación.</w:t>
      </w:r>
      <w:r w:rsidRPr="001867F9">
        <w:rPr>
          <w:rFonts w:ascii="Times New Roman" w:hAnsi="Times New Roman"/>
          <w:sz w:val="24"/>
        </w:rPr>
        <w:t xml:space="preserve"> </w:t>
      </w:r>
    </w:p>
    <w:p w14:paraId="5B4518AB" w14:textId="77777777" w:rsidR="00CF560A" w:rsidRDefault="00CF560A" w:rsidP="00CF560A">
      <w:pPr>
        <w:spacing w:line="480" w:lineRule="auto"/>
        <w:ind w:firstLine="713"/>
        <w:rPr>
          <w:rFonts w:ascii="Times New Roman" w:hAnsi="Times New Roman"/>
          <w:sz w:val="24"/>
        </w:rPr>
      </w:pPr>
      <w:r>
        <w:rPr>
          <w:rFonts w:ascii="Times New Roman" w:hAnsi="Times New Roman"/>
          <w:sz w:val="24"/>
        </w:rPr>
        <w:t xml:space="preserve">En el trabajo de investigación de Guevara y Rugerio (2017) se utiliza el método de tipo observacional-analítico en donde tiene como objetivo analizar la relación que hay entre los tipos de interacción y las conductas de </w:t>
      </w:r>
      <w:proofErr w:type="spellStart"/>
      <w:r>
        <w:rPr>
          <w:rFonts w:ascii="Times New Roman" w:hAnsi="Times New Roman"/>
          <w:sz w:val="24"/>
        </w:rPr>
        <w:t>lo</w:t>
      </w:r>
      <w:proofErr w:type="spellEnd"/>
      <w:r>
        <w:rPr>
          <w:rFonts w:ascii="Times New Roman" w:hAnsi="Times New Roman"/>
          <w:sz w:val="24"/>
        </w:rPr>
        <w:t xml:space="preserve"> alumnos con la realización de actividades de lectura de cuentos en donde se toman como participantes a profesoras de tercer grado de preescolar con más de 10 años de experiencia docente. </w:t>
      </w:r>
    </w:p>
    <w:p w14:paraId="04D05149" w14:textId="77777777" w:rsidR="00CF560A" w:rsidRDefault="00CF560A" w:rsidP="00CF560A">
      <w:pPr>
        <w:spacing w:line="480" w:lineRule="auto"/>
        <w:ind w:firstLine="713"/>
        <w:rPr>
          <w:rFonts w:ascii="Times New Roman" w:hAnsi="Times New Roman"/>
          <w:sz w:val="24"/>
        </w:rPr>
      </w:pPr>
      <w:r>
        <w:rPr>
          <w:rFonts w:ascii="Times New Roman" w:hAnsi="Times New Roman"/>
          <w:sz w:val="24"/>
        </w:rPr>
        <w:t xml:space="preserve">La investigación se lleva a cabo mediante la grabación de videos a las profesoras, donde crean espacios de lectura de cuentos ya previamente seleccionados para que se pueda analizar posteriormente las conductas e interacciones que se tienen dentro del aula. </w:t>
      </w:r>
    </w:p>
    <w:p w14:paraId="46CB05FB" w14:textId="77777777" w:rsidR="00CF560A" w:rsidRDefault="00CF560A" w:rsidP="00CF560A">
      <w:pPr>
        <w:spacing w:line="480" w:lineRule="auto"/>
        <w:ind w:firstLine="713"/>
        <w:rPr>
          <w:rFonts w:ascii="Times New Roman" w:hAnsi="Times New Roman"/>
          <w:sz w:val="24"/>
        </w:rPr>
      </w:pPr>
      <w:r>
        <w:rPr>
          <w:rFonts w:ascii="Times New Roman" w:hAnsi="Times New Roman"/>
          <w:sz w:val="24"/>
        </w:rPr>
        <w:t>Por otro lado, para la obtención de resultados en cuanto a las sesiones grabadas, se utilizaron tablas de correlación de Pearson que dio como resultado que las conductas de las profesoras en cuanto habilidades lectoras-narradoras se relacionaban con los niveles de atención que capturaban de sus alumnos, debido a que cuando la lectura de cuentos era con un solo tono de voz o sin mostrar imágenes, ocasionaba que los alumnos perdieran el interés en lo que se estaba contando, y, aunque en la segunda sesión hubo cambios en la forma de abordar los cuentos, estos mismos fueron muy mínimos dejando en evidencia que l</w:t>
      </w:r>
      <w:r w:rsidRPr="008C573E">
        <w:rPr>
          <w:rFonts w:ascii="Times New Roman" w:hAnsi="Times New Roman"/>
          <w:sz w:val="24"/>
        </w:rPr>
        <w:t xml:space="preserve">as habilidades de las profesoras, como lectoras-narradoras y como promotoras de interacciones, fueron </w:t>
      </w:r>
      <w:r>
        <w:rPr>
          <w:rFonts w:ascii="Times New Roman" w:hAnsi="Times New Roman"/>
          <w:sz w:val="24"/>
        </w:rPr>
        <w:t xml:space="preserve">escasas en ambos momentos. </w:t>
      </w:r>
    </w:p>
    <w:p w14:paraId="75B14B51" w14:textId="77777777" w:rsidR="00CF560A" w:rsidRDefault="00CF560A" w:rsidP="00CF560A">
      <w:pPr>
        <w:spacing w:line="480" w:lineRule="auto"/>
        <w:ind w:firstLine="713"/>
        <w:rPr>
          <w:rFonts w:ascii="Times New Roman" w:hAnsi="Times New Roman"/>
          <w:sz w:val="24"/>
        </w:rPr>
      </w:pPr>
      <w:r>
        <w:rPr>
          <w:rFonts w:ascii="Times New Roman" w:hAnsi="Times New Roman"/>
          <w:sz w:val="24"/>
        </w:rPr>
        <w:t>A manera de conclusión, el hecho de que la metodología utilizada fuera en base a la observación y el registro de categorías conductuales permitió analizar la manera en que estas interacciones son promovidas por las profesoras influyendo en los comportamientos dentro del aula y la poca comprensión de los cuentos por parte de los alumnos. De esta forma, se puede dar por hecho que los años de experiencia no son símbolo de saber crear espacios de lectura de beneficio para los niños, sino que se debe de conocer e indagar en estrategias que ayuden a la comprensión lectora y a la interacción.</w:t>
      </w:r>
    </w:p>
    <w:p w14:paraId="2DA35A2A" w14:textId="77777777" w:rsidR="00CF560A" w:rsidRDefault="00CF560A" w:rsidP="00CF560A">
      <w:pPr>
        <w:spacing w:line="480" w:lineRule="auto"/>
        <w:ind w:firstLine="713"/>
        <w:rPr>
          <w:rFonts w:ascii="Times New Roman" w:hAnsi="Times New Roman"/>
          <w:sz w:val="24"/>
        </w:rPr>
      </w:pPr>
      <w:r>
        <w:rPr>
          <w:rFonts w:ascii="Times New Roman" w:hAnsi="Times New Roman"/>
          <w:sz w:val="24"/>
        </w:rPr>
        <w:t xml:space="preserve">Otra investigación más de las autoras Pérez y Flores (2005), nos habla sobre la alfabetización en niños preescolares la cual tiene como objetivo aplicar una serie de instrumentos que puedan establecer los factores que se involucran en el desarrollo de la alfabetización de los niños. </w:t>
      </w:r>
    </w:p>
    <w:p w14:paraId="6EC6BAEC" w14:textId="77777777" w:rsidR="00CF560A" w:rsidRDefault="00CF560A" w:rsidP="00CF560A">
      <w:pPr>
        <w:spacing w:line="480" w:lineRule="auto"/>
        <w:ind w:firstLine="713"/>
        <w:rPr>
          <w:rFonts w:ascii="Times New Roman" w:hAnsi="Times New Roman"/>
          <w:sz w:val="24"/>
        </w:rPr>
      </w:pPr>
      <w:r>
        <w:rPr>
          <w:rFonts w:ascii="Times New Roman" w:hAnsi="Times New Roman"/>
          <w:sz w:val="24"/>
        </w:rPr>
        <w:t xml:space="preserve">Esta investigación tiene como participantes a 11 niños de preescolar y 7 madres y padres de familia, donde se tomaban en cuenta dos variables las cuales eran en el ambiente familiar y en el niño, todas relacionadas con los materiales de lectura donde se hacía uso de cuestionarios como instrumentos, la lectura de cuentos y las habilidades lingüísticas orales, estas últimas siendo evaluadas con un instrumento para medir las habilidades </w:t>
      </w:r>
      <w:proofErr w:type="spellStart"/>
      <w:r>
        <w:rPr>
          <w:rFonts w:ascii="Times New Roman" w:hAnsi="Times New Roman"/>
          <w:sz w:val="24"/>
        </w:rPr>
        <w:t>precurrentes</w:t>
      </w:r>
      <w:proofErr w:type="spellEnd"/>
      <w:r>
        <w:rPr>
          <w:rFonts w:ascii="Times New Roman" w:hAnsi="Times New Roman"/>
          <w:sz w:val="24"/>
        </w:rPr>
        <w:t xml:space="preserve"> para la lectura. </w:t>
      </w:r>
    </w:p>
    <w:p w14:paraId="58FDDC61" w14:textId="77777777" w:rsidR="00CF560A" w:rsidRDefault="00CF560A" w:rsidP="00CF560A">
      <w:pPr>
        <w:spacing w:line="480" w:lineRule="auto"/>
        <w:ind w:firstLine="713"/>
        <w:rPr>
          <w:rFonts w:ascii="Times New Roman" w:hAnsi="Times New Roman"/>
          <w:sz w:val="24"/>
        </w:rPr>
      </w:pPr>
      <w:r>
        <w:rPr>
          <w:rFonts w:ascii="Times New Roman" w:hAnsi="Times New Roman"/>
          <w:sz w:val="24"/>
        </w:rPr>
        <w:t>Para los resultados que se obtuvieron, fueron que principalmente en los hogares se tenía en promedio 11 tipos diferentes de materiales de lectura, además de que se les leía a los niños constantemente cosas cotidianas como leer mensajes, letreros de la calle, entre otros. Por otro lado, en cuanto al lenguaje escrito se pudo observar que los niños son capaces de reconocer letras, la mayoría de estas son algunas que se encuentran en sus nombres, llegando en algunas ocasiones al reconocimiento de palabras completas, y por último hubo resultados en cuanto a la lectura de cuentos, que nos menciona que hay niños que se encuentran en un nivel donde se guían de las narraciones por la ilustración y otros que alternan vocabulario.</w:t>
      </w:r>
    </w:p>
    <w:p w14:paraId="1DFC5DC4" w14:textId="77777777" w:rsidR="00CF560A" w:rsidRDefault="00CF560A" w:rsidP="00CF560A">
      <w:pPr>
        <w:spacing w:line="480" w:lineRule="auto"/>
        <w:ind w:firstLine="713"/>
        <w:rPr>
          <w:rFonts w:ascii="Times New Roman" w:hAnsi="Times New Roman"/>
          <w:sz w:val="24"/>
        </w:rPr>
      </w:pPr>
      <w:r>
        <w:rPr>
          <w:rFonts w:ascii="Times New Roman" w:hAnsi="Times New Roman"/>
          <w:sz w:val="24"/>
        </w:rPr>
        <w:t>Como conclusión, se puede decir que las actividades de la vida diaria que se relacionan con la lectura pueden hacer que el niño comprenda la forma convencional del lenguaje escrito, por lo que es importante que existiese una interacción cotidiana con la lectura para que esto ayude en el fortalecimiento de su alfabetización.</w:t>
      </w:r>
    </w:p>
    <w:p w14:paraId="4F21B0E6" w14:textId="7BD6E203" w:rsidR="00E7607B" w:rsidRDefault="00E26EF6" w:rsidP="00CF560A">
      <w:pPr>
        <w:spacing w:line="480" w:lineRule="auto"/>
        <w:ind w:firstLine="713"/>
        <w:rPr>
          <w:rFonts w:ascii="Times New Roman" w:hAnsi="Times New Roman"/>
          <w:sz w:val="24"/>
        </w:rPr>
      </w:pPr>
      <w:r>
        <w:rPr>
          <w:rFonts w:ascii="Times New Roman" w:hAnsi="Times New Roman"/>
          <w:sz w:val="24"/>
        </w:rPr>
        <w:t>Una investigación más que existe es de las autoras Fuentes, Chavarriaga y Arrieta (2016), que nos habla sobre como la implementación de cuentos como actividad didáctica ayuda en el fortalecimiento de la lectura de los estudiantes</w:t>
      </w:r>
      <w:r w:rsidR="00C7546C">
        <w:rPr>
          <w:rFonts w:ascii="Times New Roman" w:hAnsi="Times New Roman"/>
          <w:sz w:val="24"/>
        </w:rPr>
        <w:t>, utilizando una metodología cualitativa, descriptiva y teórico practico.</w:t>
      </w:r>
    </w:p>
    <w:p w14:paraId="24E42589" w14:textId="73D9422E" w:rsidR="00E26EF6" w:rsidRDefault="00E26EF6" w:rsidP="00CF560A">
      <w:pPr>
        <w:spacing w:line="480" w:lineRule="auto"/>
        <w:ind w:firstLine="713"/>
        <w:rPr>
          <w:rFonts w:ascii="Times New Roman" w:hAnsi="Times New Roman"/>
          <w:sz w:val="24"/>
        </w:rPr>
      </w:pPr>
      <w:r>
        <w:rPr>
          <w:rFonts w:ascii="Times New Roman" w:hAnsi="Times New Roman"/>
          <w:sz w:val="24"/>
        </w:rPr>
        <w:t xml:space="preserve">En esta investigación se realiza en base a niños de primer año de educación primaria integrando también a los padres de familia que son el apoyo más cercano para los niños para generar el hábito de la lectura a lo largo de su escolaridad. </w:t>
      </w:r>
    </w:p>
    <w:p w14:paraId="5277093B" w14:textId="524BA831" w:rsidR="00C7546C" w:rsidRDefault="00E26EF6" w:rsidP="00C7546C">
      <w:pPr>
        <w:spacing w:line="480" w:lineRule="auto"/>
        <w:ind w:firstLine="713"/>
        <w:rPr>
          <w:rFonts w:ascii="Times New Roman" w:hAnsi="Times New Roman"/>
          <w:sz w:val="24"/>
        </w:rPr>
      </w:pPr>
      <w:r>
        <w:rPr>
          <w:rFonts w:ascii="Times New Roman" w:hAnsi="Times New Roman"/>
          <w:sz w:val="24"/>
        </w:rPr>
        <w:t>Se utilizaron distintos instrumentos que ayudaran con la recolección de la información, tales como, las entrevistas, fotografías y guías de observación, mismas que pretendía conocer un poco más sobre el resultado que tenían las actividades implementadas con anterioridad en la escuela para fortalecer la lectura</w:t>
      </w:r>
      <w:r w:rsidR="00C7546C">
        <w:rPr>
          <w:rFonts w:ascii="Times New Roman" w:hAnsi="Times New Roman"/>
          <w:sz w:val="24"/>
        </w:rPr>
        <w:t xml:space="preserve"> para que las actividades nuevas a implementar fueran más innovadoras y así se obtuvieran buenos resultados. </w:t>
      </w:r>
    </w:p>
    <w:p w14:paraId="40B19FF1" w14:textId="7A8E7255" w:rsidR="00C7546C" w:rsidRDefault="00C7546C" w:rsidP="00C7546C">
      <w:pPr>
        <w:spacing w:line="480" w:lineRule="auto"/>
        <w:ind w:firstLine="713"/>
        <w:rPr>
          <w:rFonts w:ascii="Times New Roman" w:hAnsi="Times New Roman"/>
          <w:sz w:val="24"/>
        </w:rPr>
      </w:pPr>
      <w:r>
        <w:rPr>
          <w:rFonts w:ascii="Times New Roman" w:hAnsi="Times New Roman"/>
          <w:sz w:val="24"/>
        </w:rPr>
        <w:t>Muchas de las actividades implementadas fueron principalmente la lectura de distintos cuentos, pero también se les permitió a los alumnos, relacionarse con el mundo del arte a través de estos cuentos y también se pretendía ubicarlos dentro de su entorno real para una mejor convivencia.</w:t>
      </w:r>
    </w:p>
    <w:p w14:paraId="3431C824" w14:textId="4B372FE1" w:rsidR="00C7546C" w:rsidRPr="00035534" w:rsidRDefault="00C7546C" w:rsidP="00C7546C">
      <w:pPr>
        <w:spacing w:line="480" w:lineRule="auto"/>
        <w:ind w:firstLine="713"/>
        <w:rPr>
          <w:rFonts w:ascii="Times New Roman" w:hAnsi="Times New Roman"/>
          <w:sz w:val="24"/>
        </w:rPr>
      </w:pPr>
      <w:r>
        <w:rPr>
          <w:rFonts w:ascii="Times New Roman" w:hAnsi="Times New Roman"/>
          <w:sz w:val="24"/>
        </w:rPr>
        <w:t xml:space="preserve">Finalmente, como resultados, se obtuvo que el trabajar con una investigación cualitativa ayudó comprender como es que los niños van abordando la lectura a través de los cuentos. También se pudo conocer que esta lectura de cuentos implementada con distintas estrategias, fortalece grandemente la competencia lectora, pero importante mencionar que, estas estrategias deben ser innovadoras, para que puedan atraer el interés de los alumnos y que a momento de ser aplicadas, se obtengan los mejores resultados posibles para el beneficio de su alfabetización y lenguaje oral. </w:t>
      </w:r>
    </w:p>
    <w:p w14:paraId="7EC9AE4B" w14:textId="77777777" w:rsidR="00CF560A" w:rsidRDefault="00CF560A" w:rsidP="00CF560A">
      <w:pPr>
        <w:spacing w:line="480" w:lineRule="auto"/>
        <w:ind w:firstLine="713"/>
        <w:rPr>
          <w:rFonts w:ascii="Times New Roman" w:hAnsi="Times New Roman"/>
          <w:b/>
          <w:bCs/>
          <w:sz w:val="24"/>
        </w:rPr>
      </w:pPr>
      <w:r>
        <w:rPr>
          <w:rFonts w:ascii="Times New Roman" w:hAnsi="Times New Roman"/>
          <w:b/>
          <w:bCs/>
          <w:sz w:val="24"/>
        </w:rPr>
        <w:t xml:space="preserve">Hipótesis </w:t>
      </w:r>
    </w:p>
    <w:p w14:paraId="1A305DF2" w14:textId="77777777" w:rsidR="00CF560A" w:rsidRDefault="00CF560A" w:rsidP="00CF560A">
      <w:pPr>
        <w:spacing w:line="480" w:lineRule="auto"/>
        <w:ind w:firstLine="713"/>
        <w:rPr>
          <w:rFonts w:ascii="Times New Roman" w:hAnsi="Times New Roman"/>
          <w:sz w:val="24"/>
        </w:rPr>
      </w:pPr>
      <w:r w:rsidRPr="00317B81">
        <w:rPr>
          <w:rFonts w:ascii="Times New Roman" w:hAnsi="Times New Roman"/>
          <w:sz w:val="24"/>
        </w:rPr>
        <w:t>El uso de cuentos y literatura infantil como herramienta para el desarrollo del lenguaje y la alfabetización en niños de preescolar se relaciona positivamente con el incremento de habilidades lingüísticas, la mejora de la comprensión lectora, el</w:t>
      </w:r>
      <w:r>
        <w:rPr>
          <w:rFonts w:ascii="Times New Roman" w:hAnsi="Times New Roman"/>
          <w:sz w:val="24"/>
        </w:rPr>
        <w:t xml:space="preserve"> desarrollo del lenguaje y la alfabetización en niños de preescolar.</w:t>
      </w:r>
    </w:p>
    <w:p w14:paraId="03225E17" w14:textId="77777777" w:rsidR="00CF560A" w:rsidRPr="00CF560A" w:rsidRDefault="00CF560A" w:rsidP="001D7D98">
      <w:pPr>
        <w:spacing w:line="480" w:lineRule="auto"/>
        <w:rPr>
          <w:rFonts w:ascii="Times New Roman" w:hAnsi="Times New Roman"/>
          <w:b/>
          <w:bCs/>
          <w:sz w:val="24"/>
        </w:rPr>
      </w:pPr>
    </w:p>
    <w:p w14:paraId="58841CA1" w14:textId="7D2ED188" w:rsidR="002F7844" w:rsidRPr="004F7B6B" w:rsidRDefault="00DF4808" w:rsidP="00F74DF7">
      <w:pPr>
        <w:spacing w:after="480" w:line="480" w:lineRule="auto"/>
        <w:ind w:firstLine="720"/>
        <w:jc w:val="center"/>
        <w:rPr>
          <w:rFonts w:ascii="Times New Roman" w:hAnsi="Times New Roman"/>
          <w:b/>
          <w:bCs/>
          <w:sz w:val="28"/>
          <w:szCs w:val="24"/>
        </w:rPr>
      </w:pPr>
      <w:r w:rsidRPr="004F7B6B">
        <w:rPr>
          <w:rFonts w:ascii="Times New Roman" w:hAnsi="Times New Roman"/>
          <w:b/>
          <w:bCs/>
          <w:sz w:val="28"/>
          <w:szCs w:val="24"/>
        </w:rPr>
        <w:t>Referencias</w:t>
      </w:r>
    </w:p>
    <w:p w14:paraId="62E14653" w14:textId="5D131D40" w:rsidR="00C7546C" w:rsidRDefault="00C7546C" w:rsidP="00C7546C">
      <w:pPr>
        <w:spacing w:line="480" w:lineRule="auto"/>
        <w:ind w:firstLine="713"/>
        <w:rPr>
          <w:rFonts w:ascii="Times New Roman" w:hAnsi="Times New Roman"/>
          <w:sz w:val="24"/>
        </w:rPr>
      </w:pPr>
      <w:r>
        <w:rPr>
          <w:rFonts w:ascii="Times New Roman" w:hAnsi="Times New Roman"/>
          <w:sz w:val="24"/>
        </w:rPr>
        <w:t xml:space="preserve">Fuentes, S., Chavarriaga, L., y Arrieta J. (2016). </w:t>
      </w:r>
      <w:r w:rsidRPr="00E9525D">
        <w:rPr>
          <w:rFonts w:ascii="Times New Roman" w:hAnsi="Times New Roman"/>
          <w:i/>
          <w:iCs/>
          <w:sz w:val="24"/>
        </w:rPr>
        <w:t>Implementación del cuento como actividad didáctica para fortalecer la lectura en los estudiantes de primer grado durante el periodo de refuerzo escolar, de la institución educativa Soledad Acosta de Samper, sede Emiliano Alcalá Romero.</w:t>
      </w:r>
      <w:r>
        <w:rPr>
          <w:rFonts w:ascii="Times New Roman" w:hAnsi="Times New Roman"/>
          <w:sz w:val="24"/>
        </w:rPr>
        <w:t xml:space="preserve"> Recuperado de</w:t>
      </w:r>
      <w:r w:rsidR="00E9525D">
        <w:rPr>
          <w:rFonts w:ascii="Times New Roman" w:hAnsi="Times New Roman"/>
          <w:sz w:val="24"/>
        </w:rPr>
        <w:t xml:space="preserve"> </w:t>
      </w:r>
      <w:hyperlink r:id="rId8" w:history="1">
        <w:r w:rsidR="00E9525D" w:rsidRPr="00053024">
          <w:rPr>
            <w:rStyle w:val="Hipervnculo"/>
            <w:rFonts w:ascii="Times New Roman" w:hAnsi="Times New Roman"/>
            <w:sz w:val="24"/>
          </w:rPr>
          <w:t>https://goo.su/qlw5IHN</w:t>
        </w:r>
      </w:hyperlink>
    </w:p>
    <w:p w14:paraId="24C758CB" w14:textId="77777777" w:rsidR="00E9525D" w:rsidRDefault="00E9525D" w:rsidP="00C7546C">
      <w:pPr>
        <w:spacing w:line="480" w:lineRule="auto"/>
        <w:ind w:firstLine="713"/>
        <w:rPr>
          <w:rFonts w:ascii="Times New Roman" w:hAnsi="Times New Roman"/>
          <w:sz w:val="24"/>
        </w:rPr>
      </w:pPr>
    </w:p>
    <w:p w14:paraId="1D23109E" w14:textId="629553A2" w:rsidR="00FE6947" w:rsidRDefault="00FE6947" w:rsidP="002F7844">
      <w:pPr>
        <w:spacing w:line="480" w:lineRule="auto"/>
        <w:ind w:firstLine="713"/>
        <w:rPr>
          <w:rFonts w:ascii="Times New Roman" w:hAnsi="Times New Roman"/>
          <w:sz w:val="24"/>
        </w:rPr>
      </w:pPr>
      <w:r w:rsidRPr="00FE6947">
        <w:rPr>
          <w:rFonts w:ascii="Times New Roman" w:hAnsi="Times New Roman"/>
          <w:sz w:val="24"/>
        </w:rPr>
        <w:t xml:space="preserve">Pérez, L. O. V., </w:t>
      </w:r>
      <w:r w:rsidR="00C7546C">
        <w:rPr>
          <w:rFonts w:ascii="Times New Roman" w:hAnsi="Times New Roman"/>
          <w:sz w:val="24"/>
        </w:rPr>
        <w:t>y</w:t>
      </w:r>
      <w:r w:rsidRPr="00FE6947">
        <w:rPr>
          <w:rFonts w:ascii="Times New Roman" w:hAnsi="Times New Roman"/>
          <w:sz w:val="24"/>
        </w:rPr>
        <w:t xml:space="preserve"> Flores, S. M. (2005). </w:t>
      </w:r>
      <w:r w:rsidRPr="00E9525D">
        <w:rPr>
          <w:rFonts w:ascii="Times New Roman" w:hAnsi="Times New Roman"/>
          <w:i/>
          <w:iCs/>
          <w:sz w:val="24"/>
        </w:rPr>
        <w:t xml:space="preserve">Alfabetización en niños preescolares: factores que inciden en su desarrollo: estudio piloto. </w:t>
      </w:r>
      <w:r w:rsidRPr="00FE6947">
        <w:rPr>
          <w:rFonts w:ascii="Times New Roman" w:hAnsi="Times New Roman"/>
          <w:sz w:val="24"/>
        </w:rPr>
        <w:t>Lectura y vida: Revista latinoamericana de lectura, 26(4), 18.</w:t>
      </w:r>
    </w:p>
    <w:p w14:paraId="4CF08BD5" w14:textId="4D0854C8" w:rsidR="00E9525D" w:rsidRPr="00E9525D" w:rsidRDefault="002F7844" w:rsidP="00E9525D">
      <w:pPr>
        <w:spacing w:line="480" w:lineRule="auto"/>
        <w:ind w:firstLine="713"/>
        <w:rPr>
          <w:rFonts w:ascii="Times New Roman" w:hAnsi="Times New Roman" w:cs="Times New Roman"/>
          <w:sz w:val="24"/>
          <w:szCs w:val="24"/>
        </w:rPr>
      </w:pPr>
      <w:r w:rsidRPr="00E9525D">
        <w:rPr>
          <w:rFonts w:ascii="Times New Roman" w:hAnsi="Times New Roman" w:cs="Times New Roman"/>
          <w:sz w:val="24"/>
          <w:szCs w:val="24"/>
        </w:rPr>
        <w:t xml:space="preserve">Observatorio de Políticas Sociales y Desarrollo. (2017). </w:t>
      </w:r>
      <w:r w:rsidRPr="00E9525D">
        <w:rPr>
          <w:rFonts w:ascii="Times New Roman" w:hAnsi="Times New Roman" w:cs="Times New Roman"/>
          <w:i/>
          <w:iCs/>
          <w:sz w:val="24"/>
          <w:szCs w:val="24"/>
        </w:rPr>
        <w:t xml:space="preserve">Alfabetización par el siglo XXI: Un derecho, una necesidad, una estrategia país </w:t>
      </w:r>
      <w:r w:rsidRPr="00E9525D">
        <w:rPr>
          <w:rFonts w:ascii="Times New Roman" w:hAnsi="Times New Roman" w:cs="Times New Roman"/>
          <w:sz w:val="24"/>
          <w:szCs w:val="24"/>
        </w:rPr>
        <w:t xml:space="preserve">(9). Recuperado de </w:t>
      </w:r>
      <w:r w:rsidR="00E9525D" w:rsidRPr="00E9525D">
        <w:rPr>
          <w:rFonts w:ascii="Times New Roman" w:hAnsi="Times New Roman" w:cs="Times New Roman"/>
          <w:sz w:val="24"/>
          <w:szCs w:val="24"/>
        </w:rPr>
        <w:t>https://goo.su/UBeq7K</w:t>
      </w:r>
    </w:p>
    <w:p w14:paraId="5B0ACBA3" w14:textId="06B0A3C9" w:rsidR="0061298A" w:rsidRDefault="0061298A" w:rsidP="0061298A">
      <w:pPr>
        <w:spacing w:line="480" w:lineRule="auto"/>
        <w:ind w:firstLine="713"/>
        <w:rPr>
          <w:rFonts w:ascii="Times New Roman" w:hAnsi="Times New Roman"/>
          <w:sz w:val="24"/>
        </w:rPr>
      </w:pPr>
      <w:r w:rsidRPr="0061298A">
        <w:rPr>
          <w:rFonts w:ascii="Times New Roman" w:hAnsi="Times New Roman"/>
          <w:sz w:val="24"/>
        </w:rPr>
        <w:t xml:space="preserve">Ortega, S., Vega, L. y </w:t>
      </w:r>
      <w:proofErr w:type="spellStart"/>
      <w:r w:rsidRPr="0061298A">
        <w:rPr>
          <w:rFonts w:ascii="Times New Roman" w:hAnsi="Times New Roman"/>
          <w:sz w:val="24"/>
        </w:rPr>
        <w:t>Poncelis</w:t>
      </w:r>
      <w:proofErr w:type="spellEnd"/>
      <w:r w:rsidRPr="0061298A">
        <w:rPr>
          <w:rFonts w:ascii="Times New Roman" w:hAnsi="Times New Roman"/>
          <w:sz w:val="24"/>
        </w:rPr>
        <w:t xml:space="preserve">, M. (2016). </w:t>
      </w:r>
      <w:r w:rsidRPr="00E9525D">
        <w:rPr>
          <w:rFonts w:ascii="Times New Roman" w:hAnsi="Times New Roman"/>
          <w:i/>
          <w:iCs/>
          <w:sz w:val="24"/>
        </w:rPr>
        <w:t>Promoción del lenguaje oral en niños preescolares a través de la lectura dialógica de cuentos.</w:t>
      </w:r>
      <w:r w:rsidRPr="0061298A">
        <w:rPr>
          <w:rFonts w:ascii="Times New Roman" w:hAnsi="Times New Roman"/>
          <w:sz w:val="24"/>
        </w:rPr>
        <w:t xml:space="preserve"> Asociación Científica de Psicología y</w:t>
      </w:r>
      <w:r>
        <w:rPr>
          <w:rFonts w:ascii="Times New Roman" w:hAnsi="Times New Roman"/>
          <w:sz w:val="24"/>
        </w:rPr>
        <w:t xml:space="preserve"> </w:t>
      </w:r>
      <w:r w:rsidRPr="0061298A">
        <w:rPr>
          <w:rFonts w:ascii="Times New Roman" w:hAnsi="Times New Roman"/>
          <w:sz w:val="24"/>
        </w:rPr>
        <w:t>Educación, 389-397. Recuperado de</w:t>
      </w:r>
      <w:r>
        <w:rPr>
          <w:rFonts w:ascii="Times New Roman" w:hAnsi="Times New Roman"/>
          <w:sz w:val="24"/>
        </w:rPr>
        <w:t xml:space="preserve"> </w:t>
      </w:r>
      <w:r w:rsidRPr="0061298A">
        <w:rPr>
          <w:rFonts w:ascii="Times New Roman" w:hAnsi="Times New Roman"/>
          <w:sz w:val="24"/>
        </w:rPr>
        <w:t>https://rua.ua.es/dspace/bitstream/10045/63648/1/Psicologia-y-educacion_43.pdf</w:t>
      </w:r>
    </w:p>
    <w:p w14:paraId="6271741D" w14:textId="08293C7B" w:rsidR="00DF4808" w:rsidRDefault="00DF4808" w:rsidP="00A1343C">
      <w:pPr>
        <w:spacing w:line="480" w:lineRule="auto"/>
        <w:ind w:firstLine="713"/>
        <w:rPr>
          <w:rFonts w:ascii="Times New Roman" w:hAnsi="Times New Roman"/>
          <w:sz w:val="24"/>
        </w:rPr>
      </w:pPr>
      <w:r w:rsidRPr="00DF4808">
        <w:rPr>
          <w:rFonts w:ascii="Times New Roman" w:hAnsi="Times New Roman"/>
          <w:sz w:val="24"/>
        </w:rPr>
        <w:t xml:space="preserve">Rodríguez, J. J., &amp; Santana, A. M. M. (2010). </w:t>
      </w:r>
      <w:r w:rsidRPr="00E9525D">
        <w:rPr>
          <w:rFonts w:ascii="Times New Roman" w:hAnsi="Times New Roman"/>
          <w:i/>
          <w:iCs/>
          <w:sz w:val="24"/>
        </w:rPr>
        <w:t xml:space="preserve">Adquisición y desarrollo del lenguaje. </w:t>
      </w:r>
      <w:r w:rsidRPr="00DF4808">
        <w:rPr>
          <w:rFonts w:ascii="Times New Roman" w:hAnsi="Times New Roman"/>
          <w:sz w:val="24"/>
        </w:rPr>
        <w:t>Psicología del desarrollo en la etapa de educación infantil, 2(5), 105-106.</w:t>
      </w:r>
    </w:p>
    <w:p w14:paraId="3AD5DF02" w14:textId="3DF51276" w:rsidR="001B35BC" w:rsidRDefault="001B35BC" w:rsidP="00A1343C">
      <w:pPr>
        <w:spacing w:line="480" w:lineRule="auto"/>
        <w:ind w:firstLine="713"/>
        <w:rPr>
          <w:rFonts w:ascii="Times New Roman" w:hAnsi="Times New Roman"/>
          <w:sz w:val="24"/>
        </w:rPr>
      </w:pPr>
      <w:r w:rsidRPr="001B35BC">
        <w:rPr>
          <w:rFonts w:ascii="Times New Roman" w:hAnsi="Times New Roman"/>
          <w:sz w:val="24"/>
        </w:rPr>
        <w:t>Ser</w:t>
      </w:r>
      <w:r>
        <w:rPr>
          <w:rFonts w:ascii="Times New Roman" w:hAnsi="Times New Roman"/>
          <w:sz w:val="24"/>
        </w:rPr>
        <w:t>ó</w:t>
      </w:r>
      <w:r w:rsidRPr="001B35BC">
        <w:rPr>
          <w:rFonts w:ascii="Times New Roman" w:hAnsi="Times New Roman"/>
          <w:sz w:val="24"/>
        </w:rPr>
        <w:t xml:space="preserve">n, C. F. (2010). </w:t>
      </w:r>
      <w:r w:rsidRPr="00E9525D">
        <w:rPr>
          <w:rFonts w:ascii="Times New Roman" w:hAnsi="Times New Roman"/>
          <w:sz w:val="24"/>
        </w:rPr>
        <w:t>El cuento como recurso didáctico. Innovación y experiencias educativas</w:t>
      </w:r>
      <w:r w:rsidRPr="001B35BC">
        <w:rPr>
          <w:rFonts w:ascii="Times New Roman" w:hAnsi="Times New Roman"/>
          <w:sz w:val="24"/>
        </w:rPr>
        <w:t>, 26, 1-9.</w:t>
      </w:r>
    </w:p>
    <w:p w14:paraId="58D5C3C1" w14:textId="446E26F3" w:rsidR="00120C78" w:rsidRDefault="00120C78" w:rsidP="00A1343C">
      <w:pPr>
        <w:spacing w:line="480" w:lineRule="auto"/>
        <w:ind w:firstLine="713"/>
        <w:rPr>
          <w:rFonts w:ascii="Times New Roman" w:hAnsi="Times New Roman"/>
          <w:sz w:val="24"/>
        </w:rPr>
      </w:pPr>
      <w:r w:rsidRPr="00120C78">
        <w:rPr>
          <w:rFonts w:ascii="Times New Roman" w:hAnsi="Times New Roman"/>
          <w:sz w:val="24"/>
        </w:rPr>
        <w:t xml:space="preserve">Guevara Benítez, Y., &amp; Rugerio, J. P. (2017). </w:t>
      </w:r>
      <w:r w:rsidRPr="00E9525D">
        <w:rPr>
          <w:rFonts w:ascii="Times New Roman" w:hAnsi="Times New Roman"/>
          <w:i/>
          <w:iCs/>
          <w:sz w:val="24"/>
        </w:rPr>
        <w:t xml:space="preserve">Interacciones profesor-alumnos durante lectura de cuentos en escuelas preescolares mexicanas. </w:t>
      </w:r>
      <w:r w:rsidRPr="00120C78">
        <w:rPr>
          <w:rFonts w:ascii="Times New Roman" w:hAnsi="Times New Roman"/>
          <w:sz w:val="24"/>
        </w:rPr>
        <w:t>Revista mexicana de investigación educativa, 22(74), 729-749.</w:t>
      </w:r>
    </w:p>
    <w:p w14:paraId="40EE1B33" w14:textId="77777777" w:rsidR="00C7546C" w:rsidRPr="00DF4808" w:rsidRDefault="00C7546C" w:rsidP="00A1343C">
      <w:pPr>
        <w:spacing w:line="480" w:lineRule="auto"/>
        <w:ind w:firstLine="713"/>
        <w:rPr>
          <w:rFonts w:ascii="Times New Roman" w:hAnsi="Times New Roman"/>
          <w:sz w:val="24"/>
        </w:rPr>
      </w:pPr>
    </w:p>
    <w:sectPr w:rsidR="00C7546C" w:rsidRPr="00DF4808" w:rsidSect="00A1343C">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90880" w14:textId="77777777" w:rsidR="00385732" w:rsidRDefault="00385732" w:rsidP="00FE6B80">
      <w:pPr>
        <w:spacing w:after="0" w:line="240" w:lineRule="auto"/>
      </w:pPr>
      <w:r>
        <w:separator/>
      </w:r>
    </w:p>
  </w:endnote>
  <w:endnote w:type="continuationSeparator" w:id="0">
    <w:p w14:paraId="495FD35A" w14:textId="77777777" w:rsidR="00385732" w:rsidRDefault="00385732" w:rsidP="00FE6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FF10B" w14:textId="77777777" w:rsidR="00385732" w:rsidRDefault="00385732" w:rsidP="00FE6B80">
      <w:pPr>
        <w:spacing w:after="0" w:line="240" w:lineRule="auto"/>
      </w:pPr>
      <w:r>
        <w:separator/>
      </w:r>
    </w:p>
  </w:footnote>
  <w:footnote w:type="continuationSeparator" w:id="0">
    <w:p w14:paraId="1F9DCFA9" w14:textId="77777777" w:rsidR="00385732" w:rsidRDefault="00385732" w:rsidP="00FE6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805"/>
    <w:multiLevelType w:val="hybridMultilevel"/>
    <w:tmpl w:val="B85AF0B8"/>
    <w:lvl w:ilvl="0" w:tplc="080A000F">
      <w:start w:val="1"/>
      <w:numFmt w:val="decimal"/>
      <w:lvlText w:val="%1."/>
      <w:lvlJc w:val="left"/>
      <w:pPr>
        <w:ind w:left="1433" w:hanging="360"/>
      </w:pPr>
    </w:lvl>
    <w:lvl w:ilvl="1" w:tplc="080A0019" w:tentative="1">
      <w:start w:val="1"/>
      <w:numFmt w:val="lowerLetter"/>
      <w:lvlText w:val="%2."/>
      <w:lvlJc w:val="left"/>
      <w:pPr>
        <w:ind w:left="2153" w:hanging="360"/>
      </w:pPr>
    </w:lvl>
    <w:lvl w:ilvl="2" w:tplc="080A001B" w:tentative="1">
      <w:start w:val="1"/>
      <w:numFmt w:val="lowerRoman"/>
      <w:lvlText w:val="%3."/>
      <w:lvlJc w:val="right"/>
      <w:pPr>
        <w:ind w:left="2873" w:hanging="180"/>
      </w:pPr>
    </w:lvl>
    <w:lvl w:ilvl="3" w:tplc="080A000F" w:tentative="1">
      <w:start w:val="1"/>
      <w:numFmt w:val="decimal"/>
      <w:lvlText w:val="%4."/>
      <w:lvlJc w:val="left"/>
      <w:pPr>
        <w:ind w:left="3593" w:hanging="360"/>
      </w:pPr>
    </w:lvl>
    <w:lvl w:ilvl="4" w:tplc="080A0019" w:tentative="1">
      <w:start w:val="1"/>
      <w:numFmt w:val="lowerLetter"/>
      <w:lvlText w:val="%5."/>
      <w:lvlJc w:val="left"/>
      <w:pPr>
        <w:ind w:left="4313" w:hanging="360"/>
      </w:pPr>
    </w:lvl>
    <w:lvl w:ilvl="5" w:tplc="080A001B" w:tentative="1">
      <w:start w:val="1"/>
      <w:numFmt w:val="lowerRoman"/>
      <w:lvlText w:val="%6."/>
      <w:lvlJc w:val="right"/>
      <w:pPr>
        <w:ind w:left="5033" w:hanging="180"/>
      </w:pPr>
    </w:lvl>
    <w:lvl w:ilvl="6" w:tplc="080A000F" w:tentative="1">
      <w:start w:val="1"/>
      <w:numFmt w:val="decimal"/>
      <w:lvlText w:val="%7."/>
      <w:lvlJc w:val="left"/>
      <w:pPr>
        <w:ind w:left="5753" w:hanging="360"/>
      </w:pPr>
    </w:lvl>
    <w:lvl w:ilvl="7" w:tplc="080A0019" w:tentative="1">
      <w:start w:val="1"/>
      <w:numFmt w:val="lowerLetter"/>
      <w:lvlText w:val="%8."/>
      <w:lvlJc w:val="left"/>
      <w:pPr>
        <w:ind w:left="6473" w:hanging="360"/>
      </w:pPr>
    </w:lvl>
    <w:lvl w:ilvl="8" w:tplc="080A001B" w:tentative="1">
      <w:start w:val="1"/>
      <w:numFmt w:val="lowerRoman"/>
      <w:lvlText w:val="%9."/>
      <w:lvlJc w:val="right"/>
      <w:pPr>
        <w:ind w:left="7193" w:hanging="180"/>
      </w:pPr>
    </w:lvl>
  </w:abstractNum>
  <w:abstractNum w:abstractNumId="1" w15:restartNumberingAfterBreak="0">
    <w:nsid w:val="585921D8"/>
    <w:multiLevelType w:val="hybridMultilevel"/>
    <w:tmpl w:val="2F44A6D0"/>
    <w:lvl w:ilvl="0" w:tplc="080A0001">
      <w:start w:val="1"/>
      <w:numFmt w:val="bullet"/>
      <w:lvlText w:val=""/>
      <w:lvlJc w:val="left"/>
      <w:pPr>
        <w:ind w:left="1433" w:hanging="360"/>
      </w:pPr>
      <w:rPr>
        <w:rFonts w:ascii="Symbol" w:hAnsi="Symbol" w:hint="default"/>
      </w:rPr>
    </w:lvl>
    <w:lvl w:ilvl="1" w:tplc="080A0003" w:tentative="1">
      <w:start w:val="1"/>
      <w:numFmt w:val="bullet"/>
      <w:lvlText w:val="o"/>
      <w:lvlJc w:val="left"/>
      <w:pPr>
        <w:ind w:left="2153" w:hanging="360"/>
      </w:pPr>
      <w:rPr>
        <w:rFonts w:ascii="Courier New" w:hAnsi="Courier New" w:cs="Courier New" w:hint="default"/>
      </w:rPr>
    </w:lvl>
    <w:lvl w:ilvl="2" w:tplc="080A0005" w:tentative="1">
      <w:start w:val="1"/>
      <w:numFmt w:val="bullet"/>
      <w:lvlText w:val=""/>
      <w:lvlJc w:val="left"/>
      <w:pPr>
        <w:ind w:left="2873" w:hanging="360"/>
      </w:pPr>
      <w:rPr>
        <w:rFonts w:ascii="Wingdings" w:hAnsi="Wingdings" w:hint="default"/>
      </w:rPr>
    </w:lvl>
    <w:lvl w:ilvl="3" w:tplc="080A0001" w:tentative="1">
      <w:start w:val="1"/>
      <w:numFmt w:val="bullet"/>
      <w:lvlText w:val=""/>
      <w:lvlJc w:val="left"/>
      <w:pPr>
        <w:ind w:left="3593" w:hanging="360"/>
      </w:pPr>
      <w:rPr>
        <w:rFonts w:ascii="Symbol" w:hAnsi="Symbol" w:hint="default"/>
      </w:rPr>
    </w:lvl>
    <w:lvl w:ilvl="4" w:tplc="080A0003" w:tentative="1">
      <w:start w:val="1"/>
      <w:numFmt w:val="bullet"/>
      <w:lvlText w:val="o"/>
      <w:lvlJc w:val="left"/>
      <w:pPr>
        <w:ind w:left="4313" w:hanging="360"/>
      </w:pPr>
      <w:rPr>
        <w:rFonts w:ascii="Courier New" w:hAnsi="Courier New" w:cs="Courier New" w:hint="default"/>
      </w:rPr>
    </w:lvl>
    <w:lvl w:ilvl="5" w:tplc="080A0005" w:tentative="1">
      <w:start w:val="1"/>
      <w:numFmt w:val="bullet"/>
      <w:lvlText w:val=""/>
      <w:lvlJc w:val="left"/>
      <w:pPr>
        <w:ind w:left="5033" w:hanging="360"/>
      </w:pPr>
      <w:rPr>
        <w:rFonts w:ascii="Wingdings" w:hAnsi="Wingdings" w:hint="default"/>
      </w:rPr>
    </w:lvl>
    <w:lvl w:ilvl="6" w:tplc="080A0001" w:tentative="1">
      <w:start w:val="1"/>
      <w:numFmt w:val="bullet"/>
      <w:lvlText w:val=""/>
      <w:lvlJc w:val="left"/>
      <w:pPr>
        <w:ind w:left="5753" w:hanging="360"/>
      </w:pPr>
      <w:rPr>
        <w:rFonts w:ascii="Symbol" w:hAnsi="Symbol" w:hint="default"/>
      </w:rPr>
    </w:lvl>
    <w:lvl w:ilvl="7" w:tplc="080A0003" w:tentative="1">
      <w:start w:val="1"/>
      <w:numFmt w:val="bullet"/>
      <w:lvlText w:val="o"/>
      <w:lvlJc w:val="left"/>
      <w:pPr>
        <w:ind w:left="6473" w:hanging="360"/>
      </w:pPr>
      <w:rPr>
        <w:rFonts w:ascii="Courier New" w:hAnsi="Courier New" w:cs="Courier New" w:hint="default"/>
      </w:rPr>
    </w:lvl>
    <w:lvl w:ilvl="8" w:tplc="080A0005" w:tentative="1">
      <w:start w:val="1"/>
      <w:numFmt w:val="bullet"/>
      <w:lvlText w:val=""/>
      <w:lvlJc w:val="left"/>
      <w:pPr>
        <w:ind w:left="7193" w:hanging="360"/>
      </w:pPr>
      <w:rPr>
        <w:rFonts w:ascii="Wingdings" w:hAnsi="Wingdings" w:hint="default"/>
      </w:rPr>
    </w:lvl>
  </w:abstractNum>
  <w:num w:numId="1" w16cid:durableId="462621469">
    <w:abstractNumId w:val="0"/>
  </w:num>
  <w:num w:numId="2" w16cid:durableId="2588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3C"/>
    <w:rsid w:val="00020F13"/>
    <w:rsid w:val="00023A38"/>
    <w:rsid w:val="00035534"/>
    <w:rsid w:val="00074F0C"/>
    <w:rsid w:val="000804A3"/>
    <w:rsid w:val="00094399"/>
    <w:rsid w:val="000C23A6"/>
    <w:rsid w:val="000C33A1"/>
    <w:rsid w:val="000C5FB6"/>
    <w:rsid w:val="000D598F"/>
    <w:rsid w:val="0010621B"/>
    <w:rsid w:val="00120C78"/>
    <w:rsid w:val="00135211"/>
    <w:rsid w:val="00162892"/>
    <w:rsid w:val="00163EA3"/>
    <w:rsid w:val="001653B1"/>
    <w:rsid w:val="00166192"/>
    <w:rsid w:val="00166889"/>
    <w:rsid w:val="001867F9"/>
    <w:rsid w:val="001969CF"/>
    <w:rsid w:val="001A190B"/>
    <w:rsid w:val="001A40A0"/>
    <w:rsid w:val="001B35BC"/>
    <w:rsid w:val="001C1AC2"/>
    <w:rsid w:val="001D7AF1"/>
    <w:rsid w:val="001D7D98"/>
    <w:rsid w:val="001E0E8D"/>
    <w:rsid w:val="001F48C9"/>
    <w:rsid w:val="00221B90"/>
    <w:rsid w:val="002303DA"/>
    <w:rsid w:val="0024216A"/>
    <w:rsid w:val="00276E9D"/>
    <w:rsid w:val="002A09C0"/>
    <w:rsid w:val="002F7844"/>
    <w:rsid w:val="003006A0"/>
    <w:rsid w:val="003014D0"/>
    <w:rsid w:val="00302111"/>
    <w:rsid w:val="00312FA1"/>
    <w:rsid w:val="00317B81"/>
    <w:rsid w:val="003352C2"/>
    <w:rsid w:val="00340DD4"/>
    <w:rsid w:val="00356881"/>
    <w:rsid w:val="0036083F"/>
    <w:rsid w:val="00362967"/>
    <w:rsid w:val="00385732"/>
    <w:rsid w:val="003900DA"/>
    <w:rsid w:val="00392D30"/>
    <w:rsid w:val="0039449A"/>
    <w:rsid w:val="00394F4E"/>
    <w:rsid w:val="003A456B"/>
    <w:rsid w:val="003B675A"/>
    <w:rsid w:val="00401C47"/>
    <w:rsid w:val="00420C46"/>
    <w:rsid w:val="004346C6"/>
    <w:rsid w:val="00447FFC"/>
    <w:rsid w:val="00450A6C"/>
    <w:rsid w:val="0045327A"/>
    <w:rsid w:val="00462720"/>
    <w:rsid w:val="004664A9"/>
    <w:rsid w:val="00477609"/>
    <w:rsid w:val="004B18D5"/>
    <w:rsid w:val="004C5F70"/>
    <w:rsid w:val="004E145A"/>
    <w:rsid w:val="004F7B6B"/>
    <w:rsid w:val="00532745"/>
    <w:rsid w:val="0053793E"/>
    <w:rsid w:val="00590845"/>
    <w:rsid w:val="005A4960"/>
    <w:rsid w:val="005B7C5D"/>
    <w:rsid w:val="005C1F87"/>
    <w:rsid w:val="005F3117"/>
    <w:rsid w:val="005F761F"/>
    <w:rsid w:val="0061298A"/>
    <w:rsid w:val="00615766"/>
    <w:rsid w:val="006168B9"/>
    <w:rsid w:val="00641C06"/>
    <w:rsid w:val="0064296A"/>
    <w:rsid w:val="00645B78"/>
    <w:rsid w:val="00647555"/>
    <w:rsid w:val="00661F40"/>
    <w:rsid w:val="00671C90"/>
    <w:rsid w:val="006726DC"/>
    <w:rsid w:val="00673108"/>
    <w:rsid w:val="00675875"/>
    <w:rsid w:val="0068532D"/>
    <w:rsid w:val="00696137"/>
    <w:rsid w:val="006A3DDD"/>
    <w:rsid w:val="006A4C51"/>
    <w:rsid w:val="006B302A"/>
    <w:rsid w:val="006D002D"/>
    <w:rsid w:val="007033AB"/>
    <w:rsid w:val="00717E2C"/>
    <w:rsid w:val="00725194"/>
    <w:rsid w:val="00741EEE"/>
    <w:rsid w:val="00741FCE"/>
    <w:rsid w:val="00750238"/>
    <w:rsid w:val="0077405B"/>
    <w:rsid w:val="00783E4B"/>
    <w:rsid w:val="007851ED"/>
    <w:rsid w:val="007872D3"/>
    <w:rsid w:val="00787F20"/>
    <w:rsid w:val="007A1329"/>
    <w:rsid w:val="007C01FF"/>
    <w:rsid w:val="007E7047"/>
    <w:rsid w:val="007F3223"/>
    <w:rsid w:val="00814CB1"/>
    <w:rsid w:val="00815E53"/>
    <w:rsid w:val="00831A60"/>
    <w:rsid w:val="00851B05"/>
    <w:rsid w:val="00861B99"/>
    <w:rsid w:val="00891B3D"/>
    <w:rsid w:val="008B02E4"/>
    <w:rsid w:val="008B387E"/>
    <w:rsid w:val="008B4177"/>
    <w:rsid w:val="008B485C"/>
    <w:rsid w:val="008C573E"/>
    <w:rsid w:val="008D5DE3"/>
    <w:rsid w:val="00930ADB"/>
    <w:rsid w:val="009402D6"/>
    <w:rsid w:val="00942700"/>
    <w:rsid w:val="009525DA"/>
    <w:rsid w:val="009620D2"/>
    <w:rsid w:val="00981E5E"/>
    <w:rsid w:val="009B07B9"/>
    <w:rsid w:val="009C7F64"/>
    <w:rsid w:val="009D179B"/>
    <w:rsid w:val="009E088F"/>
    <w:rsid w:val="009E0979"/>
    <w:rsid w:val="009E4CCB"/>
    <w:rsid w:val="009F28A7"/>
    <w:rsid w:val="00A13168"/>
    <w:rsid w:val="00A1343C"/>
    <w:rsid w:val="00A24F60"/>
    <w:rsid w:val="00A56D70"/>
    <w:rsid w:val="00A62FBB"/>
    <w:rsid w:val="00A838C0"/>
    <w:rsid w:val="00AB2811"/>
    <w:rsid w:val="00AC2EF1"/>
    <w:rsid w:val="00AE23D4"/>
    <w:rsid w:val="00AE690D"/>
    <w:rsid w:val="00AF31AD"/>
    <w:rsid w:val="00B4331A"/>
    <w:rsid w:val="00B44963"/>
    <w:rsid w:val="00B5026A"/>
    <w:rsid w:val="00B6504B"/>
    <w:rsid w:val="00B72D3A"/>
    <w:rsid w:val="00B86DCD"/>
    <w:rsid w:val="00BA52A9"/>
    <w:rsid w:val="00BB62DC"/>
    <w:rsid w:val="00BC4AFE"/>
    <w:rsid w:val="00BC5FED"/>
    <w:rsid w:val="00C21901"/>
    <w:rsid w:val="00C472FF"/>
    <w:rsid w:val="00C63C3F"/>
    <w:rsid w:val="00C7290B"/>
    <w:rsid w:val="00C7546C"/>
    <w:rsid w:val="00CE4679"/>
    <w:rsid w:val="00CF560A"/>
    <w:rsid w:val="00D20EAE"/>
    <w:rsid w:val="00D526F0"/>
    <w:rsid w:val="00D52C0D"/>
    <w:rsid w:val="00D7214A"/>
    <w:rsid w:val="00D82956"/>
    <w:rsid w:val="00D92F9B"/>
    <w:rsid w:val="00D96CD7"/>
    <w:rsid w:val="00DA2AB8"/>
    <w:rsid w:val="00DB1C83"/>
    <w:rsid w:val="00DF4808"/>
    <w:rsid w:val="00E029F9"/>
    <w:rsid w:val="00E03F68"/>
    <w:rsid w:val="00E17328"/>
    <w:rsid w:val="00E17E3A"/>
    <w:rsid w:val="00E2357D"/>
    <w:rsid w:val="00E235EC"/>
    <w:rsid w:val="00E26EF6"/>
    <w:rsid w:val="00E51D78"/>
    <w:rsid w:val="00E7607B"/>
    <w:rsid w:val="00E9525D"/>
    <w:rsid w:val="00E972DF"/>
    <w:rsid w:val="00EA47EE"/>
    <w:rsid w:val="00EA5750"/>
    <w:rsid w:val="00EB2B40"/>
    <w:rsid w:val="00EB4FCD"/>
    <w:rsid w:val="00EC6989"/>
    <w:rsid w:val="00EE42C4"/>
    <w:rsid w:val="00EF108F"/>
    <w:rsid w:val="00EF53AC"/>
    <w:rsid w:val="00F02E43"/>
    <w:rsid w:val="00F032D1"/>
    <w:rsid w:val="00F12C1B"/>
    <w:rsid w:val="00F142CC"/>
    <w:rsid w:val="00F15A85"/>
    <w:rsid w:val="00F4140F"/>
    <w:rsid w:val="00F5730D"/>
    <w:rsid w:val="00F5770F"/>
    <w:rsid w:val="00F62D88"/>
    <w:rsid w:val="00F74DF7"/>
    <w:rsid w:val="00F85137"/>
    <w:rsid w:val="00F853CE"/>
    <w:rsid w:val="00F85D70"/>
    <w:rsid w:val="00F86AF5"/>
    <w:rsid w:val="00FB70B2"/>
    <w:rsid w:val="00FE6947"/>
    <w:rsid w:val="00FE6B80"/>
    <w:rsid w:val="00FF1C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AE4EB"/>
  <w15:chartTrackingRefBased/>
  <w15:docId w15:val="{AEFFB04D-F992-40C5-B16E-F9FA5701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33AB"/>
    <w:pPr>
      <w:ind w:left="720"/>
      <w:contextualSpacing/>
    </w:pPr>
  </w:style>
  <w:style w:type="paragraph" w:styleId="Encabezado">
    <w:name w:val="header"/>
    <w:basedOn w:val="Normal"/>
    <w:link w:val="EncabezadoCar"/>
    <w:uiPriority w:val="99"/>
    <w:unhideWhenUsed/>
    <w:rsid w:val="00FE6B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6B80"/>
  </w:style>
  <w:style w:type="paragraph" w:styleId="Piedepgina">
    <w:name w:val="footer"/>
    <w:basedOn w:val="Normal"/>
    <w:link w:val="PiedepginaCar"/>
    <w:uiPriority w:val="99"/>
    <w:unhideWhenUsed/>
    <w:rsid w:val="00FE6B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6B80"/>
  </w:style>
  <w:style w:type="character" w:styleId="Hipervnculo">
    <w:name w:val="Hyperlink"/>
    <w:basedOn w:val="Fuentedeprrafopredeter"/>
    <w:uiPriority w:val="99"/>
    <w:unhideWhenUsed/>
    <w:rsid w:val="0061298A"/>
    <w:rPr>
      <w:color w:val="0563C1" w:themeColor="hyperlink"/>
      <w:u w:val="single"/>
    </w:rPr>
  </w:style>
  <w:style w:type="character" w:styleId="Mencinsinresolver">
    <w:name w:val="Unresolved Mention"/>
    <w:basedOn w:val="Fuentedeprrafopredeter"/>
    <w:uiPriority w:val="99"/>
    <w:semiHidden/>
    <w:unhideWhenUsed/>
    <w:rsid w:val="00612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91562">
      <w:bodyDiv w:val="1"/>
      <w:marLeft w:val="0"/>
      <w:marRight w:val="0"/>
      <w:marTop w:val="0"/>
      <w:marBottom w:val="0"/>
      <w:divBdr>
        <w:top w:val="none" w:sz="0" w:space="0" w:color="auto"/>
        <w:left w:val="none" w:sz="0" w:space="0" w:color="auto"/>
        <w:bottom w:val="none" w:sz="0" w:space="0" w:color="auto"/>
        <w:right w:val="none" w:sz="0" w:space="0" w:color="auto"/>
      </w:divBdr>
    </w:div>
    <w:div w:id="1204054560">
      <w:bodyDiv w:val="1"/>
      <w:marLeft w:val="0"/>
      <w:marRight w:val="0"/>
      <w:marTop w:val="0"/>
      <w:marBottom w:val="0"/>
      <w:divBdr>
        <w:top w:val="none" w:sz="0" w:space="0" w:color="auto"/>
        <w:left w:val="none" w:sz="0" w:space="0" w:color="auto"/>
        <w:bottom w:val="none" w:sz="0" w:space="0" w:color="auto"/>
        <w:right w:val="none" w:sz="0" w:space="0" w:color="auto"/>
      </w:divBdr>
    </w:div>
    <w:div w:id="1317342165">
      <w:bodyDiv w:val="1"/>
      <w:marLeft w:val="0"/>
      <w:marRight w:val="0"/>
      <w:marTop w:val="0"/>
      <w:marBottom w:val="0"/>
      <w:divBdr>
        <w:top w:val="none" w:sz="0" w:space="0" w:color="auto"/>
        <w:left w:val="none" w:sz="0" w:space="0" w:color="auto"/>
        <w:bottom w:val="none" w:sz="0" w:space="0" w:color="auto"/>
        <w:right w:val="none" w:sz="0" w:space="0" w:color="auto"/>
      </w:divBdr>
    </w:div>
    <w:div w:id="197814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su/qlw5IHN"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2971</TotalTime>
  <Pages>14</Pages>
  <Words>3148</Words>
  <Characters>17320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Berenice Monrreal Camacho</dc:creator>
  <cp:keywords/>
  <dc:description/>
  <cp:lastModifiedBy>Victoria Berenice Monrreal Camacho</cp:lastModifiedBy>
  <cp:revision>186</cp:revision>
  <dcterms:created xsi:type="dcterms:W3CDTF">2023-05-17T03:54:00Z</dcterms:created>
  <dcterms:modified xsi:type="dcterms:W3CDTF">2023-06-30T17:43:00Z</dcterms:modified>
</cp:coreProperties>
</file>