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35" w:rsidRPr="001D5C35" w:rsidRDefault="001D5C35">
      <w:pPr>
        <w:rPr>
          <w:b/>
          <w:sz w:val="32"/>
          <w:szCs w:val="32"/>
        </w:rPr>
      </w:pPr>
    </w:p>
    <w:p w:rsidR="00037C65" w:rsidRDefault="00651452" w:rsidP="00651452">
      <w:pPr>
        <w:jc w:val="center"/>
        <w:rPr>
          <w:b/>
          <w:sz w:val="32"/>
          <w:szCs w:val="32"/>
        </w:rPr>
      </w:pPr>
      <w:r w:rsidRPr="001D5C35">
        <w:rPr>
          <w:b/>
          <w:sz w:val="32"/>
          <w:szCs w:val="32"/>
        </w:rPr>
        <w:t xml:space="preserve">RUBRICA DE </w:t>
      </w:r>
      <w:r>
        <w:rPr>
          <w:b/>
          <w:sz w:val="32"/>
          <w:szCs w:val="32"/>
        </w:rPr>
        <w:t>ORGANIZADOR GRÁFICO UNIDAD I</w:t>
      </w:r>
      <w:r>
        <w:rPr>
          <w:b/>
          <w:sz w:val="32"/>
          <w:szCs w:val="32"/>
        </w:rPr>
        <w:t xml:space="preserve"> </w:t>
      </w:r>
      <w:r w:rsidRPr="00651452">
        <w:rPr>
          <w:i/>
          <w:sz w:val="32"/>
          <w:szCs w:val="32"/>
        </w:rPr>
        <w:t xml:space="preserve">(Se evalúa en la Unidad </w:t>
      </w:r>
      <w:r>
        <w:rPr>
          <w:i/>
          <w:sz w:val="32"/>
          <w:szCs w:val="32"/>
        </w:rPr>
        <w:t>I</w:t>
      </w:r>
      <w:r w:rsidRPr="00651452">
        <w:rPr>
          <w:i/>
          <w:sz w:val="32"/>
          <w:szCs w:val="32"/>
        </w:rPr>
        <w:t>I)</w:t>
      </w:r>
    </w:p>
    <w:p w:rsidR="006665F5" w:rsidRPr="00F371CC" w:rsidRDefault="00037C65" w:rsidP="00F371CC">
      <w:pPr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3F11ECF8" wp14:editId="2DBCAEC7">
            <wp:extent cx="7354368" cy="548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10" t="24801" r="8308" b="6539"/>
                    <a:stretch/>
                  </pic:blipFill>
                  <pic:spPr bwMode="auto">
                    <a:xfrm>
                      <a:off x="0" y="0"/>
                      <a:ext cx="7431051" cy="5543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32"/>
          <w:szCs w:val="32"/>
        </w:rPr>
        <w:br w:type="page"/>
      </w:r>
      <w:r w:rsidR="001D5C35" w:rsidRPr="001D5C35">
        <w:rPr>
          <w:b/>
          <w:sz w:val="32"/>
          <w:szCs w:val="32"/>
        </w:rPr>
        <w:lastRenderedPageBreak/>
        <w:t>RUBRICA DE DIAGN</w:t>
      </w:r>
      <w:r>
        <w:rPr>
          <w:b/>
          <w:sz w:val="32"/>
          <w:szCs w:val="32"/>
        </w:rPr>
        <w:t>Ó</w:t>
      </w:r>
      <w:r w:rsidR="001D5C35" w:rsidRPr="001D5C35">
        <w:rPr>
          <w:b/>
          <w:sz w:val="32"/>
          <w:szCs w:val="32"/>
        </w:rPr>
        <w:t>STICO UNIDADII</w:t>
      </w:r>
      <w:r w:rsidR="00651452">
        <w:rPr>
          <w:b/>
          <w:sz w:val="32"/>
          <w:szCs w:val="32"/>
        </w:rPr>
        <w:t xml:space="preserve"> </w:t>
      </w:r>
      <w:r w:rsidR="00651452" w:rsidRPr="00651452">
        <w:rPr>
          <w:i/>
          <w:sz w:val="32"/>
          <w:szCs w:val="32"/>
        </w:rPr>
        <w:t>(Se evalúa en la Unidad I)</w:t>
      </w:r>
    </w:p>
    <w:tbl>
      <w:tblPr>
        <w:tblpPr w:leftFromText="141" w:rightFromText="141" w:vertAnchor="text" w:tblpXSpec="center" w:tblpY="1"/>
        <w:tblOverlap w:val="never"/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3117"/>
      </w:tblGrid>
      <w:tr w:rsidR="001D5C35" w:rsidRPr="00F371CC" w:rsidTr="00037C65">
        <w:trPr>
          <w:trHeight w:val="61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16"/>
                <w:szCs w:val="16"/>
                <w:lang w:eastAsia="es-MX"/>
              </w:rPr>
              <w:t xml:space="preserve">RÚBRICA </w:t>
            </w:r>
            <w:r w:rsidRPr="00F371CC">
              <w:rPr>
                <w:b/>
                <w:bCs/>
                <w:color w:val="2E74B5" w:themeColor="accent1" w:themeShade="BF"/>
                <w:sz w:val="16"/>
                <w:szCs w:val="16"/>
              </w:rPr>
              <w:t>PARA EVALUAR DIAGNÓSTICO DE HABILIDADES SOCIOEMOCIONALES</w:t>
            </w:r>
          </w:p>
        </w:tc>
      </w:tr>
      <w:tr w:rsidR="001D5C35" w:rsidRPr="00F371CC" w:rsidTr="00037C65">
        <w:trPr>
          <w:trHeight w:val="1127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Competencia:</w:t>
            </w:r>
            <w:r w:rsidRPr="00F371CC">
              <w:rPr>
                <w:rFonts w:ascii="Calibri" w:eastAsia="Times New Roman" w:hAnsi="Calibri" w:cs="Times New Roman"/>
                <w:color w:val="366092"/>
                <w:sz w:val="16"/>
                <w:szCs w:val="16"/>
                <w:lang w:eastAsia="es-MX"/>
              </w:rPr>
              <w:t xml:space="preserve"> </w:t>
            </w:r>
          </w:p>
          <w:p w:rsidR="001D5C35" w:rsidRPr="00F371CC" w:rsidRDefault="001D5C35" w:rsidP="00037C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16"/>
                <w:szCs w:val="16"/>
              </w:rPr>
            </w:pPr>
            <w:r w:rsidRPr="00F371CC">
              <w:rPr>
                <w:rFonts w:cs="Montserrat,Italic"/>
                <w:i/>
                <w:iCs/>
                <w:sz w:val="16"/>
                <w:szCs w:val="16"/>
              </w:rPr>
              <w:t>Detecta los procesos de aprendizaje de sus alumnos para favorecer su desarrollo cognitivo y socioemocional.</w:t>
            </w:r>
          </w:p>
          <w:p w:rsidR="001D5C35" w:rsidRPr="00F371CC" w:rsidRDefault="001D5C35" w:rsidP="00037C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16"/>
                <w:szCs w:val="16"/>
              </w:rPr>
            </w:pPr>
            <w:r w:rsidRPr="00F371CC">
              <w:rPr>
                <w:rFonts w:cs="Montserrat"/>
                <w:sz w:val="16"/>
                <w:szCs w:val="16"/>
              </w:rPr>
              <w:t>Plantea las necesidades formativas de los alumnos de acuerdo con sus procesos de desarrollo y de aprendizaje, con base en los nuevos enfoques pedagógicos.</w:t>
            </w:r>
          </w:p>
          <w:p w:rsidR="001D5C35" w:rsidRPr="00F371CC" w:rsidRDefault="001D5C35" w:rsidP="00037C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16"/>
                <w:szCs w:val="16"/>
              </w:rPr>
            </w:pPr>
            <w:r w:rsidRPr="00F371CC">
              <w:rPr>
                <w:rFonts w:cs="Montserrat,Italic"/>
                <w:i/>
                <w:iCs/>
                <w:sz w:val="16"/>
                <w:szCs w:val="16"/>
              </w:rPr>
              <w:t>Emplea la evaluación para intervenir en los diferentes ámbitos y momentos de la tarea educativa para mejorar los aprendizajes de sus alumnos.</w:t>
            </w:r>
          </w:p>
          <w:p w:rsidR="001D5C35" w:rsidRPr="00F371CC" w:rsidRDefault="001D5C35" w:rsidP="00037C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cs="Montserrat"/>
                <w:sz w:val="16"/>
                <w:szCs w:val="16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1D5C35" w:rsidRPr="00F371CC" w:rsidTr="00037C65">
        <w:trPr>
          <w:trHeight w:val="497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 xml:space="preserve">Problema: </w:t>
            </w:r>
            <w:r w:rsidRPr="00F371CC"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001D5C35" w:rsidRPr="00F371CC" w:rsidTr="00F371C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proofErr w:type="spellStart"/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Autónomo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Estratégico</w:t>
            </w:r>
          </w:p>
        </w:tc>
      </w:tr>
      <w:tr w:rsidR="001D5C35" w:rsidRPr="00F371CC" w:rsidTr="00F371C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i/>
                <w:iCs/>
                <w:sz w:val="16"/>
                <w:szCs w:val="16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 xml:space="preserve">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sin las mejoras sugeridas por sus compañeras y el docente (guías de observación, entrevistas, cuestionarios).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Montserrat"/>
                <w:i/>
                <w:iCs/>
                <w:sz w:val="16"/>
                <w:szCs w:val="16"/>
              </w:rPr>
              <w:t>Carece de fundamento teórico de ideas.</w:t>
            </w:r>
          </w:p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i/>
                <w:sz w:val="16"/>
                <w:szCs w:val="16"/>
              </w:rPr>
              <w:t>Presenta un diagnóstico sin fundamento en los resultados de los instrumentos diseñados por ellas mismas. Falta algunos de los aspectos mínimos.</w:t>
            </w:r>
            <w:r w:rsidRPr="00F371CC">
              <w:rPr>
                <w:rFonts w:cs="Montserrat"/>
                <w:i/>
                <w:sz w:val="16"/>
                <w:szCs w:val="16"/>
              </w:rPr>
              <w:t xml:space="preserve">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con las mejoras sugeridas por sus compañeras y el docente (guías de observación, entrevistas, cuestionarios).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>Fundamenta tres ideas solo en una fuente.</w:t>
            </w:r>
          </w:p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i/>
                <w:sz w:val="16"/>
                <w:szCs w:val="16"/>
              </w:rPr>
              <w:t xml:space="preserve">Presenta un diagnóstico con fundamento en los resultados de los instrumentos diseñados por otros, que contiene </w:t>
            </w:r>
            <w:r w:rsidRPr="00F371CC">
              <w:rPr>
                <w:rFonts w:cs="Montserrat"/>
                <w:i/>
                <w:sz w:val="16"/>
                <w:szCs w:val="16"/>
              </w:rPr>
              <w:t xml:space="preserve">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 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diseñados por otros (guías de observación, entrevistas, cuestionarios).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>Fundamenta tres ideas solo en dos fuentes.</w:t>
            </w:r>
          </w:p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i/>
                <w:sz w:val="16"/>
                <w:szCs w:val="16"/>
              </w:rPr>
              <w:t xml:space="preserve">Presenta un diagnóstico con fundamento en los resultados de los instrumentos adaptados de otros instrumentos, que contiene </w:t>
            </w:r>
            <w:r w:rsidRPr="00F371CC">
              <w:rPr>
                <w:rFonts w:cs="Montserrat"/>
                <w:i/>
                <w:sz w:val="16"/>
                <w:szCs w:val="16"/>
              </w:rPr>
              <w:t xml:space="preserve">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 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con las adecuaciones realizadas acorde a las necesidades propias (guías de observación, entrevistas, cuestionarios).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>Fundamenta tres de ideas en los teóricos analizados en clase, en el programa de preescolar o en otra fuente confiable.</w:t>
            </w:r>
          </w:p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i/>
                <w:iCs/>
                <w:sz w:val="16"/>
                <w:szCs w:val="16"/>
              </w:rPr>
              <w:t xml:space="preserve">Presenta un diagnóstico con fundamento en los resultados de los instrumentos diseñados por ellas, que contiene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 xml:space="preserve">datos generales del niño o del grupo, descripción general del contexto educativo, descripción del problema y de las </w:t>
            </w:r>
            <w:r w:rsidRPr="00F371CC">
              <w:rPr>
                <w:rFonts w:cs="Montserrat"/>
                <w:b/>
                <w:bCs/>
                <w:i/>
                <w:iCs/>
                <w:sz w:val="16"/>
                <w:szCs w:val="16"/>
              </w:rPr>
              <w:t>habilidades emocionales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 xml:space="preserve"> (resultados triangulados) detectadas y comentarios por parte de los agentes de la comunidad educativa.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 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con las mejoras sugeridas por sus compañeras y el docente (guías de observación, entrevistas, cuestionarios).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>Fundamenta tres ideas en los teóricos analizados en clase, en el programa de preescolar y en otra fuente confiable.</w:t>
            </w:r>
          </w:p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1D5C35" w:rsidRPr="00F371CC" w:rsidTr="00F371C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1D5C35" w:rsidRPr="00F371CC" w:rsidTr="00F371C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Criterio: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1D5C35" w:rsidRPr="00F371CC" w:rsidTr="00F371C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>Evalúe el desarrollo socioemocional de las niñas y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 xml:space="preserve">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</w:t>
            </w:r>
            <w:proofErr w:type="spellStart"/>
            <w:r w:rsidRPr="00F371CC">
              <w:rPr>
                <w:rFonts w:cs="Montserrat"/>
                <w:i/>
                <w:sz w:val="16"/>
                <w:szCs w:val="16"/>
              </w:rPr>
              <w:t>pts</w:t>
            </w:r>
            <w:proofErr w:type="spellEnd"/>
            <w:r w:rsidRPr="00F371CC">
              <w:rPr>
                <w:rFonts w:cs="Montserrat"/>
                <w:i/>
                <w:sz w:val="16"/>
                <w:szCs w:val="16"/>
              </w:rPr>
              <w:t xml:space="preserve">). 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16"/>
                <w:szCs w:val="16"/>
              </w:rPr>
            </w:pPr>
            <w:r w:rsidRPr="00F371CC">
              <w:rPr>
                <w:rFonts w:cs="Times New Roman"/>
                <w:i/>
                <w:iCs/>
                <w:sz w:val="16"/>
                <w:szCs w:val="16"/>
              </w:rPr>
              <w:t xml:space="preserve">Adjunta al diagnóstico los </w:t>
            </w:r>
            <w:r w:rsidRPr="00F371CC">
              <w:rPr>
                <w:rFonts w:cs="Montserrat"/>
                <w:i/>
                <w:iCs/>
                <w:sz w:val="16"/>
                <w:szCs w:val="16"/>
              </w:rPr>
              <w:t>Instrumentos con las mejoras sugeridas por sus compañeras y el docente (guías de observación, entrevistas, cuestionarios) (20 pts.).</w:t>
            </w: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16"/>
                <w:szCs w:val="16"/>
              </w:rPr>
            </w:pPr>
          </w:p>
          <w:p w:rsidR="001D5C35" w:rsidRPr="00F371CC" w:rsidRDefault="001D5C35" w:rsidP="00037C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F371CC">
              <w:rPr>
                <w:rFonts w:cs="Montserrat"/>
                <w:i/>
                <w:sz w:val="16"/>
                <w:szCs w:val="16"/>
              </w:rPr>
              <w:t xml:space="preserve">Fundamento en los contenidos teóricos abordados en clase (10 </w:t>
            </w:r>
            <w:proofErr w:type="spellStart"/>
            <w:r w:rsidRPr="00F371CC">
              <w:rPr>
                <w:rFonts w:cs="Montserrat"/>
                <w:i/>
                <w:sz w:val="16"/>
                <w:szCs w:val="16"/>
              </w:rPr>
              <w:t>pts</w:t>
            </w:r>
            <w:proofErr w:type="spellEnd"/>
            <w:r w:rsidRPr="00F371CC">
              <w:rPr>
                <w:rFonts w:cs="Montserrat"/>
                <w:i/>
                <w:sz w:val="16"/>
                <w:szCs w:val="16"/>
              </w:rPr>
              <w:t>).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1D5C35" w:rsidRPr="00F371CC" w:rsidTr="00F371C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90%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100%</w:t>
            </w:r>
          </w:p>
        </w:tc>
      </w:tr>
      <w:tr w:rsidR="001D5C35" w:rsidRPr="00F371CC" w:rsidTr="00037C65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es-MX"/>
              </w:rPr>
              <w:t>Acciones para mejorar</w:t>
            </w:r>
          </w:p>
        </w:tc>
      </w:tr>
      <w:tr w:rsidR="001D5C35" w:rsidRPr="00F371CC" w:rsidTr="00F371C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Autoevaluación*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5C35" w:rsidRPr="00F371CC" w:rsidTr="00F371C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Coevaluación*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jc w:val="center"/>
              <w:rPr>
                <w:i/>
                <w:iCs/>
                <w:sz w:val="16"/>
                <w:szCs w:val="16"/>
              </w:rPr>
            </w:pPr>
            <w:r w:rsidRPr="00F371CC">
              <w:rPr>
                <w:i/>
                <w:iCs/>
                <w:sz w:val="16"/>
                <w:szCs w:val="16"/>
              </w:rPr>
              <w:t xml:space="preserve">*Autoevaluación, coevaluación y </w:t>
            </w:r>
            <w:proofErr w:type="spellStart"/>
            <w:r w:rsidRPr="00F371CC">
              <w:rPr>
                <w:i/>
                <w:iCs/>
                <w:sz w:val="16"/>
                <w:szCs w:val="16"/>
              </w:rPr>
              <w:t>heteroevaluación</w:t>
            </w:r>
            <w:proofErr w:type="spellEnd"/>
            <w:r w:rsidRPr="00F371CC">
              <w:rPr>
                <w:i/>
                <w:iCs/>
                <w:sz w:val="16"/>
                <w:szCs w:val="16"/>
              </w:rPr>
              <w:t xml:space="preserve"> se plasmarán en la plataforma de escuela en red.</w:t>
            </w:r>
          </w:p>
        </w:tc>
      </w:tr>
      <w:tr w:rsidR="001D5C35" w:rsidRPr="00F371CC" w:rsidTr="00F371C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35" w:rsidRPr="00F371CC" w:rsidRDefault="001D5C35" w:rsidP="00037C6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D5C35" w:rsidRPr="00F371CC" w:rsidTr="00F371C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371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Heteroevaluación</w:t>
            </w:r>
            <w:proofErr w:type="spellEnd"/>
            <w:r w:rsidRPr="00F371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371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C35" w:rsidRPr="00F371CC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037C65" w:rsidRDefault="001D5C35" w:rsidP="001D5C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 w:rsidP="001D5C35">
      <w:pPr>
        <w:rPr>
          <w:b/>
          <w:sz w:val="32"/>
          <w:szCs w:val="32"/>
        </w:rPr>
      </w:pPr>
    </w:p>
    <w:p w:rsidR="00037C65" w:rsidRDefault="00037C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D5C35" w:rsidRPr="00651452" w:rsidRDefault="00651452" w:rsidP="00651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RUBRICA DE SECUENCIA DIDÁ</w:t>
      </w:r>
      <w:r w:rsidR="001D5C35" w:rsidRPr="001D5C35">
        <w:rPr>
          <w:b/>
          <w:sz w:val="32"/>
          <w:szCs w:val="32"/>
        </w:rPr>
        <w:t>CTICA UNIDAD III</w:t>
      </w:r>
    </w:p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1D5C35" w:rsidRPr="0020138C" w:rsidTr="00037C65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1D5C35" w:rsidRPr="0020138C" w:rsidTr="00037C65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C35" w:rsidRPr="0020138C" w:rsidRDefault="001D5C35" w:rsidP="00901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1D5C35" w:rsidRPr="00802750" w:rsidTr="00037C65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1D5C35" w:rsidRPr="0020138C" w:rsidTr="00037C65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Pr="00CC54C7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1D5C35" w:rsidRPr="0020138C" w:rsidTr="00037C65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20138C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20138C" w:rsidTr="00037C65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1D5C35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D5C35" w:rsidRPr="00802750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1D5C35" w:rsidRPr="0020138C" w:rsidTr="00037C65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1D5C35" w:rsidRPr="0020138C" w:rsidTr="00037C65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1D5C35" w:rsidRPr="0020138C" w:rsidTr="00037C65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1D5C35" w:rsidRPr="0020138C" w:rsidTr="00037C65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20138C" w:rsidRDefault="001D5C35" w:rsidP="0090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1D5C35" w:rsidRDefault="001D5C35" w:rsidP="001D5C35">
      <w:pPr>
        <w:jc w:val="center"/>
      </w:pPr>
    </w:p>
    <w:p w:rsidR="001D5C35" w:rsidRDefault="001D5C35" w:rsidP="001D5C35">
      <w:pPr>
        <w:jc w:val="center"/>
      </w:pPr>
    </w:p>
    <w:p w:rsidR="00037C65" w:rsidRDefault="001D5C35" w:rsidP="001D5C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651452" w:rsidRDefault="00651452" w:rsidP="001D5C35">
      <w:pPr>
        <w:rPr>
          <w:b/>
          <w:sz w:val="32"/>
          <w:szCs w:val="32"/>
        </w:rPr>
      </w:pPr>
    </w:p>
    <w:p w:rsidR="00037C65" w:rsidRDefault="00346EB1" w:rsidP="00037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RÚ</w:t>
      </w:r>
      <w:r w:rsidRPr="001D5C35">
        <w:rPr>
          <w:b/>
          <w:sz w:val="32"/>
          <w:szCs w:val="32"/>
        </w:rPr>
        <w:t>BRICA DE EVIDENCIA INTEGRADORA</w:t>
      </w:r>
    </w:p>
    <w:p w:rsidR="00037C65" w:rsidRDefault="00037C65" w:rsidP="00037C65">
      <w:pPr>
        <w:jc w:val="center"/>
        <w:rPr>
          <w:b/>
          <w:sz w:val="32"/>
          <w:szCs w:val="32"/>
        </w:rPr>
      </w:pPr>
    </w:p>
    <w:p w:rsidR="00037C65" w:rsidRDefault="00037C65" w:rsidP="00346EB1">
      <w:pPr>
        <w:rPr>
          <w:b/>
          <w:sz w:val="32"/>
          <w:szCs w:val="32"/>
        </w:rPr>
      </w:pPr>
    </w:p>
    <w:p w:rsidR="001D5C35" w:rsidRPr="001D5C35" w:rsidRDefault="001D5C35" w:rsidP="00037C65">
      <w:pPr>
        <w:jc w:val="center"/>
        <w:rPr>
          <w:b/>
          <w:sz w:val="32"/>
          <w:szCs w:val="32"/>
        </w:rPr>
      </w:pPr>
    </w:p>
    <w:tbl>
      <w:tblPr>
        <w:tblpPr w:leftFromText="141" w:rightFromText="141" w:horzAnchor="margin" w:tblpXSpec="center" w:tblpY="746"/>
        <w:tblW w:w="17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80"/>
        <w:gridCol w:w="2521"/>
        <w:gridCol w:w="2268"/>
        <w:gridCol w:w="2146"/>
        <w:gridCol w:w="122"/>
        <w:gridCol w:w="5383"/>
      </w:tblGrid>
      <w:tr w:rsidR="001D5C35" w:rsidRPr="00C55B8E" w:rsidTr="00037C65">
        <w:trPr>
          <w:trHeight w:val="184"/>
          <w:jc w:val="center"/>
        </w:trPr>
        <w:tc>
          <w:tcPr>
            <w:tcW w:w="17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Cs w:val="20"/>
                <w:lang w:eastAsia="es-MX"/>
              </w:rPr>
              <w:t xml:space="preserve">RÚBRICA </w:t>
            </w:r>
            <w:r w:rsidRPr="00C55B8E">
              <w:rPr>
                <w:b/>
                <w:color w:val="2E74B5" w:themeColor="accent1" w:themeShade="BF"/>
                <w:szCs w:val="20"/>
              </w:rPr>
              <w:t>PARA EVALUAR ESCRITO ANALÍTICO-REFLEXIVO</w:t>
            </w:r>
          </w:p>
        </w:tc>
      </w:tr>
      <w:tr w:rsidR="001D5C35" w:rsidRPr="00C55B8E" w:rsidTr="00037C65">
        <w:trPr>
          <w:trHeight w:val="985"/>
          <w:jc w:val="center"/>
        </w:trPr>
        <w:tc>
          <w:tcPr>
            <w:tcW w:w="1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e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valúa el aprendizaje de sus alumnos mediante la aplicación de distintas teorías, métodos e instrumentos considerando las áreas, campos y ámbitos de conocimiento, así como los saberes correspondientes al grado y nivel educativo (4.1); emplea los medios tecnológicos y las fuentes de información científica disponibles para mantenerse actualizado respecto a los diversos campos de conocimiento que intervienen en su trabajo docente (5.1); y usa los resultados de la investigación para profundizar en el conocimiento y los procesos de aprendizaje de sus alumnos (5.2).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de articulación de los aprendizajes logrados en cada uno se los cursos y la reflexión de los logros adquiridos en el semestre.</w:t>
            </w:r>
          </w:p>
        </w:tc>
      </w:tr>
      <w:tr w:rsidR="001D5C35" w:rsidRPr="00C55B8E" w:rsidTr="00037C65">
        <w:trPr>
          <w:trHeight w:val="276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1D5C35" w:rsidRPr="00C55B8E" w:rsidTr="00037C65">
        <w:trPr>
          <w:trHeight w:val="547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los resultados de su intervención desde cada curso.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 algunas de las competencias que se promovieron durante el semestre y las autoevalúa vagamente.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 sus ideas con la teoría para fundamentar en la bibliografía de los cursos, planes y programas de educación básica e investigaciones relacionadas con el campo de conocimiento.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1D5C35" w:rsidRPr="00C55B8E" w:rsidTr="00037C65">
        <w:trPr>
          <w:trHeight w:val="3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68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desde cada uno de los cursos del cuarto semestre (50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semestre (30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de cada curso, del plan y programas de estudio y otras como investigaciones retomadas de fuentes confiables (20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170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 xml:space="preserve">Autoevaluación, coevaluación y </w:t>
            </w:r>
            <w:proofErr w:type="spellStart"/>
            <w:r w:rsidRPr="00C55B8E">
              <w:rPr>
                <w:i/>
              </w:rPr>
              <w:t>heteroevaluación</w:t>
            </w:r>
            <w:proofErr w:type="spellEnd"/>
            <w:r w:rsidRPr="00C55B8E">
              <w:rPr>
                <w:i/>
              </w:rPr>
              <w:t xml:space="preserve">* se plasman en la plataforma de </w:t>
            </w:r>
            <w:proofErr w:type="spellStart"/>
            <w:r w:rsidRPr="00C55B8E">
              <w:rPr>
                <w:i/>
              </w:rPr>
              <w:t>enep</w:t>
            </w:r>
            <w:proofErr w:type="spellEnd"/>
            <w:r w:rsidRPr="00C55B8E">
              <w:rPr>
                <w:i/>
              </w:rPr>
              <w:t>-digital.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:rsidR="001D5C35" w:rsidRPr="001D5C35" w:rsidRDefault="001D5C35" w:rsidP="001D5C35">
      <w:pPr>
        <w:jc w:val="center"/>
      </w:pPr>
    </w:p>
    <w:sectPr w:rsidR="001D5C35" w:rsidRPr="001D5C35" w:rsidSect="00037C65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5"/>
    <w:rsid w:val="00037C65"/>
    <w:rsid w:val="001D5C35"/>
    <w:rsid w:val="00346EB1"/>
    <w:rsid w:val="00651452"/>
    <w:rsid w:val="006665F5"/>
    <w:rsid w:val="00BC0BCC"/>
    <w:rsid w:val="00F371CC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137A"/>
  <w15:chartTrackingRefBased/>
  <w15:docId w15:val="{14C36CBF-3407-43F4-9D8D-D7F4362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35"/>
    <w:pPr>
      <w:ind w:left="720"/>
      <w:contextualSpacing/>
    </w:pPr>
  </w:style>
  <w:style w:type="paragraph" w:styleId="Sinespaciado">
    <w:name w:val="No Spacing"/>
    <w:uiPriority w:val="1"/>
    <w:qFormat/>
    <w:rsid w:val="001D5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1768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ENEP</cp:lastModifiedBy>
  <cp:revision>7</cp:revision>
  <dcterms:created xsi:type="dcterms:W3CDTF">2022-01-26T16:15:00Z</dcterms:created>
  <dcterms:modified xsi:type="dcterms:W3CDTF">2022-02-16T18:05:00Z</dcterms:modified>
</cp:coreProperties>
</file>