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9"/>
        <w:gridCol w:w="2834"/>
        <w:gridCol w:w="1701"/>
        <w:gridCol w:w="2368"/>
      </w:tblGrid>
      <w:tr w:rsidR="00AC342B" w:rsidRPr="00C97EE4" w14:paraId="3A890F73" w14:textId="77777777" w:rsidTr="00BC0CB4">
        <w:tc>
          <w:tcPr>
            <w:tcW w:w="2455" w:type="pct"/>
            <w:shd w:val="clear" w:color="auto" w:fill="auto"/>
          </w:tcPr>
          <w:p w14:paraId="53730F98" w14:textId="3EAB424B" w:rsidR="00AC342B" w:rsidRPr="00C97EE4" w:rsidRDefault="00743873" w:rsidP="00743873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Escuela Normal</w:t>
            </w:r>
            <w:r w:rsidR="00075FF2">
              <w:rPr>
                <w:rFonts w:ascii="Arial" w:hAnsi="Arial" w:cs="Arial"/>
                <w:sz w:val="20"/>
                <w:szCs w:val="20"/>
              </w:rPr>
              <w:t xml:space="preserve"> de Educación Preescolar</w:t>
            </w:r>
          </w:p>
        </w:tc>
        <w:tc>
          <w:tcPr>
            <w:tcW w:w="2545" w:type="pct"/>
            <w:gridSpan w:val="3"/>
            <w:shd w:val="clear" w:color="auto" w:fill="auto"/>
          </w:tcPr>
          <w:p w14:paraId="0E144433" w14:textId="11F1BD79" w:rsidR="00AC342B" w:rsidRPr="00C97EE4" w:rsidRDefault="00BD64CD" w:rsidP="00743873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Licenciatura</w:t>
            </w:r>
            <w:r w:rsidR="00075FF2">
              <w:rPr>
                <w:rFonts w:ascii="Arial" w:hAnsi="Arial" w:cs="Arial"/>
                <w:sz w:val="20"/>
                <w:szCs w:val="20"/>
              </w:rPr>
              <w:t xml:space="preserve"> en Preescolar</w:t>
            </w:r>
          </w:p>
        </w:tc>
      </w:tr>
      <w:tr w:rsidR="00BD64CD" w:rsidRPr="00C97EE4" w14:paraId="1F1AD3A1" w14:textId="77777777" w:rsidTr="00BD64CD">
        <w:tc>
          <w:tcPr>
            <w:tcW w:w="3500" w:type="pct"/>
            <w:gridSpan w:val="2"/>
          </w:tcPr>
          <w:p w14:paraId="43B1BDA1" w14:textId="7192FEF7" w:rsidR="00BD64CD" w:rsidRPr="00C97EE4" w:rsidRDefault="00BD64CD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Curso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075F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C18">
              <w:rPr>
                <w:rFonts w:ascii="Arial" w:hAnsi="Arial" w:cs="Arial"/>
                <w:sz w:val="20"/>
                <w:szCs w:val="20"/>
              </w:rPr>
              <w:t xml:space="preserve"> DESARROLLO DE LA COMPETENCIA LECTORA</w:t>
            </w:r>
          </w:p>
        </w:tc>
        <w:tc>
          <w:tcPr>
            <w:tcW w:w="627" w:type="pct"/>
          </w:tcPr>
          <w:p w14:paraId="14C4A8F3" w14:textId="26C7D4AA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Semestre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854C18">
              <w:rPr>
                <w:rFonts w:ascii="Arial" w:hAnsi="Arial" w:cs="Arial"/>
                <w:sz w:val="20"/>
                <w:szCs w:val="20"/>
              </w:rPr>
              <w:t xml:space="preserve"> Par</w:t>
            </w:r>
          </w:p>
        </w:tc>
        <w:tc>
          <w:tcPr>
            <w:tcW w:w="873" w:type="pct"/>
          </w:tcPr>
          <w:p w14:paraId="5792357D" w14:textId="4E557F8E" w:rsidR="00BD64CD" w:rsidRPr="00C97EE4" w:rsidRDefault="00BD64CD" w:rsidP="00411229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Horas/semana</w:t>
            </w:r>
            <w:r w:rsidR="00E84497">
              <w:rPr>
                <w:rFonts w:ascii="Arial" w:hAnsi="Arial" w:cs="Arial"/>
                <w:sz w:val="20"/>
                <w:szCs w:val="20"/>
              </w:rPr>
              <w:t>:</w:t>
            </w:r>
            <w:r w:rsidR="00854C18"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</w:tr>
      <w:tr w:rsidR="00E84497" w:rsidRPr="00C97EE4" w14:paraId="58102887" w14:textId="77777777" w:rsidTr="00E84497">
        <w:tc>
          <w:tcPr>
            <w:tcW w:w="3500" w:type="pct"/>
            <w:gridSpan w:val="2"/>
          </w:tcPr>
          <w:p w14:paraId="18338AF4" w14:textId="190A2FBE" w:rsidR="00E84497" w:rsidRPr="00C97EE4" w:rsidRDefault="00E84497" w:rsidP="00486F94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Docente(s)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54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023B">
              <w:rPr>
                <w:rFonts w:ascii="Arial" w:hAnsi="Arial" w:cs="Arial"/>
                <w:sz w:val="20"/>
                <w:szCs w:val="20"/>
              </w:rPr>
              <w:t>Jorge Asunción Jasso Martínez</w:t>
            </w:r>
          </w:p>
        </w:tc>
        <w:tc>
          <w:tcPr>
            <w:tcW w:w="1500" w:type="pct"/>
            <w:gridSpan w:val="2"/>
          </w:tcPr>
          <w:p w14:paraId="51738708" w14:textId="49B9ECEC" w:rsidR="00E84497" w:rsidRPr="00C97EE4" w:rsidRDefault="00E84497" w:rsidP="00BD64CD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854C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038B">
              <w:rPr>
                <w:rFonts w:ascii="Arial" w:hAnsi="Arial" w:cs="Arial"/>
                <w:sz w:val="20"/>
                <w:szCs w:val="20"/>
              </w:rPr>
              <w:t>07/02/2023</w:t>
            </w:r>
          </w:p>
        </w:tc>
      </w:tr>
      <w:tr w:rsidR="00E84497" w:rsidRPr="00C97EE4" w14:paraId="0CA24ED9" w14:textId="77777777" w:rsidTr="00E84497">
        <w:tc>
          <w:tcPr>
            <w:tcW w:w="5000" w:type="pct"/>
            <w:gridSpan w:val="4"/>
          </w:tcPr>
          <w:p w14:paraId="18298A10" w14:textId="12D3F4DE" w:rsidR="00E84497" w:rsidRPr="00C97EE4" w:rsidRDefault="00E84497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Propósito del curso</w:t>
            </w:r>
            <w:r w:rsidR="0009038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84F9E">
              <w:t>Que el estudiante normalista aplique estrategias como mediador que reconoce el papel de la niña y el niño como lector activo, a través de planificar situaciones didácticas y conversaciones literarias para construir entornos que estimulen el desarrollo de la competencia lectora.</w:t>
            </w:r>
          </w:p>
        </w:tc>
      </w:tr>
      <w:tr w:rsidR="003C3F2A" w:rsidRPr="00C97EE4" w14:paraId="01AFE810" w14:textId="77777777" w:rsidTr="003C3F2A">
        <w:tc>
          <w:tcPr>
            <w:tcW w:w="5000" w:type="pct"/>
            <w:gridSpan w:val="4"/>
          </w:tcPr>
          <w:p w14:paraId="3A9BB817" w14:textId="10A2D159" w:rsidR="003C3F2A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Competencia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unidad</w:t>
            </w:r>
            <w:r w:rsidR="00E84497">
              <w:rPr>
                <w:rFonts w:ascii="Arial" w:hAnsi="Arial" w:cs="Arial"/>
                <w:sz w:val="20"/>
                <w:szCs w:val="20"/>
              </w:rPr>
              <w:t>es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competencia del perfil de egreso que se favorece</w:t>
            </w:r>
            <w:r w:rsidR="00E84497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/Dominio</w:t>
            </w:r>
            <w:r w:rsidR="00E84497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y desempeños del perfil de egreso a los que contribuye:</w:t>
            </w:r>
          </w:p>
          <w:p w14:paraId="0ED89079" w14:textId="77777777" w:rsidR="00E2355D" w:rsidRDefault="00E2355D" w:rsidP="00BD64CD">
            <w:pPr>
              <w:spacing w:beforeLines="20" w:before="48" w:afterLines="20" w:after="48"/>
            </w:pPr>
            <w:r>
              <w:t xml:space="preserve">Detecta los procesos de aprendizaje de sus alumnos para favorecer su desarrollo cognitivo y socioemocional. </w:t>
            </w:r>
          </w:p>
          <w:p w14:paraId="01DDB54C" w14:textId="77777777" w:rsidR="00E2355D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Plantea las necesidades formativas de los alumnos de acuerdo con los procesos cognitivos implícitos en el desarrollo de la competencia lectora y con base en los nuevos enfoques pedagógicos </w:t>
            </w:r>
          </w:p>
          <w:p w14:paraId="34313539" w14:textId="77777777" w:rsidR="00E2355D" w:rsidRDefault="00E2355D" w:rsidP="00BD64CD">
            <w:pPr>
              <w:spacing w:beforeLines="20" w:before="48" w:afterLines="20" w:after="48"/>
            </w:pPr>
            <w:r>
              <w:t xml:space="preserve">Aplica el plan y programas de estudio para alcanzar los propósitos educativos y contribuir al pleno desenvolvimiento de las capacidades de sus alumnos. </w:t>
            </w:r>
          </w:p>
          <w:p w14:paraId="012281EB" w14:textId="77777777" w:rsidR="007262A3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Utiliza metodologías pertinentes y actualizadas para promover el aprendizaje de los alumnos en los diferentes campos, áreas y ámbitos que propone el currículum, considerando los contextos y su desarrollo. </w:t>
            </w:r>
          </w:p>
          <w:p w14:paraId="3640AF03" w14:textId="77777777" w:rsidR="007262A3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Incorpora los recursos y medios didácticos idóneos para favorecer el aprendizaje de acuerdo con el conocimiento de los procesos de desarrollo cognitivo y socioemocional de los alumnos. </w:t>
            </w:r>
          </w:p>
          <w:p w14:paraId="52DDB3F2" w14:textId="77777777" w:rsidR="007262A3" w:rsidRDefault="00E2355D" w:rsidP="00BD64CD">
            <w:pPr>
              <w:spacing w:beforeLines="20" w:before="48" w:afterLines="20" w:after="48"/>
            </w:pPr>
            <w:r>
              <w:t xml:space="preserve">Diseña planeaciones aplicando sus conocimientos curriculares, psicopedagógicos, disciplinares, didácticos y tecnológicos para propiciar espacios de aprendizaje incluyentes que respondan a las necesidades de todos los alumnos en el marco del plan y programas de estudio. </w:t>
            </w:r>
          </w:p>
          <w:p w14:paraId="101A96B4" w14:textId="77777777" w:rsidR="007262A3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Selecciona estrategias que favorecen el desarrollo intelectual, físico, social y emocional de los alumnos para procurar el logro de los aprendizajes. </w:t>
            </w:r>
          </w:p>
          <w:p w14:paraId="0C24D3AB" w14:textId="77777777" w:rsidR="007262A3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Construye escenarios y experiencias de aprendizaje utilizando diversos recursos metodológicos y tecnológicos para favorecer la educación inclusiva.</w:t>
            </w:r>
          </w:p>
          <w:p w14:paraId="6E68E939" w14:textId="77777777" w:rsidR="007262A3" w:rsidRDefault="00E2355D" w:rsidP="00BD64CD">
            <w:pPr>
              <w:spacing w:beforeLines="20" w:before="48" w:afterLines="20" w:after="48"/>
            </w:pPr>
            <w:r>
              <w:t xml:space="preserve">Integra recursos de la investigación educativa para enriquecer su práctica profesional expresando su interés por el conocimiento, la ciencia y la mejora de la educación. </w:t>
            </w:r>
          </w:p>
          <w:p w14:paraId="6E84EA17" w14:textId="77777777" w:rsidR="00413050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Emplea los medios tecnológicos y las fuentes de información científica disponibles para mantenerse actualizado respecto a los diversos campos de conocimiento que intervienen en su trabajo docente. </w:t>
            </w:r>
          </w:p>
          <w:p w14:paraId="5EB23D48" w14:textId="77777777" w:rsidR="00413050" w:rsidRDefault="00E2355D" w:rsidP="00BD64CD">
            <w:pPr>
              <w:spacing w:beforeLines="20" w:before="48" w:afterLines="20" w:after="48"/>
            </w:pPr>
            <w:r>
              <w:sym w:font="Symbol" w:char="F0B7"/>
            </w:r>
            <w:r>
              <w:t xml:space="preserve"> Usa los resultados de la investigación para profundizar en el conocimiento y los procesos de aprendizaje de sus alumnos. </w:t>
            </w:r>
          </w:p>
          <w:p w14:paraId="5671F23C" w14:textId="2D13ECCD" w:rsidR="003C3F2A" w:rsidRDefault="00E2355D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>
              <w:sym w:font="Symbol" w:char="F0B7"/>
            </w:r>
            <w:r>
              <w:t xml:space="preserve"> Utiliza los recursos metodológicos y técnicos de la investigación para explicar, comprender situaciones educativas y mejorar su docencia.</w:t>
            </w:r>
          </w:p>
          <w:p w14:paraId="5E085BA0" w14:textId="13E86B88" w:rsidR="003C3F2A" w:rsidRPr="00C97EE4" w:rsidRDefault="003C3F2A" w:rsidP="00BD64CD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660F41" w14:textId="39C29B73" w:rsidR="00700B8E" w:rsidRPr="00E154F6" w:rsidRDefault="0062143E" w:rsidP="004D69F9">
      <w:pPr>
        <w:spacing w:after="0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lastRenderedPageBreak/>
        <w:t>Propósito</w:t>
      </w:r>
      <w:r w:rsidR="00C97EE4" w:rsidRPr="00E154F6">
        <w:rPr>
          <w:rFonts w:ascii="Arial" w:hAnsi="Arial" w:cs="Arial"/>
          <w:b/>
          <w:sz w:val="20"/>
          <w:szCs w:val="20"/>
        </w:rPr>
        <w:t>:</w:t>
      </w:r>
      <w:r w:rsidR="00C97EE4" w:rsidRPr="00E154F6">
        <w:rPr>
          <w:rFonts w:ascii="Arial" w:hAnsi="Arial" w:cs="Arial"/>
          <w:sz w:val="20"/>
          <w:szCs w:val="20"/>
        </w:rPr>
        <w:t xml:space="preserve"> </w:t>
      </w:r>
      <w:r w:rsidR="005B075E" w:rsidRPr="00E154F6">
        <w:rPr>
          <w:rFonts w:ascii="Arial" w:hAnsi="Arial" w:cs="Arial"/>
          <w:sz w:val="20"/>
          <w:szCs w:val="20"/>
        </w:rPr>
        <w:t xml:space="preserve">Planificar los contenidos, </w:t>
      </w:r>
      <w:r w:rsidR="004D69F9" w:rsidRPr="00E154F6">
        <w:rPr>
          <w:rFonts w:ascii="Arial" w:hAnsi="Arial" w:cs="Arial"/>
          <w:sz w:val="20"/>
          <w:szCs w:val="20"/>
        </w:rPr>
        <w:t>las sesiones de trabajo (presencial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 o virtual</w:t>
      </w:r>
      <w:r w:rsidR="006773F8" w:rsidRPr="00E154F6">
        <w:rPr>
          <w:rFonts w:ascii="Arial" w:hAnsi="Arial" w:cs="Arial"/>
          <w:sz w:val="20"/>
          <w:szCs w:val="20"/>
        </w:rPr>
        <w:t>es</w:t>
      </w:r>
      <w:r w:rsidR="004D69F9" w:rsidRPr="00E154F6">
        <w:rPr>
          <w:rFonts w:ascii="Arial" w:hAnsi="Arial" w:cs="Arial"/>
          <w:sz w:val="20"/>
          <w:szCs w:val="20"/>
        </w:rPr>
        <w:t xml:space="preserve">) </w:t>
      </w:r>
      <w:r w:rsidR="005B075E" w:rsidRPr="00E154F6">
        <w:rPr>
          <w:rFonts w:ascii="Arial" w:hAnsi="Arial" w:cs="Arial"/>
          <w:sz w:val="20"/>
          <w:szCs w:val="20"/>
        </w:rPr>
        <w:t xml:space="preserve">y las fechas </w:t>
      </w:r>
      <w:r w:rsidR="004D69F9" w:rsidRPr="00E154F6">
        <w:rPr>
          <w:rFonts w:ascii="Arial" w:hAnsi="Arial" w:cs="Arial"/>
          <w:sz w:val="20"/>
          <w:szCs w:val="20"/>
        </w:rPr>
        <w:t>en la</w:t>
      </w:r>
      <w:r w:rsidR="00700B8E" w:rsidRPr="00E154F6">
        <w:rPr>
          <w:rFonts w:ascii="Arial" w:hAnsi="Arial" w:cs="Arial"/>
          <w:sz w:val="20"/>
          <w:szCs w:val="20"/>
        </w:rPr>
        <w:t xml:space="preserve">s que se desarrollarán las </w:t>
      </w:r>
      <w:r w:rsidR="00E84497">
        <w:rPr>
          <w:rFonts w:ascii="Arial" w:hAnsi="Arial" w:cs="Arial"/>
          <w:sz w:val="20"/>
          <w:szCs w:val="20"/>
        </w:rPr>
        <w:t>u</w:t>
      </w:r>
      <w:r w:rsidR="00700B8E" w:rsidRPr="00E154F6">
        <w:rPr>
          <w:rFonts w:ascii="Arial" w:hAnsi="Arial" w:cs="Arial"/>
          <w:sz w:val="20"/>
          <w:szCs w:val="20"/>
        </w:rPr>
        <w:t>nidades</w:t>
      </w:r>
      <w:r w:rsidR="00A951A6">
        <w:rPr>
          <w:rFonts w:ascii="Arial" w:hAnsi="Arial" w:cs="Arial"/>
          <w:sz w:val="20"/>
          <w:szCs w:val="20"/>
        </w:rPr>
        <w:t xml:space="preserve"> </w:t>
      </w:r>
      <w:r w:rsidR="00700B8E" w:rsidRPr="00E154F6">
        <w:rPr>
          <w:rFonts w:ascii="Arial" w:hAnsi="Arial" w:cs="Arial"/>
          <w:sz w:val="20"/>
          <w:szCs w:val="20"/>
        </w:rPr>
        <w:t xml:space="preserve">de aprendizaje que </w:t>
      </w:r>
      <w:r w:rsidR="00C97EE4" w:rsidRPr="00E154F6">
        <w:rPr>
          <w:rFonts w:ascii="Arial" w:hAnsi="Arial" w:cs="Arial"/>
          <w:sz w:val="20"/>
          <w:szCs w:val="20"/>
        </w:rPr>
        <w:t>integran</w:t>
      </w:r>
      <w:r w:rsidR="00700B8E" w:rsidRPr="00E154F6">
        <w:rPr>
          <w:rFonts w:ascii="Arial" w:hAnsi="Arial" w:cs="Arial"/>
          <w:sz w:val="20"/>
          <w:szCs w:val="20"/>
        </w:rPr>
        <w:t xml:space="preserve"> el curso.</w:t>
      </w:r>
    </w:p>
    <w:p w14:paraId="6AAAD101" w14:textId="79D26A02" w:rsidR="008A6700" w:rsidRPr="00E154F6" w:rsidRDefault="00E600B5" w:rsidP="003C3F2A">
      <w:pPr>
        <w:tabs>
          <w:tab w:val="left" w:pos="4442"/>
        </w:tabs>
        <w:spacing w:beforeLines="20" w:before="48" w:afterLines="20" w:after="48"/>
        <w:jc w:val="both"/>
        <w:rPr>
          <w:rFonts w:ascii="Arial" w:hAnsi="Arial" w:cs="Arial"/>
          <w:sz w:val="20"/>
          <w:szCs w:val="20"/>
        </w:rPr>
      </w:pPr>
      <w:r w:rsidRPr="00E154F6">
        <w:rPr>
          <w:rFonts w:ascii="Arial" w:hAnsi="Arial" w:cs="Arial"/>
          <w:b/>
          <w:sz w:val="20"/>
          <w:szCs w:val="20"/>
        </w:rPr>
        <w:t>Instrucciones</w:t>
      </w:r>
      <w:r w:rsidR="00D529EE" w:rsidRPr="00E154F6">
        <w:rPr>
          <w:rFonts w:ascii="Arial" w:hAnsi="Arial" w:cs="Arial"/>
          <w:b/>
          <w:sz w:val="20"/>
          <w:szCs w:val="20"/>
        </w:rPr>
        <w:t xml:space="preserve">: </w:t>
      </w:r>
      <w:r w:rsidR="00B0006B" w:rsidRPr="00E154F6">
        <w:rPr>
          <w:rFonts w:ascii="Arial" w:hAnsi="Arial" w:cs="Arial"/>
          <w:sz w:val="20"/>
          <w:szCs w:val="20"/>
        </w:rPr>
        <w:t xml:space="preserve">Con base en </w:t>
      </w:r>
      <w:r w:rsidR="00D529EE" w:rsidRPr="00E154F6">
        <w:rPr>
          <w:rFonts w:ascii="Arial" w:hAnsi="Arial" w:cs="Arial"/>
          <w:sz w:val="20"/>
          <w:szCs w:val="20"/>
        </w:rPr>
        <w:t xml:space="preserve">el programa del curso que se va a </w:t>
      </w:r>
      <w:r w:rsidR="005D6FFE" w:rsidRPr="00E154F6">
        <w:rPr>
          <w:rFonts w:ascii="Arial" w:hAnsi="Arial" w:cs="Arial"/>
          <w:sz w:val="20"/>
          <w:szCs w:val="20"/>
        </w:rPr>
        <w:t>impartir</w:t>
      </w:r>
      <w:r w:rsidR="005B075E" w:rsidRPr="00E154F6">
        <w:rPr>
          <w:rFonts w:ascii="Arial" w:hAnsi="Arial" w:cs="Arial"/>
          <w:sz w:val="20"/>
          <w:szCs w:val="20"/>
        </w:rPr>
        <w:t xml:space="preserve"> y</w:t>
      </w:r>
      <w:r w:rsidR="00A951A6">
        <w:rPr>
          <w:rFonts w:ascii="Arial" w:hAnsi="Arial" w:cs="Arial"/>
          <w:sz w:val="20"/>
          <w:szCs w:val="20"/>
        </w:rPr>
        <w:t xml:space="preserve"> tomando en cuenta </w:t>
      </w:r>
      <w:r w:rsidR="005B075E" w:rsidRPr="00E154F6">
        <w:rPr>
          <w:rFonts w:ascii="Arial" w:hAnsi="Arial" w:cs="Arial"/>
          <w:sz w:val="20"/>
          <w:szCs w:val="20"/>
        </w:rPr>
        <w:t xml:space="preserve">el calendario institucional, </w:t>
      </w:r>
      <w:r w:rsidR="00D529EE" w:rsidRPr="00E154F6">
        <w:rPr>
          <w:rFonts w:ascii="Arial" w:hAnsi="Arial" w:cs="Arial"/>
          <w:sz w:val="20"/>
          <w:szCs w:val="20"/>
        </w:rPr>
        <w:t>llen</w:t>
      </w:r>
      <w:r w:rsidR="005D6FFE" w:rsidRPr="00E154F6">
        <w:rPr>
          <w:rFonts w:ascii="Arial" w:hAnsi="Arial" w:cs="Arial"/>
          <w:sz w:val="20"/>
          <w:szCs w:val="20"/>
        </w:rPr>
        <w:t xml:space="preserve">ar la siguiente tabla con la información </w:t>
      </w:r>
      <w:r w:rsidR="00B0006B" w:rsidRPr="00E154F6">
        <w:rPr>
          <w:rFonts w:ascii="Arial" w:hAnsi="Arial" w:cs="Arial"/>
          <w:sz w:val="20"/>
          <w:szCs w:val="20"/>
        </w:rPr>
        <w:t xml:space="preserve">que </w:t>
      </w:r>
      <w:r w:rsidR="005D6FFE" w:rsidRPr="00E154F6">
        <w:rPr>
          <w:rFonts w:ascii="Arial" w:hAnsi="Arial" w:cs="Arial"/>
          <w:sz w:val="20"/>
          <w:szCs w:val="20"/>
        </w:rPr>
        <w:t>corresponde.</w:t>
      </w: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273"/>
        <w:gridCol w:w="5099"/>
        <w:gridCol w:w="1421"/>
        <w:gridCol w:w="3260"/>
        <w:gridCol w:w="990"/>
        <w:gridCol w:w="1519"/>
      </w:tblGrid>
      <w:tr w:rsidR="00420090" w:rsidRPr="00AD2E19" w14:paraId="72B823A8" w14:textId="77777777" w:rsidTr="00AD2E19">
        <w:trPr>
          <w:cantSplit/>
          <w:tblHeader/>
        </w:trPr>
        <w:tc>
          <w:tcPr>
            <w:tcW w:w="469" w:type="pct"/>
            <w:shd w:val="clear" w:color="auto" w:fill="BFBFBF" w:themeFill="background1" w:themeFillShade="BF"/>
            <w:vAlign w:val="center"/>
          </w:tcPr>
          <w:p w14:paraId="6C1A45F3" w14:textId="0B7BEE9A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Unidad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(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número y nombre</w:t>
            </w:r>
            <w:r w:rsidR="00777E45" w:rsidRPr="00AD2E19">
              <w:rPr>
                <w:rFonts w:ascii="Arial" w:hAnsi="Arial" w:cs="Arial"/>
                <w:b/>
                <w:sz w:val="18"/>
                <w:szCs w:val="20"/>
              </w:rPr>
              <w:t>)</w:t>
            </w:r>
          </w:p>
        </w:tc>
        <w:tc>
          <w:tcPr>
            <w:tcW w:w="1880" w:type="pct"/>
            <w:shd w:val="clear" w:color="auto" w:fill="BFBFBF" w:themeFill="background1" w:themeFillShade="BF"/>
            <w:vAlign w:val="center"/>
          </w:tcPr>
          <w:p w14:paraId="46FA70FD" w14:textId="6FCAD3E0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Contenido</w:t>
            </w:r>
            <w:r w:rsidR="006948A7" w:rsidRPr="00AD2E19">
              <w:rPr>
                <w:rFonts w:ascii="Arial" w:hAnsi="Arial" w:cs="Arial"/>
                <w:b/>
                <w:sz w:val="18"/>
                <w:szCs w:val="20"/>
              </w:rPr>
              <w:t>s</w:t>
            </w:r>
          </w:p>
        </w:tc>
        <w:tc>
          <w:tcPr>
            <w:tcW w:w="1726" w:type="pct"/>
            <w:gridSpan w:val="2"/>
            <w:shd w:val="clear" w:color="auto" w:fill="BFBFBF" w:themeFill="background1" w:themeFillShade="BF"/>
            <w:vAlign w:val="center"/>
          </w:tcPr>
          <w:p w14:paraId="10CD818A" w14:textId="65AB6CCA" w:rsidR="00B12779" w:rsidRPr="00AD2E19" w:rsidRDefault="00E84497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Actividad central de a</w:t>
            </w:r>
            <w:r w:rsidR="00E11006" w:rsidRPr="00AD2E19">
              <w:rPr>
                <w:rFonts w:ascii="Arial" w:hAnsi="Arial" w:cs="Arial"/>
                <w:b/>
                <w:sz w:val="18"/>
                <w:szCs w:val="20"/>
              </w:rPr>
              <w:t>prendizaje</w:t>
            </w:r>
          </w:p>
        </w:tc>
        <w:tc>
          <w:tcPr>
            <w:tcW w:w="365" w:type="pct"/>
            <w:shd w:val="clear" w:color="auto" w:fill="BFBFBF" w:themeFill="background1" w:themeFillShade="BF"/>
            <w:vAlign w:val="center"/>
          </w:tcPr>
          <w:p w14:paraId="36EF46A0" w14:textId="473BC758" w:rsidR="00B12779" w:rsidRPr="00AD2E19" w:rsidRDefault="004D3C93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No. de sesión</w:t>
            </w:r>
          </w:p>
        </w:tc>
        <w:tc>
          <w:tcPr>
            <w:tcW w:w="560" w:type="pct"/>
            <w:shd w:val="clear" w:color="auto" w:fill="BFBFBF" w:themeFill="background1" w:themeFillShade="BF"/>
            <w:vAlign w:val="center"/>
          </w:tcPr>
          <w:p w14:paraId="14754A82" w14:textId="0425B1F5" w:rsidR="00B12779" w:rsidRPr="00AD2E19" w:rsidRDefault="00E11006" w:rsidP="00AD2E19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D2E19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</w:tr>
      <w:tr w:rsidR="00B12779" w:rsidRPr="00C97EE4" w14:paraId="33CD7FB4" w14:textId="77777777" w:rsidTr="00A951A6">
        <w:trPr>
          <w:cantSplit/>
          <w:trHeight w:val="169"/>
        </w:trPr>
        <w:tc>
          <w:tcPr>
            <w:tcW w:w="4075" w:type="pct"/>
            <w:gridSpan w:val="4"/>
            <w:tcBorders>
              <w:bottom w:val="single" w:sz="12" w:space="0" w:color="auto"/>
            </w:tcBorders>
            <w:vAlign w:val="center"/>
          </w:tcPr>
          <w:p w14:paraId="7C39B09D" w14:textId="4678024F" w:rsidR="00C2780C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Presentación del curso y encuadre</w:t>
            </w:r>
          </w:p>
        </w:tc>
        <w:tc>
          <w:tcPr>
            <w:tcW w:w="365" w:type="pct"/>
            <w:vAlign w:val="center"/>
          </w:tcPr>
          <w:p w14:paraId="4C397524" w14:textId="7B52A680" w:rsidR="00B12779" w:rsidRPr="00C97EE4" w:rsidRDefault="003169AC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" w:type="pct"/>
            <w:vAlign w:val="center"/>
          </w:tcPr>
          <w:p w14:paraId="534FB487" w14:textId="2F2ED390" w:rsidR="00B12779" w:rsidRPr="00C97EE4" w:rsidRDefault="00B12779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0BAC" w:rsidRPr="00C97EE4" w14:paraId="7C43C31B" w14:textId="77777777" w:rsidTr="00876E21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336CDB" w14:textId="09298B07" w:rsidR="00A80BAC" w:rsidRPr="000869E4" w:rsidRDefault="00A80BAC" w:rsidP="00CF145B">
            <w:pPr>
              <w:tabs>
                <w:tab w:val="left" w:pos="4442"/>
              </w:tabs>
              <w:spacing w:line="36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0869E4">
              <w:rPr>
                <w:rFonts w:cs="Calibri"/>
                <w:b/>
                <w:bCs/>
                <w:sz w:val="18"/>
                <w:szCs w:val="18"/>
              </w:rPr>
              <w:t>SABER LO QUE</w:t>
            </w:r>
          </w:p>
          <w:p w14:paraId="3505A845" w14:textId="60E3F3FC" w:rsidR="00A80BAC" w:rsidRPr="00C97EE4" w:rsidRDefault="00A80BAC" w:rsidP="00CF145B">
            <w:pPr>
              <w:tabs>
                <w:tab w:val="left" w:pos="44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869E4">
              <w:rPr>
                <w:rFonts w:cs="Calibri"/>
                <w:b/>
                <w:bCs/>
                <w:sz w:val="18"/>
                <w:szCs w:val="18"/>
              </w:rPr>
              <w:t>ES LEER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351540A0" w14:textId="735478CC" w:rsidR="00A80BAC" w:rsidRPr="00DD5DB5" w:rsidRDefault="00A80BAC" w:rsidP="00DD5DB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DB5">
              <w:rPr>
                <w:rFonts w:ascii="Arial" w:hAnsi="Arial" w:cs="Arial"/>
                <w:sz w:val="18"/>
                <w:szCs w:val="18"/>
              </w:rPr>
              <w:t xml:space="preserve">Lector, texto y contexto elementos de una situación de lectura </w:t>
            </w:r>
          </w:p>
        </w:tc>
        <w:tc>
          <w:tcPr>
            <w:tcW w:w="524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378114" w14:textId="77777777" w:rsidR="00A80BAC" w:rsidRPr="00996C0D" w:rsidRDefault="00A80BAC" w:rsidP="00DD5DB5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96C0D">
              <w:rPr>
                <w:rFonts w:cs="Calibri"/>
                <w:sz w:val="18"/>
                <w:szCs w:val="18"/>
              </w:rPr>
              <w:t>Teorías, análisis,</w:t>
            </w:r>
          </w:p>
          <w:p w14:paraId="1D5FD37B" w14:textId="77777777" w:rsidR="00A80BAC" w:rsidRPr="00996C0D" w:rsidRDefault="00A80BAC" w:rsidP="00DD5DB5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96C0D">
              <w:rPr>
                <w:rFonts w:cs="Calibri"/>
                <w:sz w:val="18"/>
                <w:szCs w:val="18"/>
              </w:rPr>
              <w:t>interpretación,</w:t>
            </w:r>
          </w:p>
          <w:p w14:paraId="384BE419" w14:textId="77777777" w:rsidR="00A80BAC" w:rsidRPr="00996C0D" w:rsidRDefault="00A80BAC" w:rsidP="00A80BAC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96C0D">
              <w:rPr>
                <w:rFonts w:cs="Calibri"/>
                <w:sz w:val="18"/>
                <w:szCs w:val="18"/>
              </w:rPr>
              <w:t>lectura, selección de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996C0D">
              <w:rPr>
                <w:rFonts w:cs="Calibri"/>
                <w:sz w:val="18"/>
                <w:szCs w:val="18"/>
              </w:rPr>
              <w:t>libros, preescolar,</w:t>
            </w:r>
          </w:p>
          <w:p w14:paraId="527A723D" w14:textId="77777777" w:rsidR="00A80BAC" w:rsidRPr="00996C0D" w:rsidRDefault="00A80BAC" w:rsidP="00A80BAC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96C0D">
              <w:rPr>
                <w:rFonts w:cs="Calibri"/>
                <w:sz w:val="18"/>
                <w:szCs w:val="18"/>
              </w:rPr>
              <w:t>importancia de la</w:t>
            </w:r>
          </w:p>
          <w:p w14:paraId="358DE3FC" w14:textId="3E7D8239" w:rsidR="00A80BAC" w:rsidRPr="00996C0D" w:rsidRDefault="00A80BAC" w:rsidP="00A80BAC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996C0D">
              <w:rPr>
                <w:rFonts w:cs="Calibri"/>
                <w:sz w:val="18"/>
                <w:szCs w:val="18"/>
              </w:rPr>
              <w:t>lectura, escuela</w:t>
            </w:r>
          </w:p>
        </w:tc>
        <w:tc>
          <w:tcPr>
            <w:tcW w:w="120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3F5291" w14:textId="77777777" w:rsidR="002F590C" w:rsidRDefault="002F590C" w:rsidP="002F590C">
            <w:pPr>
              <w:spacing w:after="12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996C0D">
              <w:rPr>
                <w:rFonts w:cs="Arial"/>
                <w:b/>
                <w:bCs/>
                <w:sz w:val="18"/>
                <w:szCs w:val="18"/>
              </w:rPr>
              <w:t>LA COMPRENSIÓN LECTORA</w:t>
            </w:r>
          </w:p>
          <w:p w14:paraId="0B5D00A3" w14:textId="2F385D7F" w:rsidR="00A80BAC" w:rsidRPr="002F590C" w:rsidRDefault="002F590C" w:rsidP="002F590C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996C0D">
              <w:rPr>
                <w:rFonts w:cs="Arial"/>
                <w:sz w:val="18"/>
                <w:szCs w:val="18"/>
              </w:rPr>
              <w:t>Curriculum Nacional Base</w:t>
            </w:r>
            <w:r>
              <w:rPr>
                <w:rFonts w:cs="Arial"/>
                <w:sz w:val="18"/>
                <w:szCs w:val="18"/>
              </w:rPr>
              <w:t xml:space="preserve"> Guatemala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09EE1DC6" w14:textId="6633E1E1" w:rsidR="00A80BAC" w:rsidRPr="00C97EE4" w:rsidRDefault="00B827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2-4</w:t>
            </w:r>
          </w:p>
        </w:tc>
        <w:tc>
          <w:tcPr>
            <w:tcW w:w="560" w:type="pct"/>
            <w:vAlign w:val="center"/>
          </w:tcPr>
          <w:p w14:paraId="0EF8DD05" w14:textId="28687190" w:rsidR="00A80BAC" w:rsidRPr="00C97EE4" w:rsidRDefault="009139E1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13-17 febrero</w:t>
            </w:r>
          </w:p>
        </w:tc>
      </w:tr>
      <w:tr w:rsidR="00A80BAC" w:rsidRPr="00C97EE4" w14:paraId="12127F8C" w14:textId="77777777" w:rsidTr="00876E21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F0366E4" w14:textId="4CC01319" w:rsidR="00A80BAC" w:rsidRPr="00C97EE4" w:rsidRDefault="00A80BA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08EE364" w14:textId="486973DE" w:rsidR="00A80BAC" w:rsidRPr="00DD5DB5" w:rsidRDefault="00A80BAC" w:rsidP="00DD5DB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5DB5">
              <w:rPr>
                <w:rFonts w:ascii="Arial" w:hAnsi="Arial" w:cs="Arial"/>
                <w:sz w:val="18"/>
                <w:szCs w:val="18"/>
              </w:rPr>
              <w:t>Comprensión y competencia lectora ¿son lo mismo?</w:t>
            </w:r>
          </w:p>
        </w:tc>
        <w:tc>
          <w:tcPr>
            <w:tcW w:w="524" w:type="pct"/>
            <w:vMerge/>
            <w:tcBorders>
              <w:right w:val="single" w:sz="12" w:space="0" w:color="auto"/>
            </w:tcBorders>
            <w:vAlign w:val="center"/>
          </w:tcPr>
          <w:p w14:paraId="23DCD2D7" w14:textId="77777777" w:rsidR="00A80BAC" w:rsidRPr="00C97EE4" w:rsidRDefault="00A80BA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  <w:vAlign w:val="center"/>
          </w:tcPr>
          <w:p w14:paraId="3AFD4CEE" w14:textId="77777777" w:rsidR="00FE59D1" w:rsidRDefault="00FE59D1" w:rsidP="00FE59D1">
            <w:pPr>
              <w:spacing w:after="12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996C0D">
              <w:rPr>
                <w:rFonts w:cs="Arial"/>
                <w:b/>
                <w:bCs/>
                <w:sz w:val="18"/>
                <w:szCs w:val="18"/>
              </w:rPr>
              <w:t>LA COMPRENSIÓN LECTORA</w:t>
            </w:r>
          </w:p>
          <w:p w14:paraId="54B62D66" w14:textId="208A5EB4" w:rsidR="00A80BAC" w:rsidRPr="00FE59D1" w:rsidRDefault="00FE59D1" w:rsidP="00FE59D1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996C0D">
              <w:rPr>
                <w:rFonts w:cs="Arial"/>
                <w:sz w:val="18"/>
                <w:szCs w:val="18"/>
              </w:rPr>
              <w:t>Curriculum Nacional Base</w:t>
            </w:r>
            <w:r>
              <w:rPr>
                <w:rFonts w:cs="Arial"/>
                <w:sz w:val="18"/>
                <w:szCs w:val="18"/>
              </w:rPr>
              <w:t xml:space="preserve"> Guatemala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6BF87320" w14:textId="1F7EC45C" w:rsidR="00A80BAC" w:rsidRPr="00C97EE4" w:rsidRDefault="00B827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5-7</w:t>
            </w:r>
          </w:p>
        </w:tc>
        <w:tc>
          <w:tcPr>
            <w:tcW w:w="560" w:type="pct"/>
            <w:vAlign w:val="center"/>
          </w:tcPr>
          <w:p w14:paraId="356580FF" w14:textId="5C1E79D1" w:rsidR="00A80BAC" w:rsidRPr="00C97EE4" w:rsidRDefault="004E288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20-24 febrero</w:t>
            </w:r>
          </w:p>
        </w:tc>
      </w:tr>
      <w:tr w:rsidR="00A80BAC" w:rsidRPr="00C97EE4" w14:paraId="133504DF" w14:textId="77777777" w:rsidTr="00876E21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DEE9360" w14:textId="315FCE86" w:rsidR="00A80BAC" w:rsidRPr="00C97EE4" w:rsidRDefault="00A80BA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14989029" w14:textId="3588FF75" w:rsidR="00A80BAC" w:rsidRPr="00DD5DB5" w:rsidRDefault="00A80BAC" w:rsidP="00DD5DB5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DB5">
              <w:rPr>
                <w:rFonts w:ascii="Arial" w:hAnsi="Arial" w:cs="Arial"/>
                <w:sz w:val="18"/>
                <w:szCs w:val="18"/>
              </w:rPr>
              <w:t>¿Leer para qué? ¿Leer para quién?</w:t>
            </w:r>
          </w:p>
        </w:tc>
        <w:tc>
          <w:tcPr>
            <w:tcW w:w="524" w:type="pct"/>
            <w:vMerge/>
            <w:tcBorders>
              <w:right w:val="single" w:sz="12" w:space="0" w:color="auto"/>
            </w:tcBorders>
            <w:vAlign w:val="center"/>
          </w:tcPr>
          <w:p w14:paraId="5CE09B9E" w14:textId="77777777" w:rsidR="00A80BAC" w:rsidRPr="00C97EE4" w:rsidRDefault="00A80BAC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  <w:vAlign w:val="center"/>
          </w:tcPr>
          <w:p w14:paraId="6E9934FB" w14:textId="77777777" w:rsidR="00D52229" w:rsidRPr="00996C0D" w:rsidRDefault="00D52229" w:rsidP="00D52229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996C0D">
              <w:rPr>
                <w:rFonts w:cs="Arial"/>
                <w:b/>
                <w:bCs/>
                <w:sz w:val="18"/>
                <w:szCs w:val="18"/>
              </w:rPr>
              <w:t xml:space="preserve">LIBROS Y LECTURA: ¿POR QUÉ COMENZAR CON LOS MÁS PEQUEÑOS? </w:t>
            </w:r>
          </w:p>
          <w:p w14:paraId="06926A50" w14:textId="77777777" w:rsidR="00D52229" w:rsidRPr="00996C0D" w:rsidRDefault="00D52229" w:rsidP="00D52229">
            <w:pPr>
              <w:jc w:val="both"/>
              <w:rPr>
                <w:rFonts w:cs="Arial"/>
                <w:sz w:val="18"/>
                <w:szCs w:val="18"/>
              </w:rPr>
            </w:pPr>
            <w:r w:rsidRPr="00996C0D">
              <w:rPr>
                <w:rFonts w:cs="Arial"/>
                <w:sz w:val="18"/>
                <w:szCs w:val="18"/>
              </w:rPr>
              <w:t xml:space="preserve">Marie Bonnafé* </w:t>
            </w:r>
          </w:p>
          <w:p w14:paraId="5E77C811" w14:textId="77777777" w:rsidR="00A80BAC" w:rsidRDefault="00D52229" w:rsidP="00D52229">
            <w:pPr>
              <w:jc w:val="both"/>
              <w:rPr>
                <w:rFonts w:cs="Arial"/>
                <w:sz w:val="18"/>
                <w:szCs w:val="18"/>
              </w:rPr>
            </w:pPr>
            <w:r w:rsidRPr="00996C0D">
              <w:rPr>
                <w:rFonts w:cs="Arial"/>
                <w:sz w:val="18"/>
                <w:szCs w:val="18"/>
              </w:rPr>
              <w:t>Archivo Biblioteca Nacional de Perú REVISTA CERO-NO.55/2009</w:t>
            </w:r>
          </w:p>
          <w:p w14:paraId="3443217F" w14:textId="77777777" w:rsidR="00E936FB" w:rsidRPr="00996C0D" w:rsidRDefault="00E936FB" w:rsidP="00E936FB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996C0D">
              <w:rPr>
                <w:rFonts w:cs="Arial"/>
                <w:b/>
                <w:bCs/>
                <w:sz w:val="18"/>
                <w:szCs w:val="18"/>
              </w:rPr>
              <w:t>LA ENSEÑANZA Y EL APRENDIZAJE DE LA COMPRENSIÓN LECTORA</w:t>
            </w:r>
          </w:p>
          <w:p w14:paraId="0E68DF81" w14:textId="79C7585F" w:rsidR="00E936FB" w:rsidRDefault="00E936FB" w:rsidP="00E936FB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996C0D">
              <w:rPr>
                <w:rFonts w:cs="Arial"/>
                <w:sz w:val="18"/>
                <w:szCs w:val="18"/>
              </w:rPr>
              <w:t>Colomer, Teresa</w:t>
            </w:r>
          </w:p>
          <w:p w14:paraId="70F83C39" w14:textId="77777777" w:rsidR="00E936FB" w:rsidRPr="005C7DD6" w:rsidRDefault="00E936FB" w:rsidP="00E936FB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5C7DD6">
              <w:rPr>
                <w:rFonts w:cs="Arial"/>
                <w:b/>
                <w:bCs/>
                <w:sz w:val="18"/>
                <w:szCs w:val="18"/>
              </w:rPr>
              <w:t>LA RELATIVIDAD DE LA ENSEÑANZA Y LA RELATIVIDAD DE LA COMPRENSIÓN: UN ENFOQUE PSICOGENÉTICO</w:t>
            </w:r>
          </w:p>
          <w:p w14:paraId="7E2B3C3B" w14:textId="77777777" w:rsidR="00E936FB" w:rsidRDefault="00E936FB" w:rsidP="00E936FB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5C7DD6">
              <w:rPr>
                <w:rFonts w:cs="Arial"/>
                <w:sz w:val="18"/>
                <w:szCs w:val="18"/>
              </w:rPr>
              <w:t>Lerner de Zunino, Deli</w:t>
            </w:r>
            <w:r>
              <w:rPr>
                <w:rFonts w:cs="Arial"/>
                <w:b/>
                <w:bCs/>
                <w:sz w:val="18"/>
                <w:szCs w:val="18"/>
              </w:rPr>
              <w:t>a</w:t>
            </w:r>
            <w:r w:rsidRPr="00996C0D">
              <w:rPr>
                <w:rFonts w:cs="Calibri"/>
                <w:sz w:val="18"/>
                <w:szCs w:val="18"/>
              </w:rPr>
              <w:t xml:space="preserve"> </w:t>
            </w:r>
          </w:p>
          <w:p w14:paraId="3BDF36E8" w14:textId="336C57F9" w:rsidR="00E936FB" w:rsidRPr="00D52229" w:rsidRDefault="00E936FB" w:rsidP="00D52229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7D4A3D17" w14:textId="1083B872" w:rsidR="00A80BAC" w:rsidRPr="00C97EE4" w:rsidRDefault="00B8272D" w:rsidP="00A951A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8-10</w:t>
            </w:r>
          </w:p>
        </w:tc>
        <w:tc>
          <w:tcPr>
            <w:tcW w:w="560" w:type="pct"/>
            <w:vAlign w:val="center"/>
          </w:tcPr>
          <w:p w14:paraId="2416A141" w14:textId="18933FF8" w:rsidR="009758FF" w:rsidRPr="00C97EE4" w:rsidRDefault="004E288D" w:rsidP="0076049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 feb </w:t>
            </w:r>
            <w:r w:rsidR="009758FF">
              <w:rPr>
                <w:rFonts w:ascii="Arial" w:hAnsi="Arial" w:cs="Arial"/>
                <w:sz w:val="20"/>
                <w:szCs w:val="20"/>
              </w:rPr>
              <w:t>3 marzo</w:t>
            </w:r>
          </w:p>
        </w:tc>
      </w:tr>
      <w:tr w:rsidR="0094075D" w:rsidRPr="00C97EE4" w14:paraId="2681DE28" w14:textId="77777777" w:rsidTr="00876E21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7F136B3" w14:textId="2D87670F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4BCC17C4" w14:textId="5505EC68" w:rsidR="0094075D" w:rsidRPr="00DD5DB5" w:rsidRDefault="0094075D" w:rsidP="0094075D">
            <w:pPr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D5DB5">
              <w:rPr>
                <w:rFonts w:ascii="Arial" w:hAnsi="Arial" w:cs="Arial"/>
                <w:sz w:val="18"/>
                <w:szCs w:val="18"/>
              </w:rPr>
              <w:t>Lectura con sentido</w:t>
            </w:r>
          </w:p>
        </w:tc>
        <w:tc>
          <w:tcPr>
            <w:tcW w:w="524" w:type="pct"/>
            <w:vMerge/>
            <w:tcBorders>
              <w:right w:val="single" w:sz="12" w:space="0" w:color="auto"/>
            </w:tcBorders>
            <w:vAlign w:val="center"/>
          </w:tcPr>
          <w:p w14:paraId="113D7058" w14:textId="77777777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pct"/>
            <w:tcBorders>
              <w:right w:val="single" w:sz="12" w:space="0" w:color="auto"/>
            </w:tcBorders>
            <w:vAlign w:val="center"/>
          </w:tcPr>
          <w:p w14:paraId="70AAAF5A" w14:textId="77777777" w:rsidR="003F227E" w:rsidRPr="005C7DD6" w:rsidRDefault="003F227E" w:rsidP="003F227E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5C7DD6">
              <w:rPr>
                <w:rFonts w:cs="Arial"/>
                <w:b/>
                <w:bCs/>
                <w:sz w:val="18"/>
                <w:szCs w:val="18"/>
              </w:rPr>
              <w:t>ENSEÑANZA DE LA COMPRENSIÓN LECTORA</w:t>
            </w:r>
          </w:p>
          <w:p w14:paraId="5F16064E" w14:textId="77777777" w:rsidR="003F227E" w:rsidRDefault="003F227E" w:rsidP="003F227E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5C7DD6">
              <w:rPr>
                <w:rFonts w:cs="Arial"/>
                <w:sz w:val="18"/>
                <w:szCs w:val="18"/>
              </w:rPr>
              <w:t>Curriculum Nacional Base Guatemala</w:t>
            </w:r>
          </w:p>
          <w:p w14:paraId="6AFCCCDA" w14:textId="77777777" w:rsidR="003F227E" w:rsidRPr="005C7DD6" w:rsidRDefault="003F227E" w:rsidP="003F227E">
            <w:pPr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5C7DD6">
              <w:rPr>
                <w:rFonts w:cs="Arial"/>
                <w:b/>
                <w:bCs/>
                <w:sz w:val="18"/>
                <w:szCs w:val="18"/>
              </w:rPr>
              <w:t>ENSEÑANZA DEL VOCABULARIO</w:t>
            </w:r>
          </w:p>
          <w:p w14:paraId="6FB89085" w14:textId="083A7E0C" w:rsidR="0094075D" w:rsidRPr="00394479" w:rsidRDefault="00394479" w:rsidP="00394479">
            <w:pPr>
              <w:jc w:val="both"/>
              <w:rPr>
                <w:rFonts w:cs="Arial"/>
                <w:sz w:val="18"/>
                <w:szCs w:val="18"/>
              </w:rPr>
            </w:pPr>
            <w:r w:rsidRPr="005C7DD6">
              <w:rPr>
                <w:rFonts w:cs="Arial"/>
                <w:sz w:val="18"/>
                <w:szCs w:val="18"/>
              </w:rPr>
              <w:t xml:space="preserve">Curriculum Nacional Base Guatemala </w:t>
            </w:r>
          </w:p>
        </w:tc>
        <w:tc>
          <w:tcPr>
            <w:tcW w:w="365" w:type="pct"/>
            <w:tcBorders>
              <w:left w:val="single" w:sz="12" w:space="0" w:color="auto"/>
            </w:tcBorders>
            <w:vAlign w:val="center"/>
          </w:tcPr>
          <w:p w14:paraId="168D21C0" w14:textId="7BCE3410" w:rsidR="0094075D" w:rsidRPr="00C97EE4" w:rsidRDefault="003115F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11-13</w:t>
            </w:r>
          </w:p>
        </w:tc>
        <w:tc>
          <w:tcPr>
            <w:tcW w:w="560" w:type="pct"/>
            <w:vAlign w:val="center"/>
          </w:tcPr>
          <w:p w14:paraId="3F5477BA" w14:textId="49534101" w:rsidR="0094075D" w:rsidRPr="00C97EE4" w:rsidRDefault="00AA11DB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6-10 </w:t>
            </w:r>
            <w:r w:rsidR="00E663BB">
              <w:rPr>
                <w:rFonts w:ascii="Arial" w:hAnsi="Arial" w:cs="Arial"/>
                <w:sz w:val="20"/>
                <w:szCs w:val="20"/>
              </w:rPr>
              <w:t>ma</w:t>
            </w:r>
            <w:r>
              <w:rPr>
                <w:rFonts w:ascii="Arial" w:hAnsi="Arial" w:cs="Arial"/>
                <w:sz w:val="20"/>
                <w:szCs w:val="20"/>
              </w:rPr>
              <w:t>rz</w:t>
            </w:r>
            <w:r w:rsidR="00E663BB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94075D" w:rsidRPr="00C97EE4" w14:paraId="26176F8C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5A0DA9" w14:textId="66F6DCBE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7A145B" w14:textId="77777777" w:rsidR="0094075D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</w:p>
          <w:p w14:paraId="70FE8DDC" w14:textId="05E5D4ED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96C0D">
              <w:rPr>
                <w:rFonts w:cs="Calibri"/>
                <w:sz w:val="18"/>
                <w:szCs w:val="18"/>
              </w:rPr>
              <w:t>Elaborar un texto informativo: tríptico para que los estudiantes comuniquen y forman un perfil lector, los criterios de selección de libros infantiles y los conceptos teóricos abordados en la unidad.</w:t>
            </w:r>
          </w:p>
        </w:tc>
        <w:tc>
          <w:tcPr>
            <w:tcW w:w="56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952E20" w14:textId="6AD8137F" w:rsidR="0094075D" w:rsidRPr="00C97EE4" w:rsidRDefault="0094075D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13-17 marzo</w:t>
            </w:r>
          </w:p>
        </w:tc>
      </w:tr>
      <w:tr w:rsidR="0094075D" w:rsidRPr="00C97EE4" w14:paraId="1B8846FE" w14:textId="77777777" w:rsidTr="00A951A6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536895A" w14:textId="77777777" w:rsidR="0094075D" w:rsidRDefault="0094075D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lastRenderedPageBreak/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187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401252" w14:textId="77777777" w:rsidR="00C52130" w:rsidRPr="000869E4" w:rsidRDefault="00C52130" w:rsidP="00C521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69E4">
              <w:rPr>
                <w:rFonts w:ascii="Calibri" w:hAnsi="Calibri" w:cs="Calibri"/>
                <w:b/>
                <w:bCs/>
                <w:sz w:val="18"/>
                <w:szCs w:val="18"/>
              </w:rPr>
              <w:t>EL</w:t>
            </w:r>
          </w:p>
          <w:p w14:paraId="0D0B985A" w14:textId="77777777" w:rsidR="00C52130" w:rsidRPr="000869E4" w:rsidRDefault="00C52130" w:rsidP="00C5213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869E4">
              <w:rPr>
                <w:rFonts w:ascii="Calibri" w:hAnsi="Calibri" w:cs="Calibri"/>
                <w:b/>
                <w:bCs/>
                <w:sz w:val="18"/>
                <w:szCs w:val="18"/>
              </w:rPr>
              <w:t>LECTOR ANTE</w:t>
            </w:r>
          </w:p>
          <w:p w14:paraId="097CC820" w14:textId="10E06FE4" w:rsidR="00C52130" w:rsidRPr="00C97EE4" w:rsidRDefault="00C52130" w:rsidP="00C5213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69E4">
              <w:rPr>
                <w:rFonts w:ascii="Calibri" w:hAnsi="Calibri" w:cs="Calibri"/>
                <w:b/>
                <w:bCs/>
                <w:sz w:val="18"/>
                <w:szCs w:val="18"/>
              </w:rPr>
              <w:t>LOS TEXTOS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131621A2" w14:textId="69EEA1D3" w:rsidR="0094075D" w:rsidRPr="00C97EE4" w:rsidRDefault="00E20EA9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53C2">
              <w:rPr>
                <w:rFonts w:ascii="Calibri" w:hAnsi="Calibri" w:cs="Calibri"/>
                <w:sz w:val="20"/>
                <w:szCs w:val="20"/>
              </w:rPr>
              <w:t>Libros infantiles, la lectura de la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253C2">
              <w:rPr>
                <w:rFonts w:ascii="Calibri" w:hAnsi="Calibri" w:cs="Calibri"/>
                <w:sz w:val="20"/>
                <w:szCs w:val="20"/>
              </w:rPr>
              <w:t>imagen y el texto</w:t>
            </w:r>
          </w:p>
        </w:tc>
        <w:tc>
          <w:tcPr>
            <w:tcW w:w="1726" w:type="pct"/>
            <w:gridSpan w:val="2"/>
            <w:tcBorders>
              <w:top w:val="single" w:sz="12" w:space="0" w:color="auto"/>
            </w:tcBorders>
            <w:vAlign w:val="center"/>
          </w:tcPr>
          <w:p w14:paraId="168359B5" w14:textId="77777777" w:rsidR="00094F23" w:rsidRPr="005313C4" w:rsidRDefault="00094F23" w:rsidP="00094F23">
            <w:pPr>
              <w:jc w:val="both"/>
              <w:rPr>
                <w:rFonts w:cs="Arial"/>
                <w:b/>
                <w:bCs/>
                <w:spacing w:val="-3"/>
                <w:sz w:val="18"/>
                <w:szCs w:val="18"/>
              </w:rPr>
            </w:pPr>
            <w:r w:rsidRPr="005313C4">
              <w:rPr>
                <w:rFonts w:cs="Arial"/>
                <w:b/>
                <w:bCs/>
                <w:spacing w:val="-3"/>
                <w:sz w:val="18"/>
                <w:szCs w:val="18"/>
              </w:rPr>
              <w:t>EL CONTAGIO DE LA LITERATURA: OTRA MIRADA DIDÁCTICA DE LA LITERATURA</w:t>
            </w:r>
          </w:p>
          <w:p w14:paraId="53150B8F" w14:textId="46DAD735" w:rsidR="0094075D" w:rsidRPr="00094F23" w:rsidRDefault="00094F23" w:rsidP="00094F23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5313C4">
              <w:rPr>
                <w:rFonts w:cs="Arial"/>
                <w:spacing w:val="-3"/>
                <w:sz w:val="18"/>
                <w:szCs w:val="18"/>
              </w:rPr>
              <w:t xml:space="preserve">Federico Altamirano </w:t>
            </w:r>
            <w:r w:rsidRPr="005313C4">
              <w:rPr>
                <w:rFonts w:cs="Arial"/>
                <w:sz w:val="18"/>
                <w:szCs w:val="18"/>
              </w:rPr>
              <w:t>Flores</w:t>
            </w:r>
          </w:p>
        </w:tc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14:paraId="69694044" w14:textId="37B757F0" w:rsidR="0094075D" w:rsidRPr="00C97EE4" w:rsidRDefault="0094075D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D3704F" w14:textId="49EA981F" w:rsidR="0094075D" w:rsidRPr="00C97EE4" w:rsidRDefault="00264551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17-21</w:t>
            </w:r>
            <w:r w:rsidR="005818FD">
              <w:rPr>
                <w:rFonts w:ascii="Arial" w:hAnsi="Arial" w:cs="Arial"/>
                <w:sz w:val="20"/>
                <w:szCs w:val="20"/>
              </w:rPr>
              <w:t xml:space="preserve"> abril</w:t>
            </w:r>
          </w:p>
        </w:tc>
      </w:tr>
      <w:tr w:rsidR="0094075D" w:rsidRPr="00C97EE4" w14:paraId="0377C6DF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12AA4EEE" w14:textId="77777777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2AA2CB8A" w14:textId="60CCE908" w:rsidR="0094075D" w:rsidRPr="00C97EE4" w:rsidRDefault="00081C3A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La construcción de sentido por parte del lector</w:t>
            </w:r>
          </w:p>
        </w:tc>
        <w:tc>
          <w:tcPr>
            <w:tcW w:w="1726" w:type="pct"/>
            <w:gridSpan w:val="2"/>
            <w:vAlign w:val="center"/>
          </w:tcPr>
          <w:p w14:paraId="64AD2286" w14:textId="77777777" w:rsidR="008A4E68" w:rsidRPr="005313C4" w:rsidRDefault="008A4E68" w:rsidP="008A4E68">
            <w:pPr>
              <w:shd w:val="clear" w:color="auto" w:fill="FFFFFF"/>
              <w:jc w:val="both"/>
              <w:rPr>
                <w:rFonts w:eastAsia="Times New Roman" w:cs="Arial"/>
                <w:b/>
                <w:bCs/>
                <w:color w:val="000000"/>
                <w:kern w:val="36"/>
                <w:sz w:val="18"/>
                <w:szCs w:val="18"/>
                <w:lang w:eastAsia="es-MX"/>
              </w:rPr>
            </w:pPr>
            <w:r w:rsidRPr="005313C4">
              <w:rPr>
                <w:rFonts w:eastAsia="Times New Roman" w:cs="Arial"/>
                <w:b/>
                <w:bCs/>
                <w:color w:val="000000"/>
                <w:kern w:val="36"/>
                <w:sz w:val="18"/>
                <w:szCs w:val="18"/>
                <w:lang w:eastAsia="es-MX"/>
              </w:rPr>
              <w:t>TEXTOS Y PARATEXTOS EN LOS LIBROS INFANTILES</w:t>
            </w:r>
          </w:p>
          <w:p w14:paraId="61125D59" w14:textId="77777777" w:rsidR="008A4E68" w:rsidRPr="005313C4" w:rsidRDefault="008A4E68" w:rsidP="008A4E68">
            <w:pPr>
              <w:shd w:val="clear" w:color="auto" w:fill="FFFFFF"/>
              <w:jc w:val="both"/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</w:pPr>
            <w:r w:rsidRPr="005313C4">
              <w:rPr>
                <w:rFonts w:eastAsia="Times New Roman" w:cs="Arial"/>
                <w:color w:val="000000"/>
                <w:sz w:val="18"/>
                <w:szCs w:val="18"/>
                <w:lang w:eastAsia="es-MX"/>
              </w:rPr>
              <w:t>Gemma Lluch</w:t>
            </w:r>
          </w:p>
          <w:p w14:paraId="4267471F" w14:textId="1894040A" w:rsidR="0094075D" w:rsidRPr="00C97EE4" w:rsidRDefault="008A4E68" w:rsidP="008A4E6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313C4">
              <w:rPr>
                <w:rFonts w:eastAsia="Times New Roman" w:cs="Arial"/>
                <w:color w:val="000000"/>
                <w:sz w:val="18"/>
                <w:szCs w:val="18"/>
                <w:lang w:val="ca-ES" w:eastAsia="es-MX"/>
              </w:rPr>
              <w:t>Universitat de València</w:t>
            </w:r>
          </w:p>
        </w:tc>
        <w:tc>
          <w:tcPr>
            <w:tcW w:w="365" w:type="pct"/>
            <w:vAlign w:val="center"/>
          </w:tcPr>
          <w:p w14:paraId="0F204FE0" w14:textId="7D8CC396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65A4EF28" w14:textId="0C25DB5E" w:rsidR="0094075D" w:rsidRPr="00C97EE4" w:rsidRDefault="004177D6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1-5</w:t>
            </w:r>
            <w:r w:rsidR="00C340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mayo</w:t>
            </w:r>
          </w:p>
        </w:tc>
      </w:tr>
      <w:tr w:rsidR="0094075D" w:rsidRPr="00C97EE4" w14:paraId="6C844788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070F61CD" w14:textId="77777777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7427A6D9" w14:textId="4CB1A6A3" w:rsidR="0094075D" w:rsidRPr="00C97EE4" w:rsidRDefault="001C3F26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Niñas y niños como lectores en desarrollo</w:t>
            </w:r>
          </w:p>
        </w:tc>
        <w:tc>
          <w:tcPr>
            <w:tcW w:w="1726" w:type="pct"/>
            <w:gridSpan w:val="2"/>
            <w:vAlign w:val="center"/>
          </w:tcPr>
          <w:p w14:paraId="73FAB056" w14:textId="77777777" w:rsidR="0031714D" w:rsidRPr="006D4B57" w:rsidRDefault="0031714D" w:rsidP="0031714D">
            <w:pPr>
              <w:spacing w:after="120"/>
              <w:jc w:val="both"/>
              <w:rPr>
                <w:rFonts w:cs="Arial"/>
                <w:b/>
                <w:bCs/>
                <w:sz w:val="18"/>
                <w:szCs w:val="18"/>
              </w:rPr>
            </w:pPr>
            <w:r w:rsidRPr="006D4B57">
              <w:rPr>
                <w:rFonts w:cs="Arial"/>
                <w:b/>
                <w:bCs/>
                <w:sz w:val="18"/>
                <w:szCs w:val="18"/>
              </w:rPr>
              <w:t>ESCUELAS Y CONSTRUCCIÓN DE ACERVOS: LIBROS DE CALIDAD PARA LA PRIMERA INFANCIA</w:t>
            </w:r>
          </w:p>
          <w:p w14:paraId="3038C792" w14:textId="00A2329E" w:rsidR="0094075D" w:rsidRPr="0031714D" w:rsidRDefault="0031714D" w:rsidP="0031714D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6D4B57">
              <w:rPr>
                <w:rFonts w:cs="Arial"/>
                <w:sz w:val="18"/>
                <w:szCs w:val="18"/>
              </w:rPr>
              <w:t>Alma Carrasco Altamirano</w:t>
            </w:r>
          </w:p>
        </w:tc>
        <w:tc>
          <w:tcPr>
            <w:tcW w:w="365" w:type="pct"/>
            <w:vAlign w:val="center"/>
          </w:tcPr>
          <w:p w14:paraId="0D4D05E2" w14:textId="7283479A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5EE75A69" w14:textId="7E320590" w:rsidR="0094075D" w:rsidRPr="00C97EE4" w:rsidRDefault="004177D6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15-19 mayo</w:t>
            </w:r>
          </w:p>
        </w:tc>
      </w:tr>
      <w:tr w:rsidR="0094075D" w:rsidRPr="00C97EE4" w14:paraId="695A9C06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B10AC6" w14:textId="77777777" w:rsidR="0094075D" w:rsidRPr="00C97EE4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4"/>
            <w:tcBorders>
              <w:bottom w:val="single" w:sz="12" w:space="0" w:color="auto"/>
            </w:tcBorders>
            <w:vAlign w:val="center"/>
          </w:tcPr>
          <w:p w14:paraId="4ABFE7D3" w14:textId="50EB678A" w:rsidR="0094075D" w:rsidRDefault="0094075D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  <w:r w:rsidR="00CE34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E7EFC8" w14:textId="40A32B02" w:rsidR="0094075D" w:rsidRPr="00A85EAE" w:rsidRDefault="00B36F1F" w:rsidP="0094075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60D7">
              <w:rPr>
                <w:rFonts w:ascii="Arial" w:hAnsi="Arial" w:cs="Arial"/>
                <w:sz w:val="20"/>
                <w:szCs w:val="20"/>
              </w:rPr>
              <w:t>Ensayo que contenga la reflexión acerca de la importancia de las imágenes en los libros infantiles y su relación con la alfabetización visual</w:t>
            </w:r>
          </w:p>
        </w:tc>
        <w:tc>
          <w:tcPr>
            <w:tcW w:w="56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E67672" w14:textId="1196CA92" w:rsidR="0094075D" w:rsidRPr="00C97EE4" w:rsidRDefault="0094075D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8-12 mayo</w:t>
            </w:r>
          </w:p>
        </w:tc>
      </w:tr>
      <w:tr w:rsidR="0094075D" w:rsidRPr="00C97EE4" w14:paraId="580006EB" w14:textId="77777777" w:rsidTr="00A951A6">
        <w:trPr>
          <w:cantSplit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E90B18" w14:textId="509BCF0C" w:rsidR="0094075D" w:rsidRDefault="0094075D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 xml:space="preserve">III </w:t>
            </w:r>
          </w:p>
          <w:p w14:paraId="4A1F071E" w14:textId="6EB9B023" w:rsidR="0094075D" w:rsidRPr="006D7D93" w:rsidRDefault="00D25D98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Condiciones necesarias en las situaciones didácticas de lectura</w:t>
            </w:r>
          </w:p>
        </w:tc>
        <w:tc>
          <w:tcPr>
            <w:tcW w:w="1880" w:type="pct"/>
            <w:tcBorders>
              <w:top w:val="single" w:sz="12" w:space="0" w:color="auto"/>
            </w:tcBorders>
            <w:vAlign w:val="center"/>
          </w:tcPr>
          <w:p w14:paraId="185B67E5" w14:textId="0D325305" w:rsidR="0094075D" w:rsidRPr="00C97EE4" w:rsidRDefault="001C3F26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t>Situaciones fundamentales de lectura y condiciones didácticas</w:t>
            </w:r>
          </w:p>
        </w:tc>
        <w:tc>
          <w:tcPr>
            <w:tcW w:w="1726" w:type="pct"/>
            <w:gridSpan w:val="2"/>
            <w:tcBorders>
              <w:top w:val="single" w:sz="12" w:space="0" w:color="auto"/>
            </w:tcBorders>
            <w:vAlign w:val="center"/>
          </w:tcPr>
          <w:p w14:paraId="38A82AF5" w14:textId="77777777" w:rsidR="00E53C3C" w:rsidRDefault="00E53C3C" w:rsidP="00E53C3C">
            <w:pPr>
              <w:spacing w:after="120"/>
              <w:jc w:val="both"/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</w:pPr>
            <w:r w:rsidRPr="00172455"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  <w:t>LA</w:t>
            </w:r>
            <w:r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  <w:t xml:space="preserve"> COMPETENCIA LECTORA</w:t>
            </w:r>
          </w:p>
          <w:p w14:paraId="2684BD6A" w14:textId="77777777" w:rsidR="00E53C3C" w:rsidRPr="00172455" w:rsidRDefault="00E53C3C" w:rsidP="00E53C3C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172455">
              <w:rPr>
                <w:rFonts w:cs="Arial"/>
                <w:sz w:val="18"/>
                <w:szCs w:val="18"/>
              </w:rPr>
              <w:t>Curriculum Nacional Base Guatemala</w:t>
            </w:r>
          </w:p>
          <w:p w14:paraId="4D635F21" w14:textId="77777777" w:rsidR="00E53C3C" w:rsidRPr="00172455" w:rsidRDefault="00E53C3C" w:rsidP="00E53C3C">
            <w:pPr>
              <w:spacing w:after="120"/>
              <w:jc w:val="both"/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</w:pPr>
            <w:r w:rsidRPr="00172455"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  <w:t>LAS ESTRATEGIAS LECTORAS</w:t>
            </w:r>
          </w:p>
          <w:p w14:paraId="05AD7D4F" w14:textId="10735860" w:rsidR="0094075D" w:rsidRPr="00E53C3C" w:rsidRDefault="00E53C3C" w:rsidP="00E53C3C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172455">
              <w:rPr>
                <w:rFonts w:cs="Arial"/>
                <w:sz w:val="18"/>
                <w:szCs w:val="18"/>
              </w:rPr>
              <w:t>Curriculum Nacional Base Guatemala</w:t>
            </w:r>
          </w:p>
        </w:tc>
        <w:tc>
          <w:tcPr>
            <w:tcW w:w="365" w:type="pct"/>
            <w:tcBorders>
              <w:top w:val="single" w:sz="12" w:space="0" w:color="auto"/>
            </w:tcBorders>
            <w:vAlign w:val="center"/>
          </w:tcPr>
          <w:p w14:paraId="6BACED41" w14:textId="77777777" w:rsidR="0094075D" w:rsidRPr="00C97EE4" w:rsidRDefault="0094075D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6C13C" w14:textId="46580328" w:rsidR="0094075D" w:rsidRPr="00C97EE4" w:rsidRDefault="00EB6689" w:rsidP="009407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5-9 ju</w:t>
            </w:r>
            <w:r w:rsidR="00B81047">
              <w:rPr>
                <w:rFonts w:ascii="Arial" w:hAnsi="Arial" w:cs="Arial"/>
                <w:sz w:val="20"/>
                <w:szCs w:val="20"/>
              </w:rPr>
              <w:t>nio</w:t>
            </w:r>
          </w:p>
        </w:tc>
      </w:tr>
      <w:tr w:rsidR="00513727" w:rsidRPr="00C97EE4" w14:paraId="432FF195" w14:textId="77777777" w:rsidTr="003002AC">
        <w:trPr>
          <w:cantSplit/>
        </w:trPr>
        <w:tc>
          <w:tcPr>
            <w:tcW w:w="469" w:type="pct"/>
            <w:vMerge/>
            <w:tcBorders>
              <w:left w:val="single" w:sz="12" w:space="0" w:color="auto"/>
            </w:tcBorders>
          </w:tcPr>
          <w:p w14:paraId="2AAEC4F3" w14:textId="77777777" w:rsidR="00513727" w:rsidRPr="00C97EE4" w:rsidRDefault="00513727" w:rsidP="005137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0" w:type="pct"/>
            <w:vAlign w:val="center"/>
          </w:tcPr>
          <w:p w14:paraId="0DC658BA" w14:textId="5F5AED9E" w:rsidR="00513727" w:rsidRPr="00C97EE4" w:rsidRDefault="00513727" w:rsidP="005137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Planificación de situaciones de lectura y de conversaciones literarias</w:t>
            </w:r>
          </w:p>
        </w:tc>
        <w:tc>
          <w:tcPr>
            <w:tcW w:w="1726" w:type="pct"/>
            <w:gridSpan w:val="2"/>
          </w:tcPr>
          <w:p w14:paraId="2B99519B" w14:textId="77777777" w:rsidR="00513727" w:rsidRDefault="00513727" w:rsidP="00513727">
            <w:pPr>
              <w:spacing w:after="120"/>
              <w:jc w:val="both"/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</w:pPr>
            <w:r>
              <w:rPr>
                <w:rFonts w:eastAsia="Times New Roman" w:cs="Arial"/>
                <w:b/>
                <w:bCs/>
                <w:color w:val="222222"/>
                <w:sz w:val="18"/>
                <w:szCs w:val="18"/>
                <w:lang w:val="es-ES" w:eastAsia="es-MX"/>
              </w:rPr>
              <w:t>EL PROCESO LECTOR</w:t>
            </w:r>
          </w:p>
          <w:p w14:paraId="0D467EC3" w14:textId="7162D304" w:rsidR="00513727" w:rsidRPr="00413050" w:rsidRDefault="00513727" w:rsidP="00413050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172455">
              <w:rPr>
                <w:rFonts w:cs="Arial"/>
                <w:sz w:val="18"/>
                <w:szCs w:val="18"/>
              </w:rPr>
              <w:t>Curriculum Nacional Base Guatemala</w:t>
            </w:r>
          </w:p>
        </w:tc>
        <w:tc>
          <w:tcPr>
            <w:tcW w:w="365" w:type="pct"/>
            <w:vAlign w:val="center"/>
          </w:tcPr>
          <w:p w14:paraId="6479B23D" w14:textId="77777777" w:rsidR="00513727" w:rsidRPr="00C97EE4" w:rsidRDefault="00513727" w:rsidP="005137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right w:val="single" w:sz="12" w:space="0" w:color="auto"/>
            </w:tcBorders>
            <w:vAlign w:val="center"/>
          </w:tcPr>
          <w:p w14:paraId="2BB7BF3A" w14:textId="67534743" w:rsidR="00513727" w:rsidRPr="00C97EE4" w:rsidRDefault="00B81047" w:rsidP="005137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12-16 junio</w:t>
            </w:r>
          </w:p>
        </w:tc>
      </w:tr>
      <w:tr w:rsidR="00513727" w:rsidRPr="00C97EE4" w14:paraId="1C15344C" w14:textId="77777777" w:rsidTr="00A951A6">
        <w:trPr>
          <w:cantSplit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65A413" w14:textId="77777777" w:rsidR="00513727" w:rsidRPr="00C97EE4" w:rsidRDefault="00513727" w:rsidP="005137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1" w:type="pct"/>
            <w:gridSpan w:val="4"/>
            <w:tcBorders>
              <w:bottom w:val="single" w:sz="12" w:space="0" w:color="auto"/>
            </w:tcBorders>
            <w:vAlign w:val="center"/>
          </w:tcPr>
          <w:p w14:paraId="55302D0F" w14:textId="2175B5F8" w:rsidR="00513727" w:rsidRDefault="00513727" w:rsidP="0051372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Evidencia de aprendizaje para evaluación de la unidad</w:t>
            </w:r>
            <w:r w:rsidR="00A933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FB46CC" w14:textId="05C153E7" w:rsidR="00513727" w:rsidRPr="00C97EE4" w:rsidRDefault="00C11692" w:rsidP="00413050">
            <w:pPr>
              <w:spacing w:beforeLines="20" w:before="48" w:afterLines="20" w:after="48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C11692">
              <w:rPr>
                <w:rFonts w:ascii="Arial" w:hAnsi="Arial" w:cs="Arial"/>
                <w:sz w:val="20"/>
                <w:szCs w:val="20"/>
              </w:rPr>
              <w:t>Planificación de las situaciones didácticas lectoras</w:t>
            </w:r>
          </w:p>
        </w:tc>
        <w:tc>
          <w:tcPr>
            <w:tcW w:w="560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D7FD16" w14:textId="6C626AE6" w:rsidR="00513727" w:rsidRPr="00C97EE4" w:rsidRDefault="00513727" w:rsidP="0051372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19-23 junio</w:t>
            </w:r>
          </w:p>
        </w:tc>
      </w:tr>
      <w:tr w:rsidR="00513727" w:rsidRPr="00C97EE4" w14:paraId="41D6C991" w14:textId="77777777" w:rsidTr="003C3F2A">
        <w:trPr>
          <w:cantSplit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D4CA24" w14:textId="35493B3B" w:rsidR="00513727" w:rsidRDefault="00513727" w:rsidP="005137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Evidencia integradora del curso:</w:t>
            </w:r>
          </w:p>
          <w:p w14:paraId="00CCF306" w14:textId="726F2194" w:rsidR="00513727" w:rsidRDefault="004C7425" w:rsidP="00513727">
            <w:pPr>
              <w:rPr>
                <w:rFonts w:ascii="Arial" w:hAnsi="Arial" w:cs="Arial"/>
                <w:sz w:val="20"/>
                <w:szCs w:val="20"/>
              </w:rPr>
            </w:pPr>
            <w:r w:rsidRPr="00790965">
              <w:rPr>
                <w:rFonts w:ascii="Calibri" w:hAnsi="Calibri" w:cs="Calibri"/>
                <w:sz w:val="18"/>
                <w:szCs w:val="18"/>
              </w:rPr>
              <w:t>Elabora un informe argumentado en el que el estudiante sustente los resultados de la experiencia de la implementación de situaciones didácticas lectoras en el Jardín de práctica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B02B496" w14:textId="5193CAED" w:rsidR="00513727" w:rsidRPr="00C97EE4" w:rsidRDefault="00513727" w:rsidP="005137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ED3E6" w14:textId="5381D460" w:rsidR="00C2780C" w:rsidRPr="00A85EAE" w:rsidRDefault="00C2780C" w:rsidP="000F09E6">
      <w:pPr>
        <w:tabs>
          <w:tab w:val="left" w:pos="4442"/>
        </w:tabs>
        <w:spacing w:beforeLines="20" w:before="48" w:afterLines="20" w:after="48"/>
        <w:rPr>
          <w:rFonts w:ascii="Arial" w:hAnsi="Arial" w:cs="Arial"/>
          <w:sz w:val="8"/>
          <w:szCs w:val="8"/>
        </w:rPr>
      </w:pPr>
    </w:p>
    <w:tbl>
      <w:tblPr>
        <w:tblStyle w:val="Tablaconcuadrcula"/>
        <w:tblW w:w="5013" w:type="pct"/>
        <w:tblInd w:w="5" w:type="dxa"/>
        <w:tblLook w:val="04A0" w:firstRow="1" w:lastRow="0" w:firstColumn="1" w:lastColumn="0" w:noHBand="0" w:noVBand="1"/>
      </w:tblPr>
      <w:tblGrid>
        <w:gridCol w:w="4384"/>
        <w:gridCol w:w="5104"/>
        <w:gridCol w:w="4109"/>
      </w:tblGrid>
      <w:tr w:rsidR="00817E91" w:rsidRPr="00C97EE4" w14:paraId="5238A05D" w14:textId="77777777" w:rsidTr="00E84497">
        <w:trPr>
          <w:trHeight w:val="735"/>
        </w:trPr>
        <w:tc>
          <w:tcPr>
            <w:tcW w:w="5000" w:type="pct"/>
            <w:gridSpan w:val="3"/>
          </w:tcPr>
          <w:p w14:paraId="30423A22" w14:textId="7C8E4B2A" w:rsidR="00817E91" w:rsidRPr="00C97EE4" w:rsidRDefault="00C4141C" w:rsidP="00486F94">
            <w:pPr>
              <w:spacing w:beforeLines="20" w:before="48" w:afterLines="20" w:after="48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253A8CCF" w14:textId="77777777" w:rsidR="00817E91" w:rsidRPr="00C97EE4" w:rsidRDefault="00817E91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4497" w:rsidRPr="00C97EE4" w14:paraId="21D36A92" w14:textId="77777777" w:rsidTr="00E84497">
        <w:trPr>
          <w:trHeight w:val="670"/>
        </w:trPr>
        <w:tc>
          <w:tcPr>
            <w:tcW w:w="1612" w:type="pct"/>
            <w:vAlign w:val="center"/>
          </w:tcPr>
          <w:p w14:paraId="616CEE58" w14:textId="17E7D618" w:rsidR="00E84497" w:rsidRPr="00C97EE4" w:rsidRDefault="00E84497" w:rsidP="00411229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54F6">
              <w:rPr>
                <w:rFonts w:ascii="Arial" w:hAnsi="Arial" w:cs="Arial"/>
                <w:sz w:val="20"/>
                <w:szCs w:val="20"/>
              </w:rPr>
              <w:lastRenderedPageBreak/>
              <w:t>Nombre y firma del responsable del curso</w:t>
            </w:r>
          </w:p>
        </w:tc>
        <w:tc>
          <w:tcPr>
            <w:tcW w:w="1877" w:type="pct"/>
            <w:vAlign w:val="center"/>
          </w:tcPr>
          <w:p w14:paraId="4E872A9C" w14:textId="0980FEFB" w:rsidR="00E84497" w:rsidRPr="00C97EE4" w:rsidRDefault="00E84497" w:rsidP="00486F94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Nombre y firma del subdirector académico</w:t>
            </w:r>
          </w:p>
        </w:tc>
        <w:tc>
          <w:tcPr>
            <w:tcW w:w="1511" w:type="pct"/>
            <w:vAlign w:val="center"/>
          </w:tcPr>
          <w:p w14:paraId="327A8880" w14:textId="41705897" w:rsidR="00E84497" w:rsidRPr="00C97EE4" w:rsidRDefault="00E84497" w:rsidP="00BF0930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EE4">
              <w:rPr>
                <w:rFonts w:ascii="Arial" w:hAnsi="Arial" w:cs="Arial"/>
                <w:sz w:val="20"/>
                <w:szCs w:val="20"/>
              </w:rPr>
              <w:t>Fecha de revisión</w:t>
            </w:r>
          </w:p>
        </w:tc>
      </w:tr>
      <w:tr w:rsidR="00E84497" w:rsidRPr="00C97EE4" w14:paraId="70B4E4D9" w14:textId="77777777" w:rsidTr="00403486">
        <w:trPr>
          <w:trHeight w:val="448"/>
        </w:trPr>
        <w:tc>
          <w:tcPr>
            <w:tcW w:w="1612" w:type="pct"/>
          </w:tcPr>
          <w:p w14:paraId="11EC17AC" w14:textId="77777777" w:rsidR="00E84497" w:rsidRPr="00C97EE4" w:rsidRDefault="00E84497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783229A" w14:textId="40FB61A5" w:rsidR="00E84497" w:rsidRPr="00C97EE4" w:rsidRDefault="00EF023B" w:rsidP="0020298B">
            <w:pPr>
              <w:spacing w:beforeLines="20" w:before="48" w:afterLines="20" w:after="48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Jorge Asunción Jasso Martínez</w:t>
            </w:r>
          </w:p>
        </w:tc>
        <w:tc>
          <w:tcPr>
            <w:tcW w:w="1877" w:type="pct"/>
            <w:vAlign w:val="bottom"/>
          </w:tcPr>
          <w:p w14:paraId="30253F50" w14:textId="5D67B29F" w:rsidR="00E84497" w:rsidRPr="00C97EE4" w:rsidRDefault="00403486" w:rsidP="00403486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Alina Lorena Arreola González</w:t>
            </w:r>
          </w:p>
        </w:tc>
        <w:tc>
          <w:tcPr>
            <w:tcW w:w="1511" w:type="pct"/>
            <w:vAlign w:val="bottom"/>
          </w:tcPr>
          <w:p w14:paraId="1FFAB9C1" w14:textId="67784B0C" w:rsidR="00E84497" w:rsidRPr="00C97EE4" w:rsidRDefault="00403486" w:rsidP="00403486">
            <w:pPr>
              <w:spacing w:beforeLines="20" w:before="48" w:afterLines="20" w:after="48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2023</w:t>
            </w:r>
          </w:p>
        </w:tc>
      </w:tr>
    </w:tbl>
    <w:p w14:paraId="66BC3A76" w14:textId="50B73EEF" w:rsidR="00EC5121" w:rsidRPr="00C97EE4" w:rsidRDefault="00EC5121" w:rsidP="009078B1">
      <w:pPr>
        <w:spacing w:beforeLines="20" w:before="48" w:afterLines="20" w:after="48"/>
        <w:rPr>
          <w:rFonts w:ascii="Arial" w:hAnsi="Arial" w:cs="Arial"/>
          <w:sz w:val="20"/>
          <w:szCs w:val="20"/>
        </w:rPr>
      </w:pPr>
    </w:p>
    <w:sectPr w:rsidR="00EC5121" w:rsidRPr="00C97EE4" w:rsidSect="00A95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99" w:right="1134" w:bottom="851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985DD" w14:textId="77777777" w:rsidR="00477E54" w:rsidRDefault="00477E54" w:rsidP="00901438">
      <w:pPr>
        <w:spacing w:after="0" w:line="240" w:lineRule="auto"/>
      </w:pPr>
      <w:r>
        <w:separator/>
      </w:r>
    </w:p>
  </w:endnote>
  <w:endnote w:type="continuationSeparator" w:id="0">
    <w:p w14:paraId="3D84108A" w14:textId="77777777" w:rsidR="00477E54" w:rsidRDefault="00477E54" w:rsidP="00901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714B4" w14:textId="77777777" w:rsidR="008D2565" w:rsidRDefault="008D25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DE61B" w14:textId="7C5E39D0" w:rsidR="006634B6" w:rsidRDefault="006D7D93" w:rsidP="006634B6">
    <w:pPr>
      <w:pStyle w:val="Piedepgina"/>
      <w:rPr>
        <w:rFonts w:ascii="Arial" w:hAnsi="Arial" w:cs="Arial"/>
        <w:sz w:val="18"/>
      </w:rPr>
    </w:pPr>
    <w:r w:rsidRPr="0062292F"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9DFE4AD" wp14:editId="6E6CA381">
              <wp:simplePos x="0" y="0"/>
              <wp:positionH relativeFrom="column">
                <wp:posOffset>434975</wp:posOffset>
              </wp:positionH>
              <wp:positionV relativeFrom="paragraph">
                <wp:posOffset>93980</wp:posOffset>
              </wp:positionV>
              <wp:extent cx="1336675" cy="40767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BD8BA3" w14:textId="3CEED6DE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  <w:r w:rsidR="00B60B7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7D7D5F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3</w:t>
                          </w:r>
                        </w:p>
                        <w:p w14:paraId="6EA2C41A" w14:textId="21FB6333" w:rsidR="0062292F" w:rsidRDefault="0062292F" w:rsidP="0062292F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CGENAD-F-SAA-47</w:t>
                          </w:r>
                          <w:bookmarkStart w:id="0" w:name="_Hlk125729524"/>
                          <w:r w:rsidR="00E161E8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/V2</w:t>
                          </w:r>
                          <w:bookmarkEnd w:id="0"/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39DFE4AD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34.25pt;margin-top:7.4pt;width:105.25pt;height:32.1pt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" filled="f" stroked="f">
              <v:textbox style="mso-fit-shape-to-text:t">
                <w:txbxContent>
                  <w:p w14:paraId="5CBD8BA3" w14:textId="3CEED6DE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  <w:r w:rsidR="00B60B7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7D7D5F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3</w:t>
                    </w:r>
                  </w:p>
                  <w:p w14:paraId="6EA2C41A" w14:textId="21FB6333" w:rsidR="0062292F" w:rsidRDefault="0062292F" w:rsidP="0062292F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CGENAD-F-SAA-47</w:t>
                    </w:r>
                    <w:bookmarkStart w:id="1" w:name="_Hlk125729524"/>
                    <w:r w:rsidR="00E161E8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/V2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  <w:lang w:val="en-US"/>
      </w:rPr>
      <w:drawing>
        <wp:anchor distT="0" distB="0" distL="114300" distR="114300" simplePos="0" relativeHeight="251643392" behindDoc="1" locked="0" layoutInCell="1" allowOverlap="1" wp14:anchorId="5EA7584E" wp14:editId="4537EEF5">
          <wp:simplePos x="0" y="0"/>
          <wp:positionH relativeFrom="margin">
            <wp:posOffset>-19050</wp:posOffset>
          </wp:positionH>
          <wp:positionV relativeFrom="paragraph">
            <wp:posOffset>635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773">
      <w:rPr>
        <w:noProof/>
        <w:lang w:val="en-US"/>
      </w:rPr>
      <w:drawing>
        <wp:anchor distT="0" distB="0" distL="114300" distR="114300" simplePos="0" relativeHeight="251652608" behindDoc="0" locked="0" layoutInCell="1" allowOverlap="1" wp14:anchorId="3EC56FEC" wp14:editId="45DCE3B0">
          <wp:simplePos x="0" y="0"/>
          <wp:positionH relativeFrom="page">
            <wp:posOffset>7590628</wp:posOffset>
          </wp:positionH>
          <wp:positionV relativeFrom="paragraph">
            <wp:posOffset>95250</wp:posOffset>
          </wp:positionV>
          <wp:extent cx="1812290" cy="485775"/>
          <wp:effectExtent l="0" t="0" r="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812290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148B8" w14:textId="585946C8" w:rsidR="006634B6" w:rsidRPr="00CB1AFF" w:rsidRDefault="006634B6" w:rsidP="006634B6">
    <w:pPr>
      <w:pStyle w:val="Piedepgina"/>
      <w:rPr>
        <w:rFonts w:ascii="Arial" w:hAnsi="Arial" w:cs="Arial"/>
        <w:sz w:val="18"/>
      </w:rPr>
    </w:pPr>
  </w:p>
  <w:p w14:paraId="65EDCDBA" w14:textId="192FFE56" w:rsidR="00065158" w:rsidRDefault="0062292F" w:rsidP="0062292F">
    <w:pPr>
      <w:pStyle w:val="Piedepgina"/>
    </w:pPr>
    <w:r>
      <w:t xml:space="preserve">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19FEC" w14:textId="77777777" w:rsidR="008D2565" w:rsidRDefault="008D25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7E4A1" w14:textId="77777777" w:rsidR="00477E54" w:rsidRDefault="00477E54" w:rsidP="00901438">
      <w:pPr>
        <w:spacing w:after="0" w:line="240" w:lineRule="auto"/>
      </w:pPr>
      <w:r>
        <w:separator/>
      </w:r>
    </w:p>
  </w:footnote>
  <w:footnote w:type="continuationSeparator" w:id="0">
    <w:p w14:paraId="6B2C50CF" w14:textId="77777777" w:rsidR="00477E54" w:rsidRDefault="00477E54" w:rsidP="009014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AC4E5" w14:textId="77777777" w:rsidR="008D2565" w:rsidRDefault="008D256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350"/>
      <w:gridCol w:w="7291"/>
      <w:gridCol w:w="2921"/>
    </w:tblGrid>
    <w:tr w:rsidR="00052773" w14:paraId="78BB9516" w14:textId="77777777" w:rsidTr="00A951A6">
      <w:trPr>
        <w:trHeight w:val="1403"/>
      </w:trPr>
      <w:tc>
        <w:tcPr>
          <w:tcW w:w="1235" w:type="pct"/>
        </w:tcPr>
        <w:p w14:paraId="78362EE5" w14:textId="77777777" w:rsidR="00052773" w:rsidRDefault="00052773" w:rsidP="00052773">
          <w:pPr>
            <w:pStyle w:val="Encabezado"/>
            <w:rPr>
              <w:lang w:eastAsia="es-ES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1040" behindDoc="0" locked="0" layoutInCell="1" allowOverlap="1" wp14:anchorId="4F535764" wp14:editId="2FADA7ED">
                <wp:simplePos x="0" y="0"/>
                <wp:positionH relativeFrom="margin">
                  <wp:posOffset>-29845</wp:posOffset>
                </wp:positionH>
                <wp:positionV relativeFrom="margin">
                  <wp:posOffset>41910</wp:posOffset>
                </wp:positionV>
                <wp:extent cx="1657350" cy="899795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1B1F4BC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80256" behindDoc="0" locked="0" layoutInCell="1" allowOverlap="1" wp14:anchorId="4E36D4F3" wp14:editId="1EDBA834">
                <wp:simplePos x="0" y="0"/>
                <wp:positionH relativeFrom="margin">
                  <wp:posOffset>1376680</wp:posOffset>
                </wp:positionH>
                <wp:positionV relativeFrom="margin">
                  <wp:posOffset>51435</wp:posOffset>
                </wp:positionV>
                <wp:extent cx="1619885" cy="539750"/>
                <wp:effectExtent l="0" t="0" r="0" b="0"/>
                <wp:wrapSquare wrapText="bothSides"/>
                <wp:docPr id="31" name="Imagen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88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306BFB7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4F5AD25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00019DF" w14:textId="77777777" w:rsidR="00052773" w:rsidRDefault="00052773" w:rsidP="00052773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5CEF506" w14:textId="77777777" w:rsidR="00786061" w:rsidRDefault="00786061" w:rsidP="00BD64C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14:paraId="0A0B948C" w14:textId="70B4DEA9" w:rsidR="00052773" w:rsidRDefault="00BD64CD" w:rsidP="00BD64CD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" w:hAnsi="Arial" w:cs="Arial"/>
              <w:b/>
              <w:sz w:val="24"/>
              <w:szCs w:val="24"/>
            </w:rPr>
            <w:t>PLANEACIÓN SEMESTRAL</w:t>
          </w:r>
        </w:p>
      </w:tc>
      <w:tc>
        <w:tcPr>
          <w:tcW w:w="1077" w:type="pct"/>
          <w:vAlign w:val="center"/>
          <w:hideMark/>
        </w:tcPr>
        <w:p w14:paraId="534E2A5A" w14:textId="78345011" w:rsidR="00052773" w:rsidRDefault="008D2565" w:rsidP="00052773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9F0A659" wp14:editId="702A6418">
                <wp:extent cx="552450" cy="809625"/>
                <wp:effectExtent l="0" t="0" r="0" b="9525"/>
                <wp:docPr id="8" name="Imagen 8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Descripción: Logo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7B4858" w14:textId="77777777" w:rsidR="00065158" w:rsidRPr="00052773" w:rsidRDefault="00065158" w:rsidP="00A951A6">
    <w:pPr>
      <w:pStyle w:val="Encabezado"/>
      <w:rPr>
        <w:b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F308A" w14:textId="77777777" w:rsidR="008D2565" w:rsidRDefault="008D25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9A6B94"/>
    <w:multiLevelType w:val="hybridMultilevel"/>
    <w:tmpl w:val="97482E0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4034BA"/>
    <w:multiLevelType w:val="hybridMultilevel"/>
    <w:tmpl w:val="FAA665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363"/>
    <w:rsid w:val="0000259A"/>
    <w:rsid w:val="00006C8E"/>
    <w:rsid w:val="00011182"/>
    <w:rsid w:val="00024B03"/>
    <w:rsid w:val="000339DB"/>
    <w:rsid w:val="00044D60"/>
    <w:rsid w:val="00052773"/>
    <w:rsid w:val="00055C71"/>
    <w:rsid w:val="00056052"/>
    <w:rsid w:val="00065158"/>
    <w:rsid w:val="00075FF2"/>
    <w:rsid w:val="00081C3A"/>
    <w:rsid w:val="0009038B"/>
    <w:rsid w:val="00094F23"/>
    <w:rsid w:val="000A1F08"/>
    <w:rsid w:val="000B283A"/>
    <w:rsid w:val="000C5E66"/>
    <w:rsid w:val="000F09E6"/>
    <w:rsid w:val="001105BA"/>
    <w:rsid w:val="00122A47"/>
    <w:rsid w:val="00132D04"/>
    <w:rsid w:val="001438B5"/>
    <w:rsid w:val="00164528"/>
    <w:rsid w:val="00183DE4"/>
    <w:rsid w:val="0019721F"/>
    <w:rsid w:val="001A27CA"/>
    <w:rsid w:val="001C3F26"/>
    <w:rsid w:val="001E06C0"/>
    <w:rsid w:val="001E1103"/>
    <w:rsid w:val="001F615B"/>
    <w:rsid w:val="00200325"/>
    <w:rsid w:val="0020298B"/>
    <w:rsid w:val="002228F3"/>
    <w:rsid w:val="002316C4"/>
    <w:rsid w:val="00264551"/>
    <w:rsid w:val="00280884"/>
    <w:rsid w:val="002A4363"/>
    <w:rsid w:val="002C696A"/>
    <w:rsid w:val="002C741F"/>
    <w:rsid w:val="002E002C"/>
    <w:rsid w:val="002F590C"/>
    <w:rsid w:val="00307B98"/>
    <w:rsid w:val="003115FD"/>
    <w:rsid w:val="003169AC"/>
    <w:rsid w:val="0031714D"/>
    <w:rsid w:val="003205C6"/>
    <w:rsid w:val="00370136"/>
    <w:rsid w:val="00394479"/>
    <w:rsid w:val="003A7094"/>
    <w:rsid w:val="003C3F2A"/>
    <w:rsid w:val="003F227E"/>
    <w:rsid w:val="00401EC5"/>
    <w:rsid w:val="00401F61"/>
    <w:rsid w:val="00403486"/>
    <w:rsid w:val="00411229"/>
    <w:rsid w:val="004121BF"/>
    <w:rsid w:val="00413050"/>
    <w:rsid w:val="00417232"/>
    <w:rsid w:val="004177D6"/>
    <w:rsid w:val="00420090"/>
    <w:rsid w:val="00447C6C"/>
    <w:rsid w:val="00477E54"/>
    <w:rsid w:val="00481282"/>
    <w:rsid w:val="004856BA"/>
    <w:rsid w:val="00486F94"/>
    <w:rsid w:val="004C7425"/>
    <w:rsid w:val="004D187B"/>
    <w:rsid w:val="004D3C93"/>
    <w:rsid w:val="004D69F9"/>
    <w:rsid w:val="004E288D"/>
    <w:rsid w:val="00513727"/>
    <w:rsid w:val="005156A9"/>
    <w:rsid w:val="005251E2"/>
    <w:rsid w:val="005624DF"/>
    <w:rsid w:val="005818FD"/>
    <w:rsid w:val="005B075E"/>
    <w:rsid w:val="005D6FFE"/>
    <w:rsid w:val="005E0164"/>
    <w:rsid w:val="00603E55"/>
    <w:rsid w:val="00610427"/>
    <w:rsid w:val="0062143E"/>
    <w:rsid w:val="0062292F"/>
    <w:rsid w:val="006634B6"/>
    <w:rsid w:val="006773F8"/>
    <w:rsid w:val="006948A7"/>
    <w:rsid w:val="006B66EC"/>
    <w:rsid w:val="006D59A8"/>
    <w:rsid w:val="006D7D93"/>
    <w:rsid w:val="006F16E3"/>
    <w:rsid w:val="00700B8E"/>
    <w:rsid w:val="007262A3"/>
    <w:rsid w:val="00733C26"/>
    <w:rsid w:val="00743873"/>
    <w:rsid w:val="00747447"/>
    <w:rsid w:val="00760494"/>
    <w:rsid w:val="0076627E"/>
    <w:rsid w:val="00777E45"/>
    <w:rsid w:val="00786061"/>
    <w:rsid w:val="00797E5B"/>
    <w:rsid w:val="007B25A4"/>
    <w:rsid w:val="007B3604"/>
    <w:rsid w:val="007D7D5F"/>
    <w:rsid w:val="00817E91"/>
    <w:rsid w:val="00824A3B"/>
    <w:rsid w:val="00854C18"/>
    <w:rsid w:val="00876E21"/>
    <w:rsid w:val="00884F9E"/>
    <w:rsid w:val="008A4BB1"/>
    <w:rsid w:val="008A4E68"/>
    <w:rsid w:val="008A6700"/>
    <w:rsid w:val="008A7DCE"/>
    <w:rsid w:val="008D2565"/>
    <w:rsid w:val="00901438"/>
    <w:rsid w:val="009078B1"/>
    <w:rsid w:val="009139E1"/>
    <w:rsid w:val="0094075D"/>
    <w:rsid w:val="00954B83"/>
    <w:rsid w:val="009758FF"/>
    <w:rsid w:val="009767DD"/>
    <w:rsid w:val="00985D6E"/>
    <w:rsid w:val="00996DED"/>
    <w:rsid w:val="009A35B9"/>
    <w:rsid w:val="009A7A93"/>
    <w:rsid w:val="009A7EE6"/>
    <w:rsid w:val="009E6DD9"/>
    <w:rsid w:val="00A0452E"/>
    <w:rsid w:val="00A20535"/>
    <w:rsid w:val="00A36C0F"/>
    <w:rsid w:val="00A36DA0"/>
    <w:rsid w:val="00A46120"/>
    <w:rsid w:val="00A50C4C"/>
    <w:rsid w:val="00A80BAC"/>
    <w:rsid w:val="00A85EAE"/>
    <w:rsid w:val="00A87849"/>
    <w:rsid w:val="00A9338F"/>
    <w:rsid w:val="00A951A6"/>
    <w:rsid w:val="00AA11DB"/>
    <w:rsid w:val="00AA4EE3"/>
    <w:rsid w:val="00AC342B"/>
    <w:rsid w:val="00AD02FC"/>
    <w:rsid w:val="00AD2E19"/>
    <w:rsid w:val="00AE4D2F"/>
    <w:rsid w:val="00AF140E"/>
    <w:rsid w:val="00B0006B"/>
    <w:rsid w:val="00B12779"/>
    <w:rsid w:val="00B24E71"/>
    <w:rsid w:val="00B36F1F"/>
    <w:rsid w:val="00B5024C"/>
    <w:rsid w:val="00B60B7F"/>
    <w:rsid w:val="00B81047"/>
    <w:rsid w:val="00B8272D"/>
    <w:rsid w:val="00B9263B"/>
    <w:rsid w:val="00BA58CE"/>
    <w:rsid w:val="00BB2064"/>
    <w:rsid w:val="00BB64D1"/>
    <w:rsid w:val="00BC0CB4"/>
    <w:rsid w:val="00BD64CD"/>
    <w:rsid w:val="00BF0930"/>
    <w:rsid w:val="00BF4450"/>
    <w:rsid w:val="00C01452"/>
    <w:rsid w:val="00C11692"/>
    <w:rsid w:val="00C201E4"/>
    <w:rsid w:val="00C24198"/>
    <w:rsid w:val="00C2780C"/>
    <w:rsid w:val="00C30FA7"/>
    <w:rsid w:val="00C30FD7"/>
    <w:rsid w:val="00C34000"/>
    <w:rsid w:val="00C37C28"/>
    <w:rsid w:val="00C4141C"/>
    <w:rsid w:val="00C52130"/>
    <w:rsid w:val="00C627DE"/>
    <w:rsid w:val="00C72FAD"/>
    <w:rsid w:val="00C97EE4"/>
    <w:rsid w:val="00CD2BDF"/>
    <w:rsid w:val="00CE341A"/>
    <w:rsid w:val="00CE47BA"/>
    <w:rsid w:val="00CF145B"/>
    <w:rsid w:val="00D10298"/>
    <w:rsid w:val="00D25D98"/>
    <w:rsid w:val="00D52229"/>
    <w:rsid w:val="00D529EE"/>
    <w:rsid w:val="00D85F06"/>
    <w:rsid w:val="00D9160C"/>
    <w:rsid w:val="00D9795C"/>
    <w:rsid w:val="00DA7601"/>
    <w:rsid w:val="00DB4266"/>
    <w:rsid w:val="00DD21FD"/>
    <w:rsid w:val="00DD5DB5"/>
    <w:rsid w:val="00DF0E26"/>
    <w:rsid w:val="00E01786"/>
    <w:rsid w:val="00E02F86"/>
    <w:rsid w:val="00E11006"/>
    <w:rsid w:val="00E154F6"/>
    <w:rsid w:val="00E161E8"/>
    <w:rsid w:val="00E20EA9"/>
    <w:rsid w:val="00E2355D"/>
    <w:rsid w:val="00E53C3C"/>
    <w:rsid w:val="00E600B5"/>
    <w:rsid w:val="00E663BB"/>
    <w:rsid w:val="00E84497"/>
    <w:rsid w:val="00E936FB"/>
    <w:rsid w:val="00EA6D2C"/>
    <w:rsid w:val="00EB6689"/>
    <w:rsid w:val="00EC5121"/>
    <w:rsid w:val="00EC7F12"/>
    <w:rsid w:val="00EF023B"/>
    <w:rsid w:val="00F04699"/>
    <w:rsid w:val="00F22ED1"/>
    <w:rsid w:val="00F32DCD"/>
    <w:rsid w:val="00F80C66"/>
    <w:rsid w:val="00F878C7"/>
    <w:rsid w:val="00FA3171"/>
    <w:rsid w:val="00FC798F"/>
    <w:rsid w:val="00FD2617"/>
    <w:rsid w:val="00FE236A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1B4738"/>
  <w15:docId w15:val="{6BF29BDA-A8EF-48DF-92CB-7F88F1F5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paragraph" w:styleId="NormalWeb">
    <w:name w:val="Normal (Web)"/>
    <w:basedOn w:val="Normal"/>
    <w:uiPriority w:val="99"/>
    <w:semiHidden/>
    <w:unhideWhenUsed/>
    <w:rsid w:val="00622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52773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1"/>
    <w:qFormat/>
    <w:rsid w:val="00C2419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61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05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2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83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9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2745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9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32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3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142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10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739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868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181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50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0612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932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70</cp:revision>
  <cp:lastPrinted>2023-01-26T19:45:00Z</cp:lastPrinted>
  <dcterms:created xsi:type="dcterms:W3CDTF">2023-02-07T17:20:00Z</dcterms:created>
  <dcterms:modified xsi:type="dcterms:W3CDTF">2023-02-13T03:32:00Z</dcterms:modified>
</cp:coreProperties>
</file>