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B82FC" w14:textId="77777777" w:rsidR="00E1640B" w:rsidRPr="008A3B65" w:rsidRDefault="008A3B65" w:rsidP="008A3B6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8240" behindDoc="1" locked="0" layoutInCell="1" allowOverlap="1" wp14:anchorId="181ED70C" wp14:editId="722C9B0F">
            <wp:simplePos x="0" y="0"/>
            <wp:positionH relativeFrom="margin">
              <wp:align>left</wp:align>
            </wp:positionH>
            <wp:positionV relativeFrom="paragraph">
              <wp:posOffset>-631190</wp:posOffset>
            </wp:positionV>
            <wp:extent cx="1344483" cy="99974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p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83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5DE" w:rsidRPr="008A3B65">
        <w:rPr>
          <w:rFonts w:ascii="Arial" w:hAnsi="Arial" w:cs="Arial"/>
          <w:b/>
          <w:sz w:val="24"/>
        </w:rPr>
        <w:t>Escuela Normal de Educación Preescolar</w:t>
      </w:r>
    </w:p>
    <w:p w14:paraId="276CE5A0" w14:textId="77777777" w:rsidR="00AB35DE" w:rsidRPr="008A3B65" w:rsidRDefault="00AB35DE" w:rsidP="008A3B65">
      <w:pPr>
        <w:jc w:val="center"/>
        <w:rPr>
          <w:rFonts w:ascii="Arial" w:hAnsi="Arial" w:cs="Arial"/>
          <w:b/>
          <w:sz w:val="24"/>
        </w:rPr>
      </w:pPr>
      <w:r w:rsidRPr="008A3B65">
        <w:rPr>
          <w:rFonts w:ascii="Arial" w:hAnsi="Arial" w:cs="Arial"/>
          <w:b/>
          <w:sz w:val="24"/>
        </w:rPr>
        <w:t>Licenciatura en Educación Preescolar</w:t>
      </w:r>
    </w:p>
    <w:p w14:paraId="17B1EA24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Ciclo escolar: 2022 – 2023</w:t>
      </w:r>
    </w:p>
    <w:p w14:paraId="1F7037B4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</w:p>
    <w:p w14:paraId="2F15B8F4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Curso: Creación literaria</w:t>
      </w:r>
    </w:p>
    <w:p w14:paraId="6F6523D5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Docente: Fabiola Valero Torres</w:t>
      </w:r>
    </w:p>
    <w:p w14:paraId="161C8F41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Título del trabajo: Evidencia Unida III</w:t>
      </w:r>
    </w:p>
    <w:p w14:paraId="60B0613D" w14:textId="77777777" w:rsidR="00AB35DE" w:rsidRPr="008A3B65" w:rsidRDefault="00AB35DE" w:rsidP="008A3B65">
      <w:pPr>
        <w:jc w:val="center"/>
        <w:rPr>
          <w:rFonts w:ascii="Arial" w:hAnsi="Arial" w:cs="Arial"/>
          <w:b/>
          <w:sz w:val="24"/>
        </w:rPr>
      </w:pPr>
      <w:r w:rsidRPr="008A3B65">
        <w:rPr>
          <w:rFonts w:ascii="Arial" w:hAnsi="Arial" w:cs="Arial"/>
          <w:b/>
          <w:sz w:val="24"/>
        </w:rPr>
        <w:t>Animalario</w:t>
      </w:r>
    </w:p>
    <w:p w14:paraId="698F5CF1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</w:p>
    <w:p w14:paraId="3BED6616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Alumna: Samantha Bueno Moreno</w:t>
      </w:r>
    </w:p>
    <w:p w14:paraId="1D724059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Número de lista: 5</w:t>
      </w:r>
    </w:p>
    <w:p w14:paraId="431B4E74" w14:textId="77777777" w:rsidR="00AB35DE" w:rsidRPr="008A3B65" w:rsidRDefault="00AB35DE" w:rsidP="008A3B65">
      <w:pPr>
        <w:jc w:val="center"/>
        <w:rPr>
          <w:rFonts w:ascii="Arial" w:hAnsi="Arial" w:cs="Arial"/>
          <w:sz w:val="24"/>
        </w:rPr>
      </w:pPr>
      <w:r w:rsidRPr="008A3B65">
        <w:rPr>
          <w:rFonts w:ascii="Arial" w:hAnsi="Arial" w:cs="Arial"/>
          <w:sz w:val="24"/>
        </w:rPr>
        <w:t>Sexto semestre           Sección: a</w:t>
      </w:r>
    </w:p>
    <w:p w14:paraId="099D93DB" w14:textId="77777777" w:rsidR="00AB35DE" w:rsidRPr="008A3B65" w:rsidRDefault="00AB35DE">
      <w:pPr>
        <w:rPr>
          <w:rFonts w:ascii="Arial" w:hAnsi="Arial" w:cs="Arial"/>
        </w:rPr>
      </w:pPr>
    </w:p>
    <w:p w14:paraId="7D3DF89E" w14:textId="77777777" w:rsidR="008A3B65" w:rsidRPr="008A3B65" w:rsidRDefault="00AB35DE">
      <w:pPr>
        <w:rPr>
          <w:rFonts w:ascii="Arial" w:hAnsi="Arial" w:cs="Arial"/>
        </w:rPr>
      </w:pPr>
      <w:r w:rsidRPr="008A3B65">
        <w:rPr>
          <w:rFonts w:ascii="Arial" w:hAnsi="Arial" w:cs="Arial"/>
        </w:rPr>
        <w:t xml:space="preserve">Unidad de aprendizaje </w:t>
      </w:r>
      <w:r w:rsidR="008A3B65" w:rsidRPr="008A3B65">
        <w:rPr>
          <w:rFonts w:ascii="Arial" w:hAnsi="Arial" w:cs="Arial"/>
        </w:rPr>
        <w:t>III- Procesos de creación literaria</w:t>
      </w:r>
    </w:p>
    <w:p w14:paraId="4D77D137" w14:textId="77777777" w:rsidR="008A3B65" w:rsidRPr="008A3B65" w:rsidRDefault="008A3B65">
      <w:pPr>
        <w:rPr>
          <w:rFonts w:ascii="Arial" w:hAnsi="Arial" w:cs="Arial"/>
        </w:rPr>
      </w:pPr>
      <w:r w:rsidRPr="008A3B65">
        <w:rPr>
          <w:rFonts w:ascii="Arial" w:hAnsi="Arial" w:cs="Arial"/>
        </w:rPr>
        <w:t xml:space="preserve">Competencias de la unidad de aprendizaje </w:t>
      </w:r>
    </w:p>
    <w:p w14:paraId="08A202BA" w14:textId="77777777" w:rsidR="008A3B65" w:rsidRPr="008A3B65" w:rsidRDefault="008A3B65" w:rsidP="008A3B65">
      <w:pPr>
        <w:rPr>
          <w:rFonts w:ascii="Arial" w:hAnsi="Arial" w:cs="Arial"/>
        </w:rPr>
      </w:pPr>
      <w:r w:rsidRPr="008A3B65">
        <w:rPr>
          <w:rFonts w:ascii="Arial" w:hAnsi="Arial" w:cs="Arial"/>
        </w:rPr>
        <w:tab/>
      </w:r>
    </w:p>
    <w:p w14:paraId="4A4F4195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Detecta los procesos de aprendizaje de sus alumnos para favorecer su desarrollo cognitivo y socioemocional.</w:t>
      </w:r>
    </w:p>
    <w:p w14:paraId="5D93CAD1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Aplica el plan y programas de estudio para alcanzar los propósitos educativos y contribuir al pleno desenvolvimiento de las capacidades de sus alumnos.</w:t>
      </w:r>
      <w:r w:rsidRPr="008A3B65">
        <w:rPr>
          <w:rFonts w:ascii="Arial" w:hAnsi="Arial" w:cs="Arial"/>
        </w:rPr>
        <w:tab/>
      </w:r>
    </w:p>
    <w:p w14:paraId="09D89E07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RPr="008A3B65">
        <w:rPr>
          <w:rFonts w:ascii="Arial" w:hAnsi="Arial" w:cs="Arial"/>
        </w:rPr>
        <w:tab/>
      </w:r>
    </w:p>
    <w:p w14:paraId="56332DCF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Emplea la evaluación para intervenir en los diferentes ámbitos y momentos de la tarea educativa para mejorar los aprendizajes de sus alumnos.</w:t>
      </w:r>
    </w:p>
    <w:p w14:paraId="0471520B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Integra recursos de la investigación educativa para enriquecer su práctica profesional, expresando su interés por el conocimiento, la ciencia y la mejora de la educación.</w:t>
      </w:r>
      <w:r w:rsidRPr="008A3B65">
        <w:rPr>
          <w:rFonts w:ascii="Arial" w:hAnsi="Arial" w:cs="Arial"/>
        </w:rPr>
        <w:tab/>
      </w:r>
    </w:p>
    <w:p w14:paraId="0A651C6F" w14:textId="77777777" w:rsidR="008A3B65" w:rsidRPr="008A3B65" w:rsidRDefault="008A3B65" w:rsidP="008A3B65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A3B65">
        <w:rPr>
          <w:rFonts w:ascii="Arial" w:hAnsi="Arial" w:cs="Arial"/>
        </w:rPr>
        <w:t>Colabora con la comunidad escolar, padres de familia, autoridades y docentes, en la toma de decisiones y en el desarrollo de alternativas de solución a problemáticas socioeducativas.</w:t>
      </w:r>
    </w:p>
    <w:p w14:paraId="640076C9" w14:textId="77777777" w:rsidR="008A3B65" w:rsidRPr="008A3B65" w:rsidRDefault="008A3B65" w:rsidP="008A3B65">
      <w:pPr>
        <w:ind w:left="360"/>
        <w:rPr>
          <w:rFonts w:ascii="Arial" w:hAnsi="Arial" w:cs="Arial"/>
        </w:rPr>
      </w:pPr>
    </w:p>
    <w:p w14:paraId="00D9DA29" w14:textId="77777777" w:rsidR="008A3B65" w:rsidRPr="008A3B65" w:rsidRDefault="008A3B65" w:rsidP="008A3B65">
      <w:pPr>
        <w:ind w:left="360"/>
        <w:rPr>
          <w:rFonts w:ascii="Arial" w:hAnsi="Arial" w:cs="Arial"/>
        </w:rPr>
      </w:pPr>
      <w:r w:rsidRPr="008A3B65">
        <w:rPr>
          <w:rFonts w:ascii="Arial" w:hAnsi="Arial" w:cs="Arial"/>
        </w:rPr>
        <w:t>Saltillo, Coahuila de Zaragoza</w:t>
      </w:r>
    </w:p>
    <w:p w14:paraId="409301E7" w14:textId="77777777" w:rsidR="008A3B65" w:rsidRPr="008A3B65" w:rsidRDefault="008A3B65" w:rsidP="008A3B65">
      <w:pPr>
        <w:ind w:left="360"/>
        <w:jc w:val="right"/>
        <w:rPr>
          <w:rFonts w:ascii="Arial" w:hAnsi="Arial" w:cs="Arial"/>
        </w:rPr>
      </w:pPr>
      <w:r w:rsidRPr="008A3B65">
        <w:rPr>
          <w:rFonts w:ascii="Arial" w:hAnsi="Arial" w:cs="Arial"/>
        </w:rPr>
        <w:t>Junio del 2023</w:t>
      </w:r>
    </w:p>
    <w:p w14:paraId="62BCDECC" w14:textId="77777777" w:rsidR="008A3B65" w:rsidRPr="008A3B65" w:rsidRDefault="008A3B65" w:rsidP="008A3B65">
      <w:pPr>
        <w:ind w:left="360"/>
        <w:jc w:val="center"/>
        <w:rPr>
          <w:rFonts w:ascii="Arial" w:hAnsi="Arial" w:cs="Arial"/>
          <w:b/>
          <w:sz w:val="28"/>
        </w:rPr>
      </w:pPr>
      <w:r w:rsidRPr="008A3B65">
        <w:rPr>
          <w:rFonts w:ascii="Arial" w:hAnsi="Arial" w:cs="Arial"/>
          <w:b/>
          <w:sz w:val="28"/>
        </w:rPr>
        <w:lastRenderedPageBreak/>
        <w:t>Evidencia Unida III</w:t>
      </w:r>
    </w:p>
    <w:p w14:paraId="02BC2249" w14:textId="77777777" w:rsidR="008A3B65" w:rsidRPr="008A3B65" w:rsidRDefault="008A3B65" w:rsidP="008A3B65">
      <w:pPr>
        <w:ind w:left="360"/>
        <w:jc w:val="center"/>
        <w:rPr>
          <w:rFonts w:ascii="Arial" w:hAnsi="Arial" w:cs="Arial"/>
          <w:b/>
          <w:sz w:val="28"/>
        </w:rPr>
      </w:pPr>
      <w:r w:rsidRPr="008A3B65">
        <w:rPr>
          <w:rFonts w:ascii="Arial" w:hAnsi="Arial" w:cs="Arial"/>
          <w:b/>
          <w:sz w:val="28"/>
        </w:rPr>
        <w:t>Animalario</w:t>
      </w:r>
    </w:p>
    <w:p w14:paraId="067C0CC3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600237D5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 wp14:anchorId="34458C08" wp14:editId="6B19D2DD">
            <wp:extent cx="5560187" cy="3736491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02" cy="373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4D08B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2F613DD0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408D1BD2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0071172B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0D9271DD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4626E954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5DD209C7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5DCDF9BF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41F30827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238C8BFF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61E38895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70FB98E3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7F2537B8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51D78667" w14:textId="77777777" w:rsidR="008A3B65" w:rsidRPr="008A3B65" w:rsidRDefault="008A3B65" w:rsidP="008A3B65">
      <w:pPr>
        <w:ind w:left="360"/>
        <w:jc w:val="center"/>
        <w:rPr>
          <w:rFonts w:ascii="Arial" w:hAnsi="Arial" w:cs="Arial"/>
          <w:b/>
          <w:sz w:val="28"/>
        </w:rPr>
      </w:pPr>
      <w:r w:rsidRPr="008A3B65">
        <w:rPr>
          <w:rFonts w:ascii="Arial" w:hAnsi="Arial" w:cs="Arial"/>
          <w:b/>
          <w:sz w:val="28"/>
        </w:rPr>
        <w:lastRenderedPageBreak/>
        <w:t xml:space="preserve">Criterios de evaluación </w:t>
      </w:r>
    </w:p>
    <w:p w14:paraId="544C014C" w14:textId="77777777" w:rsidR="008A3B65" w:rsidRDefault="008A3B65" w:rsidP="008A3B65">
      <w:pPr>
        <w:ind w:left="360"/>
        <w:jc w:val="center"/>
        <w:rPr>
          <w:rFonts w:ascii="Arial" w:hAnsi="Arial" w:cs="Arial"/>
        </w:rPr>
      </w:pPr>
    </w:p>
    <w:p w14:paraId="02DA9F53" w14:textId="77777777" w:rsidR="008A3B65" w:rsidRPr="008A3B65" w:rsidRDefault="008A3B65" w:rsidP="008A3B65">
      <w:pPr>
        <w:ind w:left="360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58BB5ED2" wp14:editId="273185EB">
            <wp:extent cx="5857954" cy="871601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316" cy="8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B65" w:rsidRPr="008A3B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440025"/>
    <w:multiLevelType w:val="hybridMultilevel"/>
    <w:tmpl w:val="87F8D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952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5DE"/>
    <w:rsid w:val="008A3B65"/>
    <w:rsid w:val="00AB35DE"/>
    <w:rsid w:val="00B165C4"/>
    <w:rsid w:val="00C42B2B"/>
    <w:rsid w:val="00E1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757AB"/>
  <w15:chartTrackingRefBased/>
  <w15:docId w15:val="{A0265A87-CA77-41EC-9553-18C59E20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3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E7C5D-FB64-4E9D-B587-FD23CC606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Fabiola Valero Torres</cp:lastModifiedBy>
  <cp:revision>2</cp:revision>
  <dcterms:created xsi:type="dcterms:W3CDTF">2023-06-29T17:33:00Z</dcterms:created>
  <dcterms:modified xsi:type="dcterms:W3CDTF">2023-06-29T17:33:00Z</dcterms:modified>
</cp:coreProperties>
</file>