
<file path=[Content_Types].xml><?xml version="1.0" encoding="utf-8"?>
<Types xmlns="http://schemas.openxmlformats.org/package/2006/content-types">
  <Default Extension="jfif"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C5FE2" w14:textId="74FDCDF1" w:rsidR="00DE72A5" w:rsidRDefault="00580209" w:rsidP="00580209">
      <w:pPr>
        <w:jc w:val="center"/>
        <w:rPr>
          <w:rFonts w:ascii="Times New Roman" w:hAnsi="Times New Roman" w:cs="Times New Roman"/>
          <w:b/>
          <w:bCs/>
          <w:sz w:val="28"/>
          <w:szCs w:val="28"/>
        </w:rPr>
      </w:pPr>
      <w:r>
        <w:rPr>
          <w:rFonts w:ascii="Times New Roman" w:hAnsi="Times New Roman" w:cs="Times New Roman"/>
          <w:b/>
          <w:bCs/>
          <w:sz w:val="28"/>
          <w:szCs w:val="28"/>
        </w:rPr>
        <w:t xml:space="preserve">Escuela Normal de Educacion Preescolar </w:t>
      </w:r>
    </w:p>
    <w:p w14:paraId="47D2891E" w14:textId="62D3E1DB" w:rsidR="00580209" w:rsidRDefault="00580209" w:rsidP="00580209">
      <w:pPr>
        <w:jc w:val="center"/>
        <w:rPr>
          <w:rFonts w:ascii="Times New Roman" w:hAnsi="Times New Roman" w:cs="Times New Roman"/>
          <w:sz w:val="24"/>
          <w:szCs w:val="24"/>
        </w:rPr>
      </w:pPr>
      <w:r>
        <w:rPr>
          <w:rFonts w:ascii="Times New Roman" w:hAnsi="Times New Roman" w:cs="Times New Roman"/>
          <w:sz w:val="24"/>
          <w:szCs w:val="24"/>
        </w:rPr>
        <w:t xml:space="preserve">Licenciatura en Educacion Preescolar </w:t>
      </w:r>
    </w:p>
    <w:p w14:paraId="758C85C4" w14:textId="269DD4AA" w:rsidR="00580209" w:rsidRPr="00580209" w:rsidRDefault="00580209" w:rsidP="00580209">
      <w:pPr>
        <w:jc w:val="center"/>
        <w:rPr>
          <w:rFonts w:ascii="Times New Roman" w:hAnsi="Times New Roman" w:cs="Times New Roman"/>
          <w:b/>
          <w:bCs/>
          <w:sz w:val="24"/>
          <w:szCs w:val="24"/>
        </w:rPr>
      </w:pPr>
      <w:r w:rsidRPr="00580209">
        <w:rPr>
          <w:rFonts w:ascii="Times New Roman" w:hAnsi="Times New Roman" w:cs="Times New Roman"/>
          <w:b/>
          <w:bCs/>
          <w:sz w:val="24"/>
          <w:szCs w:val="24"/>
        </w:rPr>
        <w:t>Ciclo escolar 2023-2024</w:t>
      </w:r>
    </w:p>
    <w:p w14:paraId="0FF440AC" w14:textId="130D4B61" w:rsidR="00580209" w:rsidRDefault="00580209" w:rsidP="00580209">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78459B8A" wp14:editId="118E16CC">
            <wp:extent cx="1857375" cy="13811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5">
                      <a:extLst>
                        <a:ext uri="{28A0092B-C50C-407E-A947-70E740481C1C}">
                          <a14:useLocalDpi xmlns:a14="http://schemas.microsoft.com/office/drawing/2010/main" val="0"/>
                        </a:ext>
                      </a:extLst>
                    </a:blip>
                    <a:stretch>
                      <a:fillRect/>
                    </a:stretch>
                  </pic:blipFill>
                  <pic:spPr>
                    <a:xfrm>
                      <a:off x="0" y="0"/>
                      <a:ext cx="1857375" cy="1381125"/>
                    </a:xfrm>
                    <a:prstGeom prst="rect">
                      <a:avLst/>
                    </a:prstGeom>
                  </pic:spPr>
                </pic:pic>
              </a:graphicData>
            </a:graphic>
          </wp:inline>
        </w:drawing>
      </w:r>
    </w:p>
    <w:p w14:paraId="078FE484" w14:textId="784C6E7A" w:rsidR="00580209" w:rsidRDefault="00580209" w:rsidP="00580209">
      <w:pPr>
        <w:jc w:val="center"/>
        <w:rPr>
          <w:rFonts w:ascii="Times New Roman" w:hAnsi="Times New Roman" w:cs="Times New Roman"/>
          <w:sz w:val="24"/>
          <w:szCs w:val="24"/>
        </w:rPr>
      </w:pPr>
      <w:r>
        <w:rPr>
          <w:rFonts w:ascii="Times New Roman" w:hAnsi="Times New Roman" w:cs="Times New Roman"/>
          <w:sz w:val="24"/>
          <w:szCs w:val="24"/>
        </w:rPr>
        <w:t>Actividad:</w:t>
      </w:r>
    </w:p>
    <w:p w14:paraId="27372B0B" w14:textId="2878ABE1" w:rsidR="00580209" w:rsidRDefault="00580209" w:rsidP="00580209">
      <w:pPr>
        <w:jc w:val="center"/>
        <w:rPr>
          <w:rFonts w:ascii="Times New Roman" w:hAnsi="Times New Roman" w:cs="Times New Roman"/>
          <w:sz w:val="24"/>
          <w:szCs w:val="24"/>
        </w:rPr>
      </w:pPr>
      <w:r>
        <w:rPr>
          <w:rFonts w:ascii="Times New Roman" w:hAnsi="Times New Roman" w:cs="Times New Roman"/>
          <w:sz w:val="24"/>
          <w:szCs w:val="24"/>
        </w:rPr>
        <w:t>Violencia intrafamiliar</w:t>
      </w:r>
    </w:p>
    <w:p w14:paraId="3866A304" w14:textId="7EC8236C" w:rsidR="00580209" w:rsidRDefault="00580209" w:rsidP="00580209">
      <w:pPr>
        <w:jc w:val="center"/>
        <w:rPr>
          <w:rFonts w:ascii="Times New Roman" w:hAnsi="Times New Roman" w:cs="Times New Roman"/>
          <w:sz w:val="24"/>
          <w:szCs w:val="24"/>
        </w:rPr>
      </w:pPr>
      <w:r>
        <w:rPr>
          <w:rFonts w:ascii="Times New Roman" w:hAnsi="Times New Roman" w:cs="Times New Roman"/>
          <w:sz w:val="24"/>
          <w:szCs w:val="24"/>
        </w:rPr>
        <w:t xml:space="preserve">Curso: Optativa Prevención de la Violencia </w:t>
      </w:r>
    </w:p>
    <w:p w14:paraId="5F03EB9B" w14:textId="5C2DC86F" w:rsidR="00580209" w:rsidRDefault="00580209" w:rsidP="00580209">
      <w:pPr>
        <w:jc w:val="center"/>
        <w:rPr>
          <w:rFonts w:ascii="Times New Roman" w:hAnsi="Times New Roman" w:cs="Times New Roman"/>
          <w:sz w:val="24"/>
          <w:szCs w:val="24"/>
        </w:rPr>
      </w:pPr>
      <w:r>
        <w:rPr>
          <w:rFonts w:ascii="Times New Roman" w:hAnsi="Times New Roman" w:cs="Times New Roman"/>
          <w:sz w:val="24"/>
          <w:szCs w:val="24"/>
        </w:rPr>
        <w:t>Docente: Carlos Armando Balderas Valdes</w:t>
      </w:r>
    </w:p>
    <w:p w14:paraId="636F25A9" w14:textId="2E7791FD" w:rsidR="00580209" w:rsidRDefault="00580209" w:rsidP="00580209">
      <w:pPr>
        <w:jc w:val="center"/>
        <w:rPr>
          <w:rFonts w:ascii="Times New Roman" w:hAnsi="Times New Roman" w:cs="Times New Roman"/>
          <w:sz w:val="24"/>
          <w:szCs w:val="24"/>
        </w:rPr>
      </w:pPr>
      <w:r>
        <w:rPr>
          <w:rFonts w:ascii="Times New Roman" w:hAnsi="Times New Roman" w:cs="Times New Roman"/>
          <w:sz w:val="24"/>
          <w:szCs w:val="24"/>
        </w:rPr>
        <w:t xml:space="preserve">Alumna: Verena Concepcion Sosa Dominguez </w:t>
      </w:r>
    </w:p>
    <w:p w14:paraId="3C2862AA" w14:textId="3792068C" w:rsidR="00580209" w:rsidRDefault="00580209" w:rsidP="00580209">
      <w:pPr>
        <w:jc w:val="center"/>
        <w:rPr>
          <w:rFonts w:ascii="Times New Roman" w:hAnsi="Times New Roman" w:cs="Times New Roman"/>
          <w:sz w:val="24"/>
          <w:szCs w:val="24"/>
        </w:rPr>
      </w:pPr>
      <w:r>
        <w:rPr>
          <w:rFonts w:ascii="Times New Roman" w:hAnsi="Times New Roman" w:cs="Times New Roman"/>
          <w:sz w:val="24"/>
          <w:szCs w:val="24"/>
        </w:rPr>
        <w:t>Numero de lista: 21</w:t>
      </w:r>
    </w:p>
    <w:p w14:paraId="7811F5CF" w14:textId="30EE61EC" w:rsidR="00580209" w:rsidRDefault="00580209" w:rsidP="00580209">
      <w:pPr>
        <w:jc w:val="center"/>
        <w:rPr>
          <w:rFonts w:ascii="Times New Roman" w:hAnsi="Times New Roman" w:cs="Times New Roman"/>
          <w:sz w:val="24"/>
          <w:szCs w:val="24"/>
        </w:rPr>
      </w:pPr>
      <w:r>
        <w:rPr>
          <w:rFonts w:ascii="Times New Roman" w:hAnsi="Times New Roman" w:cs="Times New Roman"/>
          <w:sz w:val="24"/>
          <w:szCs w:val="24"/>
        </w:rPr>
        <w:t xml:space="preserve">Séptimo semestre </w:t>
      </w:r>
    </w:p>
    <w:p w14:paraId="442F58B3" w14:textId="737E2AEE" w:rsidR="00580209" w:rsidRDefault="00580209" w:rsidP="00580209">
      <w:pPr>
        <w:jc w:val="center"/>
        <w:rPr>
          <w:rFonts w:ascii="Times New Roman" w:hAnsi="Times New Roman" w:cs="Times New Roman"/>
          <w:sz w:val="24"/>
          <w:szCs w:val="24"/>
        </w:rPr>
      </w:pPr>
      <w:r>
        <w:rPr>
          <w:rFonts w:ascii="Times New Roman" w:hAnsi="Times New Roman" w:cs="Times New Roman"/>
          <w:sz w:val="24"/>
          <w:szCs w:val="24"/>
        </w:rPr>
        <w:t>Grado: 4to                                              Seccion: “C”</w:t>
      </w:r>
    </w:p>
    <w:p w14:paraId="47DEC789" w14:textId="4DBEDBF8" w:rsidR="00580209" w:rsidRPr="00580209" w:rsidRDefault="00580209" w:rsidP="00580209">
      <w:pPr>
        <w:jc w:val="center"/>
        <w:rPr>
          <w:rFonts w:ascii="Times New Roman" w:hAnsi="Times New Roman" w:cs="Times New Roman"/>
          <w:b/>
          <w:bCs/>
          <w:sz w:val="24"/>
          <w:szCs w:val="24"/>
        </w:rPr>
      </w:pPr>
      <w:r w:rsidRPr="00580209">
        <w:rPr>
          <w:rFonts w:ascii="Times New Roman" w:hAnsi="Times New Roman" w:cs="Times New Roman"/>
          <w:b/>
          <w:bCs/>
          <w:sz w:val="24"/>
          <w:szCs w:val="24"/>
        </w:rPr>
        <w:t>Competencias desarrolladas en la unidad:</w:t>
      </w:r>
    </w:p>
    <w:p w14:paraId="4899AA83" w14:textId="77777777" w:rsidR="00580209" w:rsidRPr="00580209" w:rsidRDefault="00580209" w:rsidP="00580209">
      <w:pPr>
        <w:pStyle w:val="Prrafodelista"/>
        <w:numPr>
          <w:ilvl w:val="0"/>
          <w:numId w:val="1"/>
        </w:numPr>
        <w:rPr>
          <w:rFonts w:ascii="Times New Roman" w:hAnsi="Times New Roman" w:cs="Times New Roman"/>
          <w:sz w:val="24"/>
          <w:szCs w:val="24"/>
        </w:rPr>
      </w:pPr>
      <w:r w:rsidRPr="00580209">
        <w:rPr>
          <w:rFonts w:ascii="Times New Roman" w:hAnsi="Times New Roman" w:cs="Times New Roman"/>
          <w:sz w:val="24"/>
          <w:szCs w:val="24"/>
        </w:rPr>
        <w:t>Actúa de manera ética ante la diversidad de situaciones que se presentan en la práctica profesional.</w:t>
      </w:r>
    </w:p>
    <w:p w14:paraId="4A2F31F7" w14:textId="77777777" w:rsidR="00580209" w:rsidRPr="00580209" w:rsidRDefault="00580209" w:rsidP="00580209">
      <w:pPr>
        <w:pStyle w:val="Prrafodelista"/>
        <w:rPr>
          <w:rFonts w:ascii="Times New Roman" w:hAnsi="Times New Roman" w:cs="Times New Roman"/>
          <w:sz w:val="24"/>
          <w:szCs w:val="24"/>
        </w:rPr>
      </w:pPr>
      <w:r w:rsidRPr="00580209">
        <w:rPr>
          <w:rFonts w:ascii="Times New Roman" w:hAnsi="Times New Roman" w:cs="Times New Roman"/>
          <w:sz w:val="24"/>
          <w:szCs w:val="24"/>
        </w:rPr>
        <w:tab/>
      </w:r>
    </w:p>
    <w:p w14:paraId="22739CC9" w14:textId="7649F63C" w:rsidR="00580209" w:rsidRDefault="00580209" w:rsidP="00580209">
      <w:pPr>
        <w:pStyle w:val="Prrafodelista"/>
        <w:numPr>
          <w:ilvl w:val="0"/>
          <w:numId w:val="1"/>
        </w:numPr>
        <w:rPr>
          <w:rFonts w:ascii="Times New Roman" w:hAnsi="Times New Roman" w:cs="Times New Roman"/>
          <w:b/>
          <w:bCs/>
          <w:sz w:val="24"/>
          <w:szCs w:val="24"/>
        </w:rPr>
      </w:pPr>
      <w:r w:rsidRPr="00580209">
        <w:rPr>
          <w:rFonts w:ascii="Times New Roman" w:hAnsi="Times New Roman" w:cs="Times New Roman"/>
          <w:sz w:val="24"/>
          <w:szCs w:val="24"/>
        </w:rPr>
        <w:t>Colabora con la comunidad escolar, padres de familia, autoridades y docentes, en la toma de decisiones y en el desarrollo de alternativas de solución a problemáticas socioeducativas</w:t>
      </w:r>
      <w:r w:rsidRPr="00580209">
        <w:rPr>
          <w:rFonts w:ascii="Times New Roman" w:hAnsi="Times New Roman" w:cs="Times New Roman"/>
          <w:b/>
          <w:bCs/>
          <w:sz w:val="24"/>
          <w:szCs w:val="24"/>
        </w:rPr>
        <w:t>.</w:t>
      </w:r>
    </w:p>
    <w:p w14:paraId="37B69D0B" w14:textId="77777777" w:rsidR="00580209" w:rsidRPr="00580209" w:rsidRDefault="00580209" w:rsidP="00580209">
      <w:pPr>
        <w:pStyle w:val="Prrafodelista"/>
        <w:rPr>
          <w:rFonts w:ascii="Times New Roman" w:hAnsi="Times New Roman" w:cs="Times New Roman"/>
          <w:b/>
          <w:bCs/>
          <w:sz w:val="24"/>
          <w:szCs w:val="24"/>
        </w:rPr>
      </w:pPr>
    </w:p>
    <w:p w14:paraId="0E7849DF" w14:textId="11A2FFEF" w:rsidR="00580209" w:rsidRDefault="00580209" w:rsidP="00580209">
      <w:pPr>
        <w:rPr>
          <w:rFonts w:ascii="Times New Roman" w:hAnsi="Times New Roman" w:cs="Times New Roman"/>
          <w:b/>
          <w:bCs/>
          <w:sz w:val="24"/>
          <w:szCs w:val="24"/>
        </w:rPr>
      </w:pPr>
    </w:p>
    <w:p w14:paraId="354128B9" w14:textId="1FC42431" w:rsidR="00580209" w:rsidRDefault="00580209" w:rsidP="00580209">
      <w:pPr>
        <w:rPr>
          <w:rFonts w:ascii="Times New Roman" w:hAnsi="Times New Roman" w:cs="Times New Roman"/>
          <w:b/>
          <w:bCs/>
          <w:sz w:val="24"/>
          <w:szCs w:val="24"/>
        </w:rPr>
      </w:pPr>
    </w:p>
    <w:p w14:paraId="42AD1D41" w14:textId="06481BF6" w:rsidR="00580209" w:rsidRDefault="00580209" w:rsidP="00580209">
      <w:pPr>
        <w:rPr>
          <w:rFonts w:ascii="Times New Roman" w:hAnsi="Times New Roman" w:cs="Times New Roman"/>
          <w:b/>
          <w:bCs/>
          <w:sz w:val="24"/>
          <w:szCs w:val="24"/>
        </w:rPr>
      </w:pPr>
    </w:p>
    <w:p w14:paraId="17655B93" w14:textId="2676DA84" w:rsidR="00580209" w:rsidRDefault="00580209" w:rsidP="00580209">
      <w:pPr>
        <w:rPr>
          <w:rFonts w:ascii="Times New Roman" w:hAnsi="Times New Roman" w:cs="Times New Roman"/>
          <w:b/>
          <w:bCs/>
          <w:sz w:val="24"/>
          <w:szCs w:val="24"/>
        </w:rPr>
      </w:pPr>
    </w:p>
    <w:p w14:paraId="38A9B1B3" w14:textId="6112FF42" w:rsidR="00580209" w:rsidRDefault="00580209" w:rsidP="00580209">
      <w:pPr>
        <w:rPr>
          <w:rFonts w:ascii="Times New Roman" w:hAnsi="Times New Roman" w:cs="Times New Roman"/>
          <w:b/>
          <w:bCs/>
          <w:sz w:val="24"/>
          <w:szCs w:val="24"/>
        </w:rPr>
      </w:pPr>
    </w:p>
    <w:p w14:paraId="3B1320CB" w14:textId="06EDBB77" w:rsidR="00580209" w:rsidRDefault="00580209" w:rsidP="00580209">
      <w:pPr>
        <w:rPr>
          <w:rFonts w:ascii="Times New Roman" w:hAnsi="Times New Roman" w:cs="Times New Roman"/>
          <w:b/>
          <w:bCs/>
          <w:sz w:val="24"/>
          <w:szCs w:val="24"/>
        </w:rPr>
      </w:pPr>
      <w:r>
        <w:rPr>
          <w:rFonts w:ascii="Times New Roman" w:hAnsi="Times New Roman" w:cs="Times New Roman"/>
          <w:b/>
          <w:bCs/>
          <w:sz w:val="24"/>
          <w:szCs w:val="24"/>
        </w:rPr>
        <w:t>Saltillo Coahuila de Zaragoza                                                                     18/10/2023</w:t>
      </w:r>
    </w:p>
    <w:p w14:paraId="693D7DC6" w14:textId="530EDD47" w:rsidR="00580209" w:rsidRDefault="00580209" w:rsidP="00BD3180">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Violencia Intrafamiliar </w:t>
      </w:r>
    </w:p>
    <w:p w14:paraId="046B8AC9" w14:textId="7B5F35D9" w:rsidR="00BD3180" w:rsidRPr="00BD3180" w:rsidRDefault="00BD3180" w:rsidP="00BD3180">
      <w:pPr>
        <w:spacing w:line="360" w:lineRule="auto"/>
        <w:rPr>
          <w:rFonts w:ascii="Times New Roman" w:hAnsi="Times New Roman" w:cs="Times New Roman"/>
          <w:sz w:val="24"/>
          <w:szCs w:val="24"/>
        </w:rPr>
      </w:pPr>
      <w:r>
        <w:rPr>
          <w:rFonts w:ascii="Times New Roman" w:hAnsi="Times New Roman" w:cs="Times New Roman"/>
          <w:sz w:val="24"/>
          <w:szCs w:val="24"/>
        </w:rPr>
        <w:t xml:space="preserve">La violencia </w:t>
      </w:r>
      <w:proofErr w:type="gramStart"/>
      <w:r>
        <w:rPr>
          <w:rFonts w:ascii="Times New Roman" w:hAnsi="Times New Roman" w:cs="Times New Roman"/>
          <w:sz w:val="24"/>
          <w:szCs w:val="24"/>
        </w:rPr>
        <w:t>familiar ,</w:t>
      </w:r>
      <w:proofErr w:type="gramEnd"/>
      <w:r>
        <w:rPr>
          <w:rFonts w:ascii="Times New Roman" w:hAnsi="Times New Roman" w:cs="Times New Roman"/>
          <w:sz w:val="24"/>
          <w:szCs w:val="24"/>
        </w:rPr>
        <w:t xml:space="preserve"> violencia domestica , o mejor conocido como violencia intrafamiliar ,</w:t>
      </w:r>
      <w:r w:rsidRPr="00BD3180">
        <w:t xml:space="preserve"> </w:t>
      </w:r>
      <w:r w:rsidRPr="00BD3180">
        <w:rPr>
          <w:rFonts w:ascii="Times New Roman" w:hAnsi="Times New Roman" w:cs="Times New Roman"/>
          <w:sz w:val="24"/>
          <w:szCs w:val="24"/>
        </w:rPr>
        <w:t>es entendida como toda acción u omisión cometida por algún miembro de la familia en relación de poder, sin importar el espacio físico donde ocurra, que perjudique el bienestar, la integridad física, psicológica o la libertad y el derecho al pleno desarrollo de otro miembro de la familia.</w:t>
      </w:r>
    </w:p>
    <w:p w14:paraId="7C4BC5BB" w14:textId="0154ED6E" w:rsidR="00580209" w:rsidRPr="005E453A" w:rsidRDefault="00BD3180" w:rsidP="00BD3180">
      <w:pPr>
        <w:spacing w:line="360" w:lineRule="auto"/>
        <w:rPr>
          <w:rFonts w:ascii="Times New Roman" w:hAnsi="Times New Roman" w:cs="Times New Roman"/>
          <w:sz w:val="24"/>
          <w:szCs w:val="24"/>
        </w:rPr>
      </w:pPr>
      <w:r w:rsidRPr="00BD3180">
        <w:rPr>
          <w:rFonts w:ascii="Times New Roman" w:hAnsi="Times New Roman" w:cs="Times New Roman"/>
          <w:sz w:val="24"/>
          <w:szCs w:val="24"/>
        </w:rPr>
        <w:t>Quedan comprendidas dentro de ella las violencias física, sexual, psicológica y económica, sea que se presenten de manera conjunta o no. La violencia económica incluye también la negación a cubrir necesidades alimentarias para los hijos o gastos básicos para la supervivencia del núcleo familiar conviviente, así como el control de gastos o ingresos.</w:t>
      </w:r>
      <w:r>
        <w:rPr>
          <w:rFonts w:ascii="Times New Roman" w:hAnsi="Times New Roman" w:cs="Times New Roman"/>
          <w:sz w:val="24"/>
          <w:szCs w:val="24"/>
        </w:rPr>
        <w:t xml:space="preserve"> </w:t>
      </w:r>
      <w:r w:rsidR="005E453A">
        <w:rPr>
          <w:rFonts w:ascii="Times New Roman" w:hAnsi="Times New Roman" w:cs="Times New Roman"/>
          <w:sz w:val="24"/>
          <w:szCs w:val="24"/>
        </w:rPr>
        <w:t xml:space="preserve"> </w:t>
      </w:r>
    </w:p>
    <w:p w14:paraId="3225375B" w14:textId="0EA1B720" w:rsidR="005E453A" w:rsidRDefault="005E453A" w:rsidP="00BD3180">
      <w:pPr>
        <w:spacing w:line="360" w:lineRule="auto"/>
        <w:rPr>
          <w:rFonts w:ascii="Times New Roman" w:hAnsi="Times New Roman" w:cs="Times New Roman"/>
          <w:sz w:val="24"/>
          <w:szCs w:val="24"/>
        </w:rPr>
      </w:pPr>
      <w:r w:rsidRPr="005E453A">
        <w:rPr>
          <w:rFonts w:ascii="Times New Roman" w:hAnsi="Times New Roman" w:cs="Times New Roman"/>
          <w:sz w:val="24"/>
          <w:szCs w:val="24"/>
        </w:rPr>
        <w:t>Los tipos de violencia más comunes que tienen lugar en una familia son los de padres a hijos y los de maridos a mujeres, aunque también pueden ocurrir de forma inversa, o involucrar a otros parientes, como tíos, primos o abuelos.</w:t>
      </w:r>
    </w:p>
    <w:p w14:paraId="6CFB12AD" w14:textId="49882FAE" w:rsidR="005E453A" w:rsidRDefault="005E453A" w:rsidP="00BD3180">
      <w:pPr>
        <w:spacing w:line="360" w:lineRule="auto"/>
        <w:rPr>
          <w:rFonts w:ascii="Times New Roman" w:hAnsi="Times New Roman" w:cs="Times New Roman"/>
          <w:b/>
          <w:bCs/>
          <w:sz w:val="24"/>
          <w:szCs w:val="24"/>
        </w:rPr>
      </w:pPr>
      <w:r>
        <w:rPr>
          <w:rFonts w:ascii="Times New Roman" w:hAnsi="Times New Roman" w:cs="Times New Roman"/>
          <w:b/>
          <w:bCs/>
          <w:sz w:val="24"/>
          <w:szCs w:val="24"/>
        </w:rPr>
        <w:t>Causas.</w:t>
      </w:r>
    </w:p>
    <w:p w14:paraId="0899F94F" w14:textId="41573EF7" w:rsidR="005E453A" w:rsidRDefault="005E453A" w:rsidP="005E453A">
      <w:pPr>
        <w:spacing w:line="360" w:lineRule="auto"/>
        <w:rPr>
          <w:rFonts w:ascii="Times New Roman" w:hAnsi="Times New Roman" w:cs="Times New Roman"/>
          <w:sz w:val="24"/>
          <w:szCs w:val="24"/>
        </w:rPr>
      </w:pPr>
      <w:r w:rsidRPr="005E453A">
        <w:rPr>
          <w:rFonts w:ascii="Times New Roman" w:hAnsi="Times New Roman" w:cs="Times New Roman"/>
          <w:sz w:val="24"/>
          <w:szCs w:val="24"/>
        </w:rPr>
        <w:t>Las causas se derivan de diferentes factores entre ellos:</w:t>
      </w:r>
      <w:r w:rsidRPr="005E453A">
        <w:rPr>
          <w:rFonts w:ascii="Times New Roman" w:hAnsi="Times New Roman" w:cs="Times New Roman"/>
          <w:sz w:val="24"/>
          <w:szCs w:val="24"/>
        </w:rPr>
        <w:br/>
      </w:r>
      <w:r>
        <w:rPr>
          <w:rFonts w:ascii="Times New Roman" w:hAnsi="Times New Roman" w:cs="Times New Roman"/>
          <w:sz w:val="24"/>
          <w:szCs w:val="24"/>
        </w:rPr>
        <w:t>1. Factores Psicológicos.</w:t>
      </w:r>
    </w:p>
    <w:p w14:paraId="4B174E24" w14:textId="137D8479" w:rsidR="005E453A" w:rsidRDefault="005E453A" w:rsidP="005E453A">
      <w:pPr>
        <w:spacing w:line="360" w:lineRule="auto"/>
        <w:rPr>
          <w:rFonts w:ascii="Times New Roman" w:hAnsi="Times New Roman" w:cs="Times New Roman"/>
          <w:sz w:val="24"/>
          <w:szCs w:val="24"/>
        </w:rPr>
      </w:pPr>
      <w:r>
        <w:rPr>
          <w:rFonts w:ascii="Times New Roman" w:hAnsi="Times New Roman" w:cs="Times New Roman"/>
          <w:sz w:val="24"/>
          <w:szCs w:val="24"/>
        </w:rPr>
        <w:t xml:space="preserve">Los padres o miembros de la familia en general </w:t>
      </w:r>
      <w:r w:rsidRPr="005E453A">
        <w:rPr>
          <w:rFonts w:ascii="Times New Roman" w:hAnsi="Times New Roman" w:cs="Times New Roman"/>
          <w:sz w:val="24"/>
          <w:szCs w:val="24"/>
        </w:rPr>
        <w:t xml:space="preserve">que más maltratan son aquellos que poseen baja autoestima, los que tienen antecedentes de maltrato, los que están deprimidos, los que tienen baja tolerancia a la frustración y los dependientes al alcohol. </w:t>
      </w:r>
    </w:p>
    <w:p w14:paraId="514FCDA1" w14:textId="65AABD1E" w:rsidR="005E453A" w:rsidRDefault="005E453A" w:rsidP="005E453A">
      <w:pPr>
        <w:spacing w:line="360" w:lineRule="auto"/>
        <w:rPr>
          <w:rFonts w:ascii="Times New Roman" w:hAnsi="Times New Roman" w:cs="Times New Roman"/>
          <w:sz w:val="24"/>
          <w:szCs w:val="24"/>
        </w:rPr>
      </w:pPr>
      <w:r>
        <w:rPr>
          <w:rFonts w:ascii="Times New Roman" w:hAnsi="Times New Roman" w:cs="Times New Roman"/>
          <w:sz w:val="24"/>
          <w:szCs w:val="24"/>
        </w:rPr>
        <w:t>2. Factores Psiquiátricos.</w:t>
      </w:r>
    </w:p>
    <w:p w14:paraId="62261F1C" w14:textId="025127E6" w:rsidR="005E453A" w:rsidRDefault="005E453A" w:rsidP="005E453A">
      <w:pPr>
        <w:spacing w:line="360" w:lineRule="auto"/>
        <w:rPr>
          <w:rFonts w:ascii="Times New Roman" w:hAnsi="Times New Roman" w:cs="Times New Roman"/>
          <w:sz w:val="24"/>
          <w:szCs w:val="24"/>
        </w:rPr>
      </w:pPr>
      <w:r w:rsidRPr="005E453A">
        <w:rPr>
          <w:rFonts w:ascii="Times New Roman" w:hAnsi="Times New Roman" w:cs="Times New Roman"/>
          <w:sz w:val="24"/>
          <w:szCs w:val="24"/>
        </w:rPr>
        <w:t>La violencia y el suicidio se han encontrado relacionados entre sí y con la dependencia a las drogas y al alcohol. Por lo que respecta a los trastornos de personalidad el riesgo de violencia está vinculado a características limítrofe o antisociales, en tanto que el riesgo de suicidio lo está con la depresión, con la distimia y con los trastornos de angustia</w:t>
      </w:r>
      <w:r>
        <w:rPr>
          <w:rFonts w:ascii="Times New Roman" w:hAnsi="Times New Roman" w:cs="Times New Roman"/>
          <w:sz w:val="24"/>
          <w:szCs w:val="24"/>
        </w:rPr>
        <w:t>.</w:t>
      </w:r>
    </w:p>
    <w:p w14:paraId="7E74471E" w14:textId="4C100F5D" w:rsidR="005E453A" w:rsidRDefault="005E453A" w:rsidP="005E453A">
      <w:pPr>
        <w:spacing w:line="360" w:lineRule="auto"/>
        <w:rPr>
          <w:rFonts w:ascii="Times New Roman" w:hAnsi="Times New Roman" w:cs="Times New Roman"/>
          <w:sz w:val="24"/>
          <w:szCs w:val="24"/>
        </w:rPr>
      </w:pPr>
      <w:r>
        <w:rPr>
          <w:rFonts w:ascii="Times New Roman" w:hAnsi="Times New Roman" w:cs="Times New Roman"/>
          <w:sz w:val="24"/>
          <w:szCs w:val="24"/>
        </w:rPr>
        <w:t>3. Factores contextuales.</w:t>
      </w:r>
    </w:p>
    <w:p w14:paraId="1F2A501C" w14:textId="7A3006FF" w:rsidR="005E453A" w:rsidRDefault="005E453A" w:rsidP="005E453A">
      <w:pPr>
        <w:spacing w:line="360" w:lineRule="auto"/>
        <w:rPr>
          <w:rFonts w:ascii="Times New Roman" w:hAnsi="Times New Roman" w:cs="Times New Roman"/>
          <w:sz w:val="24"/>
          <w:szCs w:val="24"/>
        </w:rPr>
      </w:pPr>
      <w:r w:rsidRPr="005E453A">
        <w:rPr>
          <w:rFonts w:ascii="Times New Roman" w:hAnsi="Times New Roman" w:cs="Times New Roman"/>
          <w:sz w:val="24"/>
          <w:szCs w:val="24"/>
        </w:rPr>
        <w:t>En el medio urbano los estresores suelen ser distintos y mucho más intensos que en el medio rural; no obstante, en algunas poblaciones rurales las tasas de violencia intrafamiliar y social</w:t>
      </w:r>
      <w:r>
        <w:rPr>
          <w:rFonts w:ascii="Times New Roman" w:hAnsi="Times New Roman" w:cs="Times New Roman"/>
          <w:sz w:val="24"/>
          <w:szCs w:val="24"/>
        </w:rPr>
        <w:t>.</w:t>
      </w:r>
    </w:p>
    <w:p w14:paraId="0356BEFC" w14:textId="7A397682" w:rsidR="00A22CA6" w:rsidRDefault="00A22CA6" w:rsidP="005E453A">
      <w:pPr>
        <w:spacing w:line="360" w:lineRule="auto"/>
        <w:rPr>
          <w:rFonts w:ascii="Times New Roman" w:hAnsi="Times New Roman" w:cs="Times New Roman"/>
          <w:b/>
          <w:bCs/>
          <w:sz w:val="24"/>
          <w:szCs w:val="24"/>
        </w:rPr>
      </w:pPr>
      <w:r>
        <w:rPr>
          <w:rFonts w:ascii="Times New Roman" w:hAnsi="Times New Roman" w:cs="Times New Roman"/>
          <w:b/>
          <w:bCs/>
          <w:sz w:val="24"/>
          <w:szCs w:val="24"/>
        </w:rPr>
        <w:t>Manifestaciones de la Violencia Intrafamiliar.</w:t>
      </w:r>
    </w:p>
    <w:p w14:paraId="09846559" w14:textId="5ADD4C50" w:rsidR="00A22CA6" w:rsidRDefault="00A22CA6" w:rsidP="00E32565">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Una de las primeras manifestaciones de la violencia intrafamiliar es la violencia física, </w:t>
      </w:r>
      <w:r w:rsidR="00E32565">
        <w:rPr>
          <w:rFonts w:ascii="Times New Roman" w:hAnsi="Times New Roman" w:cs="Times New Roman"/>
          <w:sz w:val="24"/>
          <w:szCs w:val="24"/>
        </w:rPr>
        <w:t>esta es ejercida por una persona sobre otra al fin de obtener su consentimiento para algo en específico,  la violencia psicológica esta consta de degradación mental amenazas de violencia, controlar las acciones de el otro o su conducta, la violencia sexual esta se da más común en niños y mujeres, la amenaza o intimidación  con este tipo de violencia se logra someter a la victima , entre otras , estas manifestaciones se pueden presentar todas juntas o solo algunas.</w:t>
      </w:r>
    </w:p>
    <w:p w14:paraId="76C5919E" w14:textId="30F175A6" w:rsidR="00F35BDF" w:rsidRPr="00F35BDF" w:rsidRDefault="00F35BDF" w:rsidP="00E32565">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Consecuencias de la violencia intrafamiliar </w:t>
      </w:r>
    </w:p>
    <w:p w14:paraId="51CECFC3" w14:textId="0B6C684F" w:rsidR="00F35BDF" w:rsidRPr="00F35BDF" w:rsidRDefault="00F35BDF" w:rsidP="00F35BDF">
      <w:pPr>
        <w:spacing w:line="360" w:lineRule="auto"/>
        <w:rPr>
          <w:rFonts w:ascii="Times New Roman" w:hAnsi="Times New Roman" w:cs="Times New Roman"/>
          <w:sz w:val="24"/>
          <w:szCs w:val="24"/>
        </w:rPr>
      </w:pPr>
      <w:r w:rsidRPr="00F35BDF">
        <w:rPr>
          <w:rFonts w:ascii="Times New Roman" w:hAnsi="Times New Roman" w:cs="Times New Roman"/>
          <w:sz w:val="24"/>
          <w:szCs w:val="24"/>
        </w:rPr>
        <w:t>La violencia intrafamiliar es un problema que generar graves consecuencias</w:t>
      </w:r>
      <w:r>
        <w:rPr>
          <w:rFonts w:ascii="Times New Roman" w:hAnsi="Times New Roman" w:cs="Times New Roman"/>
          <w:sz w:val="24"/>
          <w:szCs w:val="24"/>
        </w:rPr>
        <w:t>, l</w:t>
      </w:r>
      <w:r w:rsidRPr="00F35BDF">
        <w:rPr>
          <w:rFonts w:ascii="Times New Roman" w:hAnsi="Times New Roman" w:cs="Times New Roman"/>
          <w:sz w:val="24"/>
          <w:szCs w:val="24"/>
        </w:rPr>
        <w:t>as víctimas de cualquiera de los tipos de violencia intrafamiliar sufren daños físicos, emocionales y psíquicos.</w:t>
      </w:r>
    </w:p>
    <w:p w14:paraId="4788238D" w14:textId="30485B0E" w:rsidR="00F35BDF" w:rsidRPr="00F35BDF" w:rsidRDefault="00F35BDF" w:rsidP="00F35BDF">
      <w:pPr>
        <w:spacing w:line="360" w:lineRule="auto"/>
        <w:rPr>
          <w:rFonts w:ascii="Times New Roman" w:hAnsi="Times New Roman" w:cs="Times New Roman"/>
          <w:sz w:val="24"/>
          <w:szCs w:val="24"/>
        </w:rPr>
      </w:pPr>
      <w:r w:rsidRPr="00F35BDF">
        <w:rPr>
          <w:rFonts w:ascii="Times New Roman" w:hAnsi="Times New Roman" w:cs="Times New Roman"/>
          <w:sz w:val="24"/>
          <w:szCs w:val="24"/>
        </w:rPr>
        <w:t>Se hacen incapaces de establecer o mantener relaciones afectivas. Sufren problemas de autoestima.</w:t>
      </w:r>
      <w:r>
        <w:rPr>
          <w:rFonts w:ascii="Times New Roman" w:hAnsi="Times New Roman" w:cs="Times New Roman"/>
          <w:sz w:val="24"/>
          <w:szCs w:val="24"/>
        </w:rPr>
        <w:t xml:space="preserve"> </w:t>
      </w:r>
      <w:r w:rsidRPr="00F35BDF">
        <w:rPr>
          <w:rFonts w:ascii="Times New Roman" w:hAnsi="Times New Roman" w:cs="Times New Roman"/>
          <w:sz w:val="24"/>
          <w:szCs w:val="24"/>
        </w:rPr>
        <w:t>La violencia intrafamiliar puede incluso generar la muerte</w:t>
      </w:r>
      <w:r>
        <w:rPr>
          <w:rFonts w:ascii="Times New Roman" w:hAnsi="Times New Roman" w:cs="Times New Roman"/>
          <w:sz w:val="24"/>
          <w:szCs w:val="24"/>
        </w:rPr>
        <w:t>, e</w:t>
      </w:r>
      <w:r w:rsidRPr="00F35BDF">
        <w:rPr>
          <w:rFonts w:ascii="Times New Roman" w:hAnsi="Times New Roman" w:cs="Times New Roman"/>
          <w:sz w:val="24"/>
          <w:szCs w:val="24"/>
        </w:rPr>
        <w:t>s por ello que ante las señales de violencia intrafamiliar hay que acudir por ayuda de expertos.</w:t>
      </w:r>
    </w:p>
    <w:p w14:paraId="4CC8C252" w14:textId="77777777" w:rsidR="00F35BDF" w:rsidRPr="00F35BDF" w:rsidRDefault="00F35BDF" w:rsidP="00F35BDF">
      <w:pPr>
        <w:spacing w:line="360" w:lineRule="auto"/>
        <w:rPr>
          <w:rFonts w:ascii="Times New Roman" w:hAnsi="Times New Roman" w:cs="Times New Roman"/>
          <w:sz w:val="24"/>
          <w:szCs w:val="24"/>
        </w:rPr>
      </w:pPr>
      <w:r w:rsidRPr="00F35BDF">
        <w:rPr>
          <w:rFonts w:ascii="Times New Roman" w:hAnsi="Times New Roman" w:cs="Times New Roman"/>
          <w:sz w:val="24"/>
          <w:szCs w:val="24"/>
        </w:rPr>
        <w:t>Se hace necesario que los agresores puedan aprender a gestionar sus emociones, controlar sus impulsos y superar la intolerancia a tiempo.</w:t>
      </w:r>
    </w:p>
    <w:p w14:paraId="4CD3A56C" w14:textId="77777777" w:rsidR="00F35BDF" w:rsidRPr="00F35BDF" w:rsidRDefault="00F35BDF" w:rsidP="00F35BDF">
      <w:pPr>
        <w:spacing w:line="360" w:lineRule="auto"/>
        <w:rPr>
          <w:rFonts w:ascii="Times New Roman" w:hAnsi="Times New Roman" w:cs="Times New Roman"/>
          <w:sz w:val="24"/>
          <w:szCs w:val="24"/>
        </w:rPr>
      </w:pPr>
      <w:r w:rsidRPr="00F35BDF">
        <w:rPr>
          <w:rFonts w:ascii="Times New Roman" w:hAnsi="Times New Roman" w:cs="Times New Roman"/>
          <w:sz w:val="24"/>
          <w:szCs w:val="24"/>
        </w:rPr>
        <w:t>Las víctimas también necesitan ayuda, para superar las consecuencias y desarrollar una vida plena, mediante la superación de los estragos originados por la violencia intrafamiliar</w:t>
      </w:r>
    </w:p>
    <w:p w14:paraId="674D4623" w14:textId="47A6ED7A" w:rsidR="00A22CA6" w:rsidRDefault="00F35BDF" w:rsidP="005E453A">
      <w:pPr>
        <w:spacing w:line="360" w:lineRule="auto"/>
        <w:rPr>
          <w:rFonts w:ascii="Times New Roman" w:hAnsi="Times New Roman" w:cs="Times New Roman"/>
          <w:b/>
          <w:bCs/>
          <w:sz w:val="24"/>
          <w:szCs w:val="24"/>
        </w:rPr>
      </w:pPr>
      <w:r>
        <w:rPr>
          <w:rFonts w:ascii="Times New Roman" w:hAnsi="Times New Roman" w:cs="Times New Roman"/>
          <w:sz w:val="24"/>
          <w:szCs w:val="24"/>
        </w:rPr>
        <w:t xml:space="preserve"> </w:t>
      </w:r>
      <w:r w:rsidRPr="00F35BDF">
        <w:rPr>
          <w:rFonts w:ascii="Times New Roman" w:hAnsi="Times New Roman" w:cs="Times New Roman"/>
          <w:b/>
          <w:bCs/>
          <w:sz w:val="24"/>
          <w:szCs w:val="24"/>
        </w:rPr>
        <w:t xml:space="preserve">Estadísticas en Coahuila </w:t>
      </w:r>
    </w:p>
    <w:p w14:paraId="55AA6E38" w14:textId="77777777" w:rsidR="00143AB0" w:rsidRDefault="00F35BDF" w:rsidP="00143AB0">
      <w:pPr>
        <w:spacing w:line="360" w:lineRule="auto"/>
        <w:rPr>
          <w:rFonts w:ascii="Times New Roman" w:hAnsi="Times New Roman" w:cs="Times New Roman"/>
          <w:sz w:val="24"/>
          <w:szCs w:val="24"/>
        </w:rPr>
      </w:pPr>
      <w:r>
        <w:rPr>
          <w:rFonts w:ascii="Times New Roman" w:hAnsi="Times New Roman" w:cs="Times New Roman"/>
          <w:sz w:val="24"/>
          <w:szCs w:val="24"/>
        </w:rPr>
        <w:t>En el estado de Coahuila</w:t>
      </w:r>
      <w:r w:rsidR="00143AB0" w:rsidRPr="00143AB0">
        <w:rPr>
          <w:rFonts w:ascii="Times New Roman" w:hAnsi="Times New Roman" w:cs="Times New Roman"/>
          <w:sz w:val="24"/>
          <w:szCs w:val="24"/>
        </w:rPr>
        <w:t xml:space="preserve"> sumó 13 casos de violencia intrafamiliar en la última semana de enero, para llegar a un total acumulado de 41 en el primer mes de 2021, de acuerdo con el boletín semanal emitido por el Sistema Nacional de Vigilancia Epidemiológica.</w:t>
      </w:r>
    </w:p>
    <w:p w14:paraId="0419DB6E" w14:textId="3FF5D99F" w:rsidR="00143AB0" w:rsidRPr="00143AB0" w:rsidRDefault="00143AB0" w:rsidP="00143AB0">
      <w:pPr>
        <w:spacing w:line="360" w:lineRule="auto"/>
        <w:rPr>
          <w:rFonts w:ascii="Times New Roman" w:hAnsi="Times New Roman" w:cs="Times New Roman"/>
          <w:sz w:val="24"/>
          <w:szCs w:val="24"/>
        </w:rPr>
      </w:pPr>
      <w:r w:rsidRPr="00143AB0">
        <w:rPr>
          <w:rFonts w:ascii="Times New Roman" w:hAnsi="Times New Roman" w:cs="Times New Roman"/>
          <w:sz w:val="24"/>
          <w:szCs w:val="24"/>
        </w:rPr>
        <w:t>El indicador creció 279 por ciento con relación al acumulado de enero de 2020, en que se habían dado hasta ese momento 11 casos de violencia intrafamiliar en la entidad.</w:t>
      </w:r>
    </w:p>
    <w:p w14:paraId="69F14B31" w14:textId="54144F56" w:rsidR="00F35BDF" w:rsidRDefault="00143AB0" w:rsidP="00143AB0">
      <w:pPr>
        <w:spacing w:line="360" w:lineRule="auto"/>
        <w:rPr>
          <w:rFonts w:ascii="Times New Roman" w:hAnsi="Times New Roman" w:cs="Times New Roman"/>
          <w:sz w:val="24"/>
          <w:szCs w:val="24"/>
        </w:rPr>
      </w:pPr>
      <w:r w:rsidRPr="00143AB0">
        <w:rPr>
          <w:rFonts w:ascii="Times New Roman" w:hAnsi="Times New Roman" w:cs="Times New Roman"/>
          <w:sz w:val="24"/>
          <w:szCs w:val="24"/>
        </w:rPr>
        <w:t xml:space="preserve">De los 41 casos de este año, en 36 ha habido </w:t>
      </w:r>
      <w:r w:rsidRPr="00143AB0">
        <w:rPr>
          <w:rFonts w:ascii="Times New Roman" w:hAnsi="Times New Roman" w:cs="Times New Roman"/>
          <w:sz w:val="24"/>
          <w:szCs w:val="24"/>
        </w:rPr>
        <w:t>víctimas femeninas</w:t>
      </w:r>
      <w:r w:rsidRPr="00143AB0">
        <w:rPr>
          <w:rFonts w:ascii="Times New Roman" w:hAnsi="Times New Roman" w:cs="Times New Roman"/>
          <w:sz w:val="24"/>
          <w:szCs w:val="24"/>
        </w:rPr>
        <w:t xml:space="preserve"> y en 5 el afectado es masculino.</w:t>
      </w:r>
      <w:r w:rsidR="00F35BDF">
        <w:rPr>
          <w:rFonts w:ascii="Times New Roman" w:hAnsi="Times New Roman" w:cs="Times New Roman"/>
          <w:sz w:val="24"/>
          <w:szCs w:val="24"/>
        </w:rPr>
        <w:t xml:space="preserve"> </w:t>
      </w:r>
    </w:p>
    <w:p w14:paraId="3FC86467" w14:textId="6EBFA5AF" w:rsidR="00143AB0" w:rsidRPr="00F35BDF" w:rsidRDefault="00143AB0" w:rsidP="00143AB0">
      <w:pPr>
        <w:spacing w:line="360" w:lineRule="auto"/>
        <w:rPr>
          <w:rFonts w:ascii="Times New Roman" w:hAnsi="Times New Roman" w:cs="Times New Roman"/>
          <w:sz w:val="24"/>
          <w:szCs w:val="24"/>
        </w:rPr>
      </w:pPr>
      <w:r w:rsidRPr="00143AB0">
        <w:rPr>
          <w:rFonts w:ascii="Times New Roman" w:hAnsi="Times New Roman" w:cs="Times New Roman"/>
          <w:sz w:val="24"/>
          <w:szCs w:val="24"/>
        </w:rPr>
        <w:t>Mientras que, de octubre 2020 a octubre 2021, 42.8 % de las de mujeres de 15 años y más experimentaron algún tipo de violencia, la violencia psicológica es la que presenta mayor prevalencia (29.4 %), seguida de la violencia sexual (23.3 %), la violencia económica, patrimonial y/o discriminación (16.2 %) y la violencia</w:t>
      </w:r>
      <w:r>
        <w:rPr>
          <w:rFonts w:ascii="Times New Roman" w:hAnsi="Times New Roman" w:cs="Times New Roman"/>
          <w:sz w:val="24"/>
          <w:szCs w:val="24"/>
        </w:rPr>
        <w:t>.</w:t>
      </w:r>
    </w:p>
    <w:sectPr w:rsidR="00143AB0" w:rsidRPr="00F35BDF" w:rsidSect="00A94295">
      <w:pgSz w:w="12240" w:h="15840"/>
      <w:pgMar w:top="1417" w:right="1418" w:bottom="141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D655D"/>
    <w:multiLevelType w:val="hybridMultilevel"/>
    <w:tmpl w:val="B70007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AE14120"/>
    <w:multiLevelType w:val="hybridMultilevel"/>
    <w:tmpl w:val="671E65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090613446">
    <w:abstractNumId w:val="0"/>
  </w:num>
  <w:num w:numId="2" w16cid:durableId="15884239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08"/>
  <w:hyphenationZone w:val="425"/>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209"/>
    <w:rsid w:val="00143AB0"/>
    <w:rsid w:val="00150CD1"/>
    <w:rsid w:val="00580209"/>
    <w:rsid w:val="005E453A"/>
    <w:rsid w:val="00737A41"/>
    <w:rsid w:val="00A22CA6"/>
    <w:rsid w:val="00A94295"/>
    <w:rsid w:val="00BD3180"/>
    <w:rsid w:val="00DE1F36"/>
    <w:rsid w:val="00DE72A5"/>
    <w:rsid w:val="00E32565"/>
    <w:rsid w:val="00EB4576"/>
    <w:rsid w:val="00F35B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80EBB"/>
  <w15:chartTrackingRefBased/>
  <w15:docId w15:val="{BF516917-EAAA-451F-955A-90368B135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0CD1"/>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802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673362">
      <w:bodyDiv w:val="1"/>
      <w:marLeft w:val="0"/>
      <w:marRight w:val="0"/>
      <w:marTop w:val="0"/>
      <w:marBottom w:val="0"/>
      <w:divBdr>
        <w:top w:val="none" w:sz="0" w:space="0" w:color="auto"/>
        <w:left w:val="none" w:sz="0" w:space="0" w:color="auto"/>
        <w:bottom w:val="none" w:sz="0" w:space="0" w:color="auto"/>
        <w:right w:val="none" w:sz="0" w:space="0" w:color="auto"/>
      </w:divBdr>
    </w:div>
    <w:div w:id="291979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f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1407</TotalTime>
  <Pages>3</Pages>
  <Words>775</Words>
  <Characters>4267</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VERENA CONCEPCION SOSA DOMINGUEZ</dc:creator>
  <cp:keywords/>
  <dc:description/>
  <cp:lastModifiedBy>VERENA CONCEPCION SOSA DOMINGUEZ</cp:lastModifiedBy>
  <cp:revision>2</cp:revision>
  <dcterms:created xsi:type="dcterms:W3CDTF">2023-10-18T01:35:00Z</dcterms:created>
  <dcterms:modified xsi:type="dcterms:W3CDTF">2023-10-19T01:02:00Z</dcterms:modified>
</cp:coreProperties>
</file>