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066D8" w14:textId="35159B0D" w:rsidR="00FA2D19" w:rsidRPr="00E85277" w:rsidRDefault="00E85277" w:rsidP="00E85277">
      <w:pPr>
        <w:spacing w:line="240" w:lineRule="auto"/>
        <w:jc w:val="center"/>
        <w:rPr>
          <w:rFonts w:ascii="Arial" w:eastAsia="Arial" w:hAnsi="Arial" w:cs="Arial"/>
          <w:b/>
          <w:sz w:val="32"/>
          <w:szCs w:val="32"/>
        </w:rPr>
      </w:pPr>
      <w:r>
        <w:rPr>
          <w:rFonts w:ascii="Arial" w:eastAsia="Arial" w:hAnsi="Arial" w:cs="Arial"/>
          <w:b/>
          <w:noProof/>
          <w:lang w:eastAsia="es-MX"/>
        </w:rPr>
        <w:drawing>
          <wp:anchor distT="0" distB="0" distL="114300" distR="114300" simplePos="0" relativeHeight="251661312" behindDoc="1" locked="0" layoutInCell="1" allowOverlap="1" wp14:anchorId="2650F75D" wp14:editId="009CE1A6">
            <wp:simplePos x="0" y="0"/>
            <wp:positionH relativeFrom="column">
              <wp:posOffset>-932330</wp:posOffset>
            </wp:positionH>
            <wp:positionV relativeFrom="paragraph">
              <wp:posOffset>-645011</wp:posOffset>
            </wp:positionV>
            <wp:extent cx="1721224" cy="1390459"/>
            <wp:effectExtent l="0" t="0" r="0" b="635"/>
            <wp:wrapNone/>
            <wp:docPr id="1" name="image2.png" descr="Un dibuj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Un dibujo de una persona&#10;&#10;Descripción generada automáticamente con confianza media"/>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721224" cy="1390459"/>
                    </a:xfrm>
                    <a:prstGeom prst="rect">
                      <a:avLst/>
                    </a:prstGeom>
                    <a:ln/>
                  </pic:spPr>
                </pic:pic>
              </a:graphicData>
            </a:graphic>
            <wp14:sizeRelH relativeFrom="margin">
              <wp14:pctWidth>0</wp14:pctWidth>
            </wp14:sizeRelH>
            <wp14:sizeRelV relativeFrom="margin">
              <wp14:pctHeight>0</wp14:pctHeight>
            </wp14:sizeRelV>
          </wp:anchor>
        </w:drawing>
      </w:r>
      <w:r w:rsidR="00FA2D19">
        <w:rPr>
          <w:rFonts w:ascii="Arial" w:eastAsia="Arial" w:hAnsi="Arial" w:cs="Arial"/>
          <w:b/>
          <w:sz w:val="32"/>
          <w:szCs w:val="32"/>
        </w:rPr>
        <w:t>ESCUELA NORMAL DE EDUCACIÓN PREESCOLAR DEL ESTADO DE COAHUILA</w:t>
      </w:r>
    </w:p>
    <w:p w14:paraId="11F621F8" w14:textId="7D881658" w:rsidR="00FA2D19" w:rsidRDefault="00FA2D19" w:rsidP="00FA2D19">
      <w:pPr>
        <w:spacing w:before="240" w:after="0" w:line="240" w:lineRule="auto"/>
        <w:jc w:val="center"/>
        <w:rPr>
          <w:rFonts w:ascii="Arial" w:eastAsia="Arial" w:hAnsi="Arial" w:cs="Arial"/>
        </w:rPr>
      </w:pPr>
      <w:r>
        <w:rPr>
          <w:rFonts w:ascii="Arial" w:eastAsia="Arial" w:hAnsi="Arial" w:cs="Arial"/>
        </w:rPr>
        <w:t xml:space="preserve">Curso: </w:t>
      </w:r>
      <w:r w:rsidR="00E85277">
        <w:rPr>
          <w:rFonts w:ascii="Arial" w:eastAsia="Arial" w:hAnsi="Arial" w:cs="Arial"/>
        </w:rPr>
        <w:t>Gestión Educativa Centrada en la Mejora del Aprendizaje</w:t>
      </w:r>
    </w:p>
    <w:p w14:paraId="2A81F519" w14:textId="345EE8BC" w:rsidR="00FA2D19" w:rsidRDefault="00FA2D19" w:rsidP="00FA2D19">
      <w:pPr>
        <w:spacing w:before="240" w:after="0" w:line="240" w:lineRule="auto"/>
        <w:jc w:val="center"/>
        <w:rPr>
          <w:rFonts w:ascii="Arial" w:hAnsi="Arial" w:cs="Arial"/>
          <w:bCs/>
        </w:rPr>
      </w:pPr>
      <w:r>
        <w:rPr>
          <w:rFonts w:ascii="Arial" w:eastAsia="Arial" w:hAnsi="Arial" w:cs="Arial"/>
        </w:rPr>
        <w:t xml:space="preserve">Docente: </w:t>
      </w:r>
      <w:r w:rsidR="00E85277">
        <w:rPr>
          <w:rFonts w:ascii="Arial" w:eastAsia="Arial" w:hAnsi="Arial" w:cs="Arial"/>
        </w:rPr>
        <w:t>Fabiola Valero Torres</w:t>
      </w:r>
    </w:p>
    <w:p w14:paraId="56A476EE" w14:textId="229346F7" w:rsidR="00FA2D19" w:rsidRPr="00EA77CD" w:rsidRDefault="00E85277" w:rsidP="00FA2D19">
      <w:pPr>
        <w:spacing w:before="240" w:after="0" w:line="240" w:lineRule="auto"/>
        <w:jc w:val="center"/>
        <w:rPr>
          <w:rFonts w:ascii="Arial" w:eastAsia="Arial" w:hAnsi="Arial" w:cs="Arial"/>
        </w:rPr>
      </w:pPr>
      <w:r>
        <w:rPr>
          <w:rFonts w:ascii="Arial" w:eastAsia="Arial" w:hAnsi="Arial" w:cs="Arial"/>
          <w:bCs/>
        </w:rPr>
        <w:t>Unidad de aprendizaje 3:</w:t>
      </w:r>
      <w:r w:rsidR="00FA2D19" w:rsidRPr="00EA77CD">
        <w:rPr>
          <w:rFonts w:ascii="Arial" w:eastAsia="Arial" w:hAnsi="Arial" w:cs="Arial"/>
          <w:bCs/>
        </w:rPr>
        <w:t xml:space="preserve"> </w:t>
      </w:r>
      <w:r w:rsidRPr="00E85277">
        <w:rPr>
          <w:rFonts w:ascii="Arial" w:eastAsia="Arial" w:hAnsi="Arial" w:cs="Arial"/>
          <w:bCs/>
        </w:rPr>
        <w:t>Diseño de programas de gestión escolar centrado en el logro del aprendizaje de todos los niños y niñas.</w:t>
      </w:r>
    </w:p>
    <w:p w14:paraId="7E7360CC" w14:textId="77777777" w:rsidR="00FA2D19" w:rsidRDefault="00FA2D19" w:rsidP="00FA2D19">
      <w:pPr>
        <w:spacing w:before="240" w:after="0" w:line="240" w:lineRule="auto"/>
        <w:ind w:left="720" w:firstLine="0"/>
        <w:jc w:val="center"/>
        <w:rPr>
          <w:rFonts w:ascii="Arial" w:eastAsia="Arial" w:hAnsi="Arial" w:cs="Arial"/>
          <w:b/>
        </w:rPr>
      </w:pPr>
      <w:r w:rsidRPr="00EA77CD">
        <w:rPr>
          <w:rFonts w:ascii="Arial" w:eastAsia="Arial" w:hAnsi="Arial" w:cs="Arial"/>
        </w:rPr>
        <w:t>Competencias profesionales</w:t>
      </w:r>
      <w:r w:rsidRPr="00EA77CD">
        <w:rPr>
          <w:rFonts w:ascii="Arial" w:eastAsia="Arial" w:hAnsi="Arial" w:cs="Arial"/>
          <w:b/>
        </w:rPr>
        <w:t>:</w:t>
      </w:r>
    </w:p>
    <w:p w14:paraId="2B55783C" w14:textId="7B0A0D21" w:rsidR="00FA2D19" w:rsidRDefault="00FA2D19" w:rsidP="00FA2D19">
      <w:pPr>
        <w:spacing w:before="240" w:after="0" w:line="240" w:lineRule="auto"/>
        <w:ind w:left="720" w:firstLine="0"/>
        <w:jc w:val="center"/>
        <w:rPr>
          <w:rFonts w:ascii="Arial" w:eastAsia="Arial" w:hAnsi="Arial" w:cs="Arial"/>
        </w:rPr>
      </w:pPr>
      <w:r>
        <w:rPr>
          <w:rFonts w:ascii="Arial" w:eastAsia="Arial" w:hAnsi="Arial" w:cs="Arial"/>
        </w:rPr>
        <w:t>-</w:t>
      </w:r>
      <w:r w:rsidR="00E85277" w:rsidRPr="00E85277">
        <w:rPr>
          <w:rFonts w:ascii="Verdana" w:hAnsi="Verdana"/>
          <w:color w:val="000000"/>
        </w:rPr>
        <w:t xml:space="preserve"> </w:t>
      </w:r>
      <w:r w:rsidR="00E85277" w:rsidRPr="00E85277">
        <w:rPr>
          <w:rFonts w:ascii="Arial" w:eastAsia="Arial" w:hAnsi="Arial" w:cs="Arial"/>
        </w:rPr>
        <w:t>Detecta los procesos de aprendizaje de sus alumnos para favorecer su desarrollo cognitivo y socioemocional.</w:t>
      </w:r>
    </w:p>
    <w:p w14:paraId="08F24EAC" w14:textId="72DEC0C0" w:rsidR="00FA2D19" w:rsidRDefault="00FA2D19" w:rsidP="00FA2D19">
      <w:pPr>
        <w:spacing w:before="240" w:after="0" w:line="240" w:lineRule="auto"/>
        <w:ind w:left="720" w:firstLine="0"/>
        <w:jc w:val="center"/>
        <w:rPr>
          <w:rFonts w:ascii="Arial" w:eastAsia="Arial" w:hAnsi="Arial" w:cs="Arial"/>
        </w:rPr>
      </w:pPr>
      <w:r>
        <w:rPr>
          <w:rFonts w:ascii="Arial" w:eastAsia="Arial" w:hAnsi="Arial" w:cs="Arial"/>
        </w:rPr>
        <w:t>-</w:t>
      </w:r>
      <w:r w:rsidRPr="00EA77CD">
        <w:rPr>
          <w:rFonts w:ascii="Arial" w:eastAsia="Arial" w:hAnsi="Arial" w:cs="Arial"/>
        </w:rPr>
        <w:t xml:space="preserve">Diseña planeaciones aplicando </w:t>
      </w:r>
      <w:r>
        <w:rPr>
          <w:rFonts w:ascii="Arial" w:eastAsia="Arial" w:hAnsi="Arial" w:cs="Arial"/>
        </w:rPr>
        <w:t xml:space="preserve">sus conocimientos curriculares, </w:t>
      </w:r>
      <w:r w:rsidRPr="00EA77CD">
        <w:rPr>
          <w:rFonts w:ascii="Arial" w:eastAsia="Arial" w:hAnsi="Arial" w:cs="Arial"/>
        </w:rPr>
        <w:t>psicopedagógicos, disciplinares, didáctico</w:t>
      </w:r>
      <w:r>
        <w:rPr>
          <w:rFonts w:ascii="Arial" w:eastAsia="Arial" w:hAnsi="Arial" w:cs="Arial"/>
        </w:rPr>
        <w:t xml:space="preserve">s y tecnológicos para propiciar </w:t>
      </w:r>
      <w:r w:rsidRPr="00EA77CD">
        <w:rPr>
          <w:rFonts w:ascii="Arial" w:eastAsia="Arial" w:hAnsi="Arial" w:cs="Arial"/>
        </w:rPr>
        <w:t>espacios de aprendizaje incluyentes que respondan a las necesidades de todos los alumnos en el marco del plan y programas de estudio.</w:t>
      </w:r>
    </w:p>
    <w:p w14:paraId="66957D42" w14:textId="50AC8F08" w:rsidR="00E85277" w:rsidRDefault="00E85277" w:rsidP="00FA2D19">
      <w:pPr>
        <w:spacing w:before="240" w:after="0" w:line="240" w:lineRule="auto"/>
        <w:ind w:left="720" w:firstLine="0"/>
        <w:jc w:val="center"/>
        <w:rPr>
          <w:rFonts w:ascii="Arial" w:eastAsia="Arial" w:hAnsi="Arial" w:cs="Arial"/>
        </w:rPr>
      </w:pPr>
      <w:r>
        <w:rPr>
          <w:rFonts w:ascii="Arial" w:eastAsia="Arial" w:hAnsi="Arial" w:cs="Arial"/>
        </w:rPr>
        <w:t>-</w:t>
      </w:r>
      <w:r w:rsidRPr="00E85277">
        <w:rPr>
          <w:rFonts w:ascii="Verdana" w:hAnsi="Verdana"/>
          <w:color w:val="000000"/>
        </w:rPr>
        <w:t xml:space="preserve"> </w:t>
      </w:r>
      <w:r w:rsidRPr="00E85277">
        <w:rPr>
          <w:rFonts w:ascii="Arial" w:eastAsia="Arial" w:hAnsi="Arial" w:cs="Arial"/>
        </w:rPr>
        <w:t>Integra recursos de la investigación educativa para enriquecer su práctica profesional, expresando su interés por el conocimiento, la ciencia y la mejora de la educación.</w:t>
      </w:r>
    </w:p>
    <w:p w14:paraId="06F80991" w14:textId="4716090B" w:rsidR="00E85277" w:rsidRDefault="00E85277" w:rsidP="00FA2D19">
      <w:pPr>
        <w:spacing w:before="240" w:after="0" w:line="240" w:lineRule="auto"/>
        <w:ind w:left="720" w:firstLine="0"/>
        <w:jc w:val="center"/>
        <w:rPr>
          <w:rFonts w:ascii="Arial" w:eastAsia="Arial" w:hAnsi="Arial" w:cs="Arial"/>
        </w:rPr>
      </w:pPr>
      <w:r>
        <w:rPr>
          <w:rFonts w:ascii="Arial" w:eastAsia="Arial" w:hAnsi="Arial" w:cs="Arial"/>
        </w:rPr>
        <w:t>-</w:t>
      </w:r>
      <w:r w:rsidRPr="00E85277">
        <w:rPr>
          <w:rFonts w:ascii="Verdana" w:hAnsi="Verdana"/>
          <w:color w:val="000000"/>
        </w:rPr>
        <w:t xml:space="preserve"> </w:t>
      </w:r>
      <w:r w:rsidRPr="00E85277">
        <w:rPr>
          <w:rFonts w:ascii="Arial" w:eastAsia="Arial" w:hAnsi="Arial" w:cs="Arial"/>
        </w:rPr>
        <w:t>Actúa de manera ética ante la diversidad de situaciones que se presentan en la práctica profesional.</w:t>
      </w:r>
    </w:p>
    <w:p w14:paraId="3365D0AD" w14:textId="02F1F73C" w:rsidR="00E85277" w:rsidRPr="00EA77CD" w:rsidRDefault="00E85277" w:rsidP="00FA2D19">
      <w:pPr>
        <w:spacing w:before="240" w:after="0" w:line="240" w:lineRule="auto"/>
        <w:ind w:left="720" w:firstLine="0"/>
        <w:jc w:val="center"/>
        <w:rPr>
          <w:rFonts w:ascii="Arial" w:eastAsia="Arial" w:hAnsi="Arial" w:cs="Arial"/>
        </w:rPr>
      </w:pPr>
      <w:r>
        <w:rPr>
          <w:rFonts w:ascii="Arial" w:eastAsia="Arial" w:hAnsi="Arial" w:cs="Arial"/>
        </w:rPr>
        <w:t>-</w:t>
      </w:r>
      <w:r w:rsidRPr="00E85277">
        <w:rPr>
          <w:rFonts w:ascii="Verdana" w:hAnsi="Verdana"/>
          <w:color w:val="000000"/>
        </w:rPr>
        <w:t xml:space="preserve"> </w:t>
      </w:r>
      <w:r w:rsidRPr="00E85277">
        <w:rPr>
          <w:rFonts w:ascii="Arial" w:eastAsia="Arial" w:hAnsi="Arial" w:cs="Arial"/>
        </w:rPr>
        <w:t>Colabora con la comunidad escolar, padres de familia, autoridades y docentes, en la toma de decisiones y en el desarrollo de alternativas de solución a problemáticas socioeducativas.</w:t>
      </w:r>
    </w:p>
    <w:p w14:paraId="52C0CACA" w14:textId="77777777" w:rsidR="00FA2D19" w:rsidRPr="00EA77CD" w:rsidRDefault="00FA2D19" w:rsidP="00FA2D19">
      <w:pPr>
        <w:pStyle w:val="Prrafodelista"/>
        <w:spacing w:before="240" w:after="0" w:line="240" w:lineRule="auto"/>
        <w:ind w:firstLine="0"/>
        <w:jc w:val="center"/>
        <w:rPr>
          <w:rFonts w:ascii="Arial" w:eastAsia="Arial" w:hAnsi="Arial" w:cs="Arial"/>
        </w:rPr>
      </w:pPr>
      <w:r w:rsidRPr="00EA77CD">
        <w:rPr>
          <w:rFonts w:ascii="Arial" w:eastAsia="Arial" w:hAnsi="Arial" w:cs="Arial"/>
        </w:rPr>
        <w:t>Nombre del estudiante normalista: Lucia del Carmen Laureano Valdez.</w:t>
      </w:r>
    </w:p>
    <w:p w14:paraId="49308AF6" w14:textId="77777777" w:rsidR="00FA2D19" w:rsidRPr="00EA77CD" w:rsidRDefault="00FA2D19" w:rsidP="00FA2D19">
      <w:pPr>
        <w:pStyle w:val="Prrafodelista"/>
        <w:spacing w:before="240" w:after="0" w:line="240" w:lineRule="auto"/>
        <w:ind w:firstLine="0"/>
        <w:jc w:val="center"/>
        <w:rPr>
          <w:rFonts w:ascii="Arial" w:eastAsia="Arial" w:hAnsi="Arial" w:cs="Arial"/>
        </w:rPr>
      </w:pPr>
      <w:r w:rsidRPr="00EA77CD">
        <w:rPr>
          <w:rFonts w:ascii="Arial" w:eastAsia="Arial" w:hAnsi="Arial" w:cs="Arial"/>
        </w:rPr>
        <w:t>Grado:4°          Sección: “</w:t>
      </w:r>
      <w:proofErr w:type="gramStart"/>
      <w:r w:rsidRPr="00EA77CD">
        <w:rPr>
          <w:rFonts w:ascii="Arial" w:eastAsia="Arial" w:hAnsi="Arial" w:cs="Arial"/>
        </w:rPr>
        <w:t xml:space="preserve">B”   </w:t>
      </w:r>
      <w:proofErr w:type="gramEnd"/>
      <w:r w:rsidRPr="00EA77CD">
        <w:rPr>
          <w:rFonts w:ascii="Arial" w:eastAsia="Arial" w:hAnsi="Arial" w:cs="Arial"/>
        </w:rPr>
        <w:t xml:space="preserve">       Número de Lista: 13</w:t>
      </w:r>
    </w:p>
    <w:p w14:paraId="664FE891" w14:textId="77777777" w:rsidR="00FA2D19" w:rsidRDefault="00FA2D19" w:rsidP="00FA2D19">
      <w:pPr>
        <w:spacing w:before="240" w:after="0" w:line="240" w:lineRule="auto"/>
        <w:jc w:val="center"/>
        <w:rPr>
          <w:rFonts w:ascii="Arial" w:eastAsia="Arial" w:hAnsi="Arial" w:cs="Arial"/>
        </w:rPr>
      </w:pPr>
      <w:r>
        <w:rPr>
          <w:rFonts w:ascii="Arial" w:eastAsia="Arial" w:hAnsi="Arial" w:cs="Arial"/>
        </w:rPr>
        <w:t xml:space="preserve">Institución de Práctica: Jardín de niños </w:t>
      </w:r>
      <w:proofErr w:type="spellStart"/>
      <w:r>
        <w:rPr>
          <w:rFonts w:ascii="Arial" w:eastAsia="Arial" w:hAnsi="Arial" w:cs="Arial"/>
        </w:rPr>
        <w:t>Profra</w:t>
      </w:r>
      <w:proofErr w:type="spellEnd"/>
      <w:r>
        <w:rPr>
          <w:rFonts w:ascii="Arial" w:eastAsia="Arial" w:hAnsi="Arial" w:cs="Arial"/>
        </w:rPr>
        <w:t>. Ninfa Dávila Flores</w:t>
      </w:r>
    </w:p>
    <w:p w14:paraId="03D00414" w14:textId="17FC5A04" w:rsidR="00FA2D19" w:rsidRDefault="00FA2D19" w:rsidP="00E85277">
      <w:pPr>
        <w:spacing w:before="240" w:after="0" w:line="240" w:lineRule="auto"/>
        <w:jc w:val="center"/>
        <w:rPr>
          <w:rFonts w:ascii="Arial" w:eastAsia="Arial" w:hAnsi="Arial" w:cs="Arial"/>
        </w:rPr>
      </w:pPr>
      <w:r>
        <w:rPr>
          <w:rFonts w:ascii="Arial" w:eastAsia="Arial" w:hAnsi="Arial" w:cs="Arial"/>
        </w:rPr>
        <w:t>Clave:05EJN0088V</w:t>
      </w:r>
      <w:r>
        <w:t xml:space="preserve"> </w:t>
      </w:r>
      <w:r>
        <w:rPr>
          <w:rFonts w:ascii="Arial" w:eastAsia="Arial" w:hAnsi="Arial" w:cs="Arial"/>
        </w:rPr>
        <w:t xml:space="preserve">     Zona Escolar: 108</w:t>
      </w:r>
      <w:r w:rsidR="00E85277">
        <w:rPr>
          <w:rFonts w:ascii="Arial" w:eastAsia="Arial" w:hAnsi="Arial" w:cs="Arial"/>
        </w:rPr>
        <w:t xml:space="preserve">    </w:t>
      </w:r>
      <w:r>
        <w:rPr>
          <w:rFonts w:ascii="Arial" w:eastAsia="Arial" w:hAnsi="Arial" w:cs="Arial"/>
        </w:rPr>
        <w:t xml:space="preserve">Grado </w:t>
      </w:r>
      <w:r w:rsidR="00E85277">
        <w:rPr>
          <w:rFonts w:ascii="Arial" w:eastAsia="Arial" w:hAnsi="Arial" w:cs="Arial"/>
        </w:rPr>
        <w:t>de</w:t>
      </w:r>
      <w:r>
        <w:rPr>
          <w:rFonts w:ascii="Arial" w:eastAsia="Arial" w:hAnsi="Arial" w:cs="Arial"/>
        </w:rPr>
        <w:t xml:space="preserve"> práctica: 2° “C”</w:t>
      </w:r>
    </w:p>
    <w:p w14:paraId="5E391B33" w14:textId="77777777" w:rsidR="00FA2D19" w:rsidRDefault="00FA2D19" w:rsidP="00FA2D19">
      <w:pPr>
        <w:spacing w:before="240" w:after="0" w:line="240" w:lineRule="auto"/>
        <w:jc w:val="center"/>
        <w:rPr>
          <w:rFonts w:ascii="Arial" w:eastAsia="Arial" w:hAnsi="Arial" w:cs="Arial"/>
        </w:rPr>
      </w:pPr>
      <w:r>
        <w:rPr>
          <w:rFonts w:ascii="Arial" w:eastAsia="Arial" w:hAnsi="Arial" w:cs="Arial"/>
        </w:rPr>
        <w:t>Nombre del Profesor(a) Titular: Beatriz Alejandra Contreras Castillo</w:t>
      </w:r>
    </w:p>
    <w:p w14:paraId="4FD56C9C" w14:textId="77777777" w:rsidR="00FA2D19" w:rsidRDefault="00FA2D19" w:rsidP="00FA2D19">
      <w:pPr>
        <w:spacing w:before="240" w:after="0" w:line="240" w:lineRule="auto"/>
        <w:jc w:val="center"/>
        <w:rPr>
          <w:rFonts w:ascii="Arial" w:eastAsia="Arial" w:hAnsi="Arial" w:cs="Arial"/>
        </w:rPr>
      </w:pPr>
      <w:r>
        <w:rPr>
          <w:rFonts w:ascii="Arial" w:eastAsia="Arial" w:hAnsi="Arial" w:cs="Arial"/>
        </w:rPr>
        <w:t xml:space="preserve">Total de alumnos: </w:t>
      </w:r>
      <w:proofErr w:type="gramStart"/>
      <w:r>
        <w:rPr>
          <w:rFonts w:ascii="Arial" w:eastAsia="Arial" w:hAnsi="Arial" w:cs="Arial"/>
        </w:rPr>
        <w:t>26  Niños</w:t>
      </w:r>
      <w:proofErr w:type="gramEnd"/>
      <w:r>
        <w:rPr>
          <w:rFonts w:ascii="Arial" w:eastAsia="Arial" w:hAnsi="Arial" w:cs="Arial"/>
        </w:rPr>
        <w:t xml:space="preserve">    Niñas:14     Niños: 12</w:t>
      </w:r>
    </w:p>
    <w:p w14:paraId="49B48AE4" w14:textId="66E5077B" w:rsidR="00FA2D19" w:rsidRPr="00EA77CD" w:rsidRDefault="00FA2D19" w:rsidP="00FA2D19">
      <w:pPr>
        <w:spacing w:before="240" w:after="0" w:line="240" w:lineRule="auto"/>
        <w:jc w:val="center"/>
        <w:rPr>
          <w:rFonts w:ascii="Arial" w:eastAsia="Arial" w:hAnsi="Arial" w:cs="Arial"/>
        </w:rPr>
        <w:sectPr w:rsidR="00FA2D19" w:rsidRPr="00EA77CD" w:rsidSect="00EB5705">
          <w:pgSz w:w="12240" w:h="15840"/>
          <w:pgMar w:top="1440" w:right="1440" w:bottom="1440" w:left="1440" w:header="709" w:footer="709" w:gutter="0"/>
          <w:pgNumType w:start="1"/>
          <w:cols w:space="720"/>
        </w:sectPr>
      </w:pPr>
      <w:r>
        <w:rPr>
          <w:rFonts w:ascii="Arial" w:eastAsia="Arial" w:hAnsi="Arial" w:cs="Arial"/>
        </w:rPr>
        <w:t>Periodo de Práctica: 13 Noviembre al 08 de Diciembre 202</w:t>
      </w:r>
      <w:r w:rsidR="00E85277">
        <w:rPr>
          <w:rFonts w:ascii="Arial" w:eastAsia="Arial" w:hAnsi="Arial" w:cs="Arial"/>
        </w:rPr>
        <w:t>3</w:t>
      </w:r>
    </w:p>
    <w:p w14:paraId="2FB3644A" w14:textId="1486ACA1" w:rsidR="00FA2D19" w:rsidRDefault="00FA2D19" w:rsidP="00FA2D19">
      <w:pPr>
        <w:ind w:firstLine="0"/>
        <w:rPr>
          <w:rFonts w:ascii="Arial" w:eastAsia="Arial" w:hAnsi="Arial" w:cs="Arial"/>
          <w:b/>
          <w:sz w:val="32"/>
          <w:szCs w:val="32"/>
        </w:rPr>
      </w:pPr>
      <w:r>
        <w:rPr>
          <w:noProof/>
          <w:lang w:eastAsia="es-MX"/>
        </w:rPr>
        <w:lastRenderedPageBreak/>
        <mc:AlternateContent>
          <mc:Choice Requires="wps">
            <w:drawing>
              <wp:anchor distT="0" distB="0" distL="114300" distR="114300" simplePos="0" relativeHeight="251659264" behindDoc="0" locked="0" layoutInCell="1" hidden="0" allowOverlap="1" wp14:anchorId="7B1B2F3A" wp14:editId="5F27EBCE">
                <wp:simplePos x="0" y="0"/>
                <wp:positionH relativeFrom="page">
                  <wp:posOffset>461906</wp:posOffset>
                </wp:positionH>
                <wp:positionV relativeFrom="paragraph">
                  <wp:posOffset>770815</wp:posOffset>
                </wp:positionV>
                <wp:extent cx="4328932" cy="2650603"/>
                <wp:effectExtent l="0" t="0" r="0" b="0"/>
                <wp:wrapNone/>
                <wp:docPr id="6" name="Rectángulo 6"/>
                <wp:cNvGraphicFramePr/>
                <a:graphic xmlns:a="http://schemas.openxmlformats.org/drawingml/2006/main">
                  <a:graphicData uri="http://schemas.microsoft.com/office/word/2010/wordprocessingShape">
                    <wps:wsp>
                      <wps:cNvSpPr/>
                      <wps:spPr>
                        <a:xfrm>
                          <a:off x="0" y="0"/>
                          <a:ext cx="4328932" cy="2650603"/>
                        </a:xfrm>
                        <a:prstGeom prst="rect">
                          <a:avLst/>
                        </a:prstGeom>
                        <a:noFill/>
                        <a:ln>
                          <a:noFill/>
                        </a:ln>
                      </wps:spPr>
                      <wps:txbx>
                        <w:txbxContent>
                          <w:p w14:paraId="51C4605A" w14:textId="77777777" w:rsidR="00F726CA" w:rsidRPr="00FA2D19" w:rsidRDefault="00E85277">
                            <w:pPr>
                              <w:spacing w:line="240" w:lineRule="auto"/>
                              <w:jc w:val="center"/>
                              <w:textDirection w:val="btLr"/>
                              <w:rPr>
                                <w:rFonts w:ascii="Fuego Fatuo" w:hAnsi="Fuego Fatuo" w:cs="ADLaM Display"/>
                                <w:b/>
                                <w:color w:val="FF0000"/>
                                <w:sz w:val="72"/>
                                <w:szCs w:val="72"/>
                                <w14:shadow w14:blurRad="12700" w14:dist="38100" w14:dir="2700000" w14:sx="100000" w14:sy="100000" w14:kx="0" w14:ky="0" w14:algn="tl">
                                  <w14:schemeClr w14:val="bg1">
                                    <w14:lumMod w14:val="50000"/>
                                  </w14:schemeClr>
                                </w14:shadow>
                                <w14:textOutline w14:w="28575" w14:cap="flat" w14:cmpd="sng" w14:algn="ctr">
                                  <w14:solidFill>
                                    <w14:srgbClr w14:val="FFC000"/>
                                  </w14:solidFill>
                                  <w14:prstDash w14:val="solid"/>
                                  <w14:round/>
                                </w14:textOutline>
                              </w:rPr>
                            </w:pPr>
                            <w:r w:rsidRPr="00FA2D19">
                              <w:rPr>
                                <w:rFonts w:ascii="Fuego Fatuo" w:eastAsia="Fuego Fatuo" w:hAnsi="Fuego Fatuo" w:cs="ADLaM Display"/>
                                <w:b/>
                                <w:color w:val="FF0000"/>
                                <w:sz w:val="72"/>
                                <w:szCs w:val="72"/>
                                <w14:shadow w14:blurRad="12700" w14:dist="38100" w14:dir="2700000" w14:sx="100000" w14:sy="100000" w14:kx="0" w14:ky="0" w14:algn="tl">
                                  <w14:schemeClr w14:val="bg1">
                                    <w14:lumMod w14:val="50000"/>
                                  </w14:schemeClr>
                                </w14:shadow>
                                <w14:textOutline w14:w="28575" w14:cap="flat" w14:cmpd="sng" w14:algn="ctr">
                                  <w14:solidFill>
                                    <w14:srgbClr w14:val="FFC000"/>
                                  </w14:solidFill>
                                  <w14:prstDash w14:val="solid"/>
                                  <w14:round/>
                                </w14:textOutline>
                              </w:rPr>
                              <w:t>Proyecto: Mis Primeros Pasos en Prevención de Incendios</w:t>
                            </w:r>
                          </w:p>
                          <w:p w14:paraId="75B13329" w14:textId="77777777" w:rsidR="00F726CA" w:rsidRDefault="00F726CA">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1B2F3A" id="Rectángulo 6" o:spid="_x0000_s1026" style="position:absolute;margin-left:36.35pt;margin-top:60.7pt;width:340.85pt;height:20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" filled="f" stroked="f">
                <v:textbox inset="2.53958mm,1.2694mm,2.53958mm,1.2694mm">
                  <w:txbxContent>
                    <w:p w14:paraId="51C4605A" w14:textId="77777777" w:rsidR="00F726CA" w:rsidRPr="00FA2D19" w:rsidRDefault="00E85277">
                      <w:pPr>
                        <w:spacing w:line="240" w:lineRule="auto"/>
                        <w:jc w:val="center"/>
                        <w:textDirection w:val="btLr"/>
                        <w:rPr>
                          <w:rFonts w:ascii="Fuego Fatuo" w:hAnsi="Fuego Fatuo" w:cs="ADLaM Display"/>
                          <w:b/>
                          <w:color w:val="FF0000"/>
                          <w:sz w:val="72"/>
                          <w:szCs w:val="72"/>
                          <w14:shadow w14:blurRad="12700" w14:dist="38100" w14:dir="2700000" w14:sx="100000" w14:sy="100000" w14:kx="0" w14:ky="0" w14:algn="tl">
                            <w14:schemeClr w14:val="bg1">
                              <w14:lumMod w14:val="50000"/>
                            </w14:schemeClr>
                          </w14:shadow>
                          <w14:textOutline w14:w="28575" w14:cap="flat" w14:cmpd="sng" w14:algn="ctr">
                            <w14:solidFill>
                              <w14:srgbClr w14:val="FFC000"/>
                            </w14:solidFill>
                            <w14:prstDash w14:val="solid"/>
                            <w14:round/>
                          </w14:textOutline>
                        </w:rPr>
                      </w:pPr>
                      <w:r w:rsidRPr="00FA2D19">
                        <w:rPr>
                          <w:rFonts w:ascii="Fuego Fatuo" w:eastAsia="Fuego Fatuo" w:hAnsi="Fuego Fatuo" w:cs="ADLaM Display"/>
                          <w:b/>
                          <w:color w:val="FF0000"/>
                          <w:sz w:val="72"/>
                          <w:szCs w:val="72"/>
                          <w14:shadow w14:blurRad="12700" w14:dist="38100" w14:dir="2700000" w14:sx="100000" w14:sy="100000" w14:kx="0" w14:ky="0" w14:algn="tl">
                            <w14:schemeClr w14:val="bg1">
                              <w14:lumMod w14:val="50000"/>
                            </w14:schemeClr>
                          </w14:shadow>
                          <w14:textOutline w14:w="28575" w14:cap="flat" w14:cmpd="sng" w14:algn="ctr">
                            <w14:solidFill>
                              <w14:srgbClr w14:val="FFC000"/>
                            </w14:solidFill>
                            <w14:prstDash w14:val="solid"/>
                            <w14:round/>
                          </w14:textOutline>
                        </w:rPr>
                        <w:t>Proyecto: Mis Primeros Pasos en Prevención de Incendios</w:t>
                      </w:r>
                    </w:p>
                    <w:p w14:paraId="75B13329" w14:textId="77777777" w:rsidR="00F726CA" w:rsidRDefault="00F726CA">
                      <w:pPr>
                        <w:textDirection w:val="btLr"/>
                      </w:pPr>
                    </w:p>
                  </w:txbxContent>
                </v:textbox>
                <w10:wrap anchorx="page"/>
              </v:rect>
            </w:pict>
          </mc:Fallback>
        </mc:AlternateContent>
      </w:r>
      <w:r>
        <w:rPr>
          <w:noProof/>
          <w:lang w:eastAsia="es-MX"/>
        </w:rPr>
        <w:drawing>
          <wp:anchor distT="0" distB="0" distL="0" distR="0" simplePos="0" relativeHeight="251658240" behindDoc="1" locked="0" layoutInCell="1" hidden="0" allowOverlap="1" wp14:anchorId="53CBDA8E" wp14:editId="7B7D51A3">
            <wp:simplePos x="0" y="0"/>
            <wp:positionH relativeFrom="page">
              <wp:align>left</wp:align>
            </wp:positionH>
            <wp:positionV relativeFrom="paragraph">
              <wp:posOffset>-1251772</wp:posOffset>
            </wp:positionV>
            <wp:extent cx="10039350" cy="8467725"/>
            <wp:effectExtent l="0" t="0" r="0" b="9525"/>
            <wp:wrapNone/>
            <wp:docPr id="9" name="image2.jpg" descr="Bomberos ilustrados apagando un incendio. | Vector Gratis"/>
            <wp:cNvGraphicFramePr/>
            <a:graphic xmlns:a="http://schemas.openxmlformats.org/drawingml/2006/main">
              <a:graphicData uri="http://schemas.openxmlformats.org/drawingml/2006/picture">
                <pic:pic xmlns:pic="http://schemas.openxmlformats.org/drawingml/2006/picture">
                  <pic:nvPicPr>
                    <pic:cNvPr id="0" name="image2.jpg" descr="Bomberos ilustrados apagando un incendio. | Vector Gratis"/>
                    <pic:cNvPicPr preferRelativeResize="0"/>
                  </pic:nvPicPr>
                  <pic:blipFill>
                    <a:blip r:embed="rId7"/>
                    <a:srcRect/>
                    <a:stretch>
                      <a:fillRect/>
                    </a:stretch>
                  </pic:blipFill>
                  <pic:spPr>
                    <a:xfrm>
                      <a:off x="0" y="0"/>
                      <a:ext cx="10039350" cy="8467725"/>
                    </a:xfrm>
                    <a:prstGeom prst="rect">
                      <a:avLst/>
                    </a:prstGeom>
                    <a:ln/>
                  </pic:spPr>
                </pic:pic>
              </a:graphicData>
            </a:graphic>
          </wp:anchor>
        </w:drawing>
      </w:r>
    </w:p>
    <w:p w14:paraId="33E13957" w14:textId="0B30D094" w:rsidR="00F726CA" w:rsidRDefault="00F726CA">
      <w:pPr>
        <w:ind w:firstLine="0"/>
      </w:pPr>
    </w:p>
    <w:p w14:paraId="626194C5" w14:textId="13CC0273" w:rsidR="00F726CA" w:rsidRDefault="00FE17CA">
      <w:r>
        <w:br w:type="page"/>
      </w:r>
    </w:p>
    <w:tbl>
      <w:tblPr>
        <w:tblW w:w="14885" w:type="dxa"/>
        <w:tblInd w:w="-1023" w:type="dxa"/>
        <w:tblBorders>
          <w:top w:val="dashed" w:sz="24" w:space="0" w:color="FF0000"/>
          <w:left w:val="dashed" w:sz="24" w:space="0" w:color="FF0000"/>
          <w:bottom w:val="dashed" w:sz="24" w:space="0" w:color="FF0000"/>
          <w:right w:val="dashed" w:sz="24" w:space="0" w:color="FF0000"/>
          <w:insideH w:val="dashed" w:sz="24" w:space="0" w:color="FF0000"/>
          <w:insideV w:val="dashed" w:sz="24" w:space="0" w:color="FF0000"/>
        </w:tblBorders>
        <w:tblLayout w:type="fixed"/>
        <w:tblLook w:val="0400" w:firstRow="0" w:lastRow="0" w:firstColumn="0" w:lastColumn="0" w:noHBand="0" w:noVBand="1"/>
      </w:tblPr>
      <w:tblGrid>
        <w:gridCol w:w="14885"/>
      </w:tblGrid>
      <w:tr w:rsidR="00EF23AB" w:rsidRPr="00FA2D19" w14:paraId="762D97AE" w14:textId="77777777" w:rsidTr="00792418">
        <w:tc>
          <w:tcPr>
            <w:tcW w:w="14885" w:type="dxa"/>
            <w:shd w:val="clear" w:color="auto" w:fill="FFFFFF"/>
          </w:tcPr>
          <w:p w14:paraId="4EDFAE46" w14:textId="77777777" w:rsidR="00EF23AB" w:rsidRPr="00564FBB" w:rsidRDefault="00EF23AB" w:rsidP="00792418">
            <w:pPr>
              <w:jc w:val="center"/>
              <w:rPr>
                <w:rFonts w:ascii="Fuego Fatuo" w:eastAsia="Fuego Fatuo" w:hAnsi="Fuego Fatuo" w:cs="ADLaM Display"/>
                <w:b/>
                <w:color w:val="FF6600"/>
                <w:sz w:val="48"/>
                <w:szCs w:val="48"/>
                <w14:shadow w14:blurRad="12700" w14:dist="38100" w14:dir="2700000" w14:sx="100000" w14:sy="100000" w14:kx="0" w14:ky="0" w14:algn="tl">
                  <w14:schemeClr w14:val="bg1">
                    <w14:lumMod w14:val="50000"/>
                  </w14:schemeClr>
                </w14:shadow>
                <w14:textOutline w14:w="28575" w14:cap="flat" w14:cmpd="sng" w14:algn="ctr">
                  <w14:solidFill>
                    <w14:srgbClr w14:val="FFC000"/>
                  </w14:solidFill>
                  <w14:prstDash w14:val="solid"/>
                  <w14:round/>
                </w14:textOutline>
              </w:rPr>
            </w:pPr>
            <w:r w:rsidRPr="00564FBB">
              <w:rPr>
                <w:rFonts w:ascii="Fuego Fatuo" w:eastAsia="Fuego Fatuo" w:hAnsi="Fuego Fatuo" w:cs="ADLaM Display"/>
                <w:b/>
                <w:color w:val="FF6600"/>
                <w:sz w:val="48"/>
                <w:szCs w:val="48"/>
                <w14:shadow w14:blurRad="12700" w14:dist="38100" w14:dir="2700000" w14:sx="100000" w14:sy="100000" w14:kx="0" w14:ky="0" w14:algn="tl">
                  <w14:schemeClr w14:val="bg1">
                    <w14:lumMod w14:val="50000"/>
                  </w14:schemeClr>
                </w14:shadow>
                <w14:textOutline w14:w="19050" w14:cap="flat" w14:cmpd="sng" w14:algn="ctr">
                  <w14:solidFill>
                    <w14:srgbClr w14:val="FFC000"/>
                  </w14:solidFill>
                  <w14:prstDash w14:val="solid"/>
                  <w14:round/>
                </w14:textOutline>
              </w:rPr>
              <w:lastRenderedPageBreak/>
              <w:t>Actividades Permanentes</w:t>
            </w:r>
          </w:p>
        </w:tc>
      </w:tr>
      <w:tr w:rsidR="00EF23AB" w:rsidRPr="00FA2D19" w14:paraId="53AE3648" w14:textId="77777777" w:rsidTr="00792418">
        <w:trPr>
          <w:trHeight w:val="3354"/>
        </w:trPr>
        <w:tc>
          <w:tcPr>
            <w:tcW w:w="14885" w:type="dxa"/>
          </w:tcPr>
          <w:p w14:paraId="4E20EFC3" w14:textId="77777777" w:rsidR="00EF23AB" w:rsidRPr="00FA2D19" w:rsidRDefault="00EF23AB" w:rsidP="00EF23AB">
            <w:pPr>
              <w:numPr>
                <w:ilvl w:val="0"/>
                <w:numId w:val="1"/>
              </w:numPr>
              <w:pBdr>
                <w:top w:val="nil"/>
                <w:left w:val="nil"/>
                <w:bottom w:val="nil"/>
                <w:right w:val="nil"/>
                <w:between w:val="nil"/>
              </w:pBdr>
              <w:spacing w:after="160" w:line="240" w:lineRule="auto"/>
              <w:ind w:left="360"/>
              <w:rPr>
                <w:rFonts w:ascii="Letters for Learners" w:eastAsia="Poppins" w:hAnsi="Letters for Learners" w:cs="Poppins"/>
                <w:color w:val="000000"/>
                <w:sz w:val="36"/>
                <w:szCs w:val="36"/>
              </w:rPr>
            </w:pPr>
            <w:r w:rsidRPr="00FA2D19">
              <w:rPr>
                <w:rFonts w:ascii="Letters for Learners" w:eastAsia="Poppins" w:hAnsi="Letters for Learners" w:cs="Poppins"/>
                <w:color w:val="000000"/>
                <w:sz w:val="36"/>
                <w:szCs w:val="36"/>
              </w:rPr>
              <w:t>Honores a la bandera (</w:t>
            </w:r>
            <w:proofErr w:type="gramStart"/>
            <w:r w:rsidRPr="00FA2D19">
              <w:rPr>
                <w:rFonts w:ascii="Letters for Learners" w:eastAsia="Poppins" w:hAnsi="Letters for Learners" w:cs="Poppins"/>
                <w:color w:val="000000"/>
                <w:sz w:val="36"/>
                <w:szCs w:val="36"/>
              </w:rPr>
              <w:t>Lunes</w:t>
            </w:r>
            <w:proofErr w:type="gramEnd"/>
            <w:r w:rsidRPr="00FA2D19">
              <w:rPr>
                <w:rFonts w:ascii="Letters for Learners" w:eastAsia="Poppins" w:hAnsi="Letters for Learners" w:cs="Poppins"/>
                <w:color w:val="000000"/>
                <w:sz w:val="36"/>
                <w:szCs w:val="36"/>
              </w:rPr>
              <w:t>)</w:t>
            </w:r>
          </w:p>
          <w:p w14:paraId="609AE7ED" w14:textId="77777777" w:rsidR="00EF23AB" w:rsidRPr="00FA2D19" w:rsidRDefault="00EF23AB" w:rsidP="00EF23AB">
            <w:pPr>
              <w:numPr>
                <w:ilvl w:val="0"/>
                <w:numId w:val="1"/>
              </w:numPr>
              <w:pBdr>
                <w:top w:val="nil"/>
                <w:left w:val="nil"/>
                <w:bottom w:val="nil"/>
                <w:right w:val="nil"/>
                <w:between w:val="nil"/>
              </w:pBdr>
              <w:spacing w:after="160" w:line="240" w:lineRule="auto"/>
              <w:ind w:left="360"/>
              <w:rPr>
                <w:rFonts w:ascii="Letters for Learners" w:eastAsia="Poppins" w:hAnsi="Letters for Learners" w:cs="Poppins"/>
                <w:color w:val="000000"/>
                <w:sz w:val="36"/>
                <w:szCs w:val="36"/>
              </w:rPr>
            </w:pPr>
            <w:r w:rsidRPr="00FA2D19">
              <w:rPr>
                <w:rFonts w:ascii="Letters for Learners" w:eastAsia="Poppins" w:hAnsi="Letters for Learners" w:cs="Poppins"/>
                <w:color w:val="000000"/>
                <w:sz w:val="36"/>
                <w:szCs w:val="36"/>
              </w:rPr>
              <w:t>Rutina de activación (</w:t>
            </w:r>
            <w:proofErr w:type="gramStart"/>
            <w:r w:rsidRPr="00FA2D19">
              <w:rPr>
                <w:rFonts w:ascii="Letters for Learners" w:eastAsia="Poppins" w:hAnsi="Letters for Learners" w:cs="Poppins"/>
                <w:color w:val="000000"/>
                <w:sz w:val="36"/>
                <w:szCs w:val="36"/>
              </w:rPr>
              <w:t>Martes</w:t>
            </w:r>
            <w:proofErr w:type="gramEnd"/>
            <w:r w:rsidRPr="00FA2D19">
              <w:rPr>
                <w:rFonts w:ascii="Letters for Learners" w:eastAsia="Poppins" w:hAnsi="Letters for Learners" w:cs="Poppins"/>
                <w:color w:val="000000"/>
                <w:sz w:val="36"/>
                <w:szCs w:val="36"/>
              </w:rPr>
              <w:t xml:space="preserve"> a Viernes</w:t>
            </w:r>
          </w:p>
          <w:p w14:paraId="31C05201" w14:textId="77777777" w:rsidR="00EF23AB" w:rsidRPr="00FA2D19" w:rsidRDefault="00EF23AB" w:rsidP="00EF23AB">
            <w:pPr>
              <w:numPr>
                <w:ilvl w:val="0"/>
                <w:numId w:val="1"/>
              </w:numPr>
              <w:pBdr>
                <w:top w:val="nil"/>
                <w:left w:val="nil"/>
                <w:bottom w:val="nil"/>
                <w:right w:val="nil"/>
                <w:between w:val="nil"/>
              </w:pBdr>
              <w:spacing w:after="160" w:line="240" w:lineRule="auto"/>
              <w:ind w:left="360"/>
              <w:rPr>
                <w:rFonts w:ascii="Letters for Learners" w:eastAsia="Poppins" w:hAnsi="Letters for Learners" w:cs="Poppins"/>
                <w:color w:val="000000"/>
                <w:sz w:val="36"/>
                <w:szCs w:val="36"/>
              </w:rPr>
            </w:pPr>
            <w:r w:rsidRPr="00FA2D19">
              <w:rPr>
                <w:rFonts w:ascii="Letters for Learners" w:eastAsia="Poppins" w:hAnsi="Letters for Learners" w:cs="Poppins"/>
                <w:color w:val="000000"/>
                <w:sz w:val="36"/>
                <w:szCs w:val="36"/>
              </w:rPr>
              <w:t>Pase de lista y fecha</w:t>
            </w:r>
          </w:p>
          <w:p w14:paraId="3A16C136" w14:textId="77777777" w:rsidR="00EF23AB" w:rsidRPr="00FA2D19" w:rsidRDefault="00EF23AB" w:rsidP="00EF23AB">
            <w:pPr>
              <w:numPr>
                <w:ilvl w:val="0"/>
                <w:numId w:val="1"/>
              </w:numPr>
              <w:pBdr>
                <w:top w:val="nil"/>
                <w:left w:val="nil"/>
                <w:bottom w:val="nil"/>
                <w:right w:val="nil"/>
                <w:between w:val="nil"/>
              </w:pBdr>
              <w:spacing w:after="160" w:line="240" w:lineRule="auto"/>
              <w:ind w:left="360"/>
              <w:rPr>
                <w:rFonts w:ascii="Letters for Learners" w:eastAsia="Poppins" w:hAnsi="Letters for Learners" w:cs="Poppins"/>
                <w:color w:val="000000"/>
                <w:sz w:val="36"/>
                <w:szCs w:val="36"/>
              </w:rPr>
            </w:pPr>
            <w:r w:rsidRPr="00FA2D19">
              <w:rPr>
                <w:rFonts w:ascii="Letters for Learners" w:eastAsia="Poppins" w:hAnsi="Letters for Learners" w:cs="Poppins"/>
                <w:color w:val="000000"/>
                <w:sz w:val="36"/>
                <w:szCs w:val="36"/>
              </w:rPr>
              <w:t>Educación Física (</w:t>
            </w:r>
            <w:proofErr w:type="gramStart"/>
            <w:r w:rsidRPr="00FA2D19">
              <w:rPr>
                <w:rFonts w:ascii="Letters for Learners" w:eastAsia="Poppins" w:hAnsi="Letters for Learners" w:cs="Poppins"/>
                <w:color w:val="000000"/>
                <w:sz w:val="36"/>
                <w:szCs w:val="36"/>
              </w:rPr>
              <w:t>Lunes</w:t>
            </w:r>
            <w:proofErr w:type="gramEnd"/>
            <w:r w:rsidRPr="00FA2D19">
              <w:rPr>
                <w:rFonts w:ascii="Letters for Learners" w:eastAsia="Poppins" w:hAnsi="Letters for Learners" w:cs="Poppins"/>
                <w:color w:val="000000"/>
                <w:sz w:val="36"/>
                <w:szCs w:val="36"/>
              </w:rPr>
              <w:t xml:space="preserve"> y Viernes)</w:t>
            </w:r>
          </w:p>
          <w:p w14:paraId="15FF0E16" w14:textId="77777777" w:rsidR="00EF23AB" w:rsidRPr="00FA2D19" w:rsidRDefault="00EF23AB" w:rsidP="00EF23AB">
            <w:pPr>
              <w:numPr>
                <w:ilvl w:val="0"/>
                <w:numId w:val="1"/>
              </w:numPr>
              <w:pBdr>
                <w:top w:val="nil"/>
                <w:left w:val="nil"/>
                <w:bottom w:val="nil"/>
                <w:right w:val="nil"/>
                <w:between w:val="nil"/>
              </w:pBdr>
              <w:spacing w:after="160" w:line="240" w:lineRule="auto"/>
              <w:ind w:left="360"/>
              <w:rPr>
                <w:rFonts w:ascii="Letters for Learners" w:eastAsia="Poppins" w:hAnsi="Letters for Learners" w:cs="Poppins"/>
                <w:color w:val="000000"/>
                <w:sz w:val="36"/>
                <w:szCs w:val="36"/>
              </w:rPr>
            </w:pPr>
            <w:r w:rsidRPr="00FA2D19">
              <w:rPr>
                <w:rFonts w:ascii="Letters for Learners" w:eastAsia="Poppins" w:hAnsi="Letters for Learners" w:cs="Poppins"/>
                <w:color w:val="000000"/>
                <w:sz w:val="36"/>
                <w:szCs w:val="36"/>
              </w:rPr>
              <w:t>Actividad de lenguaje oral (</w:t>
            </w:r>
            <w:proofErr w:type="gramStart"/>
            <w:r w:rsidRPr="00FA2D19">
              <w:rPr>
                <w:rFonts w:ascii="Letters for Learners" w:eastAsia="Poppins" w:hAnsi="Letters for Learners" w:cs="Poppins"/>
                <w:color w:val="000000"/>
                <w:sz w:val="36"/>
                <w:szCs w:val="36"/>
              </w:rPr>
              <w:t>Lunes</w:t>
            </w:r>
            <w:proofErr w:type="gramEnd"/>
            <w:r w:rsidRPr="00FA2D19">
              <w:rPr>
                <w:rFonts w:ascii="Letters for Learners" w:eastAsia="Poppins" w:hAnsi="Letters for Learners" w:cs="Poppins"/>
                <w:color w:val="000000"/>
                <w:sz w:val="36"/>
                <w:szCs w:val="36"/>
              </w:rPr>
              <w:t>, Miércoles y Viernes)</w:t>
            </w:r>
          </w:p>
          <w:p w14:paraId="74CC10D2" w14:textId="77777777" w:rsidR="00EF23AB" w:rsidRPr="00FA2D19" w:rsidRDefault="00EF23AB" w:rsidP="00EF23AB">
            <w:pPr>
              <w:numPr>
                <w:ilvl w:val="0"/>
                <w:numId w:val="1"/>
              </w:numPr>
              <w:pBdr>
                <w:top w:val="nil"/>
                <w:left w:val="nil"/>
                <w:bottom w:val="nil"/>
                <w:right w:val="nil"/>
                <w:between w:val="nil"/>
              </w:pBdr>
              <w:spacing w:after="160" w:line="240" w:lineRule="auto"/>
              <w:ind w:left="360"/>
              <w:rPr>
                <w:rFonts w:ascii="Letters for Learners" w:eastAsia="Poppins" w:hAnsi="Letters for Learners" w:cs="Poppins"/>
                <w:color w:val="000000"/>
                <w:sz w:val="36"/>
                <w:szCs w:val="36"/>
              </w:rPr>
            </w:pPr>
            <w:r w:rsidRPr="00FA2D19">
              <w:rPr>
                <w:rFonts w:ascii="Letters for Learners" w:eastAsia="Poppins" w:hAnsi="Letters for Learners" w:cs="Poppins"/>
                <w:color w:val="000000"/>
                <w:sz w:val="36"/>
                <w:szCs w:val="36"/>
              </w:rPr>
              <w:t>Actividad de motricidad (Martes y Jueves)</w:t>
            </w:r>
          </w:p>
        </w:tc>
      </w:tr>
    </w:tbl>
    <w:tbl>
      <w:tblPr>
        <w:tblStyle w:val="Tablaconcuadrcula"/>
        <w:tblW w:w="15027" w:type="dxa"/>
        <w:tblInd w:w="-998" w:type="dxa"/>
        <w:tblLook w:val="04A0" w:firstRow="1" w:lastRow="0" w:firstColumn="1" w:lastColumn="0" w:noHBand="0" w:noVBand="1"/>
      </w:tblPr>
      <w:tblGrid>
        <w:gridCol w:w="4277"/>
        <w:gridCol w:w="6922"/>
        <w:gridCol w:w="3828"/>
      </w:tblGrid>
      <w:tr w:rsidR="00947530" w:rsidRPr="005324B7" w14:paraId="5D841763" w14:textId="77777777" w:rsidTr="00792418">
        <w:trPr>
          <w:trHeight w:val="967"/>
        </w:trPr>
        <w:tc>
          <w:tcPr>
            <w:tcW w:w="4277" w:type="dxa"/>
          </w:tcPr>
          <w:p w14:paraId="145BFA60" w14:textId="2A9F07E0" w:rsidR="00947530" w:rsidRPr="005324B7" w:rsidRDefault="00947530" w:rsidP="00947530">
            <w:pPr>
              <w:spacing w:after="480"/>
              <w:jc w:val="center"/>
              <w:rPr>
                <w:rFonts w:ascii="The Students Teacher" w:hAnsi="The Students Teacher"/>
                <w:b/>
                <w:sz w:val="40"/>
                <w:szCs w:val="40"/>
              </w:rPr>
            </w:pPr>
            <w:r>
              <w:rPr>
                <w:rFonts w:ascii="The Students Teacher" w:hAnsi="The Students Teacher"/>
                <w:b/>
                <w:sz w:val="40"/>
                <w:szCs w:val="40"/>
              </w:rPr>
              <w:t>Actividad de lenguaj</w:t>
            </w:r>
            <w:r w:rsidRPr="005324B7">
              <w:rPr>
                <w:rFonts w:ascii="The Students Teacher" w:hAnsi="The Students Teacher"/>
                <w:b/>
                <w:sz w:val="40"/>
                <w:szCs w:val="40"/>
              </w:rPr>
              <w:t>e Oral</w:t>
            </w:r>
            <w:r>
              <w:rPr>
                <w:rFonts w:ascii="The Students Teacher" w:hAnsi="The Students Teacher"/>
                <w:b/>
                <w:sz w:val="40"/>
                <w:szCs w:val="40"/>
              </w:rPr>
              <w:t>- Trabalenguas</w:t>
            </w:r>
          </w:p>
        </w:tc>
        <w:tc>
          <w:tcPr>
            <w:tcW w:w="6922" w:type="dxa"/>
          </w:tcPr>
          <w:p w14:paraId="27A0F4CA" w14:textId="71F0664B" w:rsidR="00947530" w:rsidRPr="005324B7" w:rsidRDefault="00947530" w:rsidP="00947530">
            <w:pPr>
              <w:rPr>
                <w:rFonts w:ascii="The Students Teacher" w:hAnsi="The Students Teacher"/>
              </w:rPr>
            </w:pPr>
            <w:r>
              <w:rPr>
                <w:rFonts w:ascii="The Students Teacher" w:hAnsi="The Students Teacher"/>
              </w:rPr>
              <w:t>-Saca de la caja secreta un papelito y repite el trabalenguas despu</w:t>
            </w:r>
            <w:r>
              <w:rPr>
                <w:rFonts w:ascii="Cambria" w:hAnsi="Cambria" w:cs="Cambria"/>
              </w:rPr>
              <w:t>é</w:t>
            </w:r>
            <w:r>
              <w:rPr>
                <w:rFonts w:ascii="The Students Teacher" w:hAnsi="The Students Teacher"/>
              </w:rPr>
              <w:t>s de la maestra, lo hace  en variadas ocasiones, y vuelve a sacar otro trabalenguas</w:t>
            </w:r>
          </w:p>
        </w:tc>
        <w:tc>
          <w:tcPr>
            <w:tcW w:w="3828" w:type="dxa"/>
          </w:tcPr>
          <w:p w14:paraId="1741C9F1" w14:textId="77777777" w:rsidR="00947530" w:rsidRDefault="00947530" w:rsidP="00947530">
            <w:pPr>
              <w:rPr>
                <w:rFonts w:ascii="The Students Teacher" w:hAnsi="The Students Teacher"/>
              </w:rPr>
            </w:pPr>
            <w:r>
              <w:rPr>
                <w:rFonts w:ascii="The Students Teacher" w:hAnsi="The Students Teacher"/>
              </w:rPr>
              <w:t>-Caja secreta</w:t>
            </w:r>
          </w:p>
          <w:p w14:paraId="64DBC0E6" w14:textId="51ECD6DA" w:rsidR="00947530" w:rsidRPr="005324B7" w:rsidRDefault="00947530" w:rsidP="00947530">
            <w:pPr>
              <w:spacing w:after="480" w:line="480" w:lineRule="auto"/>
              <w:rPr>
                <w:rFonts w:ascii="The Students Teacher" w:hAnsi="The Students Teacher"/>
              </w:rPr>
            </w:pPr>
            <w:r>
              <w:rPr>
                <w:rFonts w:ascii="The Students Teacher" w:hAnsi="The Students Teacher"/>
              </w:rPr>
              <w:t>-Distintos trabalenguas</w:t>
            </w:r>
          </w:p>
        </w:tc>
      </w:tr>
      <w:tr w:rsidR="00947530" w:rsidRPr="005324B7" w14:paraId="45568865" w14:textId="77777777" w:rsidTr="00792418">
        <w:trPr>
          <w:trHeight w:val="967"/>
        </w:trPr>
        <w:tc>
          <w:tcPr>
            <w:tcW w:w="4277" w:type="dxa"/>
          </w:tcPr>
          <w:p w14:paraId="2F821705" w14:textId="120B502C" w:rsidR="00947530" w:rsidRPr="00C96989" w:rsidRDefault="00947530" w:rsidP="00947530">
            <w:pPr>
              <w:jc w:val="center"/>
              <w:rPr>
                <w:rFonts w:ascii="Cambria" w:hAnsi="Cambria"/>
                <w:b/>
                <w:sz w:val="40"/>
                <w:szCs w:val="40"/>
              </w:rPr>
            </w:pPr>
            <w:r w:rsidRPr="005324B7">
              <w:rPr>
                <w:rFonts w:ascii="The Students Teacher" w:hAnsi="The Students Teacher"/>
                <w:b/>
                <w:sz w:val="40"/>
                <w:szCs w:val="40"/>
              </w:rPr>
              <w:t>Actividad de motricidad</w:t>
            </w:r>
            <w:r>
              <w:rPr>
                <w:rFonts w:ascii="The Students Teacher" w:hAnsi="The Students Teacher"/>
                <w:b/>
                <w:sz w:val="40"/>
                <w:szCs w:val="40"/>
              </w:rPr>
              <w:t>- M</w:t>
            </w:r>
            <w:r>
              <w:rPr>
                <w:rFonts w:ascii="Cambria" w:hAnsi="Cambria"/>
                <w:b/>
                <w:sz w:val="40"/>
                <w:szCs w:val="40"/>
              </w:rPr>
              <w:t>á</w:t>
            </w:r>
            <w:r>
              <w:rPr>
                <w:rFonts w:ascii="The Students Teacher" w:hAnsi="The Students Teacher"/>
                <w:b/>
                <w:sz w:val="40"/>
                <w:szCs w:val="40"/>
              </w:rPr>
              <w:t>quina de Chicles</w:t>
            </w:r>
          </w:p>
        </w:tc>
        <w:tc>
          <w:tcPr>
            <w:tcW w:w="6922" w:type="dxa"/>
          </w:tcPr>
          <w:p w14:paraId="02151C7A" w14:textId="77777777" w:rsidR="00947530" w:rsidRDefault="00947530" w:rsidP="00947530">
            <w:pPr>
              <w:rPr>
                <w:rFonts w:ascii="The Students Teacher" w:hAnsi="The Students Teacher"/>
              </w:rPr>
            </w:pPr>
            <w:r>
              <w:rPr>
                <w:rFonts w:ascii="The Students Teacher" w:hAnsi="The Students Teacher"/>
              </w:rPr>
              <w:t>-Se le entrega a cada alumno una hoja con forma de m</w:t>
            </w:r>
            <w:r>
              <w:rPr>
                <w:rFonts w:ascii="Cambria" w:hAnsi="Cambria" w:cs="Cambria"/>
              </w:rPr>
              <w:t>á</w:t>
            </w:r>
            <w:r>
              <w:rPr>
                <w:rFonts w:ascii="The Students Teacher" w:hAnsi="The Students Teacher"/>
              </w:rPr>
              <w:t>quina de chicles y un vasito con pompones</w:t>
            </w:r>
          </w:p>
          <w:p w14:paraId="71708ACB" w14:textId="7EF21D74" w:rsidR="00947530" w:rsidRPr="00C96989" w:rsidRDefault="00947530" w:rsidP="00947530">
            <w:pPr>
              <w:rPr>
                <w:rFonts w:ascii="Cambria" w:hAnsi="Cambria"/>
              </w:rPr>
            </w:pPr>
            <w:r>
              <w:rPr>
                <w:rFonts w:ascii="The Students Teacher" w:hAnsi="The Students Teacher"/>
              </w:rPr>
              <w:t>-Se lanza el dado y el numero marcado es la cantidad de pompones que se ponen sobre la hoja con ayuda de una pinza</w:t>
            </w:r>
          </w:p>
        </w:tc>
        <w:tc>
          <w:tcPr>
            <w:tcW w:w="3828" w:type="dxa"/>
          </w:tcPr>
          <w:p w14:paraId="04966A37" w14:textId="77777777" w:rsidR="00947530" w:rsidRDefault="00947530" w:rsidP="00947530">
            <w:pPr>
              <w:rPr>
                <w:rFonts w:ascii="The Students Teacher" w:hAnsi="The Students Teacher"/>
              </w:rPr>
            </w:pPr>
            <w:r>
              <w:rPr>
                <w:rFonts w:ascii="The Students Teacher" w:hAnsi="The Students Teacher"/>
              </w:rPr>
              <w:t>-Hoja de m</w:t>
            </w:r>
            <w:r>
              <w:rPr>
                <w:rFonts w:ascii="Cambria" w:hAnsi="Cambria" w:cs="Cambria"/>
              </w:rPr>
              <w:t>á</w:t>
            </w:r>
            <w:r>
              <w:rPr>
                <w:rFonts w:ascii="The Students Teacher" w:hAnsi="The Students Teacher"/>
              </w:rPr>
              <w:t>quina de chicles</w:t>
            </w:r>
          </w:p>
          <w:p w14:paraId="19757EC6" w14:textId="77777777" w:rsidR="00947530" w:rsidRDefault="00947530" w:rsidP="00947530">
            <w:pPr>
              <w:rPr>
                <w:rFonts w:ascii="The Students Teacher" w:hAnsi="The Students Teacher"/>
              </w:rPr>
            </w:pPr>
            <w:r>
              <w:rPr>
                <w:rFonts w:ascii="The Students Teacher" w:hAnsi="The Students Teacher"/>
              </w:rPr>
              <w:t>-Vasitos</w:t>
            </w:r>
          </w:p>
          <w:p w14:paraId="4B8D2DA6" w14:textId="77777777" w:rsidR="00947530" w:rsidRDefault="00947530" w:rsidP="00947530">
            <w:pPr>
              <w:rPr>
                <w:rFonts w:ascii="The Students Teacher" w:hAnsi="The Students Teacher"/>
              </w:rPr>
            </w:pPr>
            <w:r>
              <w:rPr>
                <w:rFonts w:ascii="The Students Teacher" w:hAnsi="The Students Teacher"/>
              </w:rPr>
              <w:t>-Pompones</w:t>
            </w:r>
          </w:p>
          <w:p w14:paraId="021D0A3B" w14:textId="77777777" w:rsidR="00947530" w:rsidRDefault="00947530" w:rsidP="00947530">
            <w:pPr>
              <w:rPr>
                <w:rFonts w:ascii="The Students Teacher" w:hAnsi="The Students Teacher"/>
              </w:rPr>
            </w:pPr>
            <w:r>
              <w:rPr>
                <w:rFonts w:ascii="The Students Teacher" w:hAnsi="The Students Teacher"/>
              </w:rPr>
              <w:t>-Dado</w:t>
            </w:r>
          </w:p>
          <w:p w14:paraId="14380CFA" w14:textId="2F1E3381" w:rsidR="00947530" w:rsidRPr="00C96989" w:rsidRDefault="00947530" w:rsidP="00947530">
            <w:pPr>
              <w:rPr>
                <w:rFonts w:ascii="The Students Teacher" w:hAnsi="The Students Teacher"/>
              </w:rPr>
            </w:pPr>
            <w:r>
              <w:rPr>
                <w:rFonts w:ascii="The Students Teacher" w:hAnsi="The Students Teacher"/>
              </w:rPr>
              <w:t>-Pinzas</w:t>
            </w:r>
          </w:p>
        </w:tc>
      </w:tr>
    </w:tbl>
    <w:p w14:paraId="6456141A" w14:textId="77777777" w:rsidR="00EF23AB" w:rsidRDefault="00EF23AB" w:rsidP="00EF23AB">
      <w:pPr>
        <w:spacing w:line="240" w:lineRule="auto"/>
        <w:jc w:val="center"/>
        <w:rPr>
          <w:rFonts w:ascii="Fuego Fatuo" w:hAnsi="Fuego Fatuo"/>
          <w:b/>
          <w:color w:val="FF0000"/>
          <w:sz w:val="96"/>
          <w:szCs w:val="96"/>
          <w14:shadow w14:blurRad="12700" w14:dist="38100" w14:dir="2700000" w14:sx="100000" w14:sy="100000" w14:kx="0" w14:ky="0" w14:algn="tl">
            <w14:schemeClr w14:val="bg1">
              <w14:lumMod w14:val="50000"/>
            </w14:schemeClr>
          </w14:shadow>
          <w14:textOutline w14:w="9525" w14:cap="flat" w14:cmpd="sng" w14:algn="ctr">
            <w14:solidFill>
              <w14:srgbClr w14:val="FFFF00"/>
            </w14:solidFill>
            <w14:prstDash w14:val="solid"/>
            <w14:round/>
          </w14:textOutline>
        </w:rPr>
      </w:pPr>
    </w:p>
    <w:p w14:paraId="6651AF7B" w14:textId="69AB8298" w:rsidR="00EF23AB" w:rsidRDefault="00EF23AB" w:rsidP="00EF23AB">
      <w:pPr>
        <w:spacing w:line="240" w:lineRule="auto"/>
        <w:ind w:firstLine="0"/>
        <w:jc w:val="center"/>
        <w:rPr>
          <w:rFonts w:ascii="Fuego Fatuo" w:hAnsi="Fuego Fatuo"/>
          <w:b/>
          <w:color w:val="FF0000"/>
          <w:sz w:val="96"/>
          <w:szCs w:val="96"/>
          <w14:shadow w14:blurRad="12700" w14:dist="38100" w14:dir="2700000" w14:sx="100000" w14:sy="100000" w14:kx="0" w14:ky="0" w14:algn="tl">
            <w14:schemeClr w14:val="bg1">
              <w14:lumMod w14:val="50000"/>
            </w14:schemeClr>
          </w14:shadow>
          <w14:textOutline w14:w="9525" w14:cap="flat" w14:cmpd="sng" w14:algn="ctr">
            <w14:solidFill>
              <w14:srgbClr w14:val="FFFF00"/>
            </w14:solidFill>
            <w14:prstDash w14:val="solid"/>
            <w14:round/>
          </w14:textOutline>
        </w:rPr>
      </w:pPr>
      <w:r>
        <w:rPr>
          <w:rFonts w:ascii="Fuego Fatuo" w:hAnsi="Fuego Fatuo"/>
          <w:b/>
          <w:color w:val="FF0000"/>
          <w:sz w:val="96"/>
          <w:szCs w:val="96"/>
          <w14:shadow w14:blurRad="12700" w14:dist="38100" w14:dir="2700000" w14:sx="100000" w14:sy="100000" w14:kx="0" w14:ky="0" w14:algn="tl">
            <w14:schemeClr w14:val="bg1">
              <w14:lumMod w14:val="50000"/>
            </w14:schemeClr>
          </w14:shadow>
          <w14:textOutline w14:w="9525" w14:cap="flat" w14:cmpd="sng" w14:algn="ctr">
            <w14:solidFill>
              <w14:srgbClr w14:val="FFFF00"/>
            </w14:solidFill>
            <w14:prstDash w14:val="solid"/>
            <w14:round/>
          </w14:textOutline>
        </w:rPr>
        <w:br w:type="page"/>
      </w:r>
      <w:r w:rsidRPr="005F2AB6">
        <w:rPr>
          <w:rFonts w:ascii="Fuego Fatuo" w:hAnsi="Fuego Fatuo"/>
          <w:b/>
          <w:color w:val="FF0000"/>
          <w:sz w:val="96"/>
          <w:szCs w:val="96"/>
          <w14:shadow w14:blurRad="12700" w14:dist="38100" w14:dir="2700000" w14:sx="100000" w14:sy="100000" w14:kx="0" w14:ky="0" w14:algn="tl">
            <w14:schemeClr w14:val="bg1">
              <w14:lumMod w14:val="50000"/>
            </w14:schemeClr>
          </w14:shadow>
          <w14:textOutline w14:w="9525" w14:cap="flat" w14:cmpd="sng" w14:algn="ctr">
            <w14:solidFill>
              <w14:srgbClr w14:val="FFFF00"/>
            </w14:solidFill>
            <w14:prstDash w14:val="solid"/>
            <w14:round/>
          </w14:textOutline>
        </w:rPr>
        <w:lastRenderedPageBreak/>
        <w:t>Cronograma</w:t>
      </w:r>
    </w:p>
    <w:tbl>
      <w:tblPr>
        <w:tblStyle w:val="Tablaconcuadrcula"/>
        <w:tblW w:w="15004" w:type="dxa"/>
        <w:tblInd w:w="-998" w:type="dxa"/>
        <w:tblLook w:val="04A0" w:firstRow="1" w:lastRow="0" w:firstColumn="1" w:lastColumn="0" w:noHBand="0" w:noVBand="1"/>
      </w:tblPr>
      <w:tblGrid>
        <w:gridCol w:w="3120"/>
        <w:gridCol w:w="2551"/>
        <w:gridCol w:w="2511"/>
        <w:gridCol w:w="2383"/>
        <w:gridCol w:w="2216"/>
        <w:gridCol w:w="2223"/>
      </w:tblGrid>
      <w:tr w:rsidR="00EF23AB" w:rsidRPr="005F2AB6" w14:paraId="3F696519" w14:textId="77777777" w:rsidTr="00792418">
        <w:trPr>
          <w:trHeight w:val="622"/>
        </w:trPr>
        <w:tc>
          <w:tcPr>
            <w:tcW w:w="3120" w:type="dxa"/>
          </w:tcPr>
          <w:p w14:paraId="66C600C3" w14:textId="77777777" w:rsidR="00EF23AB" w:rsidRPr="008532BE" w:rsidRDefault="00EF23AB" w:rsidP="00EF23AB">
            <w:pPr>
              <w:jc w:val="center"/>
              <w:rPr>
                <w:rFonts w:ascii="Letters for Learners" w:hAnsi="Letters for Learners"/>
                <w:b/>
                <w:sz w:val="40"/>
                <w:szCs w:val="40"/>
              </w:rPr>
            </w:pPr>
            <w:r w:rsidRPr="008532BE">
              <w:rPr>
                <w:rFonts w:ascii="Letters for Learners" w:hAnsi="Letters for Learners"/>
                <w:b/>
                <w:sz w:val="40"/>
                <w:szCs w:val="40"/>
              </w:rPr>
              <w:t>JUEVES 23</w:t>
            </w:r>
          </w:p>
        </w:tc>
        <w:tc>
          <w:tcPr>
            <w:tcW w:w="2551" w:type="dxa"/>
          </w:tcPr>
          <w:p w14:paraId="55181513" w14:textId="77777777" w:rsidR="00EF23AB" w:rsidRPr="008532BE" w:rsidRDefault="00EF23AB" w:rsidP="00EF23AB">
            <w:pPr>
              <w:jc w:val="center"/>
              <w:rPr>
                <w:rFonts w:ascii="Letters for Learners" w:hAnsi="Letters for Learners"/>
                <w:b/>
                <w:sz w:val="40"/>
                <w:szCs w:val="40"/>
              </w:rPr>
            </w:pPr>
            <w:r w:rsidRPr="008532BE">
              <w:rPr>
                <w:rFonts w:ascii="Letters for Learners" w:hAnsi="Letters for Learners"/>
                <w:b/>
                <w:sz w:val="40"/>
                <w:szCs w:val="40"/>
              </w:rPr>
              <w:t>LUNES 27</w:t>
            </w:r>
          </w:p>
        </w:tc>
        <w:tc>
          <w:tcPr>
            <w:tcW w:w="2511" w:type="dxa"/>
          </w:tcPr>
          <w:p w14:paraId="17ED6ABF" w14:textId="77777777" w:rsidR="00EF23AB" w:rsidRPr="008532BE" w:rsidRDefault="00EF23AB" w:rsidP="00EF23AB">
            <w:pPr>
              <w:jc w:val="center"/>
              <w:rPr>
                <w:rFonts w:ascii="Letters for Learners" w:hAnsi="Letters for Learners"/>
                <w:b/>
                <w:sz w:val="40"/>
                <w:szCs w:val="40"/>
              </w:rPr>
            </w:pPr>
            <w:r w:rsidRPr="008532BE">
              <w:rPr>
                <w:rFonts w:ascii="Letters for Learners" w:hAnsi="Letters for Learners"/>
                <w:b/>
                <w:sz w:val="40"/>
                <w:szCs w:val="40"/>
              </w:rPr>
              <w:t>MARTES 28</w:t>
            </w:r>
          </w:p>
        </w:tc>
        <w:tc>
          <w:tcPr>
            <w:tcW w:w="2383" w:type="dxa"/>
          </w:tcPr>
          <w:p w14:paraId="0A24E9FF" w14:textId="77777777" w:rsidR="00EF23AB" w:rsidRPr="008532BE" w:rsidRDefault="00EF23AB" w:rsidP="00EF23AB">
            <w:pPr>
              <w:jc w:val="center"/>
              <w:rPr>
                <w:rFonts w:ascii="Letters for Learners" w:hAnsi="Letters for Learners"/>
                <w:b/>
                <w:sz w:val="40"/>
                <w:szCs w:val="40"/>
              </w:rPr>
            </w:pPr>
            <w:r w:rsidRPr="008532BE">
              <w:rPr>
                <w:rFonts w:ascii="Letters for Learners" w:hAnsi="Letters for Learners"/>
                <w:b/>
                <w:sz w:val="40"/>
                <w:szCs w:val="40"/>
              </w:rPr>
              <w:t>MI</w:t>
            </w:r>
            <w:r w:rsidRPr="008532BE">
              <w:rPr>
                <w:rFonts w:ascii="Letters for Learners" w:hAnsi="Letters for Learners" w:cs="Cambria"/>
                <w:b/>
                <w:sz w:val="40"/>
                <w:szCs w:val="40"/>
              </w:rPr>
              <w:t>É</w:t>
            </w:r>
            <w:r w:rsidRPr="008532BE">
              <w:rPr>
                <w:rFonts w:ascii="Letters for Learners" w:hAnsi="Letters for Learners"/>
                <w:b/>
                <w:sz w:val="40"/>
                <w:szCs w:val="40"/>
              </w:rPr>
              <w:t>RCOLES 29</w:t>
            </w:r>
          </w:p>
        </w:tc>
        <w:tc>
          <w:tcPr>
            <w:tcW w:w="2216" w:type="dxa"/>
          </w:tcPr>
          <w:p w14:paraId="45318F7D" w14:textId="77777777" w:rsidR="00EF23AB" w:rsidRPr="008532BE" w:rsidRDefault="00EF23AB" w:rsidP="00EF23AB">
            <w:pPr>
              <w:jc w:val="center"/>
              <w:rPr>
                <w:rFonts w:ascii="Letters for Learners" w:hAnsi="Letters for Learners"/>
                <w:b/>
                <w:sz w:val="40"/>
                <w:szCs w:val="40"/>
              </w:rPr>
            </w:pPr>
            <w:r w:rsidRPr="008532BE">
              <w:rPr>
                <w:rFonts w:ascii="Letters for Learners" w:hAnsi="Letters for Learners"/>
                <w:b/>
                <w:sz w:val="40"/>
                <w:szCs w:val="40"/>
              </w:rPr>
              <w:t>JUEVES 30</w:t>
            </w:r>
          </w:p>
        </w:tc>
        <w:tc>
          <w:tcPr>
            <w:tcW w:w="2223" w:type="dxa"/>
          </w:tcPr>
          <w:p w14:paraId="195A7C90" w14:textId="77777777" w:rsidR="00EF23AB" w:rsidRPr="008532BE" w:rsidRDefault="00EF23AB" w:rsidP="00EF23AB">
            <w:pPr>
              <w:jc w:val="center"/>
              <w:rPr>
                <w:rFonts w:ascii="Letters for Learners" w:hAnsi="Letters for Learners"/>
                <w:b/>
                <w:sz w:val="40"/>
                <w:szCs w:val="40"/>
              </w:rPr>
            </w:pPr>
            <w:r w:rsidRPr="008532BE">
              <w:rPr>
                <w:rFonts w:ascii="Letters for Learners" w:hAnsi="Letters for Learners"/>
                <w:b/>
                <w:sz w:val="40"/>
                <w:szCs w:val="40"/>
              </w:rPr>
              <w:t>VIERNES 01</w:t>
            </w:r>
          </w:p>
        </w:tc>
      </w:tr>
      <w:tr w:rsidR="00EF23AB" w:rsidRPr="005F2AB6" w14:paraId="08946C37" w14:textId="77777777" w:rsidTr="00792418">
        <w:trPr>
          <w:trHeight w:val="1978"/>
        </w:trPr>
        <w:tc>
          <w:tcPr>
            <w:tcW w:w="3120" w:type="dxa"/>
          </w:tcPr>
          <w:p w14:paraId="4958402E" w14:textId="77777777" w:rsidR="00EF23AB" w:rsidRPr="005F2AB6" w:rsidRDefault="00EF23AB" w:rsidP="00792418">
            <w:pPr>
              <w:spacing w:after="480"/>
              <w:jc w:val="center"/>
              <w:rPr>
                <w:rFonts w:ascii="Stanberry" w:hAnsi="Stanberry"/>
                <w:sz w:val="28"/>
                <w:szCs w:val="28"/>
              </w:rPr>
            </w:pPr>
            <w:r>
              <w:rPr>
                <w:rFonts w:ascii="Stanberry" w:hAnsi="Stanberry"/>
                <w:sz w:val="28"/>
                <w:szCs w:val="28"/>
              </w:rPr>
              <w:t>Punto de partida: cuento</w:t>
            </w:r>
          </w:p>
        </w:tc>
        <w:tc>
          <w:tcPr>
            <w:tcW w:w="2551" w:type="dxa"/>
          </w:tcPr>
          <w:p w14:paraId="59A30538" w14:textId="77777777" w:rsidR="00EF23AB" w:rsidRPr="005F2AB6" w:rsidRDefault="00EF23AB" w:rsidP="00792418">
            <w:pPr>
              <w:spacing w:after="480"/>
              <w:jc w:val="center"/>
              <w:rPr>
                <w:rFonts w:ascii="Stanberry" w:hAnsi="Stanberry"/>
                <w:sz w:val="28"/>
                <w:szCs w:val="28"/>
              </w:rPr>
            </w:pPr>
            <w:r>
              <w:rPr>
                <w:rFonts w:ascii="Stanberry" w:hAnsi="Stanberry"/>
                <w:sz w:val="28"/>
                <w:szCs w:val="28"/>
              </w:rPr>
              <w:t>Organicemos las actividades</w:t>
            </w:r>
          </w:p>
        </w:tc>
        <w:tc>
          <w:tcPr>
            <w:tcW w:w="2511" w:type="dxa"/>
          </w:tcPr>
          <w:p w14:paraId="5E0C0D62" w14:textId="77777777" w:rsidR="00EF23AB" w:rsidRPr="005F2AB6" w:rsidRDefault="00EF23AB" w:rsidP="00792418">
            <w:pPr>
              <w:spacing w:after="480"/>
              <w:jc w:val="center"/>
              <w:rPr>
                <w:rFonts w:ascii="Stanberry" w:hAnsi="Stanberry"/>
                <w:sz w:val="28"/>
                <w:szCs w:val="28"/>
              </w:rPr>
            </w:pPr>
            <w:r>
              <w:rPr>
                <w:rFonts w:ascii="Stanberry" w:hAnsi="Stanberry"/>
                <w:sz w:val="28"/>
                <w:szCs w:val="28"/>
              </w:rPr>
              <w:t>Alarma de emergencia</w:t>
            </w:r>
          </w:p>
        </w:tc>
        <w:tc>
          <w:tcPr>
            <w:tcW w:w="2383" w:type="dxa"/>
          </w:tcPr>
          <w:p w14:paraId="0F6A52DA" w14:textId="77777777" w:rsidR="00EF23AB" w:rsidRPr="005F2AB6" w:rsidRDefault="00EF23AB" w:rsidP="00792418">
            <w:pPr>
              <w:spacing w:after="480"/>
              <w:jc w:val="center"/>
              <w:rPr>
                <w:rFonts w:ascii="Stanberry" w:hAnsi="Stanberry"/>
                <w:sz w:val="28"/>
                <w:szCs w:val="28"/>
              </w:rPr>
            </w:pPr>
            <w:r>
              <w:rPr>
                <w:rFonts w:ascii="Stanberry" w:hAnsi="Stanberry"/>
                <w:sz w:val="28"/>
                <w:szCs w:val="28"/>
              </w:rPr>
              <w:t>Señalamientos de emergencia, ruta de evacuación</w:t>
            </w:r>
          </w:p>
        </w:tc>
        <w:tc>
          <w:tcPr>
            <w:tcW w:w="2216" w:type="dxa"/>
          </w:tcPr>
          <w:p w14:paraId="7CF93E66" w14:textId="77777777" w:rsidR="00EF23AB" w:rsidRPr="005F2AB6" w:rsidRDefault="00EF23AB" w:rsidP="00792418">
            <w:pPr>
              <w:spacing w:after="480"/>
              <w:jc w:val="center"/>
              <w:rPr>
                <w:rFonts w:ascii="Stanberry" w:hAnsi="Stanberry"/>
                <w:sz w:val="28"/>
                <w:szCs w:val="28"/>
              </w:rPr>
            </w:pPr>
            <w:r>
              <w:rPr>
                <w:rFonts w:ascii="Stanberry" w:hAnsi="Stanberry"/>
                <w:sz w:val="28"/>
                <w:szCs w:val="28"/>
              </w:rPr>
              <w:t>Visita de bomberos</w:t>
            </w:r>
          </w:p>
        </w:tc>
        <w:tc>
          <w:tcPr>
            <w:tcW w:w="2223" w:type="dxa"/>
          </w:tcPr>
          <w:p w14:paraId="00DBBAA8" w14:textId="77777777" w:rsidR="00EF23AB" w:rsidRPr="005F2AB6" w:rsidRDefault="00EF23AB" w:rsidP="00792418">
            <w:pPr>
              <w:spacing w:after="480"/>
              <w:jc w:val="center"/>
              <w:rPr>
                <w:rFonts w:ascii="Stanberry" w:hAnsi="Stanberry"/>
                <w:sz w:val="28"/>
                <w:szCs w:val="28"/>
              </w:rPr>
            </w:pPr>
            <w:r>
              <w:rPr>
                <w:rFonts w:ascii="Stanberry" w:hAnsi="Stanberry"/>
                <w:sz w:val="28"/>
                <w:szCs w:val="28"/>
              </w:rPr>
              <w:t>Preparación de exposición</w:t>
            </w:r>
          </w:p>
        </w:tc>
      </w:tr>
      <w:tr w:rsidR="00EF23AB" w:rsidRPr="005F2AB6" w14:paraId="13DF6A54" w14:textId="77777777" w:rsidTr="00792418">
        <w:trPr>
          <w:trHeight w:val="2217"/>
        </w:trPr>
        <w:tc>
          <w:tcPr>
            <w:tcW w:w="3120" w:type="dxa"/>
          </w:tcPr>
          <w:p w14:paraId="410841C3" w14:textId="77777777" w:rsidR="00EF23AB" w:rsidRDefault="00EF23AB" w:rsidP="00792418">
            <w:pPr>
              <w:spacing w:after="480"/>
              <w:jc w:val="center"/>
              <w:rPr>
                <w:rFonts w:ascii="Stanberry" w:hAnsi="Stanberry"/>
                <w:sz w:val="28"/>
                <w:szCs w:val="28"/>
              </w:rPr>
            </w:pPr>
            <w:r>
              <w:rPr>
                <w:rFonts w:ascii="Stanberry" w:hAnsi="Stanberry"/>
                <w:sz w:val="28"/>
                <w:szCs w:val="28"/>
              </w:rPr>
              <w:t>Lo que se y lo que quiero saber</w:t>
            </w:r>
          </w:p>
        </w:tc>
        <w:tc>
          <w:tcPr>
            <w:tcW w:w="2551" w:type="dxa"/>
          </w:tcPr>
          <w:p w14:paraId="74CFBBA1" w14:textId="77777777" w:rsidR="00EF23AB" w:rsidRDefault="00EF23AB" w:rsidP="00792418">
            <w:pPr>
              <w:spacing w:after="480"/>
              <w:jc w:val="center"/>
              <w:rPr>
                <w:rFonts w:ascii="Stanberry" w:hAnsi="Stanberry"/>
                <w:sz w:val="28"/>
                <w:szCs w:val="28"/>
              </w:rPr>
            </w:pPr>
            <w:r>
              <w:rPr>
                <w:rFonts w:ascii="Stanberry" w:hAnsi="Stanberry"/>
                <w:sz w:val="28"/>
                <w:szCs w:val="28"/>
              </w:rPr>
              <w:t>Objetos Calientes</w:t>
            </w:r>
          </w:p>
          <w:p w14:paraId="605DF34B" w14:textId="77777777" w:rsidR="00EF23AB" w:rsidRDefault="00EF23AB" w:rsidP="00792418">
            <w:pPr>
              <w:spacing w:after="480"/>
              <w:jc w:val="center"/>
              <w:rPr>
                <w:rFonts w:ascii="Stanberry" w:hAnsi="Stanberry"/>
                <w:sz w:val="28"/>
                <w:szCs w:val="28"/>
              </w:rPr>
            </w:pPr>
            <w:r>
              <w:rPr>
                <w:rFonts w:ascii="Stanberry" w:hAnsi="Stanberry"/>
                <w:sz w:val="28"/>
                <w:szCs w:val="28"/>
              </w:rPr>
              <w:t>Enfriamiento de quemadura</w:t>
            </w:r>
          </w:p>
        </w:tc>
        <w:tc>
          <w:tcPr>
            <w:tcW w:w="2511" w:type="dxa"/>
          </w:tcPr>
          <w:p w14:paraId="0F4B5BFE" w14:textId="77777777" w:rsidR="00EF23AB" w:rsidRPr="005F2AB6" w:rsidRDefault="00EF23AB" w:rsidP="00792418">
            <w:pPr>
              <w:spacing w:after="480"/>
              <w:jc w:val="center"/>
              <w:rPr>
                <w:rFonts w:ascii="Stanberry" w:hAnsi="Stanberry"/>
                <w:sz w:val="28"/>
                <w:szCs w:val="28"/>
              </w:rPr>
            </w:pPr>
            <w:r>
              <w:rPr>
                <w:rFonts w:ascii="Stanberry" w:hAnsi="Stanberry"/>
                <w:sz w:val="28"/>
                <w:szCs w:val="28"/>
              </w:rPr>
              <w:t>Detente, tírate y rueda</w:t>
            </w:r>
          </w:p>
        </w:tc>
        <w:tc>
          <w:tcPr>
            <w:tcW w:w="2383" w:type="dxa"/>
          </w:tcPr>
          <w:p w14:paraId="5914C749" w14:textId="77777777" w:rsidR="00EF23AB" w:rsidRPr="005F2AB6" w:rsidRDefault="00EF23AB" w:rsidP="00792418">
            <w:pPr>
              <w:spacing w:after="480"/>
              <w:jc w:val="center"/>
              <w:rPr>
                <w:rFonts w:ascii="Stanberry" w:hAnsi="Stanberry"/>
                <w:sz w:val="28"/>
                <w:szCs w:val="28"/>
              </w:rPr>
            </w:pPr>
            <w:r>
              <w:rPr>
                <w:rFonts w:ascii="Stanberry" w:hAnsi="Stanberry"/>
                <w:sz w:val="28"/>
                <w:szCs w:val="28"/>
              </w:rPr>
              <w:t>Simulacro de incendio con humo</w:t>
            </w:r>
          </w:p>
        </w:tc>
        <w:tc>
          <w:tcPr>
            <w:tcW w:w="2216" w:type="dxa"/>
          </w:tcPr>
          <w:p w14:paraId="0D2E1536" w14:textId="77777777" w:rsidR="00EF23AB" w:rsidRPr="005F2AB6" w:rsidRDefault="00EF23AB" w:rsidP="00792418">
            <w:pPr>
              <w:spacing w:after="480"/>
              <w:jc w:val="center"/>
              <w:rPr>
                <w:rFonts w:ascii="Stanberry" w:hAnsi="Stanberry"/>
                <w:sz w:val="28"/>
                <w:szCs w:val="28"/>
              </w:rPr>
            </w:pPr>
            <w:r>
              <w:rPr>
                <w:rFonts w:ascii="Stanberry" w:hAnsi="Stanberry"/>
                <w:sz w:val="28"/>
                <w:szCs w:val="28"/>
              </w:rPr>
              <w:t>Juego y Rally</w:t>
            </w:r>
          </w:p>
        </w:tc>
        <w:tc>
          <w:tcPr>
            <w:tcW w:w="2223" w:type="dxa"/>
          </w:tcPr>
          <w:p w14:paraId="3BF07C5A" w14:textId="77777777" w:rsidR="00EF23AB" w:rsidRPr="005F2AB6" w:rsidRDefault="00EF23AB" w:rsidP="00792418">
            <w:pPr>
              <w:spacing w:after="480"/>
              <w:jc w:val="center"/>
              <w:rPr>
                <w:rFonts w:ascii="Stanberry" w:hAnsi="Stanberry"/>
                <w:sz w:val="28"/>
                <w:szCs w:val="28"/>
              </w:rPr>
            </w:pPr>
            <w:r>
              <w:rPr>
                <w:rFonts w:ascii="Stanberry" w:hAnsi="Stanberry"/>
                <w:sz w:val="28"/>
                <w:szCs w:val="28"/>
              </w:rPr>
              <w:t>Compartimos y evaluamos lo aprendido</w:t>
            </w:r>
          </w:p>
        </w:tc>
      </w:tr>
    </w:tbl>
    <w:p w14:paraId="564FBE72" w14:textId="77777777" w:rsidR="00F726CA" w:rsidRDefault="00F726CA">
      <w:pPr>
        <w:rPr>
          <w:rFonts w:ascii="Poppins" w:eastAsia="Poppins" w:hAnsi="Poppins" w:cs="Poppins"/>
          <w:sz w:val="36"/>
          <w:szCs w:val="36"/>
        </w:rPr>
      </w:pPr>
    </w:p>
    <w:p w14:paraId="0713BF08" w14:textId="77777777" w:rsidR="00F726CA" w:rsidRPr="00FE17CA" w:rsidRDefault="00E85277">
      <w:pPr>
        <w:rPr>
          <w:rFonts w:ascii="KG Miss Kindy Chunky" w:hAnsi="KG Miss Kindy Chunky"/>
        </w:rPr>
      </w:pPr>
      <w:r w:rsidRPr="00FE17CA">
        <w:rPr>
          <w:rFonts w:ascii="KG Miss Kindy Chunky" w:hAnsi="KG Miss Kindy Chunky"/>
        </w:rPr>
        <w:br w:type="page"/>
      </w:r>
    </w:p>
    <w:tbl>
      <w:tblPr>
        <w:tblStyle w:val="a1"/>
        <w:tblW w:w="14505" w:type="dxa"/>
        <w:tblInd w:w="-7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540"/>
        <w:gridCol w:w="1541"/>
        <w:gridCol w:w="408"/>
        <w:gridCol w:w="1451"/>
        <w:gridCol w:w="302"/>
        <w:gridCol w:w="1239"/>
        <w:gridCol w:w="408"/>
        <w:gridCol w:w="360"/>
        <w:gridCol w:w="652"/>
        <w:gridCol w:w="604"/>
        <w:gridCol w:w="650"/>
        <w:gridCol w:w="650"/>
        <w:gridCol w:w="378"/>
        <w:gridCol w:w="1889"/>
        <w:gridCol w:w="408"/>
        <w:gridCol w:w="1617"/>
        <w:gridCol w:w="408"/>
      </w:tblGrid>
      <w:tr w:rsidR="00F726CA" w:rsidRPr="00FA2D19" w14:paraId="704DA7B9" w14:textId="77777777" w:rsidTr="00374D61">
        <w:trPr>
          <w:trHeight w:val="490"/>
        </w:trPr>
        <w:tc>
          <w:tcPr>
            <w:tcW w:w="3489" w:type="dxa"/>
            <w:gridSpan w:val="3"/>
            <w:tcBorders>
              <w:right w:val="single" w:sz="4" w:space="0" w:color="000000"/>
            </w:tcBorders>
            <w:shd w:val="clear" w:color="auto" w:fill="FFFF00"/>
            <w:vAlign w:val="center"/>
          </w:tcPr>
          <w:p w14:paraId="1B944A22" w14:textId="77777777" w:rsidR="00F726CA" w:rsidRPr="00FA2D19" w:rsidRDefault="00E85277">
            <w:pPr>
              <w:rPr>
                <w:rFonts w:ascii="Stanberry" w:eastAsia="The Students Teacher" w:hAnsi="Stanberry" w:cs="The Students Teacher"/>
                <w:b/>
              </w:rPr>
            </w:pPr>
            <w:r w:rsidRPr="00FA2D19">
              <w:rPr>
                <w:rFonts w:ascii="Stanberry" w:eastAsia="The Students Teacher" w:hAnsi="Stanberry" w:cs="The Students Teacher"/>
                <w:b/>
              </w:rPr>
              <w:lastRenderedPageBreak/>
              <w:t>Nombre del proyecto:</w:t>
            </w:r>
          </w:p>
        </w:tc>
        <w:tc>
          <w:tcPr>
            <w:tcW w:w="11016" w:type="dxa"/>
            <w:gridSpan w:val="14"/>
            <w:tcBorders>
              <w:left w:val="single" w:sz="4" w:space="0" w:color="000000"/>
            </w:tcBorders>
            <w:shd w:val="clear" w:color="auto" w:fill="FFFFFF"/>
            <w:vAlign w:val="center"/>
          </w:tcPr>
          <w:p w14:paraId="22ECC4FB" w14:textId="77777777" w:rsidR="00F726CA" w:rsidRPr="00FA2D19" w:rsidRDefault="00E85277">
            <w:pPr>
              <w:jc w:val="center"/>
              <w:rPr>
                <w:rFonts w:ascii="Fuego Fatuo" w:eastAsia="Fuego Fatuo" w:hAnsi="Fuego Fatuo" w:cs="Fuego Fatuo"/>
                <w:b/>
                <w:color w:val="FF6600"/>
                <w:sz w:val="36"/>
                <w:szCs w:val="30"/>
                <w14:textOutline w14:w="9525" w14:cap="rnd" w14:cmpd="sng" w14:algn="ctr">
                  <w14:solidFill>
                    <w14:srgbClr w14:val="FFFF00"/>
                  </w14:solidFill>
                  <w14:prstDash w14:val="solid"/>
                  <w14:bevel/>
                </w14:textOutline>
              </w:rPr>
            </w:pPr>
            <w:r w:rsidRPr="00FA2D19">
              <w:rPr>
                <w:rFonts w:ascii="Fuego Fatuo" w:eastAsia="Fuego Fatuo" w:hAnsi="Fuego Fatuo" w:cs="Fuego Fatuo"/>
                <w:b/>
                <w:color w:val="FF6600"/>
                <w:sz w:val="36"/>
                <w:szCs w:val="30"/>
                <w14:textOutline w14:w="9525" w14:cap="rnd" w14:cmpd="sng" w14:algn="ctr">
                  <w14:solidFill>
                    <w14:srgbClr w14:val="FFFF00"/>
                  </w14:solidFill>
                  <w14:prstDash w14:val="solid"/>
                  <w14:bevel/>
                </w14:textOutline>
              </w:rPr>
              <w:t>Mis Primeros Pasos en Prevención de Incendios</w:t>
            </w:r>
          </w:p>
        </w:tc>
      </w:tr>
      <w:tr w:rsidR="00F726CA" w:rsidRPr="00FA2D19" w14:paraId="263B3BF9" w14:textId="77777777" w:rsidTr="00374D61">
        <w:trPr>
          <w:trHeight w:val="490"/>
        </w:trPr>
        <w:tc>
          <w:tcPr>
            <w:tcW w:w="3489" w:type="dxa"/>
            <w:gridSpan w:val="3"/>
            <w:tcBorders>
              <w:right w:val="single" w:sz="4" w:space="0" w:color="000000"/>
            </w:tcBorders>
            <w:shd w:val="clear" w:color="auto" w:fill="FFFF00"/>
            <w:vAlign w:val="center"/>
          </w:tcPr>
          <w:p w14:paraId="6E285C8A" w14:textId="77777777" w:rsidR="00F726CA" w:rsidRPr="00FA2D19" w:rsidRDefault="00E85277">
            <w:pPr>
              <w:rPr>
                <w:rFonts w:ascii="Stanberry" w:eastAsia="The Students Teacher" w:hAnsi="Stanberry" w:cs="The Students Teacher"/>
                <w:b/>
              </w:rPr>
            </w:pPr>
            <w:r w:rsidRPr="00FA2D19">
              <w:rPr>
                <w:rFonts w:ascii="Stanberry" w:eastAsia="The Students Teacher" w:hAnsi="Stanberry" w:cs="The Students Teacher"/>
                <w:b/>
              </w:rPr>
              <w:t>Fase-Grado:</w:t>
            </w:r>
          </w:p>
        </w:tc>
        <w:tc>
          <w:tcPr>
            <w:tcW w:w="4412" w:type="dxa"/>
            <w:gridSpan w:val="6"/>
            <w:tcBorders>
              <w:left w:val="single" w:sz="4" w:space="0" w:color="000000"/>
              <w:right w:val="single" w:sz="4" w:space="0" w:color="000000"/>
            </w:tcBorders>
            <w:shd w:val="clear" w:color="auto" w:fill="FFFFFF"/>
            <w:vAlign w:val="center"/>
          </w:tcPr>
          <w:p w14:paraId="1D730F8C" w14:textId="77777777" w:rsidR="00F726CA" w:rsidRPr="00FA2D19" w:rsidRDefault="00E85277">
            <w:pPr>
              <w:rPr>
                <w:rFonts w:ascii="Stanberry" w:eastAsia="Cambria" w:hAnsi="Stanberry" w:cs="Cambria"/>
                <w:bCs/>
              </w:rPr>
            </w:pPr>
            <w:r w:rsidRPr="00FA2D19">
              <w:rPr>
                <w:rFonts w:ascii="Stanberry" w:eastAsia="The Students Teacher" w:hAnsi="Stanberry" w:cs="The Students Teacher"/>
                <w:bCs/>
              </w:rPr>
              <w:t>2- 2</w:t>
            </w:r>
            <w:r w:rsidRPr="00FA2D19">
              <w:rPr>
                <w:rFonts w:ascii="Stanberry" w:eastAsia="Cambria" w:hAnsi="Stanberry" w:cs="Cambria"/>
                <w:bCs/>
              </w:rPr>
              <w:t xml:space="preserve">° </w:t>
            </w:r>
            <w:r w:rsidRPr="00FA2D19">
              <w:rPr>
                <w:rFonts w:ascii="Stanberry" w:eastAsia="Cambria" w:hAnsi="Stanberry" w:cs="KG Miss Kindy Chunky"/>
                <w:bCs/>
              </w:rPr>
              <w:t>“</w:t>
            </w:r>
            <w:r w:rsidRPr="00FA2D19">
              <w:rPr>
                <w:rFonts w:ascii="Stanberry" w:eastAsia="Cambria" w:hAnsi="Stanberry" w:cs="Cambria"/>
                <w:bCs/>
              </w:rPr>
              <w:t>C</w:t>
            </w:r>
            <w:r w:rsidRPr="00FA2D19">
              <w:rPr>
                <w:rFonts w:ascii="Stanberry" w:eastAsia="Cambria" w:hAnsi="Stanberry" w:cs="KG Miss Kindy Chunky"/>
                <w:bCs/>
              </w:rPr>
              <w:t>”</w:t>
            </w:r>
          </w:p>
        </w:tc>
        <w:tc>
          <w:tcPr>
            <w:tcW w:w="1254" w:type="dxa"/>
            <w:gridSpan w:val="2"/>
            <w:tcBorders>
              <w:left w:val="single" w:sz="4" w:space="0" w:color="000000"/>
              <w:right w:val="single" w:sz="4" w:space="0" w:color="000000"/>
            </w:tcBorders>
            <w:shd w:val="clear" w:color="auto" w:fill="FFFF00"/>
            <w:vAlign w:val="center"/>
          </w:tcPr>
          <w:p w14:paraId="6228399C" w14:textId="77777777" w:rsidR="00F726CA" w:rsidRPr="00FA2D19" w:rsidRDefault="00E85277">
            <w:pPr>
              <w:rPr>
                <w:rFonts w:ascii="Stanberry" w:eastAsia="The Students Teacher" w:hAnsi="Stanberry" w:cs="The Students Teacher"/>
                <w:b/>
              </w:rPr>
            </w:pPr>
            <w:r w:rsidRPr="00FA2D19">
              <w:rPr>
                <w:rFonts w:ascii="Stanberry" w:eastAsia="The Students Teacher" w:hAnsi="Stanberry" w:cs="The Students Teacher"/>
                <w:b/>
              </w:rPr>
              <w:t>Tiempo:</w:t>
            </w:r>
          </w:p>
        </w:tc>
        <w:tc>
          <w:tcPr>
            <w:tcW w:w="5350" w:type="dxa"/>
            <w:gridSpan w:val="6"/>
            <w:tcBorders>
              <w:left w:val="single" w:sz="4" w:space="0" w:color="000000"/>
            </w:tcBorders>
            <w:shd w:val="clear" w:color="auto" w:fill="FFFFFF"/>
            <w:vAlign w:val="center"/>
          </w:tcPr>
          <w:p w14:paraId="3C370803" w14:textId="77777777" w:rsidR="00F726CA" w:rsidRPr="00FA2D19" w:rsidRDefault="00E85277">
            <w:pPr>
              <w:rPr>
                <w:rFonts w:ascii="Stanberry" w:eastAsia="The Students Teacher" w:hAnsi="Stanberry" w:cs="The Students Teacher"/>
                <w:bCs/>
              </w:rPr>
            </w:pPr>
            <w:r w:rsidRPr="00FA2D19">
              <w:rPr>
                <w:rFonts w:ascii="Stanberry" w:eastAsia="The Students Teacher" w:hAnsi="Stanberry" w:cs="The Students Teacher"/>
                <w:bCs/>
              </w:rPr>
              <w:t>6 Sesiones: 23 de Noviembre al 01 de Diciembre</w:t>
            </w:r>
          </w:p>
        </w:tc>
      </w:tr>
      <w:tr w:rsidR="00F726CA" w:rsidRPr="00FA2D19" w14:paraId="54DEA74F" w14:textId="77777777" w:rsidTr="00374D61">
        <w:trPr>
          <w:trHeight w:val="490"/>
        </w:trPr>
        <w:tc>
          <w:tcPr>
            <w:tcW w:w="3489" w:type="dxa"/>
            <w:gridSpan w:val="3"/>
            <w:tcBorders>
              <w:right w:val="single" w:sz="4" w:space="0" w:color="000000"/>
            </w:tcBorders>
            <w:shd w:val="clear" w:color="auto" w:fill="FFFF00"/>
            <w:vAlign w:val="center"/>
          </w:tcPr>
          <w:p w14:paraId="497893FA" w14:textId="77777777" w:rsidR="00F726CA" w:rsidRPr="00FA2D19" w:rsidRDefault="00E85277">
            <w:pPr>
              <w:rPr>
                <w:rFonts w:ascii="Stanberry" w:eastAsia="The Students Teacher" w:hAnsi="Stanberry" w:cs="The Students Teacher"/>
                <w:b/>
              </w:rPr>
            </w:pPr>
            <w:r w:rsidRPr="00FA2D19">
              <w:rPr>
                <w:rFonts w:ascii="Stanberry" w:eastAsia="The Students Teacher" w:hAnsi="Stanberry" w:cs="The Students Teacher"/>
                <w:b/>
              </w:rPr>
              <w:t>Prop</w:t>
            </w:r>
            <w:r w:rsidRPr="00FA2D19">
              <w:rPr>
                <w:rFonts w:ascii="Stanberry" w:eastAsia="Cambria" w:hAnsi="Stanberry" w:cs="Cambria"/>
                <w:b/>
              </w:rPr>
              <w:t>ó</w:t>
            </w:r>
            <w:r w:rsidRPr="00FA2D19">
              <w:rPr>
                <w:rFonts w:ascii="Stanberry" w:eastAsia="The Students Teacher" w:hAnsi="Stanberry" w:cs="The Students Teacher"/>
                <w:b/>
              </w:rPr>
              <w:t xml:space="preserve">sito: </w:t>
            </w:r>
          </w:p>
        </w:tc>
        <w:tc>
          <w:tcPr>
            <w:tcW w:w="11016" w:type="dxa"/>
            <w:gridSpan w:val="14"/>
            <w:tcBorders>
              <w:left w:val="single" w:sz="4" w:space="0" w:color="000000"/>
            </w:tcBorders>
            <w:vAlign w:val="center"/>
          </w:tcPr>
          <w:p w14:paraId="31D1B377" w14:textId="77777777" w:rsidR="00F726CA" w:rsidRPr="00FA2D19" w:rsidRDefault="00E85277">
            <w:pPr>
              <w:rPr>
                <w:rFonts w:ascii="Stanberry" w:eastAsia="The Students Teacher" w:hAnsi="Stanberry" w:cs="The Students Teacher"/>
                <w:bCs/>
              </w:rPr>
            </w:pPr>
            <w:r w:rsidRPr="00FA2D19">
              <w:rPr>
                <w:rFonts w:ascii="Stanberry" w:eastAsia="The Students Teacher" w:hAnsi="Stanberry" w:cs="The Students Teacher"/>
                <w:bCs/>
              </w:rPr>
              <w:t>Que los ni</w:t>
            </w:r>
            <w:r w:rsidRPr="00FA2D19">
              <w:rPr>
                <w:rFonts w:ascii="Stanberry" w:eastAsia="Cambria" w:hAnsi="Stanberry" w:cs="Cambria"/>
                <w:bCs/>
              </w:rPr>
              <w:t>ñ</w:t>
            </w:r>
            <w:r w:rsidRPr="00FA2D19">
              <w:rPr>
                <w:rFonts w:ascii="Stanberry" w:eastAsia="The Students Teacher" w:hAnsi="Stanberry" w:cs="The Students Teacher"/>
                <w:bCs/>
              </w:rPr>
              <w:t>os conozcan medidas para cuidar su integridad f</w:t>
            </w:r>
            <w:r w:rsidRPr="00FA2D19">
              <w:rPr>
                <w:rFonts w:ascii="Stanberry" w:eastAsia="Cambria" w:hAnsi="Stanberry" w:cs="Cambria"/>
                <w:bCs/>
              </w:rPr>
              <w:t>í</w:t>
            </w:r>
            <w:r w:rsidRPr="00FA2D19">
              <w:rPr>
                <w:rFonts w:ascii="Stanberry" w:eastAsia="The Students Teacher" w:hAnsi="Stanberry" w:cs="The Students Teacher"/>
                <w:bCs/>
              </w:rPr>
              <w:t xml:space="preserve">sica ante accidentes que pueden suceder en su entorno o por omisión de cuidados </w:t>
            </w:r>
          </w:p>
        </w:tc>
      </w:tr>
      <w:tr w:rsidR="00F726CA" w:rsidRPr="00FA2D19" w14:paraId="5BE12201" w14:textId="77777777" w:rsidTr="00374D61">
        <w:trPr>
          <w:trHeight w:val="490"/>
        </w:trPr>
        <w:tc>
          <w:tcPr>
            <w:tcW w:w="3489" w:type="dxa"/>
            <w:gridSpan w:val="3"/>
            <w:tcBorders>
              <w:right w:val="single" w:sz="4" w:space="0" w:color="000000"/>
            </w:tcBorders>
            <w:shd w:val="clear" w:color="auto" w:fill="FFFF00"/>
            <w:vAlign w:val="center"/>
          </w:tcPr>
          <w:p w14:paraId="7CC55BAF" w14:textId="77777777" w:rsidR="00F726CA" w:rsidRPr="00FA2D19" w:rsidRDefault="00E85277">
            <w:pPr>
              <w:rPr>
                <w:rFonts w:ascii="Stanberry" w:eastAsia="The Students Teacher" w:hAnsi="Stanberry" w:cs="The Students Teacher"/>
                <w:b/>
              </w:rPr>
            </w:pPr>
            <w:r w:rsidRPr="00FA2D19">
              <w:rPr>
                <w:rFonts w:ascii="Stanberry" w:eastAsia="The Students Teacher" w:hAnsi="Stanberry" w:cs="The Students Teacher"/>
                <w:b/>
              </w:rPr>
              <w:t>Problema del contexto:</w:t>
            </w:r>
          </w:p>
        </w:tc>
        <w:tc>
          <w:tcPr>
            <w:tcW w:w="11016" w:type="dxa"/>
            <w:gridSpan w:val="14"/>
            <w:tcBorders>
              <w:left w:val="single" w:sz="4" w:space="0" w:color="000000"/>
            </w:tcBorders>
            <w:vAlign w:val="center"/>
          </w:tcPr>
          <w:p w14:paraId="3A5B4E8C" w14:textId="77777777" w:rsidR="00F726CA" w:rsidRPr="00FA2D19" w:rsidRDefault="00E85277">
            <w:pPr>
              <w:rPr>
                <w:rFonts w:ascii="Stanberry" w:eastAsia="The Students Teacher" w:hAnsi="Stanberry" w:cs="The Students Teacher"/>
                <w:bCs/>
              </w:rPr>
            </w:pPr>
            <w:r w:rsidRPr="00FA2D19">
              <w:rPr>
                <w:rFonts w:ascii="Stanberry" w:eastAsia="The Students Teacher" w:hAnsi="Stanberry" w:cs="The Students Teacher"/>
                <w:bCs/>
              </w:rPr>
              <w:t>Los ni</w:t>
            </w:r>
            <w:r w:rsidRPr="00FA2D19">
              <w:rPr>
                <w:rFonts w:ascii="Stanberry" w:eastAsia="Cambria" w:hAnsi="Stanberry" w:cs="Cambria"/>
                <w:bCs/>
              </w:rPr>
              <w:t>ñ</w:t>
            </w:r>
            <w:r w:rsidRPr="00FA2D19">
              <w:rPr>
                <w:rFonts w:ascii="Stanberry" w:eastAsia="The Students Teacher" w:hAnsi="Stanberry" w:cs="The Students Teacher"/>
                <w:bCs/>
              </w:rPr>
              <w:t>os carecen de conocimientos acerca de la prevenci</w:t>
            </w:r>
            <w:r w:rsidRPr="00FA2D19">
              <w:rPr>
                <w:rFonts w:ascii="Stanberry" w:eastAsia="Cambria" w:hAnsi="Stanberry" w:cs="Cambria"/>
                <w:bCs/>
              </w:rPr>
              <w:t>ó</w:t>
            </w:r>
            <w:r w:rsidRPr="00FA2D19">
              <w:rPr>
                <w:rFonts w:ascii="Stanberry" w:eastAsia="The Students Teacher" w:hAnsi="Stanberry" w:cs="The Students Teacher"/>
                <w:bCs/>
              </w:rPr>
              <w:t>n de accidentes en su contexto</w:t>
            </w:r>
          </w:p>
        </w:tc>
      </w:tr>
      <w:tr w:rsidR="00F726CA" w:rsidRPr="00FA2D19" w14:paraId="21E39194" w14:textId="77777777" w:rsidTr="00374D61">
        <w:trPr>
          <w:trHeight w:val="490"/>
        </w:trPr>
        <w:tc>
          <w:tcPr>
            <w:tcW w:w="3489" w:type="dxa"/>
            <w:gridSpan w:val="3"/>
            <w:tcBorders>
              <w:right w:val="single" w:sz="4" w:space="0" w:color="000000"/>
            </w:tcBorders>
            <w:shd w:val="clear" w:color="auto" w:fill="FFFF00"/>
            <w:vAlign w:val="center"/>
          </w:tcPr>
          <w:p w14:paraId="66E275B3" w14:textId="77777777" w:rsidR="00F726CA" w:rsidRPr="00FA2D19" w:rsidRDefault="00E85277">
            <w:pPr>
              <w:rPr>
                <w:rFonts w:ascii="Stanberry" w:eastAsia="The Students Teacher" w:hAnsi="Stanberry" w:cs="The Students Teacher"/>
                <w:b/>
              </w:rPr>
            </w:pPr>
            <w:r w:rsidRPr="00FA2D19">
              <w:rPr>
                <w:rFonts w:ascii="Stanberry" w:eastAsia="The Students Teacher" w:hAnsi="Stanberry" w:cs="The Students Teacher"/>
                <w:b/>
              </w:rPr>
              <w:t xml:space="preserve">Gestiones que se van a realizar y a qué instancias </w:t>
            </w:r>
          </w:p>
        </w:tc>
        <w:tc>
          <w:tcPr>
            <w:tcW w:w="11016" w:type="dxa"/>
            <w:gridSpan w:val="14"/>
            <w:tcBorders>
              <w:left w:val="single" w:sz="4" w:space="0" w:color="000000"/>
            </w:tcBorders>
            <w:vAlign w:val="center"/>
          </w:tcPr>
          <w:p w14:paraId="18CA3F1A" w14:textId="7F21B12D" w:rsidR="00F726CA" w:rsidRPr="00FA2D19" w:rsidRDefault="00E85277">
            <w:pPr>
              <w:rPr>
                <w:rFonts w:ascii="Stanberry" w:eastAsia="The Students Teacher" w:hAnsi="Stanberry" w:cs="The Students Teacher"/>
                <w:bCs/>
              </w:rPr>
            </w:pPr>
            <w:r w:rsidRPr="00FA2D19">
              <w:rPr>
                <w:rFonts w:ascii="Stanberry" w:eastAsia="The Students Teacher" w:hAnsi="Stanberry" w:cs="The Students Teacher"/>
                <w:bCs/>
              </w:rPr>
              <w:t>Visita de la Estación Norte de Bomberos Saltillo el jueves 30 de noviembre,</w:t>
            </w:r>
            <w:r w:rsidR="00423B62">
              <w:rPr>
                <w:rFonts w:ascii="Stanberry" w:eastAsia="The Students Teacher" w:hAnsi="Stanberry" w:cs="The Students Teacher"/>
                <w:bCs/>
              </w:rPr>
              <w:t xml:space="preserve"> coordinada con apoyo de </w:t>
            </w:r>
            <w:proofErr w:type="spellStart"/>
            <w:r w:rsidR="00423B62">
              <w:rPr>
                <w:rFonts w:ascii="Stanberry" w:eastAsia="The Students Teacher" w:hAnsi="Stanberry" w:cs="The Students Teacher"/>
                <w:bCs/>
              </w:rPr>
              <w:t>Dioselin</w:t>
            </w:r>
            <w:proofErr w:type="spellEnd"/>
            <w:r w:rsidRPr="00FA2D19">
              <w:rPr>
                <w:rFonts w:ascii="Stanberry" w:eastAsia="The Students Teacher" w:hAnsi="Stanberry" w:cs="The Students Teacher"/>
                <w:bCs/>
              </w:rPr>
              <w:t xml:space="preserve"> </w:t>
            </w:r>
            <w:proofErr w:type="spellStart"/>
            <w:r w:rsidRPr="00FA2D19">
              <w:rPr>
                <w:rFonts w:ascii="Stanberry" w:eastAsia="The Students Teacher" w:hAnsi="Stanberry" w:cs="The Students Teacher"/>
                <w:bCs/>
              </w:rPr>
              <w:t>Pascacio</w:t>
            </w:r>
            <w:proofErr w:type="spellEnd"/>
            <w:r w:rsidRPr="00FA2D19">
              <w:rPr>
                <w:rFonts w:ascii="Stanberry" w:eastAsia="The Students Teacher" w:hAnsi="Stanberry" w:cs="The Students Teacher"/>
                <w:bCs/>
              </w:rPr>
              <w:t xml:space="preserve">, elemento del cuerpo de bomberos.  En el patio principal se les dará una plática sobre </w:t>
            </w:r>
            <w:r w:rsidR="00887142" w:rsidRPr="00FA2D19">
              <w:rPr>
                <w:rFonts w:ascii="Stanberry" w:eastAsia="The Students Teacher" w:hAnsi="Stanberry" w:cs="The Students Teacher"/>
                <w:bCs/>
              </w:rPr>
              <w:t>la labor</w:t>
            </w:r>
            <w:r w:rsidRPr="00FA2D19">
              <w:rPr>
                <w:rFonts w:ascii="Stanberry" w:eastAsia="The Students Teacher" w:hAnsi="Stanberry" w:cs="The Students Teacher"/>
                <w:bCs/>
              </w:rPr>
              <w:t xml:space="preserve"> de un bombero a los alumnos del plantel Ninfa Dávila Flores, posteriormente podrán observar y subirse al camión de bomberos que se encontrará en el terreno detrás del jardín de niños. </w:t>
            </w:r>
          </w:p>
        </w:tc>
      </w:tr>
      <w:tr w:rsidR="00F726CA" w:rsidRPr="00FA2D19" w14:paraId="251991D0" w14:textId="77777777" w:rsidTr="00374D61">
        <w:trPr>
          <w:trHeight w:val="490"/>
        </w:trPr>
        <w:tc>
          <w:tcPr>
            <w:tcW w:w="3489" w:type="dxa"/>
            <w:gridSpan w:val="3"/>
            <w:tcBorders>
              <w:right w:val="single" w:sz="4" w:space="0" w:color="000000"/>
            </w:tcBorders>
            <w:shd w:val="clear" w:color="auto" w:fill="FFFF00"/>
            <w:vAlign w:val="center"/>
          </w:tcPr>
          <w:p w14:paraId="32549908" w14:textId="77777777" w:rsidR="00F726CA" w:rsidRPr="00FA2D19" w:rsidRDefault="00E85277">
            <w:pPr>
              <w:rPr>
                <w:rFonts w:ascii="Stanberry" w:eastAsia="The Students Teacher" w:hAnsi="Stanberry" w:cs="The Students Teacher"/>
                <w:b/>
              </w:rPr>
            </w:pPr>
            <w:r w:rsidRPr="00FA2D19">
              <w:rPr>
                <w:rFonts w:ascii="Stanberry" w:eastAsia="The Students Teacher" w:hAnsi="Stanberry" w:cs="The Students Teacher"/>
                <w:b/>
              </w:rPr>
              <w:t>Espacio:</w:t>
            </w:r>
          </w:p>
        </w:tc>
        <w:tc>
          <w:tcPr>
            <w:tcW w:w="11016" w:type="dxa"/>
            <w:gridSpan w:val="14"/>
            <w:tcBorders>
              <w:left w:val="single" w:sz="4" w:space="0" w:color="000000"/>
            </w:tcBorders>
            <w:vAlign w:val="center"/>
          </w:tcPr>
          <w:p w14:paraId="727F9F92" w14:textId="77777777" w:rsidR="00F726CA" w:rsidRPr="00FA2D19" w:rsidRDefault="00E85277">
            <w:pPr>
              <w:rPr>
                <w:rFonts w:ascii="Stanberry" w:eastAsia="The Students Teacher" w:hAnsi="Stanberry" w:cs="The Students Teacher"/>
                <w:bCs/>
              </w:rPr>
            </w:pPr>
            <w:r w:rsidRPr="00FA2D19">
              <w:rPr>
                <w:rFonts w:ascii="Stanberry" w:eastAsia="The Students Teacher" w:hAnsi="Stanberry" w:cs="The Students Teacher"/>
                <w:bCs/>
              </w:rPr>
              <w:t>Se utilizarán diversos espacios como lo son el aula de clases, patio principal, terreno que se encuentra detrás del jardín.</w:t>
            </w:r>
          </w:p>
        </w:tc>
      </w:tr>
      <w:tr w:rsidR="00F726CA" w:rsidRPr="00FA2D19" w14:paraId="220938D3" w14:textId="77777777" w:rsidTr="00374D61">
        <w:trPr>
          <w:trHeight w:val="490"/>
        </w:trPr>
        <w:tc>
          <w:tcPr>
            <w:tcW w:w="3489" w:type="dxa"/>
            <w:gridSpan w:val="3"/>
            <w:tcBorders>
              <w:right w:val="single" w:sz="4" w:space="0" w:color="000000"/>
            </w:tcBorders>
            <w:shd w:val="clear" w:color="auto" w:fill="FFFF00"/>
            <w:vAlign w:val="center"/>
          </w:tcPr>
          <w:p w14:paraId="60FB9015" w14:textId="77777777" w:rsidR="00F726CA" w:rsidRPr="00FA2D19" w:rsidRDefault="00E85277">
            <w:pPr>
              <w:rPr>
                <w:rFonts w:ascii="Stanberry" w:eastAsia="The Students Teacher" w:hAnsi="Stanberry" w:cs="The Students Teacher"/>
                <w:b/>
              </w:rPr>
            </w:pPr>
            <w:r w:rsidRPr="00FA2D19">
              <w:rPr>
                <w:rFonts w:ascii="Stanberry" w:eastAsia="The Students Teacher" w:hAnsi="Stanberry" w:cs="The Students Teacher"/>
                <w:b/>
              </w:rPr>
              <w:t xml:space="preserve">A quién está dirigido </w:t>
            </w:r>
          </w:p>
        </w:tc>
        <w:tc>
          <w:tcPr>
            <w:tcW w:w="11016" w:type="dxa"/>
            <w:gridSpan w:val="14"/>
            <w:tcBorders>
              <w:left w:val="single" w:sz="4" w:space="0" w:color="000000"/>
            </w:tcBorders>
            <w:vAlign w:val="center"/>
          </w:tcPr>
          <w:p w14:paraId="2DD36653" w14:textId="0E378406" w:rsidR="00F726CA" w:rsidRPr="00FA2D19" w:rsidRDefault="00E85277">
            <w:pPr>
              <w:rPr>
                <w:rFonts w:ascii="Stanberry" w:eastAsia="The Students Teacher" w:hAnsi="Stanberry" w:cs="The Students Teacher"/>
                <w:bCs/>
              </w:rPr>
            </w:pPr>
            <w:r w:rsidRPr="00FA2D19">
              <w:rPr>
                <w:rFonts w:ascii="Stanberry" w:eastAsia="The Students Teacher" w:hAnsi="Stanberry" w:cs="The Students Teacher"/>
                <w:bCs/>
              </w:rPr>
              <w:t>Alumnos del jardín de Niños Ninfa</w:t>
            </w:r>
            <w:r w:rsidR="00423B62">
              <w:rPr>
                <w:rFonts w:ascii="Stanberry" w:eastAsia="The Students Teacher" w:hAnsi="Stanberry" w:cs="The Students Teacher"/>
                <w:bCs/>
              </w:rPr>
              <w:t xml:space="preserve"> Dávila Flores que cursan 1°, 2</w:t>
            </w:r>
            <w:r w:rsidRPr="00FA2D19">
              <w:rPr>
                <w:rFonts w:ascii="Stanberry" w:eastAsia="The Students Teacher" w:hAnsi="Stanberry" w:cs="Cambria"/>
                <w:bCs/>
              </w:rPr>
              <w:t>°</w:t>
            </w:r>
            <w:r w:rsidR="00423B62">
              <w:rPr>
                <w:rFonts w:ascii="Stanberry" w:eastAsia="The Students Teacher" w:hAnsi="Stanberry" w:cs="The Students Teacher"/>
                <w:bCs/>
              </w:rPr>
              <w:t xml:space="preserve"> y/o 3°</w:t>
            </w:r>
            <w:r w:rsidRPr="00FA2D19">
              <w:rPr>
                <w:rFonts w:ascii="Stanberry" w:eastAsia="The Students Teacher" w:hAnsi="Stanberry" w:cs="The Students Teacher"/>
                <w:bCs/>
              </w:rPr>
              <w:t xml:space="preserve"> a</w:t>
            </w:r>
            <w:r w:rsidRPr="00FA2D19">
              <w:rPr>
                <w:rFonts w:ascii="Stanberry" w:eastAsia="The Students Teacher" w:hAnsi="Stanberry" w:cs="KG Miss Kindy Chunky"/>
                <w:bCs/>
              </w:rPr>
              <w:t>ñ</w:t>
            </w:r>
            <w:r w:rsidRPr="00FA2D19">
              <w:rPr>
                <w:rFonts w:ascii="Stanberry" w:eastAsia="The Students Teacher" w:hAnsi="Stanberry" w:cs="The Students Teacher"/>
                <w:bCs/>
              </w:rPr>
              <w:t>o, Asimismo se involucra a los padres de familia para que conozcan medidas para prevenir incendios y saber c</w:t>
            </w:r>
            <w:r w:rsidRPr="00FA2D19">
              <w:rPr>
                <w:rFonts w:ascii="Stanberry" w:eastAsia="The Students Teacher" w:hAnsi="Stanberry" w:cs="KG Miss Kindy Chunky"/>
                <w:bCs/>
              </w:rPr>
              <w:t>ó</w:t>
            </w:r>
            <w:r w:rsidRPr="00FA2D19">
              <w:rPr>
                <w:rFonts w:ascii="Stanberry" w:eastAsia="The Students Teacher" w:hAnsi="Stanberry" w:cs="The Students Teacher"/>
                <w:bCs/>
              </w:rPr>
              <w:t xml:space="preserve">mo reaccionar en caso de que suceda. </w:t>
            </w:r>
          </w:p>
        </w:tc>
      </w:tr>
      <w:tr w:rsidR="00EF23AB" w:rsidRPr="00FA2D19" w14:paraId="252AA105" w14:textId="77777777" w:rsidTr="00374D61">
        <w:trPr>
          <w:trHeight w:val="490"/>
        </w:trPr>
        <w:tc>
          <w:tcPr>
            <w:tcW w:w="3489" w:type="dxa"/>
            <w:gridSpan w:val="3"/>
            <w:tcBorders>
              <w:right w:val="single" w:sz="4" w:space="0" w:color="000000"/>
            </w:tcBorders>
            <w:shd w:val="clear" w:color="auto" w:fill="FFFF00"/>
            <w:vAlign w:val="center"/>
          </w:tcPr>
          <w:p w14:paraId="697661FF" w14:textId="221EE600" w:rsidR="00EF23AB" w:rsidRPr="00FA2D19" w:rsidRDefault="00EF23AB">
            <w:pPr>
              <w:rPr>
                <w:rFonts w:ascii="Stanberry" w:eastAsia="The Students Teacher" w:hAnsi="Stanberry" w:cs="The Students Teacher"/>
                <w:b/>
              </w:rPr>
            </w:pPr>
            <w:r>
              <w:rPr>
                <w:rFonts w:ascii="Stanberry" w:eastAsia="The Students Teacher" w:hAnsi="Stanberry" w:cs="The Students Teacher"/>
                <w:b/>
              </w:rPr>
              <w:t>BAP</w:t>
            </w:r>
          </w:p>
        </w:tc>
        <w:tc>
          <w:tcPr>
            <w:tcW w:w="11016" w:type="dxa"/>
            <w:gridSpan w:val="14"/>
            <w:tcBorders>
              <w:left w:val="single" w:sz="4" w:space="0" w:color="000000"/>
            </w:tcBorders>
            <w:vAlign w:val="center"/>
          </w:tcPr>
          <w:p w14:paraId="7D9A57E3" w14:textId="0866D414" w:rsidR="00EF23AB" w:rsidRPr="00FA2D19" w:rsidRDefault="00EF23AB">
            <w:pPr>
              <w:rPr>
                <w:rFonts w:ascii="Stanberry" w:eastAsia="The Students Teacher" w:hAnsi="Stanberry" w:cs="The Students Teacher"/>
                <w:bCs/>
              </w:rPr>
            </w:pPr>
            <w:r>
              <w:rPr>
                <w:rFonts w:ascii="Stanberry" w:eastAsia="The Students Teacher" w:hAnsi="Stanberry" w:cs="The Students Teacher"/>
                <w:bCs/>
              </w:rPr>
              <w:t>Problema en lenguaje oral, expresión de fonemas</w:t>
            </w:r>
          </w:p>
        </w:tc>
      </w:tr>
      <w:tr w:rsidR="00F726CA" w:rsidRPr="00FA2D19" w14:paraId="5F3716C9" w14:textId="77777777" w:rsidTr="00374D61">
        <w:trPr>
          <w:trHeight w:val="490"/>
        </w:trPr>
        <w:tc>
          <w:tcPr>
            <w:tcW w:w="14505" w:type="dxa"/>
            <w:gridSpan w:val="17"/>
            <w:shd w:val="clear" w:color="auto" w:fill="FFFF00"/>
            <w:vAlign w:val="center"/>
          </w:tcPr>
          <w:p w14:paraId="56D5B2BE" w14:textId="77777777" w:rsidR="00F726CA" w:rsidRPr="00FA2D19" w:rsidRDefault="00E85277">
            <w:pPr>
              <w:jc w:val="center"/>
              <w:rPr>
                <w:rFonts w:ascii="Stanberry" w:eastAsia="The Students Teacher" w:hAnsi="Stanberry" w:cs="The Students Teacher"/>
              </w:rPr>
            </w:pPr>
            <w:r w:rsidRPr="00FA2D19">
              <w:rPr>
                <w:rFonts w:ascii="Stanberry" w:eastAsia="The Students Teacher" w:hAnsi="Stanberry" w:cs="The Students Teacher"/>
                <w:b/>
              </w:rPr>
              <w:t>Campos formativos que sustentan el aprendizaje:</w:t>
            </w:r>
          </w:p>
        </w:tc>
      </w:tr>
      <w:tr w:rsidR="00F726CA" w:rsidRPr="00FA2D19" w14:paraId="3378BFCC" w14:textId="77777777" w:rsidTr="00374D61">
        <w:trPr>
          <w:trHeight w:val="490"/>
        </w:trPr>
        <w:tc>
          <w:tcPr>
            <w:tcW w:w="3489" w:type="dxa"/>
            <w:gridSpan w:val="3"/>
            <w:tcBorders>
              <w:right w:val="single" w:sz="4" w:space="0" w:color="000000"/>
            </w:tcBorders>
            <w:shd w:val="clear" w:color="auto" w:fill="FFFF00"/>
            <w:vAlign w:val="center"/>
          </w:tcPr>
          <w:p w14:paraId="5F720F35" w14:textId="77777777" w:rsidR="00F726CA" w:rsidRPr="00FA2D19" w:rsidRDefault="00E85277">
            <w:pPr>
              <w:jc w:val="center"/>
              <w:rPr>
                <w:rFonts w:ascii="Stanberry" w:eastAsia="The Students Teacher" w:hAnsi="Stanberry" w:cs="The Students Teacher"/>
                <w:b/>
              </w:rPr>
            </w:pPr>
            <w:r w:rsidRPr="00FA2D19">
              <w:rPr>
                <w:rFonts w:ascii="Stanberry" w:eastAsia="The Students Teacher" w:hAnsi="Stanberry" w:cs="The Students Teacher"/>
                <w:b/>
              </w:rPr>
              <w:t>Campos</w:t>
            </w:r>
          </w:p>
        </w:tc>
        <w:tc>
          <w:tcPr>
            <w:tcW w:w="3760" w:type="dxa"/>
            <w:gridSpan w:val="5"/>
            <w:tcBorders>
              <w:left w:val="single" w:sz="4" w:space="0" w:color="000000"/>
            </w:tcBorders>
            <w:shd w:val="clear" w:color="auto" w:fill="FFFF00"/>
            <w:vAlign w:val="center"/>
          </w:tcPr>
          <w:p w14:paraId="35BE5D90" w14:textId="77777777" w:rsidR="00F726CA" w:rsidRPr="00FA2D19" w:rsidRDefault="00E85277">
            <w:pPr>
              <w:jc w:val="center"/>
              <w:rPr>
                <w:rFonts w:ascii="Stanberry" w:eastAsia="The Students Teacher" w:hAnsi="Stanberry" w:cs="The Students Teacher"/>
                <w:b/>
              </w:rPr>
            </w:pPr>
            <w:r w:rsidRPr="00FA2D19">
              <w:rPr>
                <w:rFonts w:ascii="Stanberry" w:eastAsia="The Students Teacher" w:hAnsi="Stanberry" w:cs="The Students Teacher"/>
                <w:b/>
              </w:rPr>
              <w:t>Contenidos:</w:t>
            </w:r>
          </w:p>
        </w:tc>
        <w:tc>
          <w:tcPr>
            <w:tcW w:w="7256" w:type="dxa"/>
            <w:gridSpan w:val="9"/>
            <w:shd w:val="clear" w:color="auto" w:fill="FFFF00"/>
            <w:vAlign w:val="center"/>
          </w:tcPr>
          <w:p w14:paraId="63183A12" w14:textId="77777777" w:rsidR="00F726CA" w:rsidRPr="00FA2D19" w:rsidRDefault="00E85277">
            <w:pPr>
              <w:jc w:val="center"/>
              <w:rPr>
                <w:rFonts w:ascii="Stanberry" w:eastAsia="The Students Teacher" w:hAnsi="Stanberry" w:cs="The Students Teacher"/>
                <w:b/>
              </w:rPr>
            </w:pPr>
            <w:r w:rsidRPr="00FA2D19">
              <w:rPr>
                <w:rFonts w:ascii="Stanberry" w:eastAsia="The Students Teacher" w:hAnsi="Stanberry" w:cs="The Students Teacher"/>
                <w:b/>
              </w:rPr>
              <w:t>Procesos de Desarrollo del Aprendizaje (PDA)</w:t>
            </w:r>
          </w:p>
        </w:tc>
      </w:tr>
      <w:tr w:rsidR="00F726CA" w:rsidRPr="00FA2D19" w14:paraId="4E5DD99C" w14:textId="77777777" w:rsidTr="00374D61">
        <w:trPr>
          <w:trHeight w:val="490"/>
        </w:trPr>
        <w:tc>
          <w:tcPr>
            <w:tcW w:w="3489" w:type="dxa"/>
            <w:gridSpan w:val="3"/>
            <w:tcBorders>
              <w:right w:val="single" w:sz="4" w:space="0" w:color="000000"/>
            </w:tcBorders>
            <w:shd w:val="clear" w:color="auto" w:fill="FFFF00"/>
            <w:vAlign w:val="center"/>
          </w:tcPr>
          <w:p w14:paraId="3A62C73B" w14:textId="77777777" w:rsidR="00F726CA" w:rsidRPr="00FA2D19" w:rsidRDefault="00E85277">
            <w:pPr>
              <w:jc w:val="center"/>
              <w:rPr>
                <w:rFonts w:ascii="Stanberry" w:eastAsia="The Students Teacher" w:hAnsi="Stanberry" w:cs="The Students Teacher"/>
                <w:b/>
              </w:rPr>
            </w:pPr>
            <w:r w:rsidRPr="00FA2D19">
              <w:rPr>
                <w:rFonts w:ascii="Stanberry" w:eastAsia="The Students Teacher" w:hAnsi="Stanberry" w:cs="The Students Teacher"/>
                <w:b/>
              </w:rPr>
              <w:t>Lenguaje</w:t>
            </w:r>
          </w:p>
        </w:tc>
        <w:tc>
          <w:tcPr>
            <w:tcW w:w="3760" w:type="dxa"/>
            <w:gridSpan w:val="5"/>
            <w:tcBorders>
              <w:left w:val="single" w:sz="4" w:space="0" w:color="000000"/>
            </w:tcBorders>
            <w:shd w:val="clear" w:color="auto" w:fill="auto"/>
            <w:vAlign w:val="center"/>
          </w:tcPr>
          <w:p w14:paraId="7A81FF44" w14:textId="77777777" w:rsidR="00F726CA" w:rsidRPr="00FA2D19" w:rsidRDefault="00E85277">
            <w:pPr>
              <w:jc w:val="center"/>
              <w:rPr>
                <w:rFonts w:ascii="Stanberry" w:eastAsia="The Students Teacher" w:hAnsi="Stanberry" w:cs="The Students Teacher"/>
                <w:b/>
              </w:rPr>
            </w:pPr>
            <w:r w:rsidRPr="00FA2D19">
              <w:rPr>
                <w:rFonts w:ascii="Stanberry" w:eastAsia="The Students Teacher" w:hAnsi="Stanberry" w:cs="The Students Teacher"/>
                <w:b/>
              </w:rPr>
              <w:t>Comunicaci</w:t>
            </w:r>
            <w:r w:rsidRPr="00FA2D19">
              <w:rPr>
                <w:rFonts w:ascii="Stanberry" w:eastAsia="Cambria" w:hAnsi="Stanberry" w:cs="Cambria"/>
                <w:b/>
              </w:rPr>
              <w:t>ó</w:t>
            </w:r>
            <w:r w:rsidRPr="00FA2D19">
              <w:rPr>
                <w:rFonts w:ascii="Stanberry" w:eastAsia="The Students Teacher" w:hAnsi="Stanberry" w:cs="The Students Teacher"/>
                <w:b/>
              </w:rPr>
              <w:t>n oral de necesidades, emociones, gustos, ideas y saberes, a trav</w:t>
            </w:r>
            <w:r w:rsidRPr="00FA2D19">
              <w:rPr>
                <w:rFonts w:ascii="Stanberry" w:eastAsia="Cambria" w:hAnsi="Stanberry" w:cs="Cambria"/>
                <w:b/>
              </w:rPr>
              <w:t>é</w:t>
            </w:r>
            <w:r w:rsidRPr="00FA2D19">
              <w:rPr>
                <w:rFonts w:ascii="Stanberry" w:eastAsia="The Students Teacher" w:hAnsi="Stanberry" w:cs="The Students Teacher"/>
                <w:b/>
              </w:rPr>
              <w:t>s de los diversos lenguajes, desde una perspectiva comunitaria</w:t>
            </w:r>
          </w:p>
        </w:tc>
        <w:tc>
          <w:tcPr>
            <w:tcW w:w="7256" w:type="dxa"/>
            <w:gridSpan w:val="9"/>
            <w:shd w:val="clear" w:color="auto" w:fill="auto"/>
            <w:vAlign w:val="center"/>
          </w:tcPr>
          <w:p w14:paraId="682AD5ED" w14:textId="77777777" w:rsidR="00F726CA" w:rsidRPr="00FA2D19" w:rsidRDefault="00E85277">
            <w:pPr>
              <w:jc w:val="center"/>
              <w:rPr>
                <w:rFonts w:ascii="Stanberry" w:eastAsia="The Students Teacher" w:hAnsi="Stanberry" w:cs="The Students Teacher"/>
                <w:bCs/>
              </w:rPr>
            </w:pPr>
            <w:r w:rsidRPr="00FA2D19">
              <w:rPr>
                <w:rFonts w:ascii="Stanberry" w:eastAsia="The Students Teacher" w:hAnsi="Stanberry" w:cs="The Students Teacher"/>
                <w:bCs/>
              </w:rPr>
              <w:t xml:space="preserve">Manifiesta oralmente y de manera clara necesidades, emociones, gustos, preferencias e ideas, que construye en la convivencia diaria, y se da a entender apoyándose de distintos lenguajes. </w:t>
            </w:r>
          </w:p>
        </w:tc>
      </w:tr>
      <w:tr w:rsidR="00F726CA" w:rsidRPr="00FA2D19" w14:paraId="296C4013" w14:textId="77777777" w:rsidTr="00374D61">
        <w:trPr>
          <w:trHeight w:val="490"/>
        </w:trPr>
        <w:tc>
          <w:tcPr>
            <w:tcW w:w="3489" w:type="dxa"/>
            <w:gridSpan w:val="3"/>
            <w:tcBorders>
              <w:right w:val="single" w:sz="4" w:space="0" w:color="000000"/>
            </w:tcBorders>
            <w:shd w:val="clear" w:color="auto" w:fill="FFFF00"/>
            <w:vAlign w:val="center"/>
          </w:tcPr>
          <w:p w14:paraId="017220D3" w14:textId="77777777" w:rsidR="00F726CA" w:rsidRPr="00FA2D19" w:rsidRDefault="00E85277">
            <w:pPr>
              <w:jc w:val="center"/>
              <w:rPr>
                <w:rFonts w:ascii="Stanberry" w:eastAsia="The Students Teacher" w:hAnsi="Stanberry" w:cs="The Students Teacher"/>
                <w:b/>
              </w:rPr>
            </w:pPr>
            <w:r w:rsidRPr="00FA2D19">
              <w:rPr>
                <w:rFonts w:ascii="Stanberry" w:eastAsia="The Students Teacher" w:hAnsi="Stanberry" w:cs="The Students Teacher"/>
                <w:b/>
              </w:rPr>
              <w:t>Saberes y pensamiento cient</w:t>
            </w:r>
            <w:r w:rsidRPr="00FA2D19">
              <w:rPr>
                <w:rFonts w:ascii="Stanberry" w:eastAsia="Cambria" w:hAnsi="Stanberry" w:cs="Cambria"/>
                <w:b/>
              </w:rPr>
              <w:t>í</w:t>
            </w:r>
            <w:r w:rsidRPr="00FA2D19">
              <w:rPr>
                <w:rFonts w:ascii="Stanberry" w:eastAsia="The Students Teacher" w:hAnsi="Stanberry" w:cs="The Students Teacher"/>
                <w:b/>
              </w:rPr>
              <w:t>fico</w:t>
            </w:r>
          </w:p>
          <w:p w14:paraId="1261E864" w14:textId="77777777" w:rsidR="00F726CA" w:rsidRPr="00FA2D19" w:rsidRDefault="00F726CA">
            <w:pPr>
              <w:jc w:val="center"/>
              <w:rPr>
                <w:rFonts w:ascii="Stanberry" w:eastAsia="The Students Teacher" w:hAnsi="Stanberry" w:cs="The Students Teacher"/>
                <w:b/>
              </w:rPr>
            </w:pPr>
          </w:p>
        </w:tc>
        <w:tc>
          <w:tcPr>
            <w:tcW w:w="3760" w:type="dxa"/>
            <w:gridSpan w:val="5"/>
            <w:tcBorders>
              <w:left w:val="single" w:sz="4" w:space="0" w:color="000000"/>
            </w:tcBorders>
            <w:shd w:val="clear" w:color="auto" w:fill="auto"/>
            <w:vAlign w:val="center"/>
          </w:tcPr>
          <w:p w14:paraId="511CFE79" w14:textId="77777777" w:rsidR="00F726CA" w:rsidRPr="00FA2D19" w:rsidRDefault="00E85277">
            <w:pPr>
              <w:jc w:val="center"/>
              <w:rPr>
                <w:rFonts w:ascii="Stanberry" w:eastAsia="The Students Teacher" w:hAnsi="Stanberry" w:cs="The Students Teacher"/>
                <w:b/>
              </w:rPr>
            </w:pPr>
            <w:r w:rsidRPr="00FA2D19">
              <w:rPr>
                <w:rFonts w:ascii="Stanberry" w:eastAsia="The Students Teacher" w:hAnsi="Stanberry" w:cs="The Students Teacher"/>
                <w:b/>
              </w:rPr>
              <w:t>Saberes familiares y comunitarios que resuelven situaciones y necesidades en el hogar y la comunidad.</w:t>
            </w:r>
          </w:p>
        </w:tc>
        <w:tc>
          <w:tcPr>
            <w:tcW w:w="7256" w:type="dxa"/>
            <w:gridSpan w:val="9"/>
            <w:shd w:val="clear" w:color="auto" w:fill="auto"/>
            <w:vAlign w:val="center"/>
          </w:tcPr>
          <w:p w14:paraId="605B4B7F" w14:textId="77777777" w:rsidR="00F726CA" w:rsidRPr="00FA2D19" w:rsidRDefault="00E85277">
            <w:pPr>
              <w:jc w:val="center"/>
              <w:rPr>
                <w:rFonts w:ascii="Stanberry" w:eastAsia="The Students Teacher" w:hAnsi="Stanberry" w:cs="The Students Teacher"/>
                <w:bCs/>
              </w:rPr>
            </w:pPr>
            <w:r w:rsidRPr="00FA2D19">
              <w:rPr>
                <w:rFonts w:ascii="Stanberry" w:eastAsia="The Students Teacher" w:hAnsi="Stanberry" w:cs="The Students Teacher"/>
                <w:bCs/>
              </w:rPr>
              <w:t xml:space="preserve">Selecciona saberes familiares y comunitarios útiles, para resolver situaciones diversas y los compara con los de sus pares y cuida su integralidad y la de los demás. </w:t>
            </w:r>
          </w:p>
        </w:tc>
      </w:tr>
      <w:tr w:rsidR="00F726CA" w:rsidRPr="00FA2D19" w14:paraId="60636A7E" w14:textId="77777777" w:rsidTr="00374D61">
        <w:trPr>
          <w:trHeight w:val="490"/>
        </w:trPr>
        <w:tc>
          <w:tcPr>
            <w:tcW w:w="3489" w:type="dxa"/>
            <w:gridSpan w:val="3"/>
            <w:tcBorders>
              <w:right w:val="single" w:sz="4" w:space="0" w:color="000000"/>
            </w:tcBorders>
            <w:shd w:val="clear" w:color="auto" w:fill="FFFF00"/>
            <w:vAlign w:val="center"/>
          </w:tcPr>
          <w:p w14:paraId="38E2D2D3" w14:textId="77777777" w:rsidR="00F726CA" w:rsidRPr="00FA2D19" w:rsidRDefault="00E85277">
            <w:pPr>
              <w:jc w:val="center"/>
              <w:rPr>
                <w:rFonts w:ascii="Stanberry" w:eastAsia="The Students Teacher" w:hAnsi="Stanberry" w:cs="The Students Teacher"/>
                <w:b/>
              </w:rPr>
            </w:pPr>
            <w:r w:rsidRPr="00FA2D19">
              <w:rPr>
                <w:rFonts w:ascii="Stanberry" w:eastAsia="Cambria" w:hAnsi="Stanberry" w:cs="Cambria"/>
                <w:b/>
              </w:rPr>
              <w:lastRenderedPageBreak/>
              <w:t>É</w:t>
            </w:r>
            <w:r w:rsidRPr="00FA2D19">
              <w:rPr>
                <w:rFonts w:ascii="Stanberry" w:eastAsia="The Students Teacher" w:hAnsi="Stanberry" w:cs="The Students Teacher"/>
                <w:b/>
              </w:rPr>
              <w:t>tica, naturaleza y sociedades</w:t>
            </w:r>
          </w:p>
          <w:p w14:paraId="70BEABC9" w14:textId="77777777" w:rsidR="00F726CA" w:rsidRPr="00FA2D19" w:rsidRDefault="00F726CA">
            <w:pPr>
              <w:jc w:val="center"/>
              <w:rPr>
                <w:rFonts w:ascii="Stanberry" w:eastAsia="The Students Teacher" w:hAnsi="Stanberry" w:cs="The Students Teacher"/>
                <w:b/>
              </w:rPr>
            </w:pPr>
          </w:p>
        </w:tc>
        <w:tc>
          <w:tcPr>
            <w:tcW w:w="3760" w:type="dxa"/>
            <w:gridSpan w:val="5"/>
            <w:tcBorders>
              <w:left w:val="single" w:sz="4" w:space="0" w:color="000000"/>
            </w:tcBorders>
            <w:shd w:val="clear" w:color="auto" w:fill="auto"/>
            <w:vAlign w:val="center"/>
          </w:tcPr>
          <w:p w14:paraId="5DD134A1" w14:textId="77777777" w:rsidR="00F726CA" w:rsidRPr="00FA2D19" w:rsidRDefault="00E85277">
            <w:pPr>
              <w:jc w:val="center"/>
              <w:rPr>
                <w:rFonts w:ascii="Stanberry" w:eastAsia="The Students Teacher" w:hAnsi="Stanberry" w:cs="The Students Teacher"/>
                <w:b/>
              </w:rPr>
            </w:pPr>
            <w:r w:rsidRPr="00FA2D19">
              <w:rPr>
                <w:rFonts w:ascii="Stanberry" w:eastAsia="The Students Teacher" w:hAnsi="Stanberry" w:cs="The Students Teacher"/>
                <w:b/>
              </w:rPr>
              <w:t>Labores y servicios que contribuyen al bien com</w:t>
            </w:r>
            <w:r w:rsidRPr="00FA2D19">
              <w:rPr>
                <w:rFonts w:ascii="Stanberry" w:eastAsia="Cambria" w:hAnsi="Stanberry" w:cs="Cambria"/>
                <w:b/>
              </w:rPr>
              <w:t>ú</w:t>
            </w:r>
            <w:r w:rsidRPr="00FA2D19">
              <w:rPr>
                <w:rFonts w:ascii="Stanberry" w:eastAsia="The Students Teacher" w:hAnsi="Stanberry" w:cs="The Students Teacher"/>
                <w:b/>
              </w:rPr>
              <w:t>n de las distintas familias y comunidades.</w:t>
            </w:r>
          </w:p>
        </w:tc>
        <w:tc>
          <w:tcPr>
            <w:tcW w:w="7256" w:type="dxa"/>
            <w:gridSpan w:val="9"/>
            <w:shd w:val="clear" w:color="auto" w:fill="auto"/>
            <w:vAlign w:val="center"/>
          </w:tcPr>
          <w:p w14:paraId="3DDCF302" w14:textId="77777777" w:rsidR="00F726CA" w:rsidRPr="00FA2D19" w:rsidRDefault="00E85277">
            <w:pPr>
              <w:jc w:val="center"/>
              <w:rPr>
                <w:rFonts w:ascii="Stanberry" w:eastAsia="The Students Teacher" w:hAnsi="Stanberry" w:cs="The Students Teacher"/>
                <w:bCs/>
              </w:rPr>
            </w:pPr>
            <w:r w:rsidRPr="00FA2D19">
              <w:rPr>
                <w:rFonts w:ascii="Stanberry" w:eastAsia="The Students Teacher" w:hAnsi="Stanberry" w:cs="The Students Teacher"/>
                <w:bCs/>
              </w:rPr>
              <w:t>Identifica que las personas realizan actividades diversas y ofrecen distintos servicios que contribuyen a lograr metas comunes.</w:t>
            </w:r>
          </w:p>
        </w:tc>
      </w:tr>
      <w:tr w:rsidR="00F726CA" w:rsidRPr="00FA2D19" w14:paraId="55739AF2" w14:textId="77777777" w:rsidTr="00374D61">
        <w:trPr>
          <w:trHeight w:val="490"/>
        </w:trPr>
        <w:tc>
          <w:tcPr>
            <w:tcW w:w="3489" w:type="dxa"/>
            <w:gridSpan w:val="3"/>
            <w:tcBorders>
              <w:right w:val="single" w:sz="4" w:space="0" w:color="000000"/>
            </w:tcBorders>
            <w:shd w:val="clear" w:color="auto" w:fill="FFFF00"/>
            <w:vAlign w:val="center"/>
          </w:tcPr>
          <w:p w14:paraId="60F94AA6" w14:textId="77777777" w:rsidR="00F726CA" w:rsidRPr="00FA2D19" w:rsidRDefault="00E85277">
            <w:pPr>
              <w:jc w:val="center"/>
              <w:rPr>
                <w:rFonts w:ascii="Stanberry" w:eastAsia="The Students Teacher" w:hAnsi="Stanberry" w:cs="The Students Teacher"/>
                <w:b/>
              </w:rPr>
            </w:pPr>
            <w:r w:rsidRPr="00FA2D19">
              <w:rPr>
                <w:rFonts w:ascii="Stanberry" w:eastAsia="The Students Teacher" w:hAnsi="Stanberry" w:cs="The Students Teacher"/>
                <w:b/>
              </w:rPr>
              <w:t>De lo humano a lo comunitario</w:t>
            </w:r>
          </w:p>
        </w:tc>
        <w:tc>
          <w:tcPr>
            <w:tcW w:w="3760" w:type="dxa"/>
            <w:gridSpan w:val="5"/>
            <w:tcBorders>
              <w:left w:val="single" w:sz="4" w:space="0" w:color="000000"/>
            </w:tcBorders>
            <w:shd w:val="clear" w:color="auto" w:fill="auto"/>
            <w:vAlign w:val="center"/>
          </w:tcPr>
          <w:p w14:paraId="56B1AB34" w14:textId="72804C3F" w:rsidR="00374D61" w:rsidRPr="00FA2D19" w:rsidRDefault="00E85277" w:rsidP="00290F50">
            <w:pPr>
              <w:jc w:val="center"/>
              <w:rPr>
                <w:rFonts w:ascii="Stanberry" w:eastAsia="The Students Teacher" w:hAnsi="Stanberry" w:cs="The Students Teacher"/>
                <w:b/>
              </w:rPr>
            </w:pPr>
            <w:bookmarkStart w:id="0" w:name="_heading=h.gjdgxs" w:colFirst="0" w:colLast="0"/>
            <w:bookmarkEnd w:id="0"/>
            <w:r w:rsidRPr="00FA2D19">
              <w:rPr>
                <w:rFonts w:ascii="Stanberry" w:eastAsia="The Students Teacher" w:hAnsi="Stanberry" w:cs="The Students Teacher"/>
                <w:b/>
              </w:rPr>
              <w:t>Medidas de prevención de accidentes y situaciones de riesgo, para el cuidado de la integridad personal y colectiva, de acuerdo con el contexto.</w:t>
            </w:r>
          </w:p>
        </w:tc>
        <w:tc>
          <w:tcPr>
            <w:tcW w:w="7256" w:type="dxa"/>
            <w:gridSpan w:val="9"/>
            <w:shd w:val="clear" w:color="auto" w:fill="auto"/>
            <w:vAlign w:val="center"/>
          </w:tcPr>
          <w:p w14:paraId="10CE941E" w14:textId="77777777" w:rsidR="00F726CA" w:rsidRDefault="00E85277">
            <w:pPr>
              <w:jc w:val="center"/>
              <w:rPr>
                <w:rFonts w:ascii="Stanberry" w:eastAsia="The Students Teacher" w:hAnsi="Stanberry" w:cs="The Students Teacher"/>
                <w:bCs/>
              </w:rPr>
            </w:pPr>
            <w:r w:rsidRPr="00FA2D19">
              <w:rPr>
                <w:rFonts w:ascii="Stanberry" w:eastAsia="The Students Teacher" w:hAnsi="Stanberry" w:cs="The Students Teacher"/>
                <w:bCs/>
              </w:rPr>
              <w:t xml:space="preserve">Lleva a cabo acciones para prevenir accidentes y salvaguardar su bienestar y seguridad, personales y colectivos. </w:t>
            </w:r>
          </w:p>
          <w:p w14:paraId="7901CF1E" w14:textId="59F97D9F" w:rsidR="00374D61" w:rsidRPr="00FA2D19" w:rsidRDefault="00374D61">
            <w:pPr>
              <w:jc w:val="center"/>
              <w:rPr>
                <w:rFonts w:ascii="Stanberry" w:eastAsia="The Students Teacher" w:hAnsi="Stanberry" w:cs="The Students Teacher"/>
                <w:bCs/>
              </w:rPr>
            </w:pPr>
          </w:p>
        </w:tc>
      </w:tr>
      <w:tr w:rsidR="00F726CA" w:rsidRPr="00FA2D19" w14:paraId="209684D1" w14:textId="77777777" w:rsidTr="00374D61">
        <w:trPr>
          <w:trHeight w:val="490"/>
        </w:trPr>
        <w:tc>
          <w:tcPr>
            <w:tcW w:w="14505" w:type="dxa"/>
            <w:gridSpan w:val="17"/>
            <w:shd w:val="clear" w:color="auto" w:fill="FFFF00"/>
            <w:vAlign w:val="center"/>
          </w:tcPr>
          <w:p w14:paraId="4F0C293A" w14:textId="77777777" w:rsidR="00F726CA" w:rsidRPr="00FA2D19" w:rsidRDefault="00E85277">
            <w:pPr>
              <w:jc w:val="center"/>
              <w:rPr>
                <w:rFonts w:ascii="Stanberry" w:eastAsia="The Students Teacher" w:hAnsi="Stanberry" w:cs="The Students Teacher"/>
                <w:b/>
              </w:rPr>
            </w:pPr>
            <w:r w:rsidRPr="00FA2D19">
              <w:rPr>
                <w:rFonts w:ascii="Stanberry" w:eastAsia="The Students Teacher" w:hAnsi="Stanberry" w:cs="The Students Teacher"/>
                <w:b/>
              </w:rPr>
              <w:t>Ejes articuladores que se trabajan:</w:t>
            </w:r>
          </w:p>
        </w:tc>
      </w:tr>
      <w:tr w:rsidR="00F726CA" w:rsidRPr="00FA2D19" w14:paraId="319E8EF9" w14:textId="77777777" w:rsidTr="00374D61">
        <w:tc>
          <w:tcPr>
            <w:tcW w:w="1540" w:type="dxa"/>
            <w:tcBorders>
              <w:top w:val="single" w:sz="4" w:space="0" w:color="000000"/>
              <w:left w:val="single" w:sz="4" w:space="0" w:color="000000"/>
              <w:bottom w:val="single" w:sz="4" w:space="0" w:color="000000"/>
              <w:right w:val="single" w:sz="4" w:space="0" w:color="000000"/>
            </w:tcBorders>
            <w:vAlign w:val="center"/>
          </w:tcPr>
          <w:p w14:paraId="49720B3C" w14:textId="77777777" w:rsidR="00F726CA" w:rsidRPr="00FA2D19" w:rsidRDefault="00E85277">
            <w:pPr>
              <w:jc w:val="center"/>
              <w:rPr>
                <w:rFonts w:ascii="Stanberry" w:eastAsia="The Students Teacher" w:hAnsi="Stanberry" w:cs="The Students Teacher"/>
                <w:b/>
              </w:rPr>
            </w:pPr>
            <w:r w:rsidRPr="00FA2D19">
              <w:rPr>
                <w:rFonts w:ascii="Stanberry" w:eastAsia="The Students Teacher" w:hAnsi="Stanberry" w:cs="The Students Teacher"/>
                <w:b/>
              </w:rPr>
              <w:t>Inclusi</w:t>
            </w:r>
            <w:r w:rsidRPr="00FA2D19">
              <w:rPr>
                <w:rFonts w:ascii="Stanberry" w:eastAsia="Cambria" w:hAnsi="Stanberry" w:cs="Cambria"/>
                <w:b/>
              </w:rPr>
              <w:t>ó</w:t>
            </w:r>
            <w:r w:rsidRPr="00FA2D19">
              <w:rPr>
                <w:rFonts w:ascii="Stanberry" w:eastAsia="The Students Teacher" w:hAnsi="Stanberry" w:cs="The Students Teacher"/>
                <w:b/>
              </w:rPr>
              <w:t>n</w:t>
            </w:r>
          </w:p>
          <w:p w14:paraId="3725D750" w14:textId="77777777" w:rsidR="00F726CA" w:rsidRPr="00FA2D19" w:rsidRDefault="00F726CA">
            <w:pPr>
              <w:jc w:val="center"/>
              <w:rPr>
                <w:rFonts w:ascii="Stanberry" w:eastAsia="The Students Teacher" w:hAnsi="Stanberry" w:cs="The Students Teacher"/>
                <w:b/>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41C1DBB9" w14:textId="77777777" w:rsidR="00F726CA" w:rsidRPr="00FA2D19" w:rsidRDefault="00F726CA">
            <w:pPr>
              <w:jc w:val="center"/>
              <w:rPr>
                <w:rFonts w:ascii="Stanberry" w:eastAsia="The Students Teacher" w:hAnsi="Stanberry" w:cs="The Students Teacher"/>
                <w:b/>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51722DF" w14:textId="77777777" w:rsidR="00F726CA" w:rsidRPr="00FA2D19" w:rsidRDefault="00F726CA">
            <w:pPr>
              <w:jc w:val="center"/>
              <w:rPr>
                <w:rFonts w:ascii="Stanberry" w:eastAsia="The Students Teacher" w:hAnsi="Stanberry" w:cs="The Students Teacher"/>
                <w:b/>
              </w:rPr>
            </w:pPr>
          </w:p>
        </w:tc>
        <w:tc>
          <w:tcPr>
            <w:tcW w:w="1451" w:type="dxa"/>
            <w:tcBorders>
              <w:top w:val="single" w:sz="4" w:space="0" w:color="000000"/>
              <w:left w:val="single" w:sz="4" w:space="0" w:color="000000"/>
              <w:bottom w:val="single" w:sz="4" w:space="0" w:color="000000"/>
              <w:right w:val="single" w:sz="4" w:space="0" w:color="000000"/>
            </w:tcBorders>
            <w:shd w:val="clear" w:color="auto" w:fill="FF7111"/>
            <w:vAlign w:val="center"/>
          </w:tcPr>
          <w:p w14:paraId="23A1969C" w14:textId="77777777" w:rsidR="00F726CA" w:rsidRPr="00FA2D19" w:rsidRDefault="00E85277">
            <w:pPr>
              <w:jc w:val="center"/>
              <w:rPr>
                <w:rFonts w:ascii="Stanberry" w:eastAsia="The Students Teacher" w:hAnsi="Stanberry" w:cs="The Students Teacher"/>
                <w:b/>
              </w:rPr>
            </w:pPr>
            <w:r w:rsidRPr="00FA2D19">
              <w:rPr>
                <w:rFonts w:ascii="Stanberry" w:eastAsia="The Students Teacher" w:hAnsi="Stanberry" w:cs="The Students Teacher"/>
                <w:b/>
              </w:rPr>
              <w:t>Pensamiento critico</w:t>
            </w:r>
          </w:p>
          <w:p w14:paraId="091BB119" w14:textId="77777777" w:rsidR="00F726CA" w:rsidRPr="00FA2D19" w:rsidRDefault="00F726CA">
            <w:pPr>
              <w:jc w:val="center"/>
              <w:rPr>
                <w:rFonts w:ascii="Stanberry" w:eastAsia="The Students Teacher" w:hAnsi="Stanberry" w:cs="The Students Teacher"/>
                <w:b/>
              </w:rPr>
            </w:pPr>
          </w:p>
        </w:tc>
        <w:tc>
          <w:tcPr>
            <w:tcW w:w="302" w:type="dxa"/>
            <w:tcBorders>
              <w:top w:val="single" w:sz="4" w:space="0" w:color="000000"/>
              <w:left w:val="single" w:sz="4" w:space="0" w:color="000000"/>
              <w:bottom w:val="single" w:sz="4" w:space="0" w:color="000000"/>
              <w:right w:val="single" w:sz="4" w:space="0" w:color="000000"/>
            </w:tcBorders>
            <w:vAlign w:val="center"/>
          </w:tcPr>
          <w:p w14:paraId="0665B812" w14:textId="77777777" w:rsidR="00F726CA" w:rsidRPr="00FA2D19" w:rsidRDefault="00E85277">
            <w:pPr>
              <w:jc w:val="center"/>
              <w:rPr>
                <w:rFonts w:ascii="Stanberry" w:eastAsia="The Students Teacher" w:hAnsi="Stanberry" w:cs="The Students Teacher"/>
                <w:b/>
              </w:rPr>
            </w:pPr>
            <w:r w:rsidRPr="00FA2D19">
              <w:rPr>
                <w:rFonts w:ascii="Stanberry" w:eastAsia="The Students Teacher" w:hAnsi="Stanberry" w:cs="The Students Teacher"/>
                <w:b/>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FD6E03"/>
            <w:vAlign w:val="center"/>
          </w:tcPr>
          <w:p w14:paraId="07532F8F" w14:textId="77777777" w:rsidR="00F726CA" w:rsidRPr="00FA2D19" w:rsidRDefault="00E85277">
            <w:pPr>
              <w:jc w:val="center"/>
              <w:rPr>
                <w:rFonts w:ascii="Stanberry" w:eastAsia="The Students Teacher" w:hAnsi="Stanberry" w:cs="The Students Teacher"/>
                <w:b/>
              </w:rPr>
            </w:pPr>
            <w:r w:rsidRPr="00FA2D19">
              <w:rPr>
                <w:rFonts w:ascii="Stanberry" w:eastAsia="The Students Teacher" w:hAnsi="Stanberry" w:cs="The Students Teacher"/>
                <w:b/>
              </w:rPr>
              <w:t>Interculturalidad critica</w:t>
            </w:r>
          </w:p>
          <w:p w14:paraId="1D542A16" w14:textId="77777777" w:rsidR="00F726CA" w:rsidRPr="00FA2D19" w:rsidRDefault="00F726CA">
            <w:pPr>
              <w:jc w:val="center"/>
              <w:rPr>
                <w:rFonts w:ascii="Stanberry" w:eastAsia="The Students Teacher" w:hAnsi="Stanberry" w:cs="The Students Teacher"/>
                <w:b/>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0DF5D1E" w14:textId="77777777" w:rsidR="00F726CA" w:rsidRPr="00FA2D19" w:rsidRDefault="00E85277">
            <w:pPr>
              <w:jc w:val="center"/>
              <w:rPr>
                <w:rFonts w:ascii="Stanberry" w:eastAsia="The Students Teacher" w:hAnsi="Stanberry" w:cs="The Students Teacher"/>
                <w:b/>
              </w:rPr>
            </w:pPr>
            <w:r w:rsidRPr="00FA2D19">
              <w:rPr>
                <w:rFonts w:ascii="Stanberry" w:eastAsia="The Students Teacher" w:hAnsi="Stanberry" w:cs="The Students Teacher"/>
                <w:b/>
              </w:rPr>
              <w:t>x</w:t>
            </w:r>
          </w:p>
        </w:tc>
        <w:tc>
          <w:tcPr>
            <w:tcW w:w="1012" w:type="dxa"/>
            <w:gridSpan w:val="2"/>
            <w:tcBorders>
              <w:top w:val="single" w:sz="4" w:space="0" w:color="000000"/>
              <w:left w:val="single" w:sz="4" w:space="0" w:color="000000"/>
              <w:bottom w:val="single" w:sz="4" w:space="0" w:color="000000"/>
              <w:right w:val="single" w:sz="4" w:space="0" w:color="000000"/>
            </w:tcBorders>
            <w:vAlign w:val="center"/>
          </w:tcPr>
          <w:p w14:paraId="54041A8B" w14:textId="77777777" w:rsidR="00F726CA" w:rsidRPr="00FA2D19" w:rsidRDefault="00E85277">
            <w:pPr>
              <w:jc w:val="center"/>
              <w:rPr>
                <w:rFonts w:ascii="Stanberry" w:eastAsia="The Students Teacher" w:hAnsi="Stanberry" w:cs="The Students Teacher"/>
                <w:b/>
              </w:rPr>
            </w:pPr>
            <w:r w:rsidRPr="00FA2D19">
              <w:rPr>
                <w:rFonts w:ascii="Stanberry" w:eastAsia="The Students Teacher" w:hAnsi="Stanberry" w:cs="The Students Teacher"/>
                <w:b/>
              </w:rPr>
              <w:t>Igualdad de genero</w:t>
            </w:r>
          </w:p>
          <w:p w14:paraId="3C7B2DBF" w14:textId="77777777" w:rsidR="00F726CA" w:rsidRPr="00FA2D19" w:rsidRDefault="00F726CA">
            <w:pPr>
              <w:jc w:val="center"/>
              <w:rPr>
                <w:rFonts w:ascii="Stanberry" w:eastAsia="The Students Teacher" w:hAnsi="Stanberry" w:cs="The Students Teacher"/>
                <w:b/>
              </w:rPr>
            </w:pPr>
          </w:p>
        </w:tc>
        <w:tc>
          <w:tcPr>
            <w:tcW w:w="604" w:type="dxa"/>
            <w:tcBorders>
              <w:top w:val="single" w:sz="4" w:space="0" w:color="000000"/>
              <w:left w:val="single" w:sz="4" w:space="0" w:color="000000"/>
              <w:bottom w:val="single" w:sz="4" w:space="0" w:color="000000"/>
              <w:right w:val="single" w:sz="4" w:space="0" w:color="000000"/>
            </w:tcBorders>
            <w:vAlign w:val="center"/>
          </w:tcPr>
          <w:p w14:paraId="5C96DDC3" w14:textId="77777777" w:rsidR="00F726CA" w:rsidRPr="00FA2D19" w:rsidRDefault="00F726CA">
            <w:pPr>
              <w:jc w:val="center"/>
              <w:rPr>
                <w:rFonts w:ascii="Stanberry" w:eastAsia="The Students Teacher" w:hAnsi="Stanberry" w:cs="The Students Teacher"/>
                <w:b/>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FF7111"/>
            <w:vAlign w:val="center"/>
          </w:tcPr>
          <w:p w14:paraId="22C678D4" w14:textId="77777777" w:rsidR="00F726CA" w:rsidRPr="00FA2D19" w:rsidRDefault="00E85277">
            <w:pPr>
              <w:jc w:val="center"/>
              <w:rPr>
                <w:rFonts w:ascii="Stanberry" w:eastAsia="The Students Teacher" w:hAnsi="Stanberry" w:cs="The Students Teacher"/>
                <w:b/>
              </w:rPr>
            </w:pPr>
            <w:r w:rsidRPr="00FA2D19">
              <w:rPr>
                <w:rFonts w:ascii="Stanberry" w:eastAsia="The Students Teacher" w:hAnsi="Stanberry" w:cs="The Students Teacher"/>
                <w:b/>
              </w:rPr>
              <w:t>Vida saludable</w:t>
            </w:r>
          </w:p>
          <w:p w14:paraId="33162193" w14:textId="77777777" w:rsidR="00F726CA" w:rsidRPr="00FA2D19" w:rsidRDefault="00F726CA">
            <w:pPr>
              <w:jc w:val="center"/>
              <w:rPr>
                <w:rFonts w:ascii="Stanberry" w:eastAsia="The Students Teacher" w:hAnsi="Stanberry" w:cs="The Students Teacher"/>
                <w:b/>
              </w:rPr>
            </w:pPr>
          </w:p>
        </w:tc>
        <w:tc>
          <w:tcPr>
            <w:tcW w:w="378" w:type="dxa"/>
            <w:tcBorders>
              <w:top w:val="single" w:sz="4" w:space="0" w:color="000000"/>
              <w:left w:val="single" w:sz="4" w:space="0" w:color="000000"/>
              <w:bottom w:val="single" w:sz="4" w:space="0" w:color="000000"/>
              <w:right w:val="single" w:sz="4" w:space="0" w:color="000000"/>
            </w:tcBorders>
            <w:vAlign w:val="center"/>
          </w:tcPr>
          <w:p w14:paraId="7312E5F5" w14:textId="77777777" w:rsidR="00F726CA" w:rsidRPr="00FA2D19" w:rsidRDefault="00E85277">
            <w:pPr>
              <w:jc w:val="center"/>
              <w:rPr>
                <w:rFonts w:ascii="Stanberry" w:eastAsia="The Students Teacher" w:hAnsi="Stanberry" w:cs="The Students Teacher"/>
                <w:b/>
              </w:rPr>
            </w:pPr>
            <w:r w:rsidRPr="00FA2D19">
              <w:rPr>
                <w:rFonts w:ascii="Stanberry" w:eastAsia="The Students Teacher" w:hAnsi="Stanberry" w:cs="The Students Teacher"/>
                <w:b/>
              </w:rPr>
              <w:t>x</w:t>
            </w:r>
          </w:p>
        </w:tc>
        <w:tc>
          <w:tcPr>
            <w:tcW w:w="1889" w:type="dxa"/>
            <w:tcBorders>
              <w:top w:val="single" w:sz="4" w:space="0" w:color="000000"/>
              <w:left w:val="single" w:sz="4" w:space="0" w:color="000000"/>
              <w:bottom w:val="single" w:sz="4" w:space="0" w:color="000000"/>
              <w:right w:val="single" w:sz="4" w:space="0" w:color="000000"/>
            </w:tcBorders>
            <w:vAlign w:val="center"/>
          </w:tcPr>
          <w:p w14:paraId="370CD4E0" w14:textId="77777777" w:rsidR="00F726CA" w:rsidRPr="00FA2D19" w:rsidRDefault="00E85277">
            <w:pPr>
              <w:jc w:val="center"/>
              <w:rPr>
                <w:rFonts w:ascii="Stanberry" w:eastAsia="The Students Teacher" w:hAnsi="Stanberry" w:cs="The Students Teacher"/>
                <w:b/>
              </w:rPr>
            </w:pPr>
            <w:r w:rsidRPr="00FA2D19">
              <w:rPr>
                <w:rFonts w:ascii="Stanberry" w:eastAsia="The Students Teacher" w:hAnsi="Stanberry" w:cs="The Students Teacher"/>
                <w:b/>
              </w:rPr>
              <w:t>Apropiaci</w:t>
            </w:r>
            <w:r w:rsidRPr="00FA2D19">
              <w:rPr>
                <w:rFonts w:ascii="Stanberry" w:eastAsia="Cambria" w:hAnsi="Stanberry" w:cs="Cambria"/>
                <w:b/>
              </w:rPr>
              <w:t>ó</w:t>
            </w:r>
            <w:r w:rsidRPr="00FA2D19">
              <w:rPr>
                <w:rFonts w:ascii="Stanberry" w:eastAsia="The Students Teacher" w:hAnsi="Stanberry" w:cs="The Students Teacher"/>
                <w:b/>
              </w:rPr>
              <w:t>n de las culturas a trav</w:t>
            </w:r>
            <w:r w:rsidRPr="00FA2D19">
              <w:rPr>
                <w:rFonts w:ascii="Stanberry" w:eastAsia="Cambria" w:hAnsi="Stanberry" w:cs="Cambria"/>
                <w:b/>
              </w:rPr>
              <w:t>é</w:t>
            </w:r>
            <w:r w:rsidRPr="00FA2D19">
              <w:rPr>
                <w:rFonts w:ascii="Stanberry" w:eastAsia="The Students Teacher" w:hAnsi="Stanberry" w:cs="The Students Teacher"/>
                <w:b/>
              </w:rPr>
              <w:t>s de la lectura y la escritura</w:t>
            </w:r>
          </w:p>
        </w:tc>
        <w:tc>
          <w:tcPr>
            <w:tcW w:w="408" w:type="dxa"/>
            <w:tcBorders>
              <w:top w:val="single" w:sz="4" w:space="0" w:color="000000"/>
              <w:left w:val="single" w:sz="4" w:space="0" w:color="000000"/>
              <w:bottom w:val="single" w:sz="4" w:space="0" w:color="000000"/>
              <w:right w:val="single" w:sz="4" w:space="0" w:color="000000"/>
            </w:tcBorders>
            <w:vAlign w:val="center"/>
          </w:tcPr>
          <w:p w14:paraId="024F6C5F" w14:textId="77777777" w:rsidR="00F726CA" w:rsidRPr="00FA2D19" w:rsidRDefault="00F726CA">
            <w:pPr>
              <w:jc w:val="center"/>
              <w:rPr>
                <w:rFonts w:ascii="Stanberry" w:eastAsia="The Students Teacher" w:hAnsi="Stanberry" w:cs="The Students Teacher"/>
                <w:b/>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3BFD2791" w14:textId="77777777" w:rsidR="00F726CA" w:rsidRPr="00FA2D19" w:rsidRDefault="00E85277">
            <w:pPr>
              <w:jc w:val="center"/>
              <w:rPr>
                <w:rFonts w:ascii="Stanberry" w:eastAsia="The Students Teacher" w:hAnsi="Stanberry" w:cs="The Students Teacher"/>
                <w:b/>
              </w:rPr>
            </w:pPr>
            <w:r w:rsidRPr="00FA2D19">
              <w:rPr>
                <w:rFonts w:ascii="Stanberry" w:eastAsia="The Students Teacher" w:hAnsi="Stanberry" w:cs="The Students Teacher"/>
                <w:b/>
              </w:rPr>
              <w:t>Artes y experiencias est</w:t>
            </w:r>
            <w:r w:rsidRPr="00FA2D19">
              <w:rPr>
                <w:rFonts w:ascii="Stanberry" w:eastAsia="Cambria" w:hAnsi="Stanberry" w:cs="Cambria"/>
                <w:b/>
              </w:rPr>
              <w:t>é</w:t>
            </w:r>
            <w:r w:rsidRPr="00FA2D19">
              <w:rPr>
                <w:rFonts w:ascii="Stanberry" w:eastAsia="The Students Teacher" w:hAnsi="Stanberry" w:cs="The Students Teacher"/>
                <w:b/>
              </w:rPr>
              <w:t>ticas</w:t>
            </w:r>
          </w:p>
        </w:tc>
        <w:tc>
          <w:tcPr>
            <w:tcW w:w="408" w:type="dxa"/>
            <w:tcBorders>
              <w:top w:val="single" w:sz="4" w:space="0" w:color="000000"/>
              <w:left w:val="single" w:sz="4" w:space="0" w:color="000000"/>
              <w:bottom w:val="single" w:sz="4" w:space="0" w:color="000000"/>
              <w:right w:val="single" w:sz="4" w:space="0" w:color="000000"/>
            </w:tcBorders>
          </w:tcPr>
          <w:p w14:paraId="79E3C236" w14:textId="77777777" w:rsidR="00F726CA" w:rsidRPr="00FA2D19" w:rsidRDefault="00F726CA">
            <w:pPr>
              <w:rPr>
                <w:rFonts w:ascii="Stanberry" w:eastAsia="The Students Teacher" w:hAnsi="Stanberry" w:cs="The Students Teacher"/>
              </w:rPr>
            </w:pPr>
          </w:p>
        </w:tc>
      </w:tr>
    </w:tbl>
    <w:tbl>
      <w:tblPr>
        <w:tblStyle w:val="a2"/>
        <w:tblW w:w="14505" w:type="dxa"/>
        <w:tblInd w:w="-7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3280"/>
        <w:gridCol w:w="2180"/>
        <w:gridCol w:w="6892"/>
        <w:gridCol w:w="2146"/>
        <w:gridCol w:w="7"/>
      </w:tblGrid>
      <w:tr w:rsidR="00F726CA" w14:paraId="293AA6E4" w14:textId="77777777" w:rsidTr="00887142">
        <w:trPr>
          <w:gridAfter w:val="1"/>
          <w:wAfter w:w="7" w:type="dxa"/>
          <w:trHeight w:val="491"/>
        </w:trPr>
        <w:tc>
          <w:tcPr>
            <w:tcW w:w="14498" w:type="dxa"/>
            <w:gridSpan w:val="4"/>
            <w:shd w:val="clear" w:color="auto" w:fill="FFFF00"/>
            <w:vAlign w:val="center"/>
          </w:tcPr>
          <w:p w14:paraId="643A3CC8" w14:textId="77777777" w:rsidR="00F726CA" w:rsidRPr="00FA2D19" w:rsidRDefault="00E85277">
            <w:pPr>
              <w:jc w:val="center"/>
              <w:rPr>
                <w:rFonts w:ascii="Stanberry" w:eastAsia="The Students Teacher" w:hAnsi="Stanberry" w:cs="The Students Teacher"/>
                <w:b/>
                <w:sz w:val="28"/>
                <w:szCs w:val="28"/>
              </w:rPr>
            </w:pPr>
            <w:r w:rsidRPr="00FA2D19">
              <w:rPr>
                <w:rFonts w:ascii="Stanberry" w:eastAsia="The Students Teacher" w:hAnsi="Stanberry" w:cs="The Students Teacher"/>
                <w:b/>
                <w:sz w:val="28"/>
                <w:szCs w:val="28"/>
              </w:rPr>
              <w:t>Metodolog</w:t>
            </w:r>
            <w:r w:rsidRPr="00FA2D19">
              <w:rPr>
                <w:rFonts w:ascii="Stanberry" w:eastAsia="Cambria" w:hAnsi="Stanberry" w:cs="Cambria"/>
                <w:b/>
                <w:sz w:val="28"/>
                <w:szCs w:val="28"/>
              </w:rPr>
              <w:t>í</w:t>
            </w:r>
            <w:r w:rsidRPr="00FA2D19">
              <w:rPr>
                <w:rFonts w:ascii="Stanberry" w:eastAsia="The Students Teacher" w:hAnsi="Stanberry" w:cs="The Students Teacher"/>
                <w:b/>
                <w:sz w:val="28"/>
                <w:szCs w:val="28"/>
              </w:rPr>
              <w:t>a Aprendizaje Servicio (AS)</w:t>
            </w:r>
          </w:p>
        </w:tc>
      </w:tr>
      <w:tr w:rsidR="00F726CA" w14:paraId="3B153A2D" w14:textId="77777777" w:rsidTr="00374D61">
        <w:trPr>
          <w:trHeight w:val="491"/>
        </w:trPr>
        <w:tc>
          <w:tcPr>
            <w:tcW w:w="3280" w:type="dxa"/>
            <w:tcBorders>
              <w:right w:val="single" w:sz="4" w:space="0" w:color="000000"/>
            </w:tcBorders>
            <w:shd w:val="clear" w:color="auto" w:fill="FFC000"/>
            <w:vAlign w:val="center"/>
          </w:tcPr>
          <w:p w14:paraId="4A213153" w14:textId="77777777" w:rsidR="00F726CA" w:rsidRPr="00FA2D19" w:rsidRDefault="00E85277">
            <w:pPr>
              <w:jc w:val="center"/>
              <w:rPr>
                <w:rFonts w:ascii="Stanberry" w:eastAsia="The Students Teacher" w:hAnsi="Stanberry" w:cs="The Students Teacher"/>
                <w:b/>
                <w:sz w:val="20"/>
                <w:szCs w:val="20"/>
              </w:rPr>
            </w:pPr>
            <w:r w:rsidRPr="00FA2D19">
              <w:rPr>
                <w:rFonts w:ascii="Stanberry" w:eastAsia="The Students Teacher" w:hAnsi="Stanberry" w:cs="The Students Teacher"/>
                <w:b/>
                <w:sz w:val="20"/>
                <w:szCs w:val="20"/>
              </w:rPr>
              <w:t>Momentos</w:t>
            </w:r>
          </w:p>
        </w:tc>
        <w:tc>
          <w:tcPr>
            <w:tcW w:w="2180" w:type="dxa"/>
            <w:tcBorders>
              <w:left w:val="single" w:sz="4" w:space="0" w:color="000000"/>
              <w:right w:val="single" w:sz="4" w:space="0" w:color="000000"/>
            </w:tcBorders>
            <w:shd w:val="clear" w:color="auto" w:fill="FFC000"/>
            <w:vAlign w:val="center"/>
          </w:tcPr>
          <w:p w14:paraId="766E1557" w14:textId="77777777" w:rsidR="00F726CA" w:rsidRPr="00FA2D19" w:rsidRDefault="00E85277">
            <w:pPr>
              <w:jc w:val="center"/>
              <w:rPr>
                <w:rFonts w:ascii="Stanberry" w:eastAsia="The Students Teacher" w:hAnsi="Stanberry" w:cs="The Students Teacher"/>
                <w:b/>
                <w:sz w:val="20"/>
                <w:szCs w:val="20"/>
              </w:rPr>
            </w:pPr>
            <w:r w:rsidRPr="00FA2D19">
              <w:rPr>
                <w:rFonts w:ascii="Stanberry" w:eastAsia="The Students Teacher" w:hAnsi="Stanberry" w:cs="The Students Teacher"/>
                <w:b/>
                <w:sz w:val="20"/>
                <w:szCs w:val="20"/>
              </w:rPr>
              <w:t>Sesi</w:t>
            </w:r>
            <w:r w:rsidRPr="00FA2D19">
              <w:rPr>
                <w:rFonts w:ascii="Stanberry" w:eastAsia="Cambria" w:hAnsi="Stanberry" w:cs="Cambria"/>
                <w:b/>
                <w:sz w:val="20"/>
                <w:szCs w:val="20"/>
              </w:rPr>
              <w:t>ó</w:t>
            </w:r>
            <w:r w:rsidRPr="00FA2D19">
              <w:rPr>
                <w:rFonts w:ascii="Stanberry" w:eastAsia="The Students Teacher" w:hAnsi="Stanberry" w:cs="The Students Teacher"/>
                <w:b/>
                <w:sz w:val="20"/>
                <w:szCs w:val="20"/>
              </w:rPr>
              <w:t>n</w:t>
            </w:r>
          </w:p>
        </w:tc>
        <w:tc>
          <w:tcPr>
            <w:tcW w:w="6892" w:type="dxa"/>
            <w:tcBorders>
              <w:left w:val="single" w:sz="4" w:space="0" w:color="000000"/>
              <w:right w:val="single" w:sz="4" w:space="0" w:color="000000"/>
            </w:tcBorders>
            <w:shd w:val="clear" w:color="auto" w:fill="FFC000"/>
            <w:vAlign w:val="center"/>
          </w:tcPr>
          <w:p w14:paraId="7835A2CA" w14:textId="77777777" w:rsidR="00F726CA" w:rsidRPr="00FA2D19" w:rsidRDefault="00E85277">
            <w:pPr>
              <w:jc w:val="center"/>
              <w:rPr>
                <w:rFonts w:ascii="Stanberry" w:eastAsia="The Students Teacher" w:hAnsi="Stanberry" w:cs="The Students Teacher"/>
                <w:b/>
                <w:sz w:val="20"/>
                <w:szCs w:val="20"/>
              </w:rPr>
            </w:pPr>
            <w:r w:rsidRPr="00FA2D19">
              <w:rPr>
                <w:rFonts w:ascii="Stanberry" w:eastAsia="The Students Teacher" w:hAnsi="Stanberry" w:cs="The Students Teacher"/>
                <w:b/>
              </w:rPr>
              <w:t>Desarrollo de actividades</w:t>
            </w:r>
          </w:p>
        </w:tc>
        <w:tc>
          <w:tcPr>
            <w:tcW w:w="2153" w:type="dxa"/>
            <w:gridSpan w:val="2"/>
            <w:tcBorders>
              <w:left w:val="single" w:sz="4" w:space="0" w:color="000000"/>
              <w:right w:val="single" w:sz="4" w:space="0" w:color="000000"/>
            </w:tcBorders>
            <w:shd w:val="clear" w:color="auto" w:fill="FFC000"/>
            <w:vAlign w:val="center"/>
          </w:tcPr>
          <w:p w14:paraId="3CB306B6" w14:textId="77777777" w:rsidR="00F726CA" w:rsidRPr="00FA2D19" w:rsidRDefault="00E85277">
            <w:pPr>
              <w:jc w:val="center"/>
              <w:rPr>
                <w:rFonts w:ascii="Stanberry" w:eastAsia="The Students Teacher" w:hAnsi="Stanberry" w:cs="The Students Teacher"/>
                <w:b/>
                <w:sz w:val="20"/>
                <w:szCs w:val="20"/>
              </w:rPr>
            </w:pPr>
            <w:r w:rsidRPr="00FA2D19">
              <w:rPr>
                <w:rFonts w:ascii="Stanberry" w:eastAsia="The Students Teacher" w:hAnsi="Stanberry" w:cs="The Students Teacher"/>
                <w:b/>
                <w:sz w:val="20"/>
                <w:szCs w:val="20"/>
              </w:rPr>
              <w:t>Recursos</w:t>
            </w:r>
          </w:p>
        </w:tc>
      </w:tr>
      <w:tr w:rsidR="00F726CA" w14:paraId="035A43B3" w14:textId="77777777" w:rsidTr="00374D61">
        <w:trPr>
          <w:trHeight w:val="491"/>
        </w:trPr>
        <w:tc>
          <w:tcPr>
            <w:tcW w:w="3280" w:type="dxa"/>
            <w:tcBorders>
              <w:right w:val="single" w:sz="4" w:space="0" w:color="000000"/>
            </w:tcBorders>
            <w:shd w:val="clear" w:color="auto" w:fill="FFFFFF"/>
            <w:vAlign w:val="center"/>
          </w:tcPr>
          <w:p w14:paraId="3865A3D2" w14:textId="5B24B5B2" w:rsidR="00F726CA" w:rsidRPr="00FA2D19" w:rsidRDefault="00E85277">
            <w:pPr>
              <w:spacing w:before="240" w:after="240"/>
              <w:jc w:val="center"/>
              <w:rPr>
                <w:rFonts w:ascii="Stanberry" w:eastAsia="Arial" w:hAnsi="Stanberry" w:cs="Arial"/>
                <w:b/>
                <w:sz w:val="20"/>
                <w:szCs w:val="20"/>
              </w:rPr>
            </w:pPr>
            <w:r w:rsidRPr="00FA2D19">
              <w:rPr>
                <w:rFonts w:ascii="Stanberry" w:eastAsia="Arial" w:hAnsi="Stanberry" w:cs="Arial"/>
                <w:b/>
                <w:sz w:val="20"/>
                <w:szCs w:val="20"/>
              </w:rPr>
              <w:t xml:space="preserve">Etapa </w:t>
            </w:r>
            <w:r w:rsidR="00887142" w:rsidRPr="00FA2D19">
              <w:rPr>
                <w:rFonts w:ascii="Stanberry" w:eastAsia="Arial" w:hAnsi="Stanberry" w:cs="Arial"/>
                <w:b/>
                <w:sz w:val="20"/>
                <w:szCs w:val="20"/>
              </w:rPr>
              <w:t>1. Punto</w:t>
            </w:r>
            <w:r w:rsidRPr="00FA2D19">
              <w:rPr>
                <w:rFonts w:ascii="Stanberry" w:eastAsia="Arial" w:hAnsi="Stanberry" w:cs="Arial"/>
                <w:b/>
                <w:sz w:val="20"/>
                <w:szCs w:val="20"/>
              </w:rPr>
              <w:t xml:space="preserve"> de partida</w:t>
            </w:r>
          </w:p>
          <w:p w14:paraId="2E4A701A" w14:textId="77777777" w:rsidR="00F726CA" w:rsidRPr="00FA2D19" w:rsidRDefault="00E85277">
            <w:pPr>
              <w:jc w:val="center"/>
              <w:rPr>
                <w:rFonts w:ascii="Stanberry" w:eastAsia="The Students Teacher" w:hAnsi="Stanberry" w:cs="The Students Teacher"/>
                <w:sz w:val="20"/>
                <w:szCs w:val="20"/>
              </w:rPr>
            </w:pPr>
            <w:r w:rsidRPr="00FA2D19">
              <w:rPr>
                <w:rFonts w:ascii="Stanberry" w:eastAsia="Arial" w:hAnsi="Stanberry" w:cs="Arial"/>
                <w:sz w:val="14"/>
                <w:szCs w:val="14"/>
              </w:rPr>
              <w:t>Es el inicio del proyecto de as y puede nacer del interés de los alumnos quienes serán los protagonistas, o bien de la necesidad de responder a una demanda concreta de la comunidad o a una problemática comunitaria. Inicialmente se comparte entre quienes integran el grupo escolar, y conforme se va desarrollando el proyecto, entonces se va compartiendo y haciendo partícipes al resto de la comunidad.</w:t>
            </w:r>
          </w:p>
        </w:tc>
        <w:tc>
          <w:tcPr>
            <w:tcW w:w="2180" w:type="dxa"/>
            <w:tcBorders>
              <w:left w:val="single" w:sz="4" w:space="0" w:color="000000"/>
              <w:right w:val="single" w:sz="4" w:space="0" w:color="000000"/>
            </w:tcBorders>
            <w:shd w:val="clear" w:color="auto" w:fill="FFFFFF"/>
            <w:vAlign w:val="center"/>
          </w:tcPr>
          <w:p w14:paraId="78BB73DA" w14:textId="77777777"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Jueves 23 de noviembre</w:t>
            </w:r>
          </w:p>
        </w:tc>
        <w:tc>
          <w:tcPr>
            <w:tcW w:w="6892" w:type="dxa"/>
            <w:tcBorders>
              <w:left w:val="single" w:sz="4" w:space="0" w:color="000000"/>
              <w:right w:val="single" w:sz="4" w:space="0" w:color="000000"/>
            </w:tcBorders>
            <w:shd w:val="clear" w:color="auto" w:fill="FFFFFF"/>
            <w:vAlign w:val="center"/>
          </w:tcPr>
          <w:p w14:paraId="4A586D4D" w14:textId="354A8543" w:rsidR="00F726CA" w:rsidRPr="00FA2D19" w:rsidRDefault="00E85277" w:rsidP="00374D61">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-Escucha y observa el cuento “Alfredo ten cuidado” (Anexo 1)</w:t>
            </w:r>
          </w:p>
          <w:p w14:paraId="3D660D99" w14:textId="77777777"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-A partir de la lectura del cuento</w:t>
            </w:r>
            <w:r w:rsidRPr="00FA2D19">
              <w:rPr>
                <w:rFonts w:ascii="Stanberry" w:eastAsia="Cambria" w:hAnsi="Stanberry" w:cs="Cambria"/>
                <w:sz w:val="20"/>
                <w:szCs w:val="20"/>
              </w:rPr>
              <w:t>: “</w:t>
            </w:r>
            <w:r w:rsidRPr="00FA2D19">
              <w:rPr>
                <w:rFonts w:ascii="Stanberry" w:eastAsia="The Students Teacher" w:hAnsi="Stanberry" w:cs="The Students Teacher"/>
                <w:sz w:val="20"/>
                <w:szCs w:val="20"/>
              </w:rPr>
              <w:t>Alfredo ten cuidado</w:t>
            </w:r>
            <w:r w:rsidRPr="00FA2D19">
              <w:rPr>
                <w:rFonts w:ascii="Stanberry" w:eastAsia="Times New Roman" w:hAnsi="Stanberry" w:cs="Times New Roman"/>
                <w:sz w:val="20"/>
                <w:szCs w:val="20"/>
              </w:rPr>
              <w:t>”</w:t>
            </w:r>
            <w:r w:rsidRPr="00FA2D19">
              <w:rPr>
                <w:rFonts w:ascii="Stanberry" w:eastAsia="The Students Teacher" w:hAnsi="Stanberry" w:cs="The Students Teacher"/>
                <w:sz w:val="20"/>
                <w:szCs w:val="20"/>
              </w:rPr>
              <w:t xml:space="preserve"> responden cuestionamientos: </w:t>
            </w:r>
            <w:r w:rsidRPr="00FA2D19">
              <w:rPr>
                <w:rFonts w:ascii="Stanberry" w:eastAsia="Cambria" w:hAnsi="Stanberry" w:cs="Cambria"/>
                <w:sz w:val="20"/>
                <w:szCs w:val="20"/>
              </w:rPr>
              <w:t>¿</w:t>
            </w:r>
            <w:r w:rsidRPr="00FA2D19">
              <w:rPr>
                <w:rFonts w:ascii="Stanberry" w:eastAsia="The Students Teacher" w:hAnsi="Stanberry" w:cs="The Students Teacher"/>
                <w:sz w:val="20"/>
                <w:szCs w:val="20"/>
              </w:rPr>
              <w:t>qu</w:t>
            </w:r>
            <w:r w:rsidRPr="00FA2D19">
              <w:rPr>
                <w:rFonts w:ascii="Stanberry" w:eastAsia="Cambria" w:hAnsi="Stanberry" w:cs="Cambria"/>
                <w:sz w:val="20"/>
                <w:szCs w:val="20"/>
              </w:rPr>
              <w:t>é</w:t>
            </w:r>
            <w:r w:rsidRPr="00FA2D19">
              <w:rPr>
                <w:rFonts w:ascii="Stanberry" w:eastAsia="The Students Teacher" w:hAnsi="Stanberry" w:cs="The Students Teacher"/>
                <w:sz w:val="20"/>
                <w:szCs w:val="20"/>
              </w:rPr>
              <w:t xml:space="preserve"> fue lo que le sucedi</w:t>
            </w:r>
            <w:r w:rsidRPr="00FA2D19">
              <w:rPr>
                <w:rFonts w:ascii="Stanberry" w:eastAsia="Cambria" w:hAnsi="Stanberry" w:cs="Cambria"/>
                <w:sz w:val="20"/>
                <w:szCs w:val="20"/>
              </w:rPr>
              <w:t>ó</w:t>
            </w:r>
            <w:r w:rsidRPr="00FA2D19">
              <w:rPr>
                <w:rFonts w:ascii="Stanberry" w:eastAsia="The Students Teacher" w:hAnsi="Stanberry" w:cs="The Students Teacher"/>
                <w:sz w:val="20"/>
                <w:szCs w:val="20"/>
              </w:rPr>
              <w:t xml:space="preserve"> a Alfredo, </w:t>
            </w:r>
            <w:r w:rsidRPr="00FA2D19">
              <w:rPr>
                <w:rFonts w:ascii="Stanberry" w:eastAsia="Cambria" w:hAnsi="Stanberry" w:cs="Cambria"/>
                <w:sz w:val="20"/>
                <w:szCs w:val="20"/>
              </w:rPr>
              <w:t>¿</w:t>
            </w:r>
            <w:r w:rsidRPr="00FA2D19">
              <w:rPr>
                <w:rFonts w:ascii="Stanberry" w:eastAsia="The Students Teacher" w:hAnsi="Stanberry" w:cs="The Students Teacher"/>
                <w:sz w:val="20"/>
                <w:szCs w:val="20"/>
              </w:rPr>
              <w:t>en d</w:t>
            </w:r>
            <w:r w:rsidRPr="00FA2D19">
              <w:rPr>
                <w:rFonts w:ascii="Stanberry" w:eastAsia="Cambria" w:hAnsi="Stanberry" w:cs="Cambria"/>
                <w:sz w:val="20"/>
                <w:szCs w:val="20"/>
              </w:rPr>
              <w:t>ó</w:t>
            </w:r>
            <w:r w:rsidRPr="00FA2D19">
              <w:rPr>
                <w:rFonts w:ascii="Stanberry" w:eastAsia="The Students Teacher" w:hAnsi="Stanberry" w:cs="The Students Teacher"/>
                <w:sz w:val="20"/>
                <w:szCs w:val="20"/>
              </w:rPr>
              <w:t>nde sucedi</w:t>
            </w:r>
            <w:r w:rsidRPr="00FA2D19">
              <w:rPr>
                <w:rFonts w:ascii="Stanberry" w:eastAsia="Cambria" w:hAnsi="Stanberry" w:cs="Cambria"/>
                <w:sz w:val="20"/>
                <w:szCs w:val="20"/>
              </w:rPr>
              <w:t>ó</w:t>
            </w:r>
            <w:r w:rsidRPr="00FA2D19">
              <w:rPr>
                <w:rFonts w:ascii="Stanberry" w:eastAsia="The Students Teacher" w:hAnsi="Stanberry" w:cs="The Students Teacher"/>
                <w:sz w:val="20"/>
                <w:szCs w:val="20"/>
              </w:rPr>
              <w:t xml:space="preserve">?, </w:t>
            </w:r>
            <w:r w:rsidRPr="00FA2D19">
              <w:rPr>
                <w:rFonts w:ascii="Stanberry" w:eastAsia="Cambria" w:hAnsi="Stanberry" w:cs="Cambria"/>
                <w:sz w:val="20"/>
                <w:szCs w:val="20"/>
              </w:rPr>
              <w:t>¿</w:t>
            </w:r>
            <w:r w:rsidRPr="00FA2D19">
              <w:rPr>
                <w:rFonts w:ascii="Stanberry" w:eastAsia="The Students Teacher" w:hAnsi="Stanberry" w:cs="The Students Teacher"/>
                <w:sz w:val="20"/>
                <w:szCs w:val="20"/>
              </w:rPr>
              <w:t>por qu</w:t>
            </w:r>
            <w:r w:rsidRPr="00FA2D19">
              <w:rPr>
                <w:rFonts w:ascii="Stanberry" w:eastAsia="Cambria" w:hAnsi="Stanberry" w:cs="Cambria"/>
                <w:sz w:val="20"/>
                <w:szCs w:val="20"/>
              </w:rPr>
              <w:t>é</w:t>
            </w:r>
            <w:r w:rsidRPr="00FA2D19">
              <w:rPr>
                <w:rFonts w:ascii="Stanberry" w:eastAsia="The Students Teacher" w:hAnsi="Stanberry" w:cs="The Students Teacher"/>
                <w:sz w:val="20"/>
                <w:szCs w:val="20"/>
              </w:rPr>
              <w:t xml:space="preserve"> le pasó eso?, </w:t>
            </w:r>
            <w:r w:rsidRPr="00FA2D19">
              <w:rPr>
                <w:rFonts w:ascii="Stanberry" w:eastAsia="Cambria" w:hAnsi="Stanberry" w:cs="Cambria"/>
                <w:sz w:val="20"/>
                <w:szCs w:val="20"/>
              </w:rPr>
              <w:t>¿</w:t>
            </w:r>
            <w:r w:rsidRPr="00FA2D19">
              <w:rPr>
                <w:rFonts w:ascii="Stanberry" w:eastAsia="The Students Teacher" w:hAnsi="Stanberry" w:cs="The Students Teacher"/>
                <w:sz w:val="20"/>
                <w:szCs w:val="20"/>
              </w:rPr>
              <w:t>qu</w:t>
            </w:r>
            <w:r w:rsidRPr="00FA2D19">
              <w:rPr>
                <w:rFonts w:ascii="Stanberry" w:eastAsia="Cambria" w:hAnsi="Stanberry" w:cs="Cambria"/>
                <w:sz w:val="20"/>
                <w:szCs w:val="20"/>
              </w:rPr>
              <w:t>é</w:t>
            </w:r>
            <w:r w:rsidRPr="00FA2D19">
              <w:rPr>
                <w:rFonts w:ascii="Stanberry" w:eastAsia="The Students Teacher" w:hAnsi="Stanberry" w:cs="The Students Teacher"/>
                <w:sz w:val="20"/>
                <w:szCs w:val="20"/>
              </w:rPr>
              <w:t xml:space="preserve"> hicieron sus pap</w:t>
            </w:r>
            <w:r w:rsidRPr="00FA2D19">
              <w:rPr>
                <w:rFonts w:ascii="Stanberry" w:eastAsia="Cambria" w:hAnsi="Stanberry" w:cs="Cambria"/>
                <w:sz w:val="20"/>
                <w:szCs w:val="20"/>
              </w:rPr>
              <w:t>á</w:t>
            </w:r>
            <w:r w:rsidRPr="00FA2D19">
              <w:rPr>
                <w:rFonts w:ascii="Stanberry" w:eastAsia="The Students Teacher" w:hAnsi="Stanberry" w:cs="The Students Teacher"/>
                <w:sz w:val="20"/>
                <w:szCs w:val="20"/>
              </w:rPr>
              <w:t xml:space="preserve">s?, </w:t>
            </w:r>
            <w:r w:rsidRPr="00FA2D19">
              <w:rPr>
                <w:rFonts w:ascii="Stanberry" w:eastAsia="Cambria" w:hAnsi="Stanberry" w:cs="Cambria"/>
                <w:sz w:val="20"/>
                <w:szCs w:val="20"/>
              </w:rPr>
              <w:t>¿</w:t>
            </w:r>
            <w:r w:rsidRPr="00FA2D19">
              <w:rPr>
                <w:rFonts w:ascii="Stanberry" w:eastAsia="The Students Teacher" w:hAnsi="Stanberry" w:cs="The Students Teacher"/>
                <w:sz w:val="20"/>
                <w:szCs w:val="20"/>
              </w:rPr>
              <w:t>c</w:t>
            </w:r>
            <w:r w:rsidRPr="00FA2D19">
              <w:rPr>
                <w:rFonts w:ascii="Stanberry" w:eastAsia="Cambria" w:hAnsi="Stanberry" w:cs="Cambria"/>
                <w:sz w:val="20"/>
                <w:szCs w:val="20"/>
              </w:rPr>
              <w:t>ó</w:t>
            </w:r>
            <w:r w:rsidRPr="00FA2D19">
              <w:rPr>
                <w:rFonts w:ascii="Stanberry" w:eastAsia="The Students Teacher" w:hAnsi="Stanberry" w:cs="The Students Teacher"/>
                <w:sz w:val="20"/>
                <w:szCs w:val="20"/>
              </w:rPr>
              <w:t>mo se sinti</w:t>
            </w:r>
            <w:r w:rsidRPr="00FA2D19">
              <w:rPr>
                <w:rFonts w:ascii="Stanberry" w:eastAsia="Cambria" w:hAnsi="Stanberry" w:cs="Cambria"/>
                <w:sz w:val="20"/>
                <w:szCs w:val="20"/>
              </w:rPr>
              <w:t>ó</w:t>
            </w:r>
            <w:r w:rsidRPr="00FA2D19">
              <w:rPr>
                <w:rFonts w:ascii="Stanberry" w:eastAsia="The Students Teacher" w:hAnsi="Stanberry" w:cs="The Students Teacher"/>
                <w:sz w:val="20"/>
                <w:szCs w:val="20"/>
              </w:rPr>
              <w:t xml:space="preserve">?, </w:t>
            </w:r>
            <w:r w:rsidRPr="00FA2D19">
              <w:rPr>
                <w:rFonts w:ascii="Stanberry" w:eastAsia="Cambria" w:hAnsi="Stanberry" w:cs="Cambria"/>
                <w:sz w:val="20"/>
                <w:szCs w:val="20"/>
              </w:rPr>
              <w:t>¿</w:t>
            </w:r>
            <w:r w:rsidRPr="00FA2D19">
              <w:rPr>
                <w:rFonts w:ascii="Stanberry" w:eastAsia="The Students Teacher" w:hAnsi="Stanberry" w:cs="The Students Teacher"/>
                <w:sz w:val="20"/>
                <w:szCs w:val="20"/>
              </w:rPr>
              <w:t>cu</w:t>
            </w:r>
            <w:r w:rsidRPr="00FA2D19">
              <w:rPr>
                <w:rFonts w:ascii="Stanberry" w:eastAsia="Cambria" w:hAnsi="Stanberry" w:cs="Cambria"/>
                <w:sz w:val="20"/>
                <w:szCs w:val="20"/>
              </w:rPr>
              <w:t>á</w:t>
            </w:r>
            <w:r w:rsidRPr="00FA2D19">
              <w:rPr>
                <w:rFonts w:ascii="Stanberry" w:eastAsia="The Students Teacher" w:hAnsi="Stanberry" w:cs="The Students Teacher"/>
                <w:sz w:val="20"/>
                <w:szCs w:val="20"/>
              </w:rPr>
              <w:t>les fueron las consecuencias?</w:t>
            </w:r>
          </w:p>
        </w:tc>
        <w:tc>
          <w:tcPr>
            <w:tcW w:w="2153" w:type="dxa"/>
            <w:gridSpan w:val="2"/>
            <w:tcBorders>
              <w:left w:val="single" w:sz="4" w:space="0" w:color="000000"/>
              <w:right w:val="single" w:sz="4" w:space="0" w:color="000000"/>
            </w:tcBorders>
            <w:shd w:val="clear" w:color="auto" w:fill="FFFFFF"/>
            <w:vAlign w:val="center"/>
          </w:tcPr>
          <w:p w14:paraId="0F246C45" w14:textId="77777777" w:rsidR="00F726CA" w:rsidRPr="00FA2D19" w:rsidRDefault="00E85277">
            <w:pPr>
              <w:jc w:val="center"/>
              <w:rPr>
                <w:rFonts w:ascii="Stanberry" w:eastAsia="The Students Teacher" w:hAnsi="Stanberry" w:cs="The Students Teacher"/>
                <w:b/>
                <w:sz w:val="20"/>
                <w:szCs w:val="20"/>
              </w:rPr>
            </w:pPr>
            <w:r w:rsidRPr="00FA2D19">
              <w:rPr>
                <w:rFonts w:ascii="Stanberry" w:eastAsia="The Students Teacher" w:hAnsi="Stanberry" w:cs="The Students Teacher"/>
                <w:sz w:val="20"/>
                <w:szCs w:val="20"/>
              </w:rPr>
              <w:t>-Cuento</w:t>
            </w:r>
          </w:p>
        </w:tc>
      </w:tr>
      <w:tr w:rsidR="00F726CA" w14:paraId="6207A0D2" w14:textId="77777777" w:rsidTr="00374D61">
        <w:trPr>
          <w:trHeight w:val="491"/>
        </w:trPr>
        <w:tc>
          <w:tcPr>
            <w:tcW w:w="3280" w:type="dxa"/>
            <w:tcBorders>
              <w:right w:val="single" w:sz="4" w:space="0" w:color="000000"/>
            </w:tcBorders>
            <w:shd w:val="clear" w:color="auto" w:fill="FFFFFF"/>
            <w:vAlign w:val="center"/>
          </w:tcPr>
          <w:p w14:paraId="38E3D915" w14:textId="77777777" w:rsidR="00F726CA" w:rsidRPr="00FA2D19" w:rsidRDefault="00E85277">
            <w:pPr>
              <w:spacing w:before="240" w:after="240"/>
              <w:jc w:val="center"/>
              <w:rPr>
                <w:rFonts w:ascii="Stanberry" w:eastAsia="Arial" w:hAnsi="Stanberry" w:cs="Arial"/>
                <w:b/>
                <w:sz w:val="20"/>
                <w:szCs w:val="20"/>
              </w:rPr>
            </w:pPr>
            <w:r w:rsidRPr="00FA2D19">
              <w:rPr>
                <w:rFonts w:ascii="Stanberry" w:eastAsia="Arial" w:hAnsi="Stanberry" w:cs="Arial"/>
                <w:b/>
                <w:sz w:val="20"/>
                <w:szCs w:val="20"/>
              </w:rPr>
              <w:t>Etapa 2. Lo que sé y lo que quiero saber</w:t>
            </w:r>
          </w:p>
          <w:p w14:paraId="180BD72B" w14:textId="77777777" w:rsidR="00F726CA" w:rsidRPr="00FA2D19" w:rsidRDefault="00E85277">
            <w:pPr>
              <w:jc w:val="center"/>
              <w:rPr>
                <w:rFonts w:ascii="Stanberry" w:eastAsia="The Students Teacher" w:hAnsi="Stanberry" w:cs="The Students Teacher"/>
                <w:b/>
                <w:sz w:val="20"/>
                <w:szCs w:val="20"/>
              </w:rPr>
            </w:pPr>
            <w:r w:rsidRPr="00FA2D19">
              <w:rPr>
                <w:rFonts w:ascii="Stanberry" w:eastAsia="Arial" w:hAnsi="Stanberry" w:cs="Arial"/>
                <w:sz w:val="14"/>
                <w:szCs w:val="14"/>
              </w:rPr>
              <w:t xml:space="preserve">Durante esta etapa, habrá que guiar actividades para conocer la realidad sobre la que se trabajará, por lo que es indispensable </w:t>
            </w:r>
            <w:r w:rsidRPr="00FA2D19">
              <w:rPr>
                <w:rFonts w:ascii="Stanberry" w:eastAsia="Arial" w:hAnsi="Stanberry" w:cs="Arial"/>
                <w:sz w:val="14"/>
                <w:szCs w:val="14"/>
              </w:rPr>
              <w:lastRenderedPageBreak/>
              <w:t>que el maestro recabe información, identifique los recursos con los que se cuenta y establezca vínculos con la familia y la comunidad.</w:t>
            </w:r>
          </w:p>
        </w:tc>
        <w:tc>
          <w:tcPr>
            <w:tcW w:w="2180" w:type="dxa"/>
            <w:tcBorders>
              <w:left w:val="single" w:sz="4" w:space="0" w:color="000000"/>
              <w:right w:val="single" w:sz="4" w:space="0" w:color="000000"/>
            </w:tcBorders>
            <w:shd w:val="clear" w:color="auto" w:fill="FFFFFF"/>
            <w:vAlign w:val="center"/>
          </w:tcPr>
          <w:p w14:paraId="194A4C9D" w14:textId="1DDA446D"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lastRenderedPageBreak/>
              <w:t>Jueves 23 de noviembre</w:t>
            </w:r>
          </w:p>
        </w:tc>
        <w:tc>
          <w:tcPr>
            <w:tcW w:w="6892" w:type="dxa"/>
            <w:tcBorders>
              <w:left w:val="single" w:sz="4" w:space="0" w:color="000000"/>
              <w:right w:val="single" w:sz="4" w:space="0" w:color="000000"/>
            </w:tcBorders>
            <w:shd w:val="clear" w:color="auto" w:fill="FFFFFF"/>
            <w:vAlign w:val="center"/>
          </w:tcPr>
          <w:p w14:paraId="4209693E" w14:textId="60B5B344"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 xml:space="preserve">-Responde cuestionamientos: </w:t>
            </w:r>
            <w:r w:rsidRPr="00FA2D19">
              <w:rPr>
                <w:rFonts w:ascii="Stanberry" w:eastAsia="Cambria" w:hAnsi="Stanberry" w:cs="Cambria"/>
                <w:sz w:val="20"/>
                <w:szCs w:val="20"/>
              </w:rPr>
              <w:t>¿</w:t>
            </w:r>
            <w:r w:rsidRPr="00FA2D19">
              <w:rPr>
                <w:rFonts w:ascii="Stanberry" w:eastAsia="The Students Teacher" w:hAnsi="Stanberry" w:cs="The Students Teacher"/>
                <w:sz w:val="20"/>
                <w:szCs w:val="20"/>
              </w:rPr>
              <w:t>qu</w:t>
            </w:r>
            <w:r w:rsidRPr="00FA2D19">
              <w:rPr>
                <w:rFonts w:ascii="Stanberry" w:eastAsia="Cambria" w:hAnsi="Stanberry" w:cs="Cambria"/>
                <w:sz w:val="20"/>
                <w:szCs w:val="20"/>
              </w:rPr>
              <w:t>é</w:t>
            </w:r>
            <w:r w:rsidRPr="00FA2D19">
              <w:rPr>
                <w:rFonts w:ascii="Stanberry" w:eastAsia="The Students Teacher" w:hAnsi="Stanberry" w:cs="The Students Teacher"/>
                <w:sz w:val="20"/>
                <w:szCs w:val="20"/>
              </w:rPr>
              <w:t xml:space="preserve"> son los accidentes?, </w:t>
            </w:r>
            <w:r w:rsidRPr="00FA2D19">
              <w:rPr>
                <w:rFonts w:ascii="Stanberry" w:eastAsia="Cambria" w:hAnsi="Stanberry" w:cs="Cambria"/>
                <w:sz w:val="20"/>
                <w:szCs w:val="20"/>
              </w:rPr>
              <w:t>¿</w:t>
            </w:r>
            <w:r w:rsidRPr="00FA2D19">
              <w:rPr>
                <w:rFonts w:ascii="Stanberry" w:eastAsia="The Students Teacher" w:hAnsi="Stanberry" w:cs="The Students Teacher"/>
                <w:sz w:val="20"/>
                <w:szCs w:val="20"/>
              </w:rPr>
              <w:t>has tenido alg</w:t>
            </w:r>
            <w:r w:rsidRPr="00FA2D19">
              <w:rPr>
                <w:rFonts w:ascii="Stanberry" w:eastAsia="Cambria" w:hAnsi="Stanberry" w:cs="Cambria"/>
                <w:sz w:val="20"/>
                <w:szCs w:val="20"/>
              </w:rPr>
              <w:t>ú</w:t>
            </w:r>
            <w:r w:rsidRPr="00FA2D19">
              <w:rPr>
                <w:rFonts w:ascii="Stanberry" w:eastAsia="The Students Teacher" w:hAnsi="Stanberry" w:cs="The Students Teacher"/>
                <w:sz w:val="20"/>
                <w:szCs w:val="20"/>
              </w:rPr>
              <w:t xml:space="preserve">n accidente?, </w:t>
            </w:r>
            <w:r w:rsidRPr="00FA2D19">
              <w:rPr>
                <w:rFonts w:ascii="Stanberry" w:eastAsia="Cambria" w:hAnsi="Stanberry" w:cs="Cambria"/>
                <w:sz w:val="20"/>
                <w:szCs w:val="20"/>
              </w:rPr>
              <w:t>¿</w:t>
            </w:r>
            <w:r w:rsidRPr="00FA2D19">
              <w:rPr>
                <w:rFonts w:ascii="Stanberry" w:eastAsia="The Students Teacher" w:hAnsi="Stanberry" w:cs="The Students Teacher"/>
                <w:sz w:val="20"/>
                <w:szCs w:val="20"/>
              </w:rPr>
              <w:t>qu</w:t>
            </w:r>
            <w:r w:rsidRPr="00FA2D19">
              <w:rPr>
                <w:rFonts w:ascii="Stanberry" w:eastAsia="Cambria" w:hAnsi="Stanberry" w:cs="Cambria"/>
                <w:sz w:val="20"/>
                <w:szCs w:val="20"/>
              </w:rPr>
              <w:t>é</w:t>
            </w:r>
            <w:r w:rsidRPr="00FA2D19">
              <w:rPr>
                <w:rFonts w:ascii="Stanberry" w:eastAsia="The Students Teacher" w:hAnsi="Stanberry" w:cs="The Students Teacher"/>
                <w:sz w:val="20"/>
                <w:szCs w:val="20"/>
              </w:rPr>
              <w:t xml:space="preserve"> estabas haciendo?, </w:t>
            </w:r>
            <w:r w:rsidRPr="00FA2D19">
              <w:rPr>
                <w:rFonts w:ascii="Stanberry" w:eastAsia="Cambria" w:hAnsi="Stanberry" w:cs="Cambria"/>
                <w:sz w:val="20"/>
                <w:szCs w:val="20"/>
              </w:rPr>
              <w:t>¿</w:t>
            </w:r>
            <w:r w:rsidRPr="00FA2D19">
              <w:rPr>
                <w:rFonts w:ascii="Stanberry" w:eastAsia="The Students Teacher" w:hAnsi="Stanberry" w:cs="The Students Teacher"/>
                <w:sz w:val="20"/>
                <w:szCs w:val="20"/>
              </w:rPr>
              <w:t>cu</w:t>
            </w:r>
            <w:r w:rsidRPr="00FA2D19">
              <w:rPr>
                <w:rFonts w:ascii="Stanberry" w:eastAsia="Cambria" w:hAnsi="Stanberry" w:cs="Cambria"/>
                <w:sz w:val="20"/>
                <w:szCs w:val="20"/>
              </w:rPr>
              <w:t>á</w:t>
            </w:r>
            <w:r w:rsidRPr="00FA2D19">
              <w:rPr>
                <w:rFonts w:ascii="Stanberry" w:eastAsia="The Students Teacher" w:hAnsi="Stanberry" w:cs="The Students Teacher"/>
                <w:sz w:val="20"/>
                <w:szCs w:val="20"/>
              </w:rPr>
              <w:t xml:space="preserve">les fueron tus consecuencias?, </w:t>
            </w:r>
            <w:r w:rsidRPr="00FA2D19">
              <w:rPr>
                <w:rFonts w:ascii="Stanberry" w:eastAsia="Cambria" w:hAnsi="Stanberry" w:cs="Cambria"/>
                <w:sz w:val="20"/>
                <w:szCs w:val="20"/>
              </w:rPr>
              <w:t>¿</w:t>
            </w:r>
            <w:r w:rsidRPr="00FA2D19">
              <w:rPr>
                <w:rFonts w:ascii="Stanberry" w:eastAsia="The Students Teacher" w:hAnsi="Stanberry" w:cs="The Students Teacher"/>
                <w:sz w:val="20"/>
                <w:szCs w:val="20"/>
              </w:rPr>
              <w:t>c</w:t>
            </w:r>
            <w:r w:rsidRPr="00FA2D19">
              <w:rPr>
                <w:rFonts w:ascii="Stanberry" w:eastAsia="Cambria" w:hAnsi="Stanberry" w:cs="Cambria"/>
                <w:sz w:val="20"/>
                <w:szCs w:val="20"/>
              </w:rPr>
              <w:t>ó</w:t>
            </w:r>
            <w:r w:rsidRPr="00FA2D19">
              <w:rPr>
                <w:rFonts w:ascii="Stanberry" w:eastAsia="The Students Teacher" w:hAnsi="Stanberry" w:cs="The Students Teacher"/>
                <w:sz w:val="20"/>
                <w:szCs w:val="20"/>
              </w:rPr>
              <w:t xml:space="preserve">mo te </w:t>
            </w:r>
            <w:r w:rsidR="00887142" w:rsidRPr="00FA2D19">
              <w:rPr>
                <w:rFonts w:ascii="Stanberry" w:eastAsia="The Students Teacher" w:hAnsi="Stanberry" w:cs="The Students Teacher"/>
                <w:sz w:val="20"/>
                <w:szCs w:val="20"/>
              </w:rPr>
              <w:t>sentiste?</w:t>
            </w:r>
            <w:r w:rsidR="00887142" w:rsidRPr="00FA2D19">
              <w:rPr>
                <w:rFonts w:ascii="Stanberry" w:eastAsia="Cambria" w:hAnsi="Stanberry" w:cs="Cambria"/>
                <w:sz w:val="20"/>
                <w:szCs w:val="20"/>
              </w:rPr>
              <w:t xml:space="preserve"> ¿</w:t>
            </w:r>
            <w:r w:rsidRPr="00FA2D19">
              <w:rPr>
                <w:rFonts w:ascii="Stanberry" w:eastAsia="The Students Teacher" w:hAnsi="Stanberry" w:cs="The Students Teacher"/>
                <w:sz w:val="20"/>
                <w:szCs w:val="20"/>
              </w:rPr>
              <w:t xml:space="preserve">Quién te ayudó para sentirte mejor?, </w:t>
            </w:r>
            <w:r w:rsidRPr="00FA2D19">
              <w:rPr>
                <w:rFonts w:ascii="Stanberry" w:eastAsia="Cambria" w:hAnsi="Stanberry" w:cs="Cambria"/>
                <w:sz w:val="20"/>
                <w:szCs w:val="20"/>
              </w:rPr>
              <w:t>¿</w:t>
            </w:r>
            <w:r w:rsidRPr="00FA2D19">
              <w:rPr>
                <w:rFonts w:ascii="Stanberry" w:eastAsia="The Students Teacher" w:hAnsi="Stanberry" w:cs="The Students Teacher"/>
                <w:sz w:val="20"/>
                <w:szCs w:val="20"/>
              </w:rPr>
              <w:t>conoces a los bomberos?</w:t>
            </w:r>
          </w:p>
          <w:p w14:paraId="7E1755F2" w14:textId="09D0C415"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b/>
                <w:sz w:val="20"/>
                <w:szCs w:val="20"/>
              </w:rPr>
              <w:t>-</w:t>
            </w:r>
            <w:r w:rsidRPr="00FA2D19">
              <w:rPr>
                <w:rFonts w:ascii="Stanberry" w:eastAsia="The Students Teacher" w:hAnsi="Stanberry" w:cs="The Students Teacher"/>
                <w:sz w:val="20"/>
                <w:szCs w:val="20"/>
              </w:rPr>
              <w:t>Observa la imagen de la casa incendi</w:t>
            </w:r>
            <w:r w:rsidRPr="00FA2D19">
              <w:rPr>
                <w:rFonts w:ascii="Stanberry" w:eastAsia="Cambria" w:hAnsi="Stanberry" w:cs="Cambria"/>
                <w:sz w:val="20"/>
                <w:szCs w:val="20"/>
              </w:rPr>
              <w:t>á</w:t>
            </w:r>
            <w:r w:rsidRPr="00FA2D19">
              <w:rPr>
                <w:rFonts w:ascii="Stanberry" w:eastAsia="The Students Teacher" w:hAnsi="Stanberry" w:cs="The Students Teacher"/>
                <w:sz w:val="20"/>
                <w:szCs w:val="20"/>
              </w:rPr>
              <w:t xml:space="preserve">ndose y responde: </w:t>
            </w:r>
            <w:r w:rsidRPr="00FA2D19">
              <w:rPr>
                <w:rFonts w:ascii="Stanberry" w:eastAsia="Cambria" w:hAnsi="Stanberry" w:cs="Cambria"/>
                <w:sz w:val="20"/>
                <w:szCs w:val="20"/>
              </w:rPr>
              <w:t>¿</w:t>
            </w:r>
            <w:r w:rsidRPr="00FA2D19">
              <w:rPr>
                <w:rFonts w:ascii="Stanberry" w:eastAsia="The Students Teacher" w:hAnsi="Stanberry" w:cs="The Students Teacher"/>
                <w:sz w:val="20"/>
                <w:szCs w:val="20"/>
              </w:rPr>
              <w:t>Por qu</w:t>
            </w:r>
            <w:r w:rsidRPr="00FA2D19">
              <w:rPr>
                <w:rFonts w:ascii="Stanberry" w:eastAsia="Cambria" w:hAnsi="Stanberry" w:cs="Cambria"/>
                <w:sz w:val="20"/>
                <w:szCs w:val="20"/>
              </w:rPr>
              <w:t>é</w:t>
            </w:r>
            <w:r w:rsidRPr="00FA2D19">
              <w:rPr>
                <w:rFonts w:ascii="Stanberry" w:eastAsia="The Students Teacher" w:hAnsi="Stanberry" w:cs="The Students Teacher"/>
                <w:sz w:val="20"/>
                <w:szCs w:val="20"/>
              </w:rPr>
              <w:t xml:space="preserve"> crees que se est</w:t>
            </w:r>
            <w:r w:rsidRPr="00FA2D19">
              <w:rPr>
                <w:rFonts w:ascii="Stanberry" w:eastAsia="Cambria" w:hAnsi="Stanberry" w:cs="Cambria"/>
                <w:sz w:val="20"/>
                <w:szCs w:val="20"/>
              </w:rPr>
              <w:t>á</w:t>
            </w:r>
            <w:r w:rsidRPr="00FA2D19">
              <w:rPr>
                <w:rFonts w:ascii="Stanberry" w:eastAsia="The Students Teacher" w:hAnsi="Stanberry" w:cs="The Students Teacher"/>
                <w:sz w:val="20"/>
                <w:szCs w:val="20"/>
              </w:rPr>
              <w:t xml:space="preserve"> incendiando la casa?, </w:t>
            </w:r>
            <w:r w:rsidRPr="00FA2D19">
              <w:rPr>
                <w:rFonts w:ascii="Stanberry" w:eastAsia="Cambria" w:hAnsi="Stanberry" w:cs="Cambria"/>
                <w:sz w:val="20"/>
                <w:szCs w:val="20"/>
              </w:rPr>
              <w:t>¿</w:t>
            </w:r>
            <w:r w:rsidRPr="00FA2D19">
              <w:rPr>
                <w:rFonts w:ascii="Stanberry" w:eastAsia="The Students Teacher" w:hAnsi="Stanberry" w:cs="The Students Teacher"/>
                <w:sz w:val="20"/>
                <w:szCs w:val="20"/>
              </w:rPr>
              <w:t>qu</w:t>
            </w:r>
            <w:r w:rsidRPr="00FA2D19">
              <w:rPr>
                <w:rFonts w:ascii="Stanberry" w:eastAsia="Cambria" w:hAnsi="Stanberry" w:cs="Cambria"/>
                <w:sz w:val="20"/>
                <w:szCs w:val="20"/>
              </w:rPr>
              <w:t>é</w:t>
            </w:r>
            <w:r w:rsidRPr="00FA2D19">
              <w:rPr>
                <w:rFonts w:ascii="Stanberry" w:eastAsia="The Students Teacher" w:hAnsi="Stanberry" w:cs="The Students Teacher"/>
                <w:sz w:val="20"/>
                <w:szCs w:val="20"/>
              </w:rPr>
              <w:t xml:space="preserve"> estaban haciendo las personas en </w:t>
            </w:r>
            <w:r w:rsidRPr="00FA2D19">
              <w:rPr>
                <w:rFonts w:ascii="Stanberry" w:eastAsia="The Students Teacher" w:hAnsi="Stanberry" w:cs="The Students Teacher"/>
                <w:sz w:val="20"/>
                <w:szCs w:val="20"/>
              </w:rPr>
              <w:lastRenderedPageBreak/>
              <w:t xml:space="preserve">esa casa para que se incendiara?, </w:t>
            </w:r>
            <w:r w:rsidRPr="00FA2D19">
              <w:rPr>
                <w:rFonts w:ascii="Stanberry" w:eastAsia="Cambria" w:hAnsi="Stanberry" w:cs="Cambria"/>
                <w:sz w:val="20"/>
                <w:szCs w:val="20"/>
              </w:rPr>
              <w:t>¿</w:t>
            </w:r>
            <w:r w:rsidRPr="00FA2D19">
              <w:rPr>
                <w:rFonts w:ascii="Stanberry" w:eastAsia="The Students Teacher" w:hAnsi="Stanberry" w:cs="The Students Teacher"/>
                <w:sz w:val="20"/>
                <w:szCs w:val="20"/>
              </w:rPr>
              <w:t>Qu</w:t>
            </w:r>
            <w:r w:rsidRPr="00FA2D19">
              <w:rPr>
                <w:rFonts w:ascii="Stanberry" w:eastAsia="Cambria" w:hAnsi="Stanberry" w:cs="Cambria"/>
                <w:sz w:val="20"/>
                <w:szCs w:val="20"/>
              </w:rPr>
              <w:t>é</w:t>
            </w:r>
            <w:r w:rsidRPr="00FA2D19">
              <w:rPr>
                <w:rFonts w:ascii="Stanberry" w:eastAsia="The Students Teacher" w:hAnsi="Stanberry" w:cs="The Students Teacher"/>
                <w:sz w:val="20"/>
                <w:szCs w:val="20"/>
              </w:rPr>
              <w:t xml:space="preserve"> les puede pasar a las personas dentro de la casa?, ¿saben qu</w:t>
            </w:r>
            <w:r w:rsidRPr="00FA2D19">
              <w:rPr>
                <w:rFonts w:ascii="Stanberry" w:eastAsia="Cambria" w:hAnsi="Stanberry" w:cs="Cambria"/>
                <w:sz w:val="20"/>
                <w:szCs w:val="20"/>
              </w:rPr>
              <w:t>é</w:t>
            </w:r>
            <w:r w:rsidRPr="00FA2D19">
              <w:rPr>
                <w:rFonts w:ascii="Stanberry" w:eastAsia="The Students Teacher" w:hAnsi="Stanberry" w:cs="The Students Teacher"/>
                <w:sz w:val="20"/>
                <w:szCs w:val="20"/>
              </w:rPr>
              <w:t xml:space="preserve"> hacer en caso de un incendio?, ¿les gustar</w:t>
            </w:r>
            <w:r w:rsidRPr="00FA2D19">
              <w:rPr>
                <w:rFonts w:ascii="Stanberry" w:eastAsia="Cambria" w:hAnsi="Stanberry" w:cs="Cambria"/>
                <w:sz w:val="20"/>
                <w:szCs w:val="20"/>
              </w:rPr>
              <w:t>í</w:t>
            </w:r>
            <w:r w:rsidRPr="00FA2D19">
              <w:rPr>
                <w:rFonts w:ascii="Stanberry" w:eastAsia="The Students Teacher" w:hAnsi="Stanberry" w:cs="The Students Teacher"/>
                <w:sz w:val="20"/>
                <w:szCs w:val="20"/>
              </w:rPr>
              <w:t>a conocer qué hacer para prevenir un incendio?</w:t>
            </w:r>
          </w:p>
          <w:p w14:paraId="604930BB" w14:textId="77777777" w:rsidR="00F726CA" w:rsidRPr="00FA2D19" w:rsidRDefault="00F726CA">
            <w:pPr>
              <w:jc w:val="center"/>
              <w:rPr>
                <w:rFonts w:ascii="Stanberry" w:eastAsia="The Students Teacher" w:hAnsi="Stanberry" w:cs="The Students Teacher"/>
                <w:sz w:val="20"/>
                <w:szCs w:val="20"/>
              </w:rPr>
            </w:pPr>
          </w:p>
          <w:p w14:paraId="72DF4DAC" w14:textId="77777777"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*Se encarga de tarea para el Lunes 27 una imagen de objeto y/o acci</w:t>
            </w:r>
            <w:r w:rsidRPr="00FA2D19">
              <w:rPr>
                <w:rFonts w:ascii="Stanberry" w:eastAsia="Cambria" w:hAnsi="Stanberry" w:cs="Cambria"/>
                <w:sz w:val="20"/>
                <w:szCs w:val="20"/>
              </w:rPr>
              <w:t>ó</w:t>
            </w:r>
            <w:r w:rsidRPr="00FA2D19">
              <w:rPr>
                <w:rFonts w:ascii="Stanberry" w:eastAsia="The Students Teacher" w:hAnsi="Stanberry" w:cs="The Students Teacher"/>
                <w:sz w:val="20"/>
                <w:szCs w:val="20"/>
              </w:rPr>
              <w:t>n que puede causar quemaduras o incendios; y c</w:t>
            </w:r>
            <w:r w:rsidRPr="00FA2D19">
              <w:rPr>
                <w:rFonts w:ascii="Stanberry" w:eastAsia="Cambria" w:hAnsi="Stanberry" w:cs="Cambria"/>
                <w:sz w:val="20"/>
                <w:szCs w:val="20"/>
              </w:rPr>
              <w:t>ó</w:t>
            </w:r>
            <w:r w:rsidRPr="00FA2D19">
              <w:rPr>
                <w:rFonts w:ascii="Stanberry" w:eastAsia="The Students Teacher" w:hAnsi="Stanberry" w:cs="The Students Teacher"/>
                <w:sz w:val="20"/>
                <w:szCs w:val="20"/>
              </w:rPr>
              <w:t>mo se puede prevenir/solucionar una situaci</w:t>
            </w:r>
            <w:r w:rsidRPr="00FA2D19">
              <w:rPr>
                <w:rFonts w:ascii="Stanberry" w:eastAsia="Cambria" w:hAnsi="Stanberry" w:cs="Cambria"/>
                <w:sz w:val="20"/>
                <w:szCs w:val="20"/>
              </w:rPr>
              <w:t>ó</w:t>
            </w:r>
            <w:r w:rsidRPr="00FA2D19">
              <w:rPr>
                <w:rFonts w:ascii="Stanberry" w:eastAsia="The Students Teacher" w:hAnsi="Stanberry" w:cs="The Students Teacher"/>
                <w:sz w:val="20"/>
                <w:szCs w:val="20"/>
              </w:rPr>
              <w:t>n de incendio*</w:t>
            </w:r>
          </w:p>
        </w:tc>
        <w:tc>
          <w:tcPr>
            <w:tcW w:w="2153" w:type="dxa"/>
            <w:gridSpan w:val="2"/>
            <w:tcBorders>
              <w:left w:val="single" w:sz="4" w:space="0" w:color="000000"/>
              <w:right w:val="single" w:sz="4" w:space="0" w:color="000000"/>
            </w:tcBorders>
            <w:shd w:val="clear" w:color="auto" w:fill="FFFFFF"/>
            <w:vAlign w:val="center"/>
          </w:tcPr>
          <w:p w14:paraId="7BB3B438" w14:textId="77777777" w:rsidR="00F726CA" w:rsidRPr="00FA2D19" w:rsidRDefault="00F726CA">
            <w:pPr>
              <w:rPr>
                <w:rFonts w:ascii="Stanberry" w:eastAsia="The Students Teacher" w:hAnsi="Stanberry" w:cs="The Students Teacher"/>
                <w:sz w:val="20"/>
                <w:szCs w:val="20"/>
              </w:rPr>
            </w:pPr>
          </w:p>
          <w:p w14:paraId="3815C88C" w14:textId="77777777"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-Pizarr</w:t>
            </w:r>
            <w:r w:rsidRPr="00FA2D19">
              <w:rPr>
                <w:rFonts w:ascii="Stanberry" w:eastAsia="Cambria" w:hAnsi="Stanberry" w:cs="Cambria"/>
                <w:sz w:val="20"/>
                <w:szCs w:val="20"/>
              </w:rPr>
              <w:t>ó</w:t>
            </w:r>
            <w:r w:rsidRPr="00FA2D19">
              <w:rPr>
                <w:rFonts w:ascii="Stanberry" w:eastAsia="The Students Teacher" w:hAnsi="Stanberry" w:cs="The Students Teacher"/>
                <w:sz w:val="20"/>
                <w:szCs w:val="20"/>
              </w:rPr>
              <w:t>n</w:t>
            </w:r>
          </w:p>
          <w:p w14:paraId="36BB749B" w14:textId="77777777"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-Marcadores</w:t>
            </w:r>
            <w:r w:rsidRPr="00FA2D19">
              <w:rPr>
                <w:rFonts w:ascii="Stanberry" w:eastAsia="The Students Teacher" w:hAnsi="Stanberry" w:cs="The Students Teacher"/>
                <w:b/>
                <w:sz w:val="20"/>
                <w:szCs w:val="20"/>
              </w:rPr>
              <w:t xml:space="preserve"> </w:t>
            </w:r>
          </w:p>
          <w:p w14:paraId="50753EAA" w14:textId="77777777"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-Pizarr</w:t>
            </w:r>
            <w:r w:rsidRPr="00FA2D19">
              <w:rPr>
                <w:rFonts w:ascii="Stanberry" w:eastAsia="Cambria" w:hAnsi="Stanberry" w:cs="Cambria"/>
                <w:sz w:val="20"/>
                <w:szCs w:val="20"/>
              </w:rPr>
              <w:t>ó</w:t>
            </w:r>
            <w:r w:rsidRPr="00FA2D19">
              <w:rPr>
                <w:rFonts w:ascii="Stanberry" w:eastAsia="The Students Teacher" w:hAnsi="Stanberry" w:cs="The Students Teacher"/>
                <w:sz w:val="20"/>
                <w:szCs w:val="20"/>
              </w:rPr>
              <w:t>n</w:t>
            </w:r>
          </w:p>
          <w:p w14:paraId="3CF1F03A" w14:textId="77777777"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-Marcadores</w:t>
            </w:r>
          </w:p>
          <w:p w14:paraId="2899AD33" w14:textId="77777777"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lastRenderedPageBreak/>
              <w:t>-Imag</w:t>
            </w:r>
            <w:r w:rsidRPr="00FA2D19">
              <w:rPr>
                <w:rFonts w:ascii="Stanberry" w:eastAsia="Cambria" w:hAnsi="Stanberry" w:cs="Cambria"/>
                <w:sz w:val="20"/>
                <w:szCs w:val="20"/>
              </w:rPr>
              <w:t>e</w:t>
            </w:r>
            <w:r w:rsidRPr="00FA2D19">
              <w:rPr>
                <w:rFonts w:ascii="Stanberry" w:eastAsia="The Students Teacher" w:hAnsi="Stanberry" w:cs="The Students Teacher"/>
                <w:sz w:val="20"/>
                <w:szCs w:val="20"/>
              </w:rPr>
              <w:t>n de la casa incendi</w:t>
            </w:r>
            <w:r w:rsidRPr="00FA2D19">
              <w:rPr>
                <w:rFonts w:ascii="Stanberry" w:eastAsia="Cambria" w:hAnsi="Stanberry" w:cs="Cambria"/>
                <w:sz w:val="20"/>
                <w:szCs w:val="20"/>
              </w:rPr>
              <w:t>á</w:t>
            </w:r>
            <w:r w:rsidRPr="00FA2D19">
              <w:rPr>
                <w:rFonts w:ascii="Stanberry" w:eastAsia="The Students Teacher" w:hAnsi="Stanberry" w:cs="The Students Teacher"/>
                <w:sz w:val="20"/>
                <w:szCs w:val="20"/>
              </w:rPr>
              <w:t>ndose</w:t>
            </w:r>
          </w:p>
          <w:p w14:paraId="2A9645FC" w14:textId="77777777" w:rsidR="00F726CA" w:rsidRPr="00FA2D19" w:rsidRDefault="00F726CA">
            <w:pPr>
              <w:jc w:val="center"/>
              <w:rPr>
                <w:rFonts w:ascii="Stanberry" w:eastAsia="The Students Teacher" w:hAnsi="Stanberry" w:cs="The Students Teacher"/>
                <w:sz w:val="20"/>
                <w:szCs w:val="20"/>
              </w:rPr>
            </w:pPr>
          </w:p>
        </w:tc>
      </w:tr>
      <w:tr w:rsidR="00F726CA" w14:paraId="4F22822D" w14:textId="77777777" w:rsidTr="00374D61">
        <w:trPr>
          <w:trHeight w:val="491"/>
        </w:trPr>
        <w:tc>
          <w:tcPr>
            <w:tcW w:w="3280" w:type="dxa"/>
            <w:tcBorders>
              <w:right w:val="single" w:sz="4" w:space="0" w:color="000000"/>
            </w:tcBorders>
            <w:shd w:val="clear" w:color="auto" w:fill="FFFFFF"/>
            <w:vAlign w:val="center"/>
          </w:tcPr>
          <w:p w14:paraId="59B1950B" w14:textId="77777777" w:rsidR="00F726CA" w:rsidRPr="00FA2D19" w:rsidRDefault="00E85277">
            <w:pPr>
              <w:spacing w:before="240" w:after="240"/>
              <w:jc w:val="center"/>
              <w:rPr>
                <w:rFonts w:ascii="Stanberry" w:eastAsia="Arial" w:hAnsi="Stanberry" w:cs="Arial"/>
                <w:b/>
                <w:sz w:val="20"/>
                <w:szCs w:val="20"/>
              </w:rPr>
            </w:pPr>
            <w:r w:rsidRPr="00FA2D19">
              <w:rPr>
                <w:rFonts w:ascii="Stanberry" w:eastAsia="Arial" w:hAnsi="Stanberry" w:cs="Arial"/>
                <w:b/>
                <w:sz w:val="20"/>
                <w:szCs w:val="20"/>
              </w:rPr>
              <w:lastRenderedPageBreak/>
              <w:t>Etapa 3.  Organicemos las actividades</w:t>
            </w:r>
          </w:p>
          <w:p w14:paraId="0CAFB166" w14:textId="584179DB" w:rsidR="00F726CA" w:rsidRPr="00FA2D19" w:rsidRDefault="00E85277">
            <w:pPr>
              <w:jc w:val="center"/>
              <w:rPr>
                <w:rFonts w:ascii="Stanberry" w:eastAsia="The Students Teacher" w:hAnsi="Stanberry" w:cs="The Students Teacher"/>
                <w:sz w:val="20"/>
                <w:szCs w:val="20"/>
              </w:rPr>
            </w:pPr>
            <w:r w:rsidRPr="00FA2D19">
              <w:rPr>
                <w:rFonts w:ascii="Stanberry" w:eastAsia="Arial" w:hAnsi="Stanberry" w:cs="Arial"/>
                <w:sz w:val="14"/>
                <w:szCs w:val="14"/>
              </w:rPr>
              <w:t xml:space="preserve">Se trata de guiar actividades que articulen la intencionalidad pedagógica con la intencionalidad del servicio para cuestionar lo que se hará y con cuáles recursos humanos y materiales se cuenta. Durante esta etapa, suele recurrirse a las herramientas básicas de la planificación pedagógica y ejecución de proyectos sociales, partiendo de preguntas como: ¿Qué? ¿Por qué? ¿Para qué? ¿A quiénes? ¿Cómo? ¿Cuándo? ¿Quiénes? ¿Con qué? ¿Cuánto? ¿Con </w:t>
            </w:r>
            <w:r w:rsidR="00887142" w:rsidRPr="00FA2D19">
              <w:rPr>
                <w:rFonts w:ascii="Stanberry" w:eastAsia="Arial" w:hAnsi="Stanberry" w:cs="Arial"/>
                <w:sz w:val="14"/>
                <w:szCs w:val="14"/>
              </w:rPr>
              <w:t>quiénes</w:t>
            </w:r>
            <w:r w:rsidRPr="00FA2D19">
              <w:rPr>
                <w:rFonts w:ascii="Stanberry" w:eastAsia="Arial" w:hAnsi="Stanberry" w:cs="Arial"/>
                <w:sz w:val="14"/>
                <w:szCs w:val="14"/>
              </w:rPr>
              <w:t>?</w:t>
            </w:r>
          </w:p>
        </w:tc>
        <w:tc>
          <w:tcPr>
            <w:tcW w:w="2180" w:type="dxa"/>
            <w:tcBorders>
              <w:left w:val="single" w:sz="4" w:space="0" w:color="000000"/>
              <w:right w:val="single" w:sz="4" w:space="0" w:color="000000"/>
            </w:tcBorders>
            <w:shd w:val="clear" w:color="auto" w:fill="FFFFFF"/>
            <w:vAlign w:val="center"/>
          </w:tcPr>
          <w:p w14:paraId="4B3546D5" w14:textId="77777777"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Lunes 27 de noviembre</w:t>
            </w:r>
          </w:p>
        </w:tc>
        <w:tc>
          <w:tcPr>
            <w:tcW w:w="6892" w:type="dxa"/>
            <w:tcBorders>
              <w:left w:val="single" w:sz="4" w:space="0" w:color="000000"/>
              <w:right w:val="single" w:sz="4" w:space="0" w:color="000000"/>
            </w:tcBorders>
            <w:shd w:val="clear" w:color="auto" w:fill="FFFFFF"/>
            <w:vAlign w:val="center"/>
          </w:tcPr>
          <w:p w14:paraId="55EB3CBC" w14:textId="3F16A61C"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-Se va conformando el formato de proyecto</w:t>
            </w:r>
          </w:p>
          <w:p w14:paraId="3C85CC97" w14:textId="0A365A05"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-Se les invita a participar en el proyecto con el t</w:t>
            </w:r>
            <w:r w:rsidRPr="00FA2D19">
              <w:rPr>
                <w:rFonts w:ascii="Stanberry" w:eastAsia="Cambria" w:hAnsi="Stanberry" w:cs="Cambria"/>
                <w:sz w:val="20"/>
                <w:szCs w:val="20"/>
              </w:rPr>
              <w:t>í</w:t>
            </w:r>
            <w:r w:rsidRPr="00FA2D19">
              <w:rPr>
                <w:rFonts w:ascii="Stanberry" w:eastAsia="The Students Teacher" w:hAnsi="Stanberry" w:cs="The Students Teacher"/>
                <w:sz w:val="20"/>
                <w:szCs w:val="20"/>
              </w:rPr>
              <w:t>tulo de: mis primeros en prevenci</w:t>
            </w:r>
            <w:r w:rsidRPr="00FA2D19">
              <w:rPr>
                <w:rFonts w:ascii="Stanberry" w:eastAsia="Cambria" w:hAnsi="Stanberry" w:cs="Cambria"/>
                <w:sz w:val="20"/>
                <w:szCs w:val="20"/>
              </w:rPr>
              <w:t>ó</w:t>
            </w:r>
            <w:r w:rsidRPr="00FA2D19">
              <w:rPr>
                <w:rFonts w:ascii="Stanberry" w:eastAsia="The Students Teacher" w:hAnsi="Stanberry" w:cs="The Students Teacher"/>
                <w:sz w:val="20"/>
                <w:szCs w:val="20"/>
              </w:rPr>
              <w:t>n de incendios, mediante lluvia de ideas llega a el prop</w:t>
            </w:r>
            <w:r w:rsidRPr="00FA2D19">
              <w:rPr>
                <w:rFonts w:ascii="Stanberry" w:eastAsia="Cambria" w:hAnsi="Stanberry" w:cs="Cambria"/>
                <w:sz w:val="20"/>
                <w:szCs w:val="20"/>
              </w:rPr>
              <w:t>ó</w:t>
            </w:r>
            <w:r w:rsidRPr="00FA2D19">
              <w:rPr>
                <w:rFonts w:ascii="Stanberry" w:eastAsia="The Students Teacher" w:hAnsi="Stanberry" w:cs="The Students Teacher"/>
                <w:sz w:val="20"/>
                <w:szCs w:val="20"/>
              </w:rPr>
              <w:t>sito.</w:t>
            </w:r>
          </w:p>
          <w:p w14:paraId="7406A3F4" w14:textId="161245D9" w:rsidR="00F726CA" w:rsidRPr="00FA2D19" w:rsidRDefault="00E85277">
            <w:pPr>
              <w:jc w:val="center"/>
              <w:rPr>
                <w:rFonts w:ascii="Stanberry" w:eastAsia="The Students Teacher" w:hAnsi="Stanberry" w:cs="The Students Teacher"/>
                <w:b/>
                <w:sz w:val="20"/>
                <w:szCs w:val="20"/>
              </w:rPr>
            </w:pPr>
            <w:r w:rsidRPr="00FA2D19">
              <w:rPr>
                <w:rFonts w:ascii="Stanberry" w:eastAsia="The Students Teacher" w:hAnsi="Stanberry" w:cs="The Students Teacher"/>
                <w:sz w:val="20"/>
                <w:szCs w:val="20"/>
              </w:rPr>
              <w:t>-Propone qu</w:t>
            </w:r>
            <w:r w:rsidRPr="00FA2D19">
              <w:rPr>
                <w:rFonts w:ascii="Stanberry" w:eastAsia="Cambria" w:hAnsi="Stanberry" w:cs="Cambria"/>
                <w:sz w:val="20"/>
                <w:szCs w:val="20"/>
              </w:rPr>
              <w:t>é</w:t>
            </w:r>
            <w:r w:rsidRPr="00FA2D19">
              <w:rPr>
                <w:rFonts w:ascii="Stanberry" w:eastAsia="The Students Teacher" w:hAnsi="Stanberry" w:cs="The Students Teacher"/>
                <w:sz w:val="20"/>
                <w:szCs w:val="20"/>
              </w:rPr>
              <w:t xml:space="preserve"> hacer durante los siguientes d</w:t>
            </w:r>
            <w:r w:rsidRPr="00FA2D19">
              <w:rPr>
                <w:rFonts w:ascii="Stanberry" w:eastAsia="Cambria" w:hAnsi="Stanberry" w:cs="Cambria"/>
                <w:sz w:val="20"/>
                <w:szCs w:val="20"/>
              </w:rPr>
              <w:t>í</w:t>
            </w:r>
            <w:r w:rsidRPr="00FA2D19">
              <w:rPr>
                <w:rFonts w:ascii="Stanberry" w:eastAsia="The Students Teacher" w:hAnsi="Stanberry" w:cs="The Students Teacher"/>
                <w:sz w:val="20"/>
                <w:szCs w:val="20"/>
              </w:rPr>
              <w:t>as: Indagar qu</w:t>
            </w:r>
            <w:r w:rsidRPr="00FA2D19">
              <w:rPr>
                <w:rFonts w:ascii="Stanberry" w:eastAsia="Cambria" w:hAnsi="Stanberry" w:cs="Cambria"/>
                <w:sz w:val="20"/>
                <w:szCs w:val="20"/>
              </w:rPr>
              <w:t xml:space="preserve">é </w:t>
            </w:r>
            <w:r w:rsidRPr="00FA2D19">
              <w:rPr>
                <w:rFonts w:ascii="Stanberry" w:eastAsia="The Students Teacher" w:hAnsi="Stanberry" w:cs="The Students Teacher"/>
                <w:sz w:val="20"/>
                <w:szCs w:val="20"/>
              </w:rPr>
              <w:t xml:space="preserve">hacer cuando se encuentran encendedores u objetos </w:t>
            </w:r>
            <w:r w:rsidR="00887142" w:rsidRPr="00FA2D19">
              <w:rPr>
                <w:rFonts w:ascii="Stanberry" w:eastAsia="The Students Teacher" w:hAnsi="Stanberry" w:cs="The Students Teacher"/>
                <w:sz w:val="20"/>
                <w:szCs w:val="20"/>
              </w:rPr>
              <w:t>calientes, qué</w:t>
            </w:r>
            <w:r w:rsidRPr="00FA2D19">
              <w:rPr>
                <w:rFonts w:ascii="Stanberry" w:eastAsia="The Students Teacher" w:hAnsi="Stanberry" w:cs="The Students Teacher"/>
                <w:sz w:val="20"/>
                <w:szCs w:val="20"/>
              </w:rPr>
              <w:t xml:space="preserve"> hacer en caso de quemadura, c</w:t>
            </w:r>
            <w:r w:rsidRPr="00FA2D19">
              <w:rPr>
                <w:rFonts w:ascii="Stanberry" w:eastAsia="Cambria" w:hAnsi="Stanberry" w:cs="Cambria"/>
                <w:sz w:val="20"/>
                <w:szCs w:val="20"/>
              </w:rPr>
              <w:t>ó</w:t>
            </w:r>
            <w:r w:rsidRPr="00FA2D19">
              <w:rPr>
                <w:rFonts w:ascii="Stanberry" w:eastAsia="The Students Teacher" w:hAnsi="Stanberry" w:cs="The Students Teacher"/>
                <w:sz w:val="20"/>
                <w:szCs w:val="20"/>
              </w:rPr>
              <w:t>mo actuar cuando se incendia la ropa</w:t>
            </w:r>
            <w:r w:rsidRPr="00FA2D19">
              <w:rPr>
                <w:rFonts w:ascii="Stanberry" w:eastAsia="Cambria" w:hAnsi="Stanberry" w:cs="Cambria"/>
                <w:sz w:val="20"/>
                <w:szCs w:val="20"/>
              </w:rPr>
              <w:t xml:space="preserve">, </w:t>
            </w:r>
            <w:r w:rsidRPr="00FA2D19">
              <w:rPr>
                <w:rFonts w:ascii="Stanberry" w:eastAsia="The Students Teacher" w:hAnsi="Stanberry" w:cs="The Students Teacher"/>
                <w:sz w:val="20"/>
                <w:szCs w:val="20"/>
              </w:rPr>
              <w:t xml:space="preserve">conocer las alarmas de emergencia los pasos a seguir para evacuar en un incendio, conocer la persona encargada de intervenir en </w:t>
            </w:r>
            <w:r w:rsidR="00887142" w:rsidRPr="00FA2D19">
              <w:rPr>
                <w:rFonts w:ascii="Stanberry" w:eastAsia="The Students Teacher" w:hAnsi="Stanberry" w:cs="The Students Teacher"/>
                <w:sz w:val="20"/>
                <w:szCs w:val="20"/>
              </w:rPr>
              <w:t>incendios, (</w:t>
            </w:r>
            <w:r w:rsidRPr="00FA2D19">
              <w:rPr>
                <w:rFonts w:ascii="Stanberry" w:eastAsia="The Students Teacher" w:hAnsi="Stanberry" w:cs="The Students Teacher"/>
                <w:sz w:val="20"/>
                <w:szCs w:val="20"/>
              </w:rPr>
              <w:t>posicionar todo en un cronograma, mediante im</w:t>
            </w:r>
            <w:r w:rsidRPr="00FA2D19">
              <w:rPr>
                <w:rFonts w:ascii="Stanberry" w:eastAsia="Cambria" w:hAnsi="Stanberry" w:cs="Cambria"/>
                <w:sz w:val="20"/>
                <w:szCs w:val="20"/>
              </w:rPr>
              <w:t>á</w:t>
            </w:r>
            <w:r w:rsidRPr="00FA2D19">
              <w:rPr>
                <w:rFonts w:ascii="Stanberry" w:eastAsia="The Students Teacher" w:hAnsi="Stanberry" w:cs="The Students Teacher"/>
                <w:sz w:val="20"/>
                <w:szCs w:val="20"/>
              </w:rPr>
              <w:t>genes).</w:t>
            </w:r>
          </w:p>
        </w:tc>
        <w:tc>
          <w:tcPr>
            <w:tcW w:w="2153" w:type="dxa"/>
            <w:gridSpan w:val="2"/>
            <w:tcBorders>
              <w:left w:val="single" w:sz="4" w:space="0" w:color="000000"/>
              <w:right w:val="single" w:sz="4" w:space="0" w:color="000000"/>
            </w:tcBorders>
            <w:shd w:val="clear" w:color="auto" w:fill="FFFFFF"/>
            <w:vAlign w:val="center"/>
          </w:tcPr>
          <w:p w14:paraId="3DCCC572" w14:textId="77777777"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b/>
                <w:sz w:val="20"/>
                <w:szCs w:val="20"/>
              </w:rPr>
              <w:t>-</w:t>
            </w:r>
            <w:r w:rsidRPr="00FA2D19">
              <w:rPr>
                <w:rFonts w:ascii="Stanberry" w:eastAsia="The Students Teacher" w:hAnsi="Stanberry" w:cs="The Students Teacher"/>
                <w:sz w:val="20"/>
                <w:szCs w:val="20"/>
              </w:rPr>
              <w:t>Formato del proyecto</w:t>
            </w:r>
          </w:p>
          <w:p w14:paraId="73BF7F5A" w14:textId="77777777"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-Textos de t</w:t>
            </w:r>
            <w:r w:rsidRPr="00FA2D19">
              <w:rPr>
                <w:rFonts w:ascii="Stanberry" w:eastAsia="Cambria" w:hAnsi="Stanberry" w:cs="Cambria"/>
                <w:sz w:val="20"/>
                <w:szCs w:val="20"/>
              </w:rPr>
              <w:t>í</w:t>
            </w:r>
            <w:r w:rsidRPr="00FA2D19">
              <w:rPr>
                <w:rFonts w:ascii="Stanberry" w:eastAsia="The Students Teacher" w:hAnsi="Stanberry" w:cs="The Students Teacher"/>
                <w:sz w:val="20"/>
                <w:szCs w:val="20"/>
              </w:rPr>
              <w:t>tulo, prop</w:t>
            </w:r>
            <w:r w:rsidRPr="00FA2D19">
              <w:rPr>
                <w:rFonts w:ascii="Stanberry" w:eastAsia="Cambria" w:hAnsi="Stanberry" w:cs="Cambria"/>
                <w:sz w:val="20"/>
                <w:szCs w:val="20"/>
              </w:rPr>
              <w:t>ó</w:t>
            </w:r>
            <w:r w:rsidRPr="00FA2D19">
              <w:rPr>
                <w:rFonts w:ascii="Stanberry" w:eastAsia="The Students Teacher" w:hAnsi="Stanberry" w:cs="The Students Teacher"/>
                <w:sz w:val="20"/>
                <w:szCs w:val="20"/>
              </w:rPr>
              <w:t>sito, actividades</w:t>
            </w:r>
          </w:p>
          <w:p w14:paraId="148590D7" w14:textId="77777777"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-Cronograma</w:t>
            </w:r>
          </w:p>
          <w:p w14:paraId="6312465E" w14:textId="77777777" w:rsidR="00F726CA" w:rsidRPr="00FA2D19" w:rsidRDefault="00E85277">
            <w:pPr>
              <w:jc w:val="center"/>
              <w:rPr>
                <w:rFonts w:ascii="Stanberry" w:eastAsia="Cambria" w:hAnsi="Stanberry" w:cs="Cambria"/>
                <w:sz w:val="20"/>
                <w:szCs w:val="20"/>
              </w:rPr>
            </w:pPr>
            <w:r w:rsidRPr="00FA2D19">
              <w:rPr>
                <w:rFonts w:ascii="Stanberry" w:eastAsia="The Students Teacher" w:hAnsi="Stanberry" w:cs="The Students Teacher"/>
                <w:sz w:val="20"/>
                <w:szCs w:val="20"/>
              </w:rPr>
              <w:t>-Im</w:t>
            </w:r>
            <w:r w:rsidRPr="00FA2D19">
              <w:rPr>
                <w:rFonts w:ascii="Stanberry" w:eastAsia="Cambria" w:hAnsi="Stanberry" w:cs="Cambria"/>
                <w:sz w:val="20"/>
                <w:szCs w:val="20"/>
              </w:rPr>
              <w:t>á</w:t>
            </w:r>
            <w:r w:rsidRPr="00FA2D19">
              <w:rPr>
                <w:rFonts w:ascii="Stanberry" w:eastAsia="The Students Teacher" w:hAnsi="Stanberry" w:cs="The Students Teacher"/>
                <w:sz w:val="20"/>
                <w:szCs w:val="20"/>
              </w:rPr>
              <w:t>genes para el cronograma</w:t>
            </w:r>
          </w:p>
        </w:tc>
      </w:tr>
      <w:tr w:rsidR="00F726CA" w14:paraId="0E7F9215" w14:textId="77777777" w:rsidTr="00374D61">
        <w:trPr>
          <w:trHeight w:val="491"/>
        </w:trPr>
        <w:tc>
          <w:tcPr>
            <w:tcW w:w="3280" w:type="dxa"/>
            <w:tcBorders>
              <w:right w:val="single" w:sz="4" w:space="0" w:color="000000"/>
            </w:tcBorders>
            <w:shd w:val="clear" w:color="auto" w:fill="FFFFFF"/>
            <w:vAlign w:val="center"/>
          </w:tcPr>
          <w:p w14:paraId="79E8E61D" w14:textId="77777777" w:rsidR="00F726CA" w:rsidRPr="00FA2D19" w:rsidRDefault="00E85277">
            <w:pPr>
              <w:spacing w:before="240" w:after="240"/>
              <w:jc w:val="center"/>
              <w:rPr>
                <w:rFonts w:ascii="Stanberry" w:eastAsia="Arial" w:hAnsi="Stanberry" w:cs="Arial"/>
                <w:b/>
                <w:sz w:val="20"/>
                <w:szCs w:val="20"/>
              </w:rPr>
            </w:pPr>
            <w:r w:rsidRPr="00FA2D19">
              <w:rPr>
                <w:rFonts w:ascii="Stanberry" w:eastAsia="Arial" w:hAnsi="Stanberry" w:cs="Arial"/>
                <w:b/>
                <w:sz w:val="20"/>
                <w:szCs w:val="20"/>
              </w:rPr>
              <w:t>Etapa 4. Creatividad en marcha</w:t>
            </w:r>
          </w:p>
          <w:p w14:paraId="76D0EAB5" w14:textId="77777777" w:rsidR="00F726CA" w:rsidRPr="00FA2D19" w:rsidRDefault="00E85277">
            <w:pPr>
              <w:jc w:val="center"/>
              <w:rPr>
                <w:rFonts w:ascii="Stanberry" w:eastAsia="The Students Teacher" w:hAnsi="Stanberry" w:cs="The Students Teacher"/>
                <w:sz w:val="20"/>
                <w:szCs w:val="20"/>
              </w:rPr>
            </w:pPr>
            <w:r w:rsidRPr="00FA2D19">
              <w:rPr>
                <w:rFonts w:ascii="Stanberry" w:eastAsia="Arial" w:hAnsi="Stanberry" w:cs="Arial"/>
                <w:sz w:val="14"/>
                <w:szCs w:val="14"/>
              </w:rPr>
              <w:t>Es la puesta en práctica de lo planificado en el diseño del proyecto e incluye el monitoreo de las actividades, espacios y tiempos de los responsables de cada actividad, lo cual implica el seguimiento tanto de los contenidos curriculares a desarrollar como del servicio.</w:t>
            </w:r>
          </w:p>
        </w:tc>
        <w:tc>
          <w:tcPr>
            <w:tcW w:w="2180" w:type="dxa"/>
            <w:tcBorders>
              <w:left w:val="single" w:sz="4" w:space="0" w:color="000000"/>
              <w:right w:val="single" w:sz="4" w:space="0" w:color="000000"/>
            </w:tcBorders>
            <w:shd w:val="clear" w:color="auto" w:fill="FFFFFF"/>
            <w:vAlign w:val="center"/>
          </w:tcPr>
          <w:p w14:paraId="7741AA40" w14:textId="77777777" w:rsidR="00771D0C" w:rsidRDefault="00771D0C">
            <w:pPr>
              <w:jc w:val="center"/>
              <w:rPr>
                <w:rFonts w:ascii="Stanberry" w:eastAsia="The Students Teacher" w:hAnsi="Stanberry" w:cs="The Students Teacher"/>
                <w:sz w:val="20"/>
                <w:szCs w:val="20"/>
              </w:rPr>
            </w:pPr>
            <w:r>
              <w:rPr>
                <w:rFonts w:ascii="Stanberry" w:eastAsia="The Students Teacher" w:hAnsi="Stanberry" w:cs="The Students Teacher"/>
                <w:sz w:val="20"/>
                <w:szCs w:val="20"/>
              </w:rPr>
              <w:t>Lunes 27</w:t>
            </w:r>
          </w:p>
          <w:p w14:paraId="3CB8A35F" w14:textId="77777777" w:rsidR="00771D0C" w:rsidRDefault="00771D0C">
            <w:pPr>
              <w:jc w:val="center"/>
              <w:rPr>
                <w:rFonts w:ascii="Stanberry" w:eastAsia="The Students Teacher" w:hAnsi="Stanberry" w:cs="The Students Teacher"/>
                <w:sz w:val="20"/>
                <w:szCs w:val="20"/>
              </w:rPr>
            </w:pPr>
            <w:r>
              <w:rPr>
                <w:rFonts w:ascii="Stanberry" w:eastAsia="The Students Teacher" w:hAnsi="Stanberry" w:cs="The Students Teacher"/>
                <w:sz w:val="20"/>
                <w:szCs w:val="20"/>
              </w:rPr>
              <w:t>Martes 28</w:t>
            </w:r>
          </w:p>
          <w:p w14:paraId="17D28B44" w14:textId="77777777" w:rsidR="00771D0C"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Miércoles 29</w:t>
            </w:r>
          </w:p>
          <w:p w14:paraId="47C90B7A" w14:textId="5CFAAD2D"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 xml:space="preserve">Jueves 30 de noviembre </w:t>
            </w:r>
          </w:p>
        </w:tc>
        <w:tc>
          <w:tcPr>
            <w:tcW w:w="6892" w:type="dxa"/>
            <w:tcBorders>
              <w:left w:val="single" w:sz="4" w:space="0" w:color="000000"/>
              <w:right w:val="single" w:sz="4" w:space="0" w:color="000000"/>
            </w:tcBorders>
            <w:shd w:val="clear" w:color="auto" w:fill="FFFFFF"/>
            <w:vAlign w:val="center"/>
          </w:tcPr>
          <w:p w14:paraId="06CA2C8D" w14:textId="77777777" w:rsidR="00F726CA" w:rsidRPr="00771D0C" w:rsidRDefault="00E85277">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 xml:space="preserve">LUNES 27 </w:t>
            </w:r>
            <w:r w:rsidRPr="00771D0C">
              <w:rPr>
                <w:rFonts w:ascii="Stanberry" w:eastAsia="The Students Teacher" w:hAnsi="Stanberry" w:cs="The Students Teacher"/>
                <w:sz w:val="20"/>
                <w:szCs w:val="20"/>
              </w:rPr>
              <w:br/>
              <w:t>Clasifica en una tabla de doble entrada de manera grupal los objetos y acciones que provocan quemaduras e incendios; y qu</w:t>
            </w:r>
            <w:r w:rsidRPr="00771D0C">
              <w:rPr>
                <w:rFonts w:ascii="Stanberry" w:eastAsia="Cambria" w:hAnsi="Stanberry" w:cs="Cambria"/>
                <w:sz w:val="20"/>
                <w:szCs w:val="20"/>
              </w:rPr>
              <w:t>é</w:t>
            </w:r>
            <w:r w:rsidRPr="00771D0C">
              <w:rPr>
                <w:rFonts w:ascii="Stanberry" w:eastAsia="The Students Teacher" w:hAnsi="Stanberry" w:cs="The Students Teacher"/>
                <w:sz w:val="20"/>
                <w:szCs w:val="20"/>
              </w:rPr>
              <w:t xml:space="preserve"> hacer cuando encuentre encendedores o cerillos ya sea en casa, escuela, parque, etc. d</w:t>
            </w:r>
            <w:r w:rsidRPr="00771D0C">
              <w:rPr>
                <w:rFonts w:ascii="Stanberry" w:eastAsia="Cambria" w:hAnsi="Stanberry" w:cs="Cambria"/>
                <w:sz w:val="20"/>
                <w:szCs w:val="20"/>
              </w:rPr>
              <w:t>á</w:t>
            </w:r>
            <w:r w:rsidRPr="00771D0C">
              <w:rPr>
                <w:rFonts w:ascii="Stanberry" w:eastAsia="The Students Teacher" w:hAnsi="Stanberry" w:cs="The Students Teacher"/>
                <w:sz w:val="20"/>
                <w:szCs w:val="20"/>
              </w:rPr>
              <w:t>rselos de inmediato a un adulto</w:t>
            </w:r>
          </w:p>
          <w:p w14:paraId="151BDFE9" w14:textId="77777777" w:rsidR="00F726CA" w:rsidRPr="00771D0C" w:rsidRDefault="00E85277">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-explica que puede y debe hacer para prevenir las</w:t>
            </w:r>
          </w:p>
          <w:p w14:paraId="6969BA72" w14:textId="77777777" w:rsidR="00F726CA" w:rsidRPr="00771D0C" w:rsidRDefault="00E85277">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 xml:space="preserve"> -Conoce lo que debe hacer en caso de una quemadura en alguna parte del cuerpo: dedo, mano, brazo, codo, rodilla, etc. </w:t>
            </w:r>
          </w:p>
          <w:p w14:paraId="18228839" w14:textId="77777777" w:rsidR="00F726CA" w:rsidRPr="00771D0C" w:rsidRDefault="00E85277">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-Ejecuta los pasos para el enfriamiento de una quemadura: lavar con agua tibia la quemadura, poner una gasa o venda, asistir al hospital, evitar poner pomadas o alimentos como aceite, aguacate, etc.</w:t>
            </w:r>
          </w:p>
          <w:p w14:paraId="7FD0C041" w14:textId="77777777" w:rsidR="00F726CA" w:rsidRPr="00771D0C" w:rsidRDefault="00F726CA">
            <w:pPr>
              <w:jc w:val="center"/>
              <w:rPr>
                <w:rFonts w:ascii="Stanberry" w:eastAsia="The Students Teacher" w:hAnsi="Stanberry" w:cs="The Students Teacher"/>
                <w:sz w:val="20"/>
                <w:szCs w:val="20"/>
              </w:rPr>
            </w:pPr>
          </w:p>
          <w:p w14:paraId="066C7DBF" w14:textId="67E1DD10" w:rsidR="00F726CA" w:rsidRPr="00771D0C" w:rsidRDefault="00E85277">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MARTES 28</w:t>
            </w:r>
            <w:r w:rsidRPr="00771D0C">
              <w:rPr>
                <w:rFonts w:ascii="Stanberry" w:eastAsia="The Students Teacher" w:hAnsi="Stanberry" w:cs="The Students Teacher"/>
                <w:sz w:val="20"/>
                <w:szCs w:val="20"/>
              </w:rPr>
              <w:br/>
              <w:t>Conoce la alarma de emergencia en incendios, comenta d</w:t>
            </w:r>
            <w:r w:rsidRPr="00771D0C">
              <w:rPr>
                <w:rFonts w:ascii="Stanberry" w:eastAsia="Cambria" w:hAnsi="Stanberry" w:cs="Cambria"/>
                <w:sz w:val="20"/>
                <w:szCs w:val="20"/>
              </w:rPr>
              <w:t>ó</w:t>
            </w:r>
            <w:r w:rsidRPr="00771D0C">
              <w:rPr>
                <w:rFonts w:ascii="Stanberry" w:eastAsia="The Students Teacher" w:hAnsi="Stanberry" w:cs="The Students Teacher"/>
                <w:sz w:val="20"/>
                <w:szCs w:val="20"/>
              </w:rPr>
              <w:t>nde la ha visto, si saben c</w:t>
            </w:r>
            <w:r w:rsidRPr="00771D0C">
              <w:rPr>
                <w:rFonts w:ascii="Stanberry" w:eastAsia="Cambria" w:hAnsi="Stanberry" w:cs="Cambria"/>
                <w:sz w:val="20"/>
                <w:szCs w:val="20"/>
              </w:rPr>
              <w:t>ó</w:t>
            </w:r>
            <w:r w:rsidRPr="00771D0C">
              <w:rPr>
                <w:rFonts w:ascii="Stanberry" w:eastAsia="The Students Teacher" w:hAnsi="Stanberry" w:cs="The Students Teacher"/>
                <w:sz w:val="20"/>
                <w:szCs w:val="20"/>
              </w:rPr>
              <w:t>mo suena; la observan, manipulan y escuchan, escuchan una variedad de sonidos y determinan cu</w:t>
            </w:r>
            <w:r w:rsidRPr="00771D0C">
              <w:rPr>
                <w:rFonts w:ascii="Stanberry" w:eastAsia="Cambria" w:hAnsi="Stanberry" w:cs="Cambria"/>
                <w:sz w:val="20"/>
                <w:szCs w:val="20"/>
              </w:rPr>
              <w:t>á</w:t>
            </w:r>
            <w:r w:rsidRPr="00771D0C">
              <w:rPr>
                <w:rFonts w:ascii="Stanberry" w:eastAsia="The Students Teacher" w:hAnsi="Stanberry" w:cs="The Students Teacher"/>
                <w:sz w:val="20"/>
                <w:szCs w:val="20"/>
              </w:rPr>
              <w:t>l es la del incendio, reconocen lo que deben de hacer cuando escuchen alguna alarma.</w:t>
            </w:r>
          </w:p>
          <w:p w14:paraId="0B20ACE1" w14:textId="52909F28" w:rsidR="00F726CA" w:rsidRPr="00771D0C" w:rsidRDefault="00E85277">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lastRenderedPageBreak/>
              <w:t>-Platica qu</w:t>
            </w:r>
            <w:r w:rsidRPr="00771D0C">
              <w:rPr>
                <w:rFonts w:ascii="Stanberry" w:eastAsia="Cambria" w:hAnsi="Stanberry" w:cs="Cambria"/>
                <w:sz w:val="20"/>
                <w:szCs w:val="20"/>
              </w:rPr>
              <w:t>é</w:t>
            </w:r>
            <w:r w:rsidRPr="00771D0C">
              <w:rPr>
                <w:rFonts w:ascii="Stanberry" w:eastAsia="The Students Teacher" w:hAnsi="Stanberry" w:cs="The Students Teacher"/>
                <w:sz w:val="20"/>
                <w:szCs w:val="20"/>
              </w:rPr>
              <w:t xml:space="preserve"> hacer si se les incendia la ropa, observan la pr</w:t>
            </w:r>
            <w:r w:rsidRPr="00771D0C">
              <w:rPr>
                <w:rFonts w:ascii="Stanberry" w:eastAsia="Cambria" w:hAnsi="Stanberry" w:cs="Cambria"/>
                <w:sz w:val="20"/>
                <w:szCs w:val="20"/>
              </w:rPr>
              <w:t>á</w:t>
            </w:r>
            <w:r w:rsidRPr="00771D0C">
              <w:rPr>
                <w:rFonts w:ascii="Stanberry" w:eastAsia="The Students Teacher" w:hAnsi="Stanberry" w:cs="The Students Teacher"/>
                <w:sz w:val="20"/>
                <w:szCs w:val="20"/>
              </w:rPr>
              <w:t>ctica de la docente y cuando les toca su turno siguen las mismas indicaciones</w:t>
            </w:r>
          </w:p>
          <w:p w14:paraId="7F94F8D2" w14:textId="6FC5E8BD" w:rsidR="00F726CA" w:rsidRPr="00771D0C" w:rsidRDefault="00E85277">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-Realiza una invitaci</w:t>
            </w:r>
            <w:r w:rsidRPr="00771D0C">
              <w:rPr>
                <w:rFonts w:ascii="Stanberry" w:eastAsia="Cambria" w:hAnsi="Stanberry" w:cs="Cambria"/>
                <w:sz w:val="20"/>
                <w:szCs w:val="20"/>
              </w:rPr>
              <w:t>ó</w:t>
            </w:r>
            <w:r w:rsidRPr="00771D0C">
              <w:rPr>
                <w:rFonts w:ascii="Stanberry" w:eastAsia="The Students Teacher" w:hAnsi="Stanberry" w:cs="The Students Teacher"/>
                <w:sz w:val="20"/>
                <w:szCs w:val="20"/>
              </w:rPr>
              <w:t>n para que sus padres asistan a la exposici</w:t>
            </w:r>
            <w:r w:rsidRPr="00771D0C">
              <w:rPr>
                <w:rFonts w:ascii="Stanberry" w:eastAsia="Cambria" w:hAnsi="Stanberry" w:cs="Cambria"/>
                <w:sz w:val="20"/>
                <w:szCs w:val="20"/>
              </w:rPr>
              <w:t>ó</w:t>
            </w:r>
            <w:r w:rsidRPr="00771D0C">
              <w:rPr>
                <w:rFonts w:ascii="Stanberry" w:eastAsia="The Students Teacher" w:hAnsi="Stanberry" w:cs="The Students Teacher"/>
                <w:sz w:val="20"/>
                <w:szCs w:val="20"/>
              </w:rPr>
              <w:t xml:space="preserve">n de cierre, mediante un pictograma. </w:t>
            </w:r>
          </w:p>
          <w:p w14:paraId="111A7C44" w14:textId="20D31DB6" w:rsidR="00F726CA" w:rsidRPr="00771D0C" w:rsidRDefault="00F726CA">
            <w:pPr>
              <w:jc w:val="center"/>
              <w:rPr>
                <w:rFonts w:ascii="Stanberry" w:eastAsia="The Students Teacher" w:hAnsi="Stanberry" w:cs="The Students Teacher"/>
                <w:sz w:val="20"/>
                <w:szCs w:val="20"/>
              </w:rPr>
            </w:pPr>
          </w:p>
          <w:p w14:paraId="468E09D6" w14:textId="197305BC" w:rsidR="00771D0C" w:rsidRPr="00771D0C" w:rsidRDefault="00771D0C" w:rsidP="00771D0C">
            <w:pPr>
              <w:pStyle w:val="NormalWeb"/>
              <w:spacing w:before="0" w:beforeAutospacing="0" w:after="0" w:afterAutospacing="0"/>
              <w:jc w:val="center"/>
              <w:rPr>
                <w:rFonts w:ascii="Stanberry" w:eastAsia="The Students Teacher" w:hAnsi="Stanberry" w:cs="The Students Teacher"/>
                <w:sz w:val="20"/>
                <w:szCs w:val="20"/>
                <w:lang w:val="es-MX"/>
              </w:rPr>
            </w:pPr>
            <w:r>
              <w:rPr>
                <w:rFonts w:ascii="Stanberry" w:eastAsia="The Students Teacher" w:hAnsi="Stanberry" w:cs="The Students Teacher"/>
                <w:sz w:val="20"/>
                <w:szCs w:val="20"/>
                <w:lang w:val="es-MX"/>
              </w:rPr>
              <w:t>MIÉRCOLES 29</w:t>
            </w:r>
          </w:p>
          <w:p w14:paraId="521C26B1" w14:textId="77777777" w:rsidR="00771D0C" w:rsidRPr="00771D0C" w:rsidRDefault="00771D0C" w:rsidP="00771D0C">
            <w:pPr>
              <w:pStyle w:val="NormalWeb"/>
              <w:spacing w:before="0" w:beforeAutospacing="0" w:after="0" w:afterAutospacing="0"/>
              <w:jc w:val="center"/>
              <w:rPr>
                <w:rFonts w:ascii="Stanberry" w:hAnsi="Stanberry"/>
                <w:lang w:val="es-MX"/>
              </w:rPr>
            </w:pPr>
            <w:r w:rsidRPr="00771D0C">
              <w:rPr>
                <w:rFonts w:ascii="Stanberry" w:eastAsia="The Students Teacher" w:hAnsi="Stanberry" w:cs="The Students Teacher"/>
                <w:sz w:val="20"/>
                <w:szCs w:val="20"/>
                <w:lang w:val="es-MX"/>
              </w:rPr>
              <w:t>-</w:t>
            </w:r>
            <w:r w:rsidRPr="00771D0C">
              <w:rPr>
                <w:rFonts w:ascii="Stanberry" w:hAnsi="Stanberry"/>
                <w:color w:val="000000"/>
                <w:sz w:val="20"/>
                <w:szCs w:val="20"/>
                <w:lang w:val="es-MX"/>
              </w:rPr>
              <w:t xml:space="preserve"> Observa las im</w:t>
            </w:r>
            <w:r w:rsidRPr="00771D0C">
              <w:rPr>
                <w:rFonts w:ascii="Stanberry" w:hAnsi="Stanberry" w:cs="Cambria"/>
                <w:color w:val="000000"/>
                <w:sz w:val="20"/>
                <w:szCs w:val="20"/>
                <w:lang w:val="es-MX"/>
              </w:rPr>
              <w:t>á</w:t>
            </w:r>
            <w:r w:rsidRPr="00771D0C">
              <w:rPr>
                <w:rFonts w:ascii="Stanberry" w:hAnsi="Stanberry"/>
                <w:color w:val="000000"/>
                <w:sz w:val="20"/>
                <w:szCs w:val="20"/>
                <w:lang w:val="es-MX"/>
              </w:rPr>
              <w:t>genes de los se</w:t>
            </w:r>
            <w:r w:rsidRPr="00771D0C">
              <w:rPr>
                <w:rFonts w:ascii="Stanberry" w:hAnsi="Stanberry" w:cs="Cambria"/>
                <w:color w:val="000000"/>
                <w:sz w:val="20"/>
                <w:szCs w:val="20"/>
                <w:lang w:val="es-MX"/>
              </w:rPr>
              <w:t>ñ</w:t>
            </w:r>
            <w:r w:rsidRPr="00771D0C">
              <w:rPr>
                <w:rFonts w:ascii="Stanberry" w:hAnsi="Stanberry"/>
                <w:color w:val="000000"/>
                <w:sz w:val="20"/>
                <w:szCs w:val="20"/>
                <w:lang w:val="es-MX"/>
              </w:rPr>
              <w:t>alamientos, comenta si los ha visto antes y donde, en caso de no conocerlos, los analiza para ver que pueden representar, comparte ideas con sus compa</w:t>
            </w:r>
            <w:r w:rsidRPr="00771D0C">
              <w:rPr>
                <w:rFonts w:ascii="Stanberry" w:hAnsi="Stanberry" w:cs="Cambria"/>
                <w:color w:val="000000"/>
                <w:sz w:val="20"/>
                <w:szCs w:val="20"/>
                <w:lang w:val="es-MX"/>
              </w:rPr>
              <w:t>ñ</w:t>
            </w:r>
            <w:r w:rsidRPr="00771D0C">
              <w:rPr>
                <w:rFonts w:ascii="Stanberry" w:hAnsi="Stanberry"/>
                <w:color w:val="000000"/>
                <w:sz w:val="20"/>
                <w:szCs w:val="20"/>
                <w:lang w:val="es-MX"/>
              </w:rPr>
              <w:t>eros mientras la docente los anota debajo de la imagen, detecta en donde se encuentran los señalamientos en el jardín.</w:t>
            </w:r>
          </w:p>
          <w:p w14:paraId="06691312" w14:textId="77777777" w:rsidR="00771D0C" w:rsidRPr="00771D0C" w:rsidRDefault="00771D0C" w:rsidP="00771D0C">
            <w:pPr>
              <w:pStyle w:val="NormalWeb"/>
              <w:spacing w:before="0" w:beforeAutospacing="0" w:after="0" w:afterAutospacing="0"/>
              <w:jc w:val="center"/>
              <w:rPr>
                <w:rFonts w:ascii="Stanberry" w:hAnsi="Stanberry"/>
                <w:lang w:val="es-MX"/>
              </w:rPr>
            </w:pPr>
            <w:r w:rsidRPr="00771D0C">
              <w:rPr>
                <w:rFonts w:ascii="Stanberry" w:hAnsi="Stanberry"/>
                <w:color w:val="000000"/>
                <w:sz w:val="20"/>
                <w:szCs w:val="20"/>
                <w:lang w:val="es-MX"/>
              </w:rPr>
              <w:t>-Comenta c</w:t>
            </w:r>
            <w:r w:rsidRPr="00771D0C">
              <w:rPr>
                <w:rFonts w:ascii="Stanberry" w:hAnsi="Stanberry" w:cs="Cambria"/>
                <w:color w:val="000000"/>
                <w:sz w:val="20"/>
                <w:szCs w:val="20"/>
                <w:lang w:val="es-MX"/>
              </w:rPr>
              <w:t>ó</w:t>
            </w:r>
            <w:r w:rsidRPr="00771D0C">
              <w:rPr>
                <w:rFonts w:ascii="Stanberry" w:hAnsi="Stanberry"/>
                <w:color w:val="000000"/>
                <w:sz w:val="20"/>
                <w:szCs w:val="20"/>
                <w:lang w:val="es-MX"/>
              </w:rPr>
              <w:t>mo se sentir</w:t>
            </w:r>
            <w:r w:rsidRPr="00771D0C">
              <w:rPr>
                <w:rFonts w:ascii="Stanberry" w:hAnsi="Stanberry" w:cs="Cambria"/>
                <w:color w:val="000000"/>
                <w:sz w:val="20"/>
                <w:szCs w:val="20"/>
                <w:lang w:val="es-MX"/>
              </w:rPr>
              <w:t>í</w:t>
            </w:r>
            <w:r w:rsidRPr="00771D0C">
              <w:rPr>
                <w:rFonts w:ascii="Stanberry" w:hAnsi="Stanberry"/>
                <w:color w:val="000000"/>
                <w:sz w:val="20"/>
                <w:szCs w:val="20"/>
                <w:lang w:val="es-MX"/>
              </w:rPr>
              <w:t>a en caso de un incendio y si conoce lo que se debe hacer, -Menciona quienes son las personas que nos ayudan cuando hay un incendio y c</w:t>
            </w:r>
            <w:r w:rsidRPr="00771D0C">
              <w:rPr>
                <w:rFonts w:ascii="Stanberry" w:hAnsi="Stanberry" w:cs="Cambria"/>
                <w:color w:val="000000"/>
                <w:sz w:val="20"/>
                <w:szCs w:val="20"/>
                <w:lang w:val="es-MX"/>
              </w:rPr>
              <w:t>ó</w:t>
            </w:r>
            <w:r w:rsidRPr="00771D0C">
              <w:rPr>
                <w:rFonts w:ascii="Stanberry" w:hAnsi="Stanberry"/>
                <w:color w:val="000000"/>
                <w:sz w:val="20"/>
                <w:szCs w:val="20"/>
                <w:lang w:val="es-MX"/>
              </w:rPr>
              <w:t>mo podemos contactarlas al n</w:t>
            </w:r>
            <w:r w:rsidRPr="00771D0C">
              <w:rPr>
                <w:rFonts w:ascii="Stanberry" w:hAnsi="Stanberry" w:cs="Cambria"/>
                <w:color w:val="000000"/>
                <w:sz w:val="20"/>
                <w:szCs w:val="20"/>
                <w:lang w:val="es-MX"/>
              </w:rPr>
              <w:t>ú</w:t>
            </w:r>
            <w:r w:rsidRPr="00771D0C">
              <w:rPr>
                <w:rFonts w:ascii="Stanberry" w:hAnsi="Stanberry"/>
                <w:color w:val="000000"/>
                <w:sz w:val="20"/>
                <w:szCs w:val="20"/>
                <w:lang w:val="es-MX"/>
              </w:rPr>
              <w:t>mero de emergencias.</w:t>
            </w:r>
          </w:p>
          <w:p w14:paraId="080D582F" w14:textId="77777777" w:rsidR="00771D0C" w:rsidRPr="00771D0C" w:rsidRDefault="00771D0C" w:rsidP="00771D0C">
            <w:pPr>
              <w:pStyle w:val="NormalWeb"/>
              <w:spacing w:before="0" w:beforeAutospacing="0" w:after="0" w:afterAutospacing="0"/>
              <w:jc w:val="center"/>
              <w:rPr>
                <w:rFonts w:ascii="Stanberry" w:hAnsi="Stanberry"/>
                <w:lang w:val="es-MX"/>
              </w:rPr>
            </w:pPr>
            <w:r w:rsidRPr="00771D0C">
              <w:rPr>
                <w:rFonts w:ascii="Stanberry" w:hAnsi="Stanberry"/>
                <w:color w:val="000000"/>
                <w:sz w:val="20"/>
                <w:szCs w:val="20"/>
                <w:lang w:val="es-MX"/>
              </w:rPr>
              <w:t>-Observa el tel</w:t>
            </w:r>
            <w:r w:rsidRPr="00771D0C">
              <w:rPr>
                <w:rFonts w:ascii="Stanberry" w:hAnsi="Stanberry" w:cs="Cambria"/>
                <w:color w:val="000000"/>
                <w:sz w:val="20"/>
                <w:szCs w:val="20"/>
                <w:lang w:val="es-MX"/>
              </w:rPr>
              <w:t>é</w:t>
            </w:r>
            <w:r w:rsidRPr="00771D0C">
              <w:rPr>
                <w:rFonts w:ascii="Stanberry" w:hAnsi="Stanberry"/>
                <w:color w:val="000000"/>
                <w:sz w:val="20"/>
                <w:szCs w:val="20"/>
                <w:lang w:val="es-MX"/>
              </w:rPr>
              <w:t>fono de manera grupal y menciona los n</w:t>
            </w:r>
            <w:r w:rsidRPr="00771D0C">
              <w:rPr>
                <w:rFonts w:ascii="Stanberry" w:hAnsi="Stanberry" w:cs="Cambria"/>
                <w:color w:val="000000"/>
                <w:sz w:val="20"/>
                <w:szCs w:val="20"/>
                <w:lang w:val="es-MX"/>
              </w:rPr>
              <w:t>ú</w:t>
            </w:r>
            <w:r w:rsidRPr="00771D0C">
              <w:rPr>
                <w:rFonts w:ascii="Stanberry" w:hAnsi="Stanberry"/>
                <w:color w:val="000000"/>
                <w:sz w:val="20"/>
                <w:szCs w:val="20"/>
                <w:lang w:val="es-MX"/>
              </w:rPr>
              <w:t>meros que conoce, luego con ayuda de la gu</w:t>
            </w:r>
            <w:r w:rsidRPr="00771D0C">
              <w:rPr>
                <w:rFonts w:ascii="Stanberry" w:hAnsi="Stanberry" w:cs="Cambria"/>
                <w:color w:val="000000"/>
                <w:sz w:val="20"/>
                <w:szCs w:val="20"/>
                <w:lang w:val="es-MX"/>
              </w:rPr>
              <w:t>í</w:t>
            </w:r>
            <w:r w:rsidRPr="00771D0C">
              <w:rPr>
                <w:rFonts w:ascii="Stanberry" w:hAnsi="Stanberry"/>
                <w:color w:val="000000"/>
                <w:sz w:val="20"/>
                <w:szCs w:val="20"/>
                <w:lang w:val="es-MX"/>
              </w:rPr>
              <w:t>a escrita del n</w:t>
            </w:r>
            <w:r w:rsidRPr="00771D0C">
              <w:rPr>
                <w:rFonts w:ascii="Stanberry" w:hAnsi="Stanberry" w:cs="Cambria"/>
                <w:color w:val="000000"/>
                <w:sz w:val="20"/>
                <w:szCs w:val="20"/>
                <w:lang w:val="es-MX"/>
              </w:rPr>
              <w:t>ú</w:t>
            </w:r>
            <w:r w:rsidRPr="00771D0C">
              <w:rPr>
                <w:rFonts w:ascii="Stanberry" w:hAnsi="Stanberry"/>
                <w:color w:val="000000"/>
                <w:sz w:val="20"/>
                <w:szCs w:val="20"/>
                <w:lang w:val="es-MX"/>
              </w:rPr>
              <w:t>mero 9-1-1, pasan al menos 3 alumnos a marcar el número</w:t>
            </w:r>
          </w:p>
          <w:p w14:paraId="02FCB0DC" w14:textId="77777777" w:rsidR="00771D0C" w:rsidRPr="00771D0C" w:rsidRDefault="00771D0C" w:rsidP="00771D0C">
            <w:pPr>
              <w:pStyle w:val="NormalWeb"/>
              <w:spacing w:before="0" w:beforeAutospacing="0" w:after="0" w:afterAutospacing="0"/>
              <w:jc w:val="center"/>
              <w:rPr>
                <w:rFonts w:ascii="Stanberry" w:hAnsi="Stanberry"/>
                <w:color w:val="000000"/>
                <w:sz w:val="20"/>
                <w:szCs w:val="20"/>
                <w:lang w:val="es-MX"/>
              </w:rPr>
            </w:pPr>
            <w:r w:rsidRPr="00771D0C">
              <w:rPr>
                <w:rFonts w:ascii="Stanberry" w:hAnsi="Stanberry"/>
                <w:color w:val="000000"/>
                <w:sz w:val="20"/>
                <w:szCs w:val="20"/>
                <w:lang w:val="es-MX"/>
              </w:rPr>
              <w:t xml:space="preserve"> observa un video de un simulacro y responde qu</w:t>
            </w:r>
            <w:r w:rsidRPr="00771D0C">
              <w:rPr>
                <w:rFonts w:ascii="Stanberry" w:hAnsi="Stanberry" w:cs="Cambria"/>
                <w:color w:val="000000"/>
                <w:sz w:val="20"/>
                <w:szCs w:val="20"/>
                <w:lang w:val="es-MX"/>
              </w:rPr>
              <w:t>é</w:t>
            </w:r>
            <w:r w:rsidRPr="00771D0C">
              <w:rPr>
                <w:rFonts w:ascii="Stanberry" w:hAnsi="Stanberry"/>
                <w:color w:val="000000"/>
                <w:sz w:val="20"/>
                <w:szCs w:val="20"/>
                <w:lang w:val="es-MX"/>
              </w:rPr>
              <w:t xml:space="preserve"> pasa cuando hay fuego, gui</w:t>
            </w:r>
            <w:r w:rsidRPr="00771D0C">
              <w:rPr>
                <w:rFonts w:ascii="Stanberry" w:hAnsi="Stanberry" w:cs="Cambria"/>
                <w:color w:val="000000"/>
                <w:sz w:val="20"/>
                <w:szCs w:val="20"/>
                <w:lang w:val="es-MX"/>
              </w:rPr>
              <w:t>á</w:t>
            </w:r>
            <w:r w:rsidRPr="00771D0C">
              <w:rPr>
                <w:rFonts w:ascii="Stanberry" w:hAnsi="Stanberry"/>
                <w:color w:val="000000"/>
                <w:sz w:val="20"/>
                <w:szCs w:val="20"/>
                <w:lang w:val="es-MX"/>
              </w:rPr>
              <w:t>ndolo a que hable sobre el humo, para despu</w:t>
            </w:r>
            <w:r w:rsidRPr="00771D0C">
              <w:rPr>
                <w:rFonts w:ascii="Stanberry" w:hAnsi="Stanberry" w:cs="Cambria"/>
                <w:color w:val="000000"/>
                <w:sz w:val="20"/>
                <w:szCs w:val="20"/>
                <w:lang w:val="es-MX"/>
              </w:rPr>
              <w:t>é</w:t>
            </w:r>
            <w:r w:rsidRPr="00771D0C">
              <w:rPr>
                <w:rFonts w:ascii="Stanberry" w:hAnsi="Stanberry"/>
                <w:color w:val="000000"/>
                <w:sz w:val="20"/>
                <w:szCs w:val="20"/>
                <w:lang w:val="es-MX"/>
              </w:rPr>
              <w:t>s invitarlo a realizar un simulacro</w:t>
            </w:r>
          </w:p>
          <w:p w14:paraId="33199AB9" w14:textId="77777777" w:rsidR="00771D0C" w:rsidRPr="00771D0C" w:rsidRDefault="00771D0C" w:rsidP="00771D0C">
            <w:pPr>
              <w:pStyle w:val="NormalWeb"/>
              <w:spacing w:before="0" w:beforeAutospacing="0" w:after="0" w:afterAutospacing="0"/>
              <w:jc w:val="center"/>
              <w:rPr>
                <w:rFonts w:ascii="Stanberry" w:hAnsi="Stanberry"/>
                <w:color w:val="000000"/>
                <w:sz w:val="20"/>
                <w:szCs w:val="20"/>
                <w:lang w:val="es-MX"/>
              </w:rPr>
            </w:pPr>
            <w:r w:rsidRPr="00771D0C">
              <w:rPr>
                <w:rFonts w:ascii="Stanberry" w:hAnsi="Stanberry"/>
                <w:color w:val="000000"/>
                <w:sz w:val="20"/>
                <w:szCs w:val="20"/>
                <w:lang w:val="es-MX"/>
              </w:rPr>
              <w:t>-Recuerda el detector, los señalamientos y sigue los pasos para evacuar en caso de un incendio.</w:t>
            </w:r>
          </w:p>
          <w:p w14:paraId="78518AE4" w14:textId="77777777" w:rsidR="00771D0C" w:rsidRPr="00771D0C" w:rsidRDefault="00771D0C" w:rsidP="00771D0C">
            <w:pPr>
              <w:pStyle w:val="NormalWeb"/>
              <w:spacing w:before="0" w:beforeAutospacing="0" w:after="0" w:afterAutospacing="0"/>
              <w:jc w:val="center"/>
              <w:rPr>
                <w:rFonts w:ascii="Stanberry" w:hAnsi="Stanberry"/>
                <w:lang w:val="es-MX"/>
              </w:rPr>
            </w:pPr>
            <w:r w:rsidRPr="00771D0C">
              <w:rPr>
                <w:rFonts w:ascii="Stanberry" w:hAnsi="Stanberry"/>
                <w:color w:val="000000"/>
                <w:sz w:val="20"/>
                <w:szCs w:val="20"/>
                <w:lang w:val="es-MX"/>
              </w:rPr>
              <w:t>-la docente simula llamar a los bomberos, para invitarlos al d</w:t>
            </w:r>
            <w:r w:rsidRPr="00771D0C">
              <w:rPr>
                <w:rFonts w:ascii="Stanberry" w:hAnsi="Stanberry" w:cs="Cambria"/>
                <w:color w:val="000000"/>
                <w:sz w:val="20"/>
                <w:szCs w:val="20"/>
                <w:lang w:val="es-MX"/>
              </w:rPr>
              <w:t>í</w:t>
            </w:r>
            <w:r w:rsidRPr="00771D0C">
              <w:rPr>
                <w:rFonts w:ascii="Stanberry" w:hAnsi="Stanberry"/>
                <w:color w:val="000000"/>
                <w:sz w:val="20"/>
                <w:szCs w:val="20"/>
                <w:lang w:val="es-MX"/>
              </w:rPr>
              <w:t>a siguiente </w:t>
            </w:r>
          </w:p>
          <w:p w14:paraId="6B4A3BF2" w14:textId="77777777" w:rsidR="00771D0C" w:rsidRPr="00771D0C" w:rsidRDefault="00771D0C" w:rsidP="00771D0C">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*Se encarga de tarea que para el jueves 30 vayan disfrazados de bomberos*</w:t>
            </w:r>
          </w:p>
          <w:p w14:paraId="19EA9B24" w14:textId="77777777" w:rsidR="00771D0C" w:rsidRPr="00771D0C" w:rsidRDefault="00771D0C" w:rsidP="00771D0C">
            <w:pPr>
              <w:jc w:val="center"/>
              <w:rPr>
                <w:rFonts w:ascii="Stanberry" w:eastAsia="The Students Teacher" w:hAnsi="Stanberry" w:cs="The Students Teacher"/>
                <w:sz w:val="20"/>
                <w:szCs w:val="20"/>
              </w:rPr>
            </w:pPr>
          </w:p>
          <w:p w14:paraId="584E8107" w14:textId="32C838E0" w:rsidR="00771D0C" w:rsidRPr="00771D0C" w:rsidRDefault="00771D0C" w:rsidP="00771D0C">
            <w:pPr>
              <w:jc w:val="center"/>
              <w:rPr>
                <w:rFonts w:ascii="Stanberry" w:eastAsia="The Students Teacher" w:hAnsi="Stanberry" w:cs="The Students Teacher"/>
                <w:sz w:val="20"/>
                <w:szCs w:val="20"/>
              </w:rPr>
            </w:pPr>
            <w:r>
              <w:rPr>
                <w:rFonts w:ascii="Stanberry" w:eastAsia="The Students Teacher" w:hAnsi="Stanberry" w:cs="The Students Teacher"/>
                <w:sz w:val="20"/>
                <w:szCs w:val="20"/>
              </w:rPr>
              <w:t>JUEVES 30</w:t>
            </w:r>
          </w:p>
          <w:p w14:paraId="56B8D849" w14:textId="77777777" w:rsidR="00771D0C" w:rsidRPr="00771D0C" w:rsidRDefault="00771D0C" w:rsidP="00771D0C">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-Se recibe la visita del cami</w:t>
            </w:r>
            <w:r w:rsidRPr="00771D0C">
              <w:rPr>
                <w:rFonts w:ascii="Stanberry" w:eastAsia="Cambria" w:hAnsi="Stanberry" w:cs="Cambria"/>
                <w:sz w:val="20"/>
                <w:szCs w:val="20"/>
              </w:rPr>
              <w:t>ó</w:t>
            </w:r>
            <w:r w:rsidRPr="00771D0C">
              <w:rPr>
                <w:rFonts w:ascii="Stanberry" w:eastAsia="The Students Teacher" w:hAnsi="Stanberry" w:cs="The Students Teacher"/>
                <w:sz w:val="20"/>
                <w:szCs w:val="20"/>
              </w:rPr>
              <w:t>n de bomberos en d</w:t>
            </w:r>
            <w:r w:rsidRPr="00771D0C">
              <w:rPr>
                <w:rFonts w:ascii="Stanberry" w:eastAsia="Cambria" w:hAnsi="Stanberry" w:cs="Cambria"/>
                <w:sz w:val="20"/>
                <w:szCs w:val="20"/>
              </w:rPr>
              <w:t>ó</w:t>
            </w:r>
            <w:r w:rsidRPr="00771D0C">
              <w:rPr>
                <w:rFonts w:ascii="Stanberry" w:eastAsia="The Students Teacher" w:hAnsi="Stanberry" w:cs="The Students Teacher"/>
                <w:sz w:val="20"/>
                <w:szCs w:val="20"/>
              </w:rPr>
              <w:t>nde los alumnos, escuchan la pl</w:t>
            </w:r>
            <w:r w:rsidRPr="00771D0C">
              <w:rPr>
                <w:rFonts w:ascii="Stanberry" w:eastAsia="Cambria" w:hAnsi="Stanberry" w:cs="Cambria"/>
                <w:sz w:val="20"/>
                <w:szCs w:val="20"/>
              </w:rPr>
              <w:t>á</w:t>
            </w:r>
            <w:r w:rsidRPr="00771D0C">
              <w:rPr>
                <w:rFonts w:ascii="Stanberry" w:eastAsia="The Students Teacher" w:hAnsi="Stanberry" w:cs="The Students Teacher"/>
                <w:sz w:val="20"/>
                <w:szCs w:val="20"/>
              </w:rPr>
              <w:t>tica e interact</w:t>
            </w:r>
            <w:r w:rsidRPr="00771D0C">
              <w:rPr>
                <w:rFonts w:ascii="Stanberry" w:eastAsia="Cambria" w:hAnsi="Stanberry" w:cs="Cambria"/>
                <w:sz w:val="20"/>
                <w:szCs w:val="20"/>
              </w:rPr>
              <w:t>ú</w:t>
            </w:r>
            <w:r w:rsidRPr="00771D0C">
              <w:rPr>
                <w:rFonts w:ascii="Stanberry" w:eastAsia="The Students Teacher" w:hAnsi="Stanberry" w:cs="The Students Teacher"/>
                <w:sz w:val="20"/>
                <w:szCs w:val="20"/>
              </w:rPr>
              <w:t>an, reciben un diploma.</w:t>
            </w:r>
          </w:p>
          <w:p w14:paraId="0C4E5432" w14:textId="77777777" w:rsidR="00771D0C" w:rsidRPr="00771D0C" w:rsidRDefault="00771D0C" w:rsidP="00771D0C">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w:t>
            </w:r>
            <w:r w:rsidRPr="00771D0C">
              <w:rPr>
                <w:rFonts w:ascii="Stanberry" w:eastAsia="The Students Teacher" w:hAnsi="Stanberry" w:cs="The Students Teacher"/>
                <w:b/>
                <w:color w:val="FF0000"/>
                <w:sz w:val="20"/>
                <w:szCs w:val="20"/>
              </w:rPr>
              <w:t>Juego simb</w:t>
            </w:r>
            <w:r w:rsidRPr="00771D0C">
              <w:rPr>
                <w:rFonts w:ascii="Stanberry" w:eastAsia="Cambria" w:hAnsi="Stanberry" w:cs="Cambria"/>
                <w:b/>
                <w:color w:val="FF0000"/>
                <w:sz w:val="20"/>
                <w:szCs w:val="20"/>
              </w:rPr>
              <w:t>ó</w:t>
            </w:r>
            <w:r w:rsidRPr="00771D0C">
              <w:rPr>
                <w:rFonts w:ascii="Stanberry" w:eastAsia="The Students Teacher" w:hAnsi="Stanberry" w:cs="The Students Teacher"/>
                <w:b/>
                <w:color w:val="FF0000"/>
                <w:sz w:val="20"/>
                <w:szCs w:val="20"/>
              </w:rPr>
              <w:t>lico de bomberos:</w:t>
            </w:r>
            <w:r w:rsidRPr="00771D0C">
              <w:rPr>
                <w:rFonts w:ascii="Stanberry" w:eastAsia="The Students Teacher" w:hAnsi="Stanberry" w:cs="The Students Teacher"/>
                <w:color w:val="FF0000"/>
                <w:sz w:val="20"/>
                <w:szCs w:val="20"/>
              </w:rPr>
              <w:t xml:space="preserve"> </w:t>
            </w:r>
            <w:r w:rsidRPr="00771D0C">
              <w:rPr>
                <w:rFonts w:ascii="Stanberry" w:eastAsia="The Students Teacher" w:hAnsi="Stanberry" w:cs="The Students Teacher"/>
                <w:sz w:val="20"/>
                <w:szCs w:val="20"/>
              </w:rPr>
              <w:t>Juegan a los bomberos, se divide al grupo 20 niños dentro del aula y 6 bomberos; al escuchar la alarma los 19 ni</w:t>
            </w:r>
            <w:r w:rsidRPr="00771D0C">
              <w:rPr>
                <w:rFonts w:ascii="Stanberry" w:eastAsia="Cambria" w:hAnsi="Stanberry" w:cs="Cambria"/>
                <w:sz w:val="20"/>
                <w:szCs w:val="20"/>
              </w:rPr>
              <w:t>ñ</w:t>
            </w:r>
            <w:r w:rsidRPr="00771D0C">
              <w:rPr>
                <w:rFonts w:ascii="Stanberry" w:eastAsia="The Students Teacher" w:hAnsi="Stanberry" w:cs="The Students Teacher"/>
                <w:sz w:val="20"/>
                <w:szCs w:val="20"/>
              </w:rPr>
              <w:t>os que se encuentran dentro evacuan el aula y 2 niños llaman al 9-1-1 tomando el celular, llegan los 6 ni</w:t>
            </w:r>
            <w:r w:rsidRPr="00771D0C">
              <w:rPr>
                <w:rFonts w:ascii="Stanberry" w:eastAsia="Cambria" w:hAnsi="Stanberry" w:cs="Cambria"/>
                <w:sz w:val="20"/>
                <w:szCs w:val="20"/>
              </w:rPr>
              <w:t>ñ</w:t>
            </w:r>
            <w:r w:rsidRPr="00771D0C">
              <w:rPr>
                <w:rFonts w:ascii="Stanberry" w:eastAsia="The Students Teacher" w:hAnsi="Stanberry" w:cs="The Students Teacher"/>
                <w:sz w:val="20"/>
                <w:szCs w:val="20"/>
              </w:rPr>
              <w:t>os bomberos y apagan el fuego con los extintores (atomizadores)</w:t>
            </w:r>
          </w:p>
          <w:p w14:paraId="3400B651" w14:textId="77777777" w:rsidR="00771D0C" w:rsidRPr="00771D0C" w:rsidRDefault="00771D0C" w:rsidP="00771D0C">
            <w:pPr>
              <w:jc w:val="center"/>
              <w:rPr>
                <w:rFonts w:ascii="Stanberry" w:eastAsia="The Students Teacher" w:hAnsi="Stanberry" w:cs="The Students Teacher"/>
                <w:sz w:val="20"/>
                <w:szCs w:val="20"/>
              </w:rPr>
            </w:pPr>
            <w:r w:rsidRPr="00771D0C">
              <w:rPr>
                <w:rFonts w:ascii="Stanberry" w:eastAsia="The Students Teacher" w:hAnsi="Stanberry" w:cs="The Students Teacher"/>
                <w:b/>
                <w:color w:val="FF0000"/>
                <w:sz w:val="20"/>
                <w:szCs w:val="20"/>
              </w:rPr>
              <w:t>-Rally</w:t>
            </w:r>
            <w:r w:rsidRPr="00771D0C">
              <w:rPr>
                <w:rFonts w:ascii="Stanberry" w:eastAsia="The Students Teacher" w:hAnsi="Stanberry" w:cs="The Students Teacher"/>
                <w:color w:val="FF0000"/>
                <w:sz w:val="20"/>
                <w:szCs w:val="20"/>
              </w:rPr>
              <w:t xml:space="preserve"> </w:t>
            </w:r>
            <w:r w:rsidRPr="00771D0C">
              <w:rPr>
                <w:rFonts w:ascii="Stanberry" w:eastAsia="The Students Teacher" w:hAnsi="Stanberry" w:cs="The Students Teacher"/>
                <w:sz w:val="20"/>
                <w:szCs w:val="20"/>
              </w:rPr>
              <w:t>de bomberos con 3 estaciones:</w:t>
            </w:r>
          </w:p>
          <w:p w14:paraId="1A5F0517" w14:textId="77777777" w:rsidR="00771D0C" w:rsidRPr="00771D0C" w:rsidRDefault="00771D0C" w:rsidP="00771D0C">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Estación 1</w:t>
            </w:r>
            <w:r w:rsidRPr="00771D0C">
              <w:rPr>
                <w:rFonts w:ascii="Stanberry" w:eastAsia="Cambria" w:hAnsi="Stanberry" w:cs="Cambria"/>
                <w:sz w:val="20"/>
                <w:szCs w:val="20"/>
              </w:rPr>
              <w:t>:</w:t>
            </w:r>
            <w:r w:rsidRPr="00771D0C">
              <w:rPr>
                <w:rFonts w:ascii="Stanberry" w:eastAsia="The Students Teacher" w:hAnsi="Stanberry" w:cs="The Students Teacher"/>
                <w:sz w:val="20"/>
                <w:szCs w:val="20"/>
              </w:rPr>
              <w:t xml:space="preserve"> pasan saltando 3 aros, toman el extintor y tira la torre de vasos con llamas de fuego</w:t>
            </w:r>
          </w:p>
          <w:p w14:paraId="4A52F7A8" w14:textId="77777777" w:rsidR="00771D0C" w:rsidRPr="00771D0C" w:rsidRDefault="00771D0C" w:rsidP="00771D0C">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lastRenderedPageBreak/>
              <w:t>Estación 2</w:t>
            </w:r>
            <w:r w:rsidRPr="00771D0C">
              <w:rPr>
                <w:rFonts w:ascii="Stanberry" w:eastAsia="Cambria" w:hAnsi="Stanberry" w:cs="Cambria"/>
                <w:sz w:val="20"/>
                <w:szCs w:val="20"/>
              </w:rPr>
              <w:t>:</w:t>
            </w:r>
            <w:r w:rsidRPr="00771D0C">
              <w:rPr>
                <w:rFonts w:ascii="Stanberry" w:hAnsi="Stanberry"/>
                <w:color w:val="000000"/>
                <w:sz w:val="20"/>
                <w:szCs w:val="20"/>
              </w:rPr>
              <w:t xml:space="preserve"> Pasa por debajo de la mesa, hace una fila y en orden tiene 3 turnos para encestar las pelotas en el </w:t>
            </w:r>
            <w:proofErr w:type="spellStart"/>
            <w:r w:rsidRPr="00771D0C">
              <w:rPr>
                <w:rFonts w:ascii="Stanberry" w:hAnsi="Stanberry"/>
                <w:color w:val="000000"/>
                <w:sz w:val="20"/>
                <w:szCs w:val="20"/>
              </w:rPr>
              <w:t>tragabolas</w:t>
            </w:r>
            <w:proofErr w:type="spellEnd"/>
          </w:p>
          <w:p w14:paraId="6BF3B9A0" w14:textId="77777777" w:rsidR="00771D0C" w:rsidRPr="00771D0C" w:rsidRDefault="00771D0C" w:rsidP="00771D0C">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Estación 3</w:t>
            </w:r>
            <w:r w:rsidRPr="00771D0C">
              <w:rPr>
                <w:rFonts w:ascii="Stanberry" w:eastAsia="Cambria" w:hAnsi="Stanberry" w:cs="Cambria"/>
                <w:sz w:val="20"/>
                <w:szCs w:val="20"/>
              </w:rPr>
              <w:t>:</w:t>
            </w:r>
            <w:r w:rsidRPr="00771D0C">
              <w:rPr>
                <w:rFonts w:ascii="Stanberry" w:eastAsia="The Students Teacher" w:hAnsi="Stanberry" w:cs="The Students Teacher"/>
                <w:sz w:val="20"/>
                <w:szCs w:val="20"/>
              </w:rPr>
              <w:t xml:space="preserve"> Espera su turno, toma la pelota y la lanza por el piso para derrumbar los bolos</w:t>
            </w:r>
          </w:p>
          <w:p w14:paraId="15361B3B" w14:textId="101A9591" w:rsidR="00F726CA" w:rsidRPr="00771D0C" w:rsidRDefault="00E85277">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*Se encarga de tarea ensayar en casa lo que le toca exponer*</w:t>
            </w:r>
          </w:p>
        </w:tc>
        <w:tc>
          <w:tcPr>
            <w:tcW w:w="2153" w:type="dxa"/>
            <w:gridSpan w:val="2"/>
            <w:tcBorders>
              <w:left w:val="single" w:sz="4" w:space="0" w:color="000000"/>
              <w:right w:val="single" w:sz="4" w:space="0" w:color="000000"/>
            </w:tcBorders>
            <w:shd w:val="clear" w:color="auto" w:fill="FFFFFF"/>
            <w:vAlign w:val="center"/>
          </w:tcPr>
          <w:p w14:paraId="57BF5317" w14:textId="77777777" w:rsidR="00F726CA" w:rsidRPr="00771D0C" w:rsidRDefault="00E85277">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lastRenderedPageBreak/>
              <w:t>-Tabla de doble entrada</w:t>
            </w:r>
          </w:p>
          <w:p w14:paraId="61E37D15" w14:textId="77777777" w:rsidR="00F726CA" w:rsidRPr="00771D0C" w:rsidRDefault="00E85277">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-Im</w:t>
            </w:r>
            <w:r w:rsidRPr="00771D0C">
              <w:rPr>
                <w:rFonts w:ascii="Stanberry" w:eastAsia="Cambria" w:hAnsi="Stanberry" w:cs="Cambria"/>
                <w:sz w:val="20"/>
                <w:szCs w:val="20"/>
              </w:rPr>
              <w:t>á</w:t>
            </w:r>
            <w:r w:rsidRPr="00771D0C">
              <w:rPr>
                <w:rFonts w:ascii="Stanberry" w:eastAsia="The Students Teacher" w:hAnsi="Stanberry" w:cs="The Students Teacher"/>
                <w:sz w:val="20"/>
                <w:szCs w:val="20"/>
              </w:rPr>
              <w:t>genes de distintos objetos y acciones que se encargaron de tarea</w:t>
            </w:r>
          </w:p>
          <w:p w14:paraId="6F4285C3" w14:textId="77777777" w:rsidR="00F726CA" w:rsidRPr="00771D0C" w:rsidRDefault="00E85277">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-Sangre falsa</w:t>
            </w:r>
          </w:p>
          <w:p w14:paraId="661282B2" w14:textId="77777777" w:rsidR="00F726CA" w:rsidRPr="00771D0C" w:rsidRDefault="00E85277">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-Agua</w:t>
            </w:r>
          </w:p>
          <w:p w14:paraId="6F2CE66A" w14:textId="77777777" w:rsidR="00F726CA" w:rsidRPr="00771D0C" w:rsidRDefault="00E85277">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-Vendas</w:t>
            </w:r>
            <w:r w:rsidRPr="00771D0C">
              <w:rPr>
                <w:rFonts w:ascii="Stanberry" w:eastAsia="Cambria" w:hAnsi="Stanberry" w:cs="Cambria"/>
                <w:sz w:val="20"/>
                <w:szCs w:val="20"/>
              </w:rPr>
              <w:t>/</w:t>
            </w:r>
            <w:r w:rsidRPr="00771D0C">
              <w:rPr>
                <w:rFonts w:ascii="Stanberry" w:eastAsia="The Students Teacher" w:hAnsi="Stanberry" w:cs="The Students Teacher"/>
                <w:sz w:val="20"/>
                <w:szCs w:val="20"/>
              </w:rPr>
              <w:t xml:space="preserve"> gasas</w:t>
            </w:r>
          </w:p>
          <w:p w14:paraId="28906519" w14:textId="77777777" w:rsidR="00F726CA" w:rsidRPr="00771D0C" w:rsidRDefault="00E85277">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-Encendedores y Cerillos</w:t>
            </w:r>
          </w:p>
          <w:p w14:paraId="46833BD6" w14:textId="77777777" w:rsidR="00F726CA" w:rsidRPr="00771D0C" w:rsidRDefault="00F726CA">
            <w:pPr>
              <w:jc w:val="center"/>
              <w:rPr>
                <w:rFonts w:ascii="Stanberry" w:eastAsia="The Students Teacher" w:hAnsi="Stanberry" w:cs="The Students Teacher"/>
                <w:sz w:val="20"/>
                <w:szCs w:val="20"/>
              </w:rPr>
            </w:pPr>
          </w:p>
          <w:p w14:paraId="339B4CB8" w14:textId="77777777" w:rsidR="00F726CA" w:rsidRPr="00771D0C" w:rsidRDefault="00E85277">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-Alarma de incendios</w:t>
            </w:r>
          </w:p>
          <w:p w14:paraId="67DB0FB9" w14:textId="77777777" w:rsidR="00F726CA" w:rsidRPr="00771D0C" w:rsidRDefault="00E85277">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-Bocina</w:t>
            </w:r>
          </w:p>
          <w:p w14:paraId="59F72717" w14:textId="77777777" w:rsidR="00F726CA" w:rsidRPr="00771D0C" w:rsidRDefault="00E85277">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-Distintos sonidos</w:t>
            </w:r>
          </w:p>
          <w:p w14:paraId="3227CD83" w14:textId="77777777" w:rsidR="00F726CA" w:rsidRPr="00771D0C" w:rsidRDefault="00E85277">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 xml:space="preserve">-Llamas de fuego de </w:t>
            </w:r>
            <w:proofErr w:type="spellStart"/>
            <w:r w:rsidRPr="00771D0C">
              <w:rPr>
                <w:rFonts w:ascii="Stanberry" w:eastAsia="The Students Teacher" w:hAnsi="Stanberry" w:cs="The Students Teacher"/>
                <w:sz w:val="20"/>
                <w:szCs w:val="20"/>
              </w:rPr>
              <w:t>foami</w:t>
            </w:r>
            <w:proofErr w:type="spellEnd"/>
          </w:p>
          <w:p w14:paraId="17ED4832" w14:textId="77777777" w:rsidR="00771D0C" w:rsidRPr="00771D0C" w:rsidRDefault="00771D0C">
            <w:pPr>
              <w:jc w:val="center"/>
              <w:rPr>
                <w:rFonts w:ascii="Stanberry" w:eastAsia="The Students Teacher" w:hAnsi="Stanberry" w:cs="The Students Teacher"/>
                <w:sz w:val="20"/>
                <w:szCs w:val="20"/>
              </w:rPr>
            </w:pPr>
          </w:p>
          <w:p w14:paraId="2916A9B7" w14:textId="77777777" w:rsidR="00771D0C" w:rsidRPr="00771D0C" w:rsidRDefault="00771D0C" w:rsidP="00771D0C">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lastRenderedPageBreak/>
              <w:t>Imagen de los señalamientos: salida de emergencia, punto de reuni</w:t>
            </w:r>
            <w:r w:rsidRPr="00771D0C">
              <w:rPr>
                <w:rFonts w:ascii="Stanberry" w:eastAsia="The Students Teacher" w:hAnsi="Stanberry" w:cs="Cambria"/>
                <w:sz w:val="20"/>
                <w:szCs w:val="20"/>
              </w:rPr>
              <w:t>ó</w:t>
            </w:r>
            <w:r w:rsidRPr="00771D0C">
              <w:rPr>
                <w:rFonts w:ascii="Stanberry" w:eastAsia="The Students Teacher" w:hAnsi="Stanberry" w:cs="The Students Teacher"/>
                <w:sz w:val="20"/>
                <w:szCs w:val="20"/>
              </w:rPr>
              <w:t>n, ruta de evacuaci</w:t>
            </w:r>
            <w:r w:rsidRPr="00771D0C">
              <w:rPr>
                <w:rFonts w:ascii="Stanberry" w:eastAsia="The Students Teacher" w:hAnsi="Stanberry" w:cs="Cambria"/>
                <w:sz w:val="20"/>
                <w:szCs w:val="20"/>
              </w:rPr>
              <w:t>ó</w:t>
            </w:r>
            <w:r w:rsidRPr="00771D0C">
              <w:rPr>
                <w:rFonts w:ascii="Stanberry" w:eastAsia="The Students Teacher" w:hAnsi="Stanberry" w:cs="The Students Teacher"/>
                <w:sz w:val="20"/>
                <w:szCs w:val="20"/>
              </w:rPr>
              <w:t xml:space="preserve">n </w:t>
            </w:r>
          </w:p>
          <w:p w14:paraId="6579ACE4" w14:textId="77777777" w:rsidR="00771D0C" w:rsidRPr="00771D0C" w:rsidRDefault="00771D0C" w:rsidP="00771D0C">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-Tel</w:t>
            </w:r>
            <w:r w:rsidRPr="00771D0C">
              <w:rPr>
                <w:rFonts w:ascii="Stanberry" w:eastAsia="The Students Teacher" w:hAnsi="Stanberry" w:cs="Cambria"/>
                <w:sz w:val="20"/>
                <w:szCs w:val="20"/>
              </w:rPr>
              <w:t>é</w:t>
            </w:r>
            <w:r w:rsidRPr="00771D0C">
              <w:rPr>
                <w:rFonts w:ascii="Stanberry" w:eastAsia="The Students Teacher" w:hAnsi="Stanberry" w:cs="The Students Teacher"/>
                <w:sz w:val="20"/>
                <w:szCs w:val="20"/>
              </w:rPr>
              <w:t>fono mediano de cart</w:t>
            </w:r>
            <w:r w:rsidRPr="00771D0C">
              <w:rPr>
                <w:rFonts w:ascii="Stanberry" w:eastAsia="The Students Teacher" w:hAnsi="Stanberry" w:cs="Cambria"/>
                <w:sz w:val="20"/>
                <w:szCs w:val="20"/>
              </w:rPr>
              <w:t>ó</w:t>
            </w:r>
            <w:r w:rsidRPr="00771D0C">
              <w:rPr>
                <w:rFonts w:ascii="Stanberry" w:eastAsia="The Students Teacher" w:hAnsi="Stanberry" w:cs="The Students Teacher"/>
                <w:sz w:val="20"/>
                <w:szCs w:val="20"/>
              </w:rPr>
              <w:t>n</w:t>
            </w:r>
          </w:p>
          <w:p w14:paraId="07EA97C0" w14:textId="77777777" w:rsidR="00771D0C" w:rsidRPr="00771D0C" w:rsidRDefault="00771D0C" w:rsidP="00771D0C">
            <w:pPr>
              <w:jc w:val="center"/>
              <w:rPr>
                <w:rFonts w:ascii="Stanberry" w:eastAsia="The Students Teacher" w:hAnsi="Stanberry" w:cs="The Students Teacher"/>
                <w:sz w:val="20"/>
                <w:szCs w:val="20"/>
              </w:rPr>
            </w:pPr>
            <w:r w:rsidRPr="00771D0C">
              <w:rPr>
                <w:rFonts w:ascii="Stanberry" w:eastAsia="The Students Teacher" w:hAnsi="Stanberry" w:cs="The Students Teacher"/>
                <w:sz w:val="20"/>
                <w:szCs w:val="20"/>
              </w:rPr>
              <w:t>-Caja de humo</w:t>
            </w:r>
          </w:p>
          <w:p w14:paraId="4DCC49F6" w14:textId="77777777" w:rsidR="00771D0C" w:rsidRPr="00771D0C" w:rsidRDefault="00771D0C" w:rsidP="00771D0C">
            <w:pPr>
              <w:jc w:val="center"/>
              <w:rPr>
                <w:rFonts w:ascii="Stanberry" w:eastAsia="The Students Teacher" w:hAnsi="Stanberry" w:cs="The Students Teacher"/>
                <w:sz w:val="20"/>
                <w:szCs w:val="20"/>
              </w:rPr>
            </w:pPr>
          </w:p>
          <w:p w14:paraId="313E3876" w14:textId="77777777" w:rsidR="00771D0C" w:rsidRPr="00771D0C" w:rsidRDefault="00771D0C" w:rsidP="00771D0C">
            <w:pPr>
              <w:pStyle w:val="NormalWeb"/>
              <w:spacing w:before="0" w:beforeAutospacing="0" w:after="0" w:afterAutospacing="0"/>
              <w:jc w:val="center"/>
              <w:rPr>
                <w:rFonts w:ascii="Stanberry" w:hAnsi="Stanberry"/>
                <w:lang w:val="es-MX"/>
              </w:rPr>
            </w:pPr>
            <w:r w:rsidRPr="00771D0C">
              <w:rPr>
                <w:rFonts w:ascii="Stanberry" w:hAnsi="Stanberry"/>
                <w:color w:val="000000"/>
                <w:sz w:val="20"/>
                <w:szCs w:val="20"/>
                <w:lang w:val="es-MX"/>
              </w:rPr>
              <w:t>Juego Simb</w:t>
            </w:r>
            <w:r w:rsidRPr="00771D0C">
              <w:rPr>
                <w:rFonts w:ascii="Stanberry" w:hAnsi="Stanberry" w:cs="Cambria"/>
                <w:color w:val="000000"/>
                <w:sz w:val="20"/>
                <w:szCs w:val="20"/>
                <w:lang w:val="es-MX"/>
              </w:rPr>
              <w:t>ó</w:t>
            </w:r>
            <w:r w:rsidRPr="00771D0C">
              <w:rPr>
                <w:rFonts w:ascii="Stanberry" w:hAnsi="Stanberry"/>
                <w:color w:val="000000"/>
                <w:sz w:val="20"/>
                <w:szCs w:val="20"/>
                <w:lang w:val="es-MX"/>
              </w:rPr>
              <w:t>lico: Llamas de fuego, colgadas en list</w:t>
            </w:r>
            <w:r w:rsidRPr="00771D0C">
              <w:rPr>
                <w:rFonts w:ascii="Stanberry" w:hAnsi="Stanberry" w:cs="Cambria"/>
                <w:color w:val="000000"/>
                <w:sz w:val="20"/>
                <w:szCs w:val="20"/>
                <w:lang w:val="es-MX"/>
              </w:rPr>
              <w:t>ó</w:t>
            </w:r>
            <w:r w:rsidRPr="00771D0C">
              <w:rPr>
                <w:rFonts w:ascii="Stanberry" w:hAnsi="Stanberry"/>
                <w:color w:val="000000"/>
                <w:sz w:val="20"/>
                <w:szCs w:val="20"/>
                <w:lang w:val="es-MX"/>
              </w:rPr>
              <w:t>n transparente, tel</w:t>
            </w:r>
            <w:r w:rsidRPr="00771D0C">
              <w:rPr>
                <w:rFonts w:ascii="Stanberry" w:hAnsi="Stanberry" w:cs="Cambria"/>
                <w:color w:val="000000"/>
                <w:sz w:val="20"/>
                <w:szCs w:val="20"/>
                <w:lang w:val="es-MX"/>
              </w:rPr>
              <w:t>é</w:t>
            </w:r>
            <w:r w:rsidRPr="00771D0C">
              <w:rPr>
                <w:rFonts w:ascii="Stanberry" w:hAnsi="Stanberry"/>
                <w:color w:val="000000"/>
                <w:sz w:val="20"/>
                <w:szCs w:val="20"/>
                <w:lang w:val="es-MX"/>
              </w:rPr>
              <w:t>fono de cart</w:t>
            </w:r>
            <w:r w:rsidRPr="00771D0C">
              <w:rPr>
                <w:rFonts w:ascii="Stanberry" w:hAnsi="Stanberry" w:cs="Cambria"/>
                <w:color w:val="000000"/>
                <w:sz w:val="20"/>
                <w:szCs w:val="20"/>
                <w:lang w:val="es-MX"/>
              </w:rPr>
              <w:t>ó</w:t>
            </w:r>
            <w:r w:rsidRPr="00771D0C">
              <w:rPr>
                <w:rFonts w:ascii="Stanberry" w:hAnsi="Stanberry"/>
                <w:color w:val="000000"/>
                <w:sz w:val="20"/>
                <w:szCs w:val="20"/>
                <w:lang w:val="es-MX"/>
              </w:rPr>
              <w:t>n mediano, 7 extintores(atomizadores), 1 cami</w:t>
            </w:r>
            <w:r w:rsidRPr="00771D0C">
              <w:rPr>
                <w:rFonts w:ascii="Stanberry" w:hAnsi="Stanberry" w:cs="Cambria"/>
                <w:color w:val="000000"/>
                <w:sz w:val="20"/>
                <w:szCs w:val="20"/>
                <w:lang w:val="es-MX"/>
              </w:rPr>
              <w:t>ó</w:t>
            </w:r>
            <w:r w:rsidRPr="00771D0C">
              <w:rPr>
                <w:rFonts w:ascii="Stanberry" w:hAnsi="Stanberry"/>
                <w:color w:val="000000"/>
                <w:sz w:val="20"/>
                <w:szCs w:val="20"/>
                <w:lang w:val="es-MX"/>
              </w:rPr>
              <w:t xml:space="preserve">n de bomberos </w:t>
            </w:r>
          </w:p>
          <w:p w14:paraId="3B08D565" w14:textId="77777777" w:rsidR="00771D0C" w:rsidRPr="00771D0C" w:rsidRDefault="00771D0C" w:rsidP="00771D0C">
            <w:pPr>
              <w:pStyle w:val="NormalWeb"/>
              <w:spacing w:before="0" w:beforeAutospacing="0" w:after="0" w:afterAutospacing="0"/>
              <w:jc w:val="center"/>
              <w:rPr>
                <w:rFonts w:ascii="Stanberry" w:hAnsi="Stanberry"/>
                <w:lang w:val="es-MX"/>
              </w:rPr>
            </w:pPr>
            <w:r w:rsidRPr="00771D0C">
              <w:rPr>
                <w:rFonts w:ascii="Stanberry" w:hAnsi="Stanberry"/>
                <w:color w:val="000000"/>
                <w:sz w:val="20"/>
                <w:szCs w:val="20"/>
                <w:lang w:val="es-MX"/>
              </w:rPr>
              <w:t>Rally:</w:t>
            </w:r>
          </w:p>
          <w:p w14:paraId="5CEF44F4" w14:textId="77777777" w:rsidR="00771D0C" w:rsidRPr="00771D0C" w:rsidRDefault="00771D0C" w:rsidP="00771D0C">
            <w:pPr>
              <w:pStyle w:val="NormalWeb"/>
              <w:spacing w:before="0" w:beforeAutospacing="0" w:after="0" w:afterAutospacing="0"/>
              <w:jc w:val="center"/>
              <w:rPr>
                <w:rFonts w:ascii="Stanberry" w:hAnsi="Stanberry"/>
                <w:lang w:val="es-MX"/>
              </w:rPr>
            </w:pPr>
            <w:r w:rsidRPr="00771D0C">
              <w:rPr>
                <w:rFonts w:ascii="Stanberry" w:hAnsi="Stanberry"/>
                <w:color w:val="000000"/>
                <w:sz w:val="20"/>
                <w:szCs w:val="20"/>
                <w:lang w:val="es-MX"/>
              </w:rPr>
              <w:t>10 vasos con imagen de llamas de fuego,7 extintores (atomizadores), 3 aros.</w:t>
            </w:r>
          </w:p>
          <w:p w14:paraId="6235267F" w14:textId="77777777" w:rsidR="00771D0C" w:rsidRPr="00771D0C" w:rsidRDefault="00771D0C" w:rsidP="00771D0C">
            <w:pPr>
              <w:pStyle w:val="NormalWeb"/>
              <w:spacing w:before="0" w:beforeAutospacing="0" w:after="0" w:afterAutospacing="0"/>
              <w:jc w:val="center"/>
              <w:rPr>
                <w:rFonts w:ascii="Stanberry" w:hAnsi="Stanberry"/>
                <w:color w:val="000000"/>
                <w:sz w:val="20"/>
                <w:szCs w:val="20"/>
                <w:lang w:val="es-MX"/>
              </w:rPr>
            </w:pPr>
            <w:proofErr w:type="spellStart"/>
            <w:r w:rsidRPr="00771D0C">
              <w:rPr>
                <w:rFonts w:ascii="Stanberry" w:hAnsi="Stanberry"/>
                <w:color w:val="000000"/>
                <w:sz w:val="20"/>
                <w:szCs w:val="20"/>
                <w:lang w:val="es-MX"/>
              </w:rPr>
              <w:t>Tragabolas</w:t>
            </w:r>
            <w:proofErr w:type="spellEnd"/>
            <w:r w:rsidRPr="00771D0C">
              <w:rPr>
                <w:rFonts w:ascii="Stanberry" w:hAnsi="Stanberry"/>
                <w:color w:val="000000"/>
                <w:sz w:val="20"/>
                <w:szCs w:val="20"/>
                <w:lang w:val="es-MX"/>
              </w:rPr>
              <w:t xml:space="preserve"> de fuego, pelotas con </w:t>
            </w:r>
            <w:proofErr w:type="spellStart"/>
            <w:r w:rsidRPr="00771D0C">
              <w:rPr>
                <w:rFonts w:ascii="Stanberry" w:hAnsi="Stanberry"/>
                <w:color w:val="000000"/>
                <w:sz w:val="20"/>
                <w:szCs w:val="20"/>
                <w:lang w:val="es-MX"/>
              </w:rPr>
              <w:t>sticker</w:t>
            </w:r>
            <w:proofErr w:type="spellEnd"/>
            <w:r w:rsidRPr="00771D0C">
              <w:rPr>
                <w:rFonts w:ascii="Stanberry" w:hAnsi="Stanberry"/>
                <w:color w:val="000000"/>
                <w:sz w:val="20"/>
                <w:szCs w:val="20"/>
                <w:lang w:val="es-MX"/>
              </w:rPr>
              <w:t xml:space="preserve"> de agua</w:t>
            </w:r>
          </w:p>
          <w:p w14:paraId="2C12B885" w14:textId="77777777" w:rsidR="00771D0C" w:rsidRPr="00771D0C" w:rsidRDefault="00771D0C" w:rsidP="00771D0C">
            <w:pPr>
              <w:pStyle w:val="NormalWeb"/>
              <w:spacing w:before="0" w:beforeAutospacing="0" w:after="0" w:afterAutospacing="0"/>
              <w:jc w:val="center"/>
              <w:rPr>
                <w:rFonts w:ascii="Stanberry" w:hAnsi="Stanberry"/>
                <w:color w:val="000000"/>
                <w:sz w:val="20"/>
                <w:szCs w:val="20"/>
                <w:lang w:val="es-MX"/>
              </w:rPr>
            </w:pPr>
            <w:r w:rsidRPr="00771D0C">
              <w:rPr>
                <w:rFonts w:ascii="Stanberry" w:hAnsi="Stanberry"/>
                <w:color w:val="000000"/>
                <w:sz w:val="20"/>
                <w:szCs w:val="20"/>
                <w:lang w:val="es-MX"/>
              </w:rPr>
              <w:t>Pelota con imagen de agua, 6 bolos con im</w:t>
            </w:r>
            <w:r w:rsidRPr="00771D0C">
              <w:rPr>
                <w:rFonts w:ascii="Stanberry" w:hAnsi="Stanberry" w:cs="Cambria"/>
                <w:color w:val="000000"/>
                <w:sz w:val="20"/>
                <w:szCs w:val="20"/>
                <w:lang w:val="es-MX"/>
              </w:rPr>
              <w:t>á</w:t>
            </w:r>
            <w:r w:rsidRPr="00771D0C">
              <w:rPr>
                <w:rFonts w:ascii="Stanberry" w:hAnsi="Stanberry"/>
                <w:color w:val="000000"/>
                <w:sz w:val="20"/>
                <w:szCs w:val="20"/>
                <w:lang w:val="es-MX"/>
              </w:rPr>
              <w:t>genes de llamas de fuego</w:t>
            </w:r>
          </w:p>
          <w:p w14:paraId="79A372FF" w14:textId="1704AABC" w:rsidR="00771D0C" w:rsidRPr="00771D0C" w:rsidRDefault="00771D0C">
            <w:pPr>
              <w:jc w:val="center"/>
              <w:rPr>
                <w:rFonts w:ascii="Stanberry" w:eastAsia="The Students Teacher" w:hAnsi="Stanberry" w:cs="The Students Teacher"/>
                <w:b/>
                <w:sz w:val="20"/>
                <w:szCs w:val="20"/>
              </w:rPr>
            </w:pPr>
          </w:p>
        </w:tc>
      </w:tr>
      <w:tr w:rsidR="00F726CA" w14:paraId="33E7B6C5" w14:textId="77777777" w:rsidTr="00374D61">
        <w:trPr>
          <w:trHeight w:val="491"/>
        </w:trPr>
        <w:tc>
          <w:tcPr>
            <w:tcW w:w="3280" w:type="dxa"/>
            <w:tcBorders>
              <w:right w:val="single" w:sz="4" w:space="0" w:color="000000"/>
            </w:tcBorders>
            <w:shd w:val="clear" w:color="auto" w:fill="FFFFFF"/>
            <w:vAlign w:val="center"/>
          </w:tcPr>
          <w:p w14:paraId="4F13E367" w14:textId="77777777" w:rsidR="00F726CA" w:rsidRPr="00FA2D19" w:rsidRDefault="00E85277">
            <w:pPr>
              <w:spacing w:before="240" w:after="240"/>
              <w:jc w:val="center"/>
              <w:rPr>
                <w:rFonts w:ascii="Stanberry" w:eastAsia="Arial" w:hAnsi="Stanberry" w:cs="Arial"/>
                <w:b/>
                <w:sz w:val="20"/>
                <w:szCs w:val="20"/>
              </w:rPr>
            </w:pPr>
            <w:r w:rsidRPr="00FA2D19">
              <w:rPr>
                <w:rFonts w:ascii="Stanberry" w:eastAsia="Arial" w:hAnsi="Stanberry" w:cs="Arial"/>
                <w:b/>
                <w:sz w:val="20"/>
                <w:szCs w:val="20"/>
              </w:rPr>
              <w:lastRenderedPageBreak/>
              <w:t>Etapa 5. Compartimos y evaluamos lo aprendido</w:t>
            </w:r>
          </w:p>
          <w:p w14:paraId="4907D3F7" w14:textId="77777777" w:rsidR="00F726CA" w:rsidRPr="00FA2D19" w:rsidRDefault="00E85277">
            <w:pPr>
              <w:jc w:val="center"/>
              <w:rPr>
                <w:rFonts w:ascii="Stanberry" w:eastAsia="The Students Teacher" w:hAnsi="Stanberry" w:cs="The Students Teacher"/>
                <w:b/>
                <w:sz w:val="20"/>
                <w:szCs w:val="20"/>
              </w:rPr>
            </w:pPr>
            <w:r w:rsidRPr="00FA2D19">
              <w:rPr>
                <w:rFonts w:ascii="Stanberry" w:eastAsia="Arial" w:hAnsi="Stanberry" w:cs="Arial"/>
                <w:b/>
                <w:sz w:val="14"/>
                <w:szCs w:val="14"/>
              </w:rPr>
              <w:t>Al concluir el proyecto se propone una actividad para la evaluación final de los resultados, así como el cumplimiento de los objetivos y logros del proyecto. En esta etapa se consideran tanto los resultados de la experiencia académica, como el cumplimiento de los objetivos en función del servicio a la comunidad.</w:t>
            </w:r>
          </w:p>
        </w:tc>
        <w:tc>
          <w:tcPr>
            <w:tcW w:w="2180" w:type="dxa"/>
            <w:tcBorders>
              <w:left w:val="single" w:sz="4" w:space="0" w:color="000000"/>
              <w:right w:val="single" w:sz="4" w:space="0" w:color="000000"/>
            </w:tcBorders>
            <w:shd w:val="clear" w:color="auto" w:fill="FFFFFF"/>
            <w:vAlign w:val="center"/>
          </w:tcPr>
          <w:p w14:paraId="4C5B73A3" w14:textId="77777777"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Viernes 01 de diciembre</w:t>
            </w:r>
          </w:p>
        </w:tc>
        <w:tc>
          <w:tcPr>
            <w:tcW w:w="6892" w:type="dxa"/>
            <w:tcBorders>
              <w:left w:val="single" w:sz="4" w:space="0" w:color="000000"/>
              <w:right w:val="single" w:sz="4" w:space="0" w:color="000000"/>
            </w:tcBorders>
            <w:shd w:val="clear" w:color="auto" w:fill="FFFFFF"/>
            <w:vAlign w:val="center"/>
          </w:tcPr>
          <w:p w14:paraId="6B7003F0" w14:textId="77777777"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-Se prepara la exposici</w:t>
            </w:r>
            <w:r w:rsidRPr="00FA2D19">
              <w:rPr>
                <w:rFonts w:ascii="Stanberry" w:eastAsia="Cambria" w:hAnsi="Stanberry" w:cs="Cambria"/>
                <w:sz w:val="20"/>
                <w:szCs w:val="20"/>
              </w:rPr>
              <w:t>ó</w:t>
            </w:r>
            <w:r w:rsidRPr="00FA2D19">
              <w:rPr>
                <w:rFonts w:ascii="Stanberry" w:eastAsia="The Students Teacher" w:hAnsi="Stanberry" w:cs="The Students Teacher"/>
                <w:sz w:val="20"/>
                <w:szCs w:val="20"/>
              </w:rPr>
              <w:t>n donde se invita a los padres de familia, los alumnos decoran el aula y acomodan el material, conocen el espacio donde se posicionar</w:t>
            </w:r>
            <w:r w:rsidRPr="00FA2D19">
              <w:rPr>
                <w:rFonts w:ascii="Stanberry" w:eastAsia="Cambria" w:hAnsi="Stanberry" w:cs="Cambria"/>
                <w:sz w:val="20"/>
                <w:szCs w:val="20"/>
              </w:rPr>
              <w:t>á</w:t>
            </w:r>
            <w:r w:rsidRPr="00FA2D19">
              <w:rPr>
                <w:rFonts w:ascii="Stanberry" w:eastAsia="The Students Teacher" w:hAnsi="Stanberry" w:cs="The Students Teacher"/>
                <w:sz w:val="20"/>
                <w:szCs w:val="20"/>
              </w:rPr>
              <w:t>n</w:t>
            </w:r>
          </w:p>
          <w:p w14:paraId="4353F238" w14:textId="235AF43D"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 Se recibe a los padres de familia, se inaugura la exposici</w:t>
            </w:r>
            <w:r w:rsidRPr="00FA2D19">
              <w:rPr>
                <w:rFonts w:ascii="Stanberry" w:eastAsia="Cambria" w:hAnsi="Stanberry" w:cs="Cambria"/>
                <w:sz w:val="20"/>
                <w:szCs w:val="20"/>
              </w:rPr>
              <w:t>ó</w:t>
            </w:r>
            <w:r w:rsidRPr="00FA2D19">
              <w:rPr>
                <w:rFonts w:ascii="Stanberry" w:eastAsia="The Students Teacher" w:hAnsi="Stanberry" w:cs="The Students Teacher"/>
                <w:sz w:val="20"/>
                <w:szCs w:val="20"/>
              </w:rPr>
              <w:t>n y los alumnos encargan de explicar cada situaci</w:t>
            </w:r>
            <w:r w:rsidRPr="00FA2D19">
              <w:rPr>
                <w:rFonts w:ascii="Stanberry" w:eastAsia="Cambria" w:hAnsi="Stanberry" w:cs="Cambria"/>
                <w:sz w:val="20"/>
                <w:szCs w:val="20"/>
              </w:rPr>
              <w:t>ó</w:t>
            </w:r>
            <w:r w:rsidRPr="00FA2D19">
              <w:rPr>
                <w:rFonts w:ascii="Stanberry" w:eastAsia="The Students Teacher" w:hAnsi="Stanberry" w:cs="The Students Teacher"/>
                <w:sz w:val="20"/>
                <w:szCs w:val="20"/>
              </w:rPr>
              <w:t xml:space="preserve">n que </w:t>
            </w:r>
            <w:r w:rsidR="00E26537" w:rsidRPr="00FA2D19">
              <w:rPr>
                <w:rFonts w:ascii="Stanberry" w:eastAsia="The Students Teacher" w:hAnsi="Stanberry" w:cs="The Students Teacher"/>
                <w:sz w:val="20"/>
                <w:szCs w:val="20"/>
              </w:rPr>
              <w:t>vi</w:t>
            </w:r>
            <w:r w:rsidR="00E26537" w:rsidRPr="00FA2D19">
              <w:rPr>
                <w:rFonts w:ascii="Stanberry" w:eastAsia="Cambria" w:hAnsi="Stanberry" w:cs="Cambria"/>
                <w:sz w:val="20"/>
                <w:szCs w:val="20"/>
              </w:rPr>
              <w:t>o</w:t>
            </w:r>
            <w:r w:rsidRPr="00FA2D19">
              <w:rPr>
                <w:rFonts w:ascii="Stanberry" w:eastAsia="The Students Teacher" w:hAnsi="Stanberry" w:cs="The Students Teacher"/>
                <w:sz w:val="20"/>
                <w:szCs w:val="20"/>
              </w:rPr>
              <w:t xml:space="preserve"> y la manera en qu</w:t>
            </w:r>
            <w:r w:rsidRPr="00FA2D19">
              <w:rPr>
                <w:rFonts w:ascii="Stanberry" w:eastAsia="Cambria" w:hAnsi="Stanberry" w:cs="Cambria"/>
                <w:sz w:val="20"/>
                <w:szCs w:val="20"/>
              </w:rPr>
              <w:t>é</w:t>
            </w:r>
            <w:r w:rsidRPr="00FA2D19">
              <w:rPr>
                <w:rFonts w:ascii="Stanberry" w:eastAsia="The Students Teacher" w:hAnsi="Stanberry" w:cs="The Students Teacher"/>
                <w:sz w:val="20"/>
                <w:szCs w:val="20"/>
              </w:rPr>
              <w:t xml:space="preserve"> debe actuar antes las situaciones</w:t>
            </w:r>
          </w:p>
          <w:p w14:paraId="068014B5" w14:textId="77777777" w:rsidR="00F726CA" w:rsidRPr="00FA2D19" w:rsidRDefault="00E85277">
            <w:pPr>
              <w:jc w:val="center"/>
              <w:rPr>
                <w:rFonts w:ascii="Stanberry" w:eastAsia="Cambria" w:hAnsi="Stanberry" w:cs="Cambria"/>
                <w:sz w:val="20"/>
                <w:szCs w:val="20"/>
              </w:rPr>
            </w:pPr>
            <w:r w:rsidRPr="00FA2D19">
              <w:rPr>
                <w:rFonts w:ascii="Stanberry" w:eastAsia="The Students Teacher" w:hAnsi="Stanberry" w:cs="The Students Teacher"/>
                <w:sz w:val="20"/>
                <w:szCs w:val="20"/>
              </w:rPr>
              <w:t>-La docente concluye incitando a los padres a que eviten quemaduras o incendios por omisi</w:t>
            </w:r>
            <w:r w:rsidRPr="00FA2D19">
              <w:rPr>
                <w:rFonts w:ascii="Stanberry" w:eastAsia="Cambria" w:hAnsi="Stanberry" w:cs="Cambria"/>
                <w:sz w:val="20"/>
                <w:szCs w:val="20"/>
              </w:rPr>
              <w:t>ó</w:t>
            </w:r>
            <w:r w:rsidRPr="00FA2D19">
              <w:rPr>
                <w:rFonts w:ascii="Stanberry" w:eastAsia="The Students Teacher" w:hAnsi="Stanberry" w:cs="The Students Teacher"/>
                <w:sz w:val="20"/>
                <w:szCs w:val="20"/>
              </w:rPr>
              <w:t>n de cuidados y se les invita a observar el cartel que se encuentra en el patio central</w:t>
            </w:r>
          </w:p>
          <w:p w14:paraId="7AA7065E" w14:textId="77777777"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-Se da cierre al proyecto y se entrega un presente a cada alumno</w:t>
            </w:r>
          </w:p>
        </w:tc>
        <w:tc>
          <w:tcPr>
            <w:tcW w:w="2153" w:type="dxa"/>
            <w:gridSpan w:val="2"/>
            <w:tcBorders>
              <w:left w:val="single" w:sz="4" w:space="0" w:color="000000"/>
              <w:right w:val="single" w:sz="4" w:space="0" w:color="000000"/>
            </w:tcBorders>
            <w:shd w:val="clear" w:color="auto" w:fill="FFFFFF"/>
            <w:vAlign w:val="center"/>
          </w:tcPr>
          <w:p w14:paraId="74AC4133" w14:textId="77777777"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-Mesas</w:t>
            </w:r>
          </w:p>
          <w:p w14:paraId="0F4E47E1" w14:textId="77777777"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-Material que se estuvo utilizando en la semana</w:t>
            </w:r>
          </w:p>
          <w:p w14:paraId="49282A13" w14:textId="77777777" w:rsidR="00F726CA" w:rsidRPr="00FA2D19" w:rsidRDefault="00E85277">
            <w:pPr>
              <w:jc w:val="center"/>
              <w:rPr>
                <w:rFonts w:ascii="Stanberry" w:eastAsia="The Students Teacher" w:hAnsi="Stanberry" w:cs="The Students Teacher"/>
                <w:sz w:val="20"/>
                <w:szCs w:val="20"/>
              </w:rPr>
            </w:pPr>
            <w:r w:rsidRPr="00FA2D19">
              <w:rPr>
                <w:rFonts w:ascii="Stanberry" w:eastAsia="The Students Teacher" w:hAnsi="Stanberry" w:cs="The Students Teacher"/>
                <w:sz w:val="20"/>
                <w:szCs w:val="20"/>
              </w:rPr>
              <w:t>-letreros de los temas</w:t>
            </w:r>
          </w:p>
          <w:p w14:paraId="24E3029B" w14:textId="77777777" w:rsidR="00F726CA" w:rsidRPr="00FA2D19" w:rsidRDefault="00E85277">
            <w:pPr>
              <w:jc w:val="center"/>
              <w:rPr>
                <w:rFonts w:ascii="Stanberry" w:eastAsia="Cambria" w:hAnsi="Stanberry" w:cs="Cambria"/>
                <w:sz w:val="20"/>
                <w:szCs w:val="20"/>
              </w:rPr>
            </w:pPr>
            <w:r w:rsidRPr="00FA2D19">
              <w:rPr>
                <w:rFonts w:ascii="Stanberry" w:eastAsia="The Students Teacher" w:hAnsi="Stanberry" w:cs="The Students Teacher"/>
                <w:sz w:val="20"/>
                <w:szCs w:val="20"/>
              </w:rPr>
              <w:t xml:space="preserve">-Presentes: (dulce, </w:t>
            </w:r>
            <w:proofErr w:type="spellStart"/>
            <w:r w:rsidRPr="00FA2D19">
              <w:rPr>
                <w:rFonts w:ascii="Stanberry" w:eastAsia="The Students Teacher" w:hAnsi="Stanberry" w:cs="The Students Teacher"/>
                <w:sz w:val="20"/>
                <w:szCs w:val="20"/>
              </w:rPr>
              <w:t>cupcake</w:t>
            </w:r>
            <w:proofErr w:type="spellEnd"/>
            <w:r w:rsidRPr="00FA2D19">
              <w:rPr>
                <w:rFonts w:ascii="Stanberry" w:eastAsia="The Students Teacher" w:hAnsi="Stanberry" w:cs="The Students Teacher"/>
                <w:sz w:val="20"/>
                <w:szCs w:val="20"/>
              </w:rPr>
              <w:t xml:space="preserve"> o cascaron de </w:t>
            </w:r>
            <w:proofErr w:type="spellStart"/>
            <w:r w:rsidRPr="00FA2D19">
              <w:rPr>
                <w:rFonts w:ascii="Stanberry" w:eastAsia="The Students Teacher" w:hAnsi="Stanberry" w:cs="The Students Teacher"/>
                <w:sz w:val="20"/>
                <w:szCs w:val="20"/>
              </w:rPr>
              <w:t>confet</w:t>
            </w:r>
            <w:r w:rsidRPr="00FA2D19">
              <w:rPr>
                <w:rFonts w:ascii="Stanberry" w:eastAsia="Cambria" w:hAnsi="Stanberry" w:cs="Cambria"/>
                <w:sz w:val="20"/>
                <w:szCs w:val="20"/>
              </w:rPr>
              <w:t>í</w:t>
            </w:r>
            <w:proofErr w:type="spellEnd"/>
            <w:r w:rsidRPr="00FA2D19">
              <w:rPr>
                <w:rFonts w:ascii="Stanberry" w:eastAsia="The Students Teacher" w:hAnsi="Stanberry" w:cs="The Students Teacher"/>
                <w:sz w:val="20"/>
                <w:szCs w:val="20"/>
              </w:rPr>
              <w:t>)</w:t>
            </w:r>
          </w:p>
        </w:tc>
      </w:tr>
      <w:tr w:rsidR="00F726CA" w14:paraId="79607081" w14:textId="77777777" w:rsidTr="00374D61">
        <w:trPr>
          <w:gridAfter w:val="1"/>
          <w:wAfter w:w="7" w:type="dxa"/>
          <w:trHeight w:val="1257"/>
        </w:trPr>
        <w:tc>
          <w:tcPr>
            <w:tcW w:w="3280" w:type="dxa"/>
            <w:tcBorders>
              <w:right w:val="single" w:sz="4" w:space="0" w:color="000000"/>
            </w:tcBorders>
            <w:shd w:val="clear" w:color="auto" w:fill="FFFF00"/>
            <w:vAlign w:val="center"/>
          </w:tcPr>
          <w:p w14:paraId="5B5B81D3" w14:textId="77777777" w:rsidR="00F726CA" w:rsidRPr="00FA2D19" w:rsidRDefault="00E85277">
            <w:pPr>
              <w:jc w:val="center"/>
              <w:rPr>
                <w:rFonts w:ascii="Stanberry" w:eastAsia="The Students Teacher" w:hAnsi="Stanberry" w:cs="The Students Teacher"/>
                <w:b/>
                <w:sz w:val="20"/>
                <w:szCs w:val="20"/>
              </w:rPr>
            </w:pPr>
            <w:r w:rsidRPr="00FA2D19">
              <w:rPr>
                <w:rFonts w:ascii="Stanberry" w:eastAsia="The Students Teacher" w:hAnsi="Stanberry" w:cs="The Students Teacher"/>
                <w:b/>
                <w:sz w:val="20"/>
                <w:szCs w:val="20"/>
              </w:rPr>
              <w:t xml:space="preserve">Observaciones: </w:t>
            </w:r>
          </w:p>
        </w:tc>
        <w:tc>
          <w:tcPr>
            <w:tcW w:w="11218" w:type="dxa"/>
            <w:gridSpan w:val="3"/>
            <w:tcBorders>
              <w:left w:val="single" w:sz="4" w:space="0" w:color="000000"/>
            </w:tcBorders>
            <w:shd w:val="clear" w:color="auto" w:fill="FFFFFF"/>
            <w:vAlign w:val="center"/>
          </w:tcPr>
          <w:p w14:paraId="609068D2" w14:textId="77777777" w:rsidR="00F726CA" w:rsidRPr="00FA2D19" w:rsidRDefault="00F726CA">
            <w:pPr>
              <w:jc w:val="center"/>
              <w:rPr>
                <w:rFonts w:ascii="Stanberry" w:eastAsia="The Students Teacher" w:hAnsi="Stanberry" w:cs="The Students Teacher"/>
                <w:b/>
                <w:sz w:val="20"/>
                <w:szCs w:val="20"/>
              </w:rPr>
            </w:pPr>
          </w:p>
          <w:p w14:paraId="1F123315" w14:textId="77777777" w:rsidR="00F726CA" w:rsidRPr="00FA2D19" w:rsidRDefault="00F726CA">
            <w:pPr>
              <w:jc w:val="center"/>
              <w:rPr>
                <w:rFonts w:ascii="Stanberry" w:eastAsia="The Students Teacher" w:hAnsi="Stanberry" w:cs="The Students Teacher"/>
                <w:b/>
                <w:sz w:val="20"/>
                <w:szCs w:val="20"/>
              </w:rPr>
            </w:pPr>
          </w:p>
          <w:p w14:paraId="183E6A99" w14:textId="77777777" w:rsidR="00F726CA" w:rsidRPr="00FA2D19" w:rsidRDefault="00F726CA">
            <w:pPr>
              <w:jc w:val="center"/>
              <w:rPr>
                <w:rFonts w:ascii="Stanberry" w:eastAsia="The Students Teacher" w:hAnsi="Stanberry" w:cs="The Students Teacher"/>
                <w:b/>
                <w:sz w:val="20"/>
                <w:szCs w:val="20"/>
              </w:rPr>
            </w:pPr>
          </w:p>
          <w:p w14:paraId="2D8C2B60" w14:textId="5A03DDEE" w:rsidR="00F726CA" w:rsidRDefault="00F726CA">
            <w:pPr>
              <w:jc w:val="center"/>
              <w:rPr>
                <w:rFonts w:ascii="Stanberry" w:eastAsia="The Students Teacher" w:hAnsi="Stanberry" w:cs="The Students Teacher"/>
                <w:b/>
                <w:sz w:val="20"/>
                <w:szCs w:val="20"/>
              </w:rPr>
            </w:pPr>
          </w:p>
          <w:p w14:paraId="6165CC53" w14:textId="195C7654" w:rsidR="00EF23AB" w:rsidRDefault="00EF23AB">
            <w:pPr>
              <w:jc w:val="center"/>
              <w:rPr>
                <w:rFonts w:ascii="Stanberry" w:eastAsia="The Students Teacher" w:hAnsi="Stanberry" w:cs="The Students Teacher"/>
                <w:b/>
                <w:sz w:val="20"/>
                <w:szCs w:val="20"/>
              </w:rPr>
            </w:pPr>
          </w:p>
          <w:p w14:paraId="0B3436C1" w14:textId="6D255377" w:rsidR="00EF23AB" w:rsidRDefault="00EF23AB">
            <w:pPr>
              <w:jc w:val="center"/>
              <w:rPr>
                <w:rFonts w:ascii="Stanberry" w:eastAsia="The Students Teacher" w:hAnsi="Stanberry" w:cs="The Students Teacher"/>
                <w:b/>
                <w:sz w:val="20"/>
                <w:szCs w:val="20"/>
              </w:rPr>
            </w:pPr>
          </w:p>
          <w:p w14:paraId="4BFFF5C4" w14:textId="77777777" w:rsidR="00EF23AB" w:rsidRPr="00FA2D19" w:rsidRDefault="00EF23AB">
            <w:pPr>
              <w:jc w:val="center"/>
              <w:rPr>
                <w:rFonts w:ascii="Stanberry" w:eastAsia="The Students Teacher" w:hAnsi="Stanberry" w:cs="The Students Teacher"/>
                <w:b/>
                <w:sz w:val="20"/>
                <w:szCs w:val="20"/>
              </w:rPr>
            </w:pPr>
          </w:p>
          <w:p w14:paraId="7568D9C3" w14:textId="77777777" w:rsidR="00F726CA" w:rsidRPr="00FA2D19" w:rsidRDefault="00F726CA">
            <w:pPr>
              <w:jc w:val="center"/>
              <w:rPr>
                <w:rFonts w:ascii="Stanberry" w:eastAsia="The Students Teacher" w:hAnsi="Stanberry" w:cs="The Students Teacher"/>
                <w:b/>
                <w:sz w:val="20"/>
                <w:szCs w:val="20"/>
              </w:rPr>
            </w:pPr>
          </w:p>
          <w:p w14:paraId="52771084" w14:textId="77777777" w:rsidR="00F726CA" w:rsidRPr="00FA2D19" w:rsidRDefault="00F726CA">
            <w:pPr>
              <w:jc w:val="center"/>
              <w:rPr>
                <w:rFonts w:ascii="Stanberry" w:eastAsia="The Students Teacher" w:hAnsi="Stanberry" w:cs="The Students Teacher"/>
                <w:b/>
                <w:sz w:val="20"/>
                <w:szCs w:val="20"/>
              </w:rPr>
            </w:pPr>
          </w:p>
          <w:p w14:paraId="3CC16967" w14:textId="77777777" w:rsidR="00F726CA" w:rsidRPr="00FA2D19" w:rsidRDefault="00F726CA">
            <w:pPr>
              <w:jc w:val="center"/>
              <w:rPr>
                <w:rFonts w:ascii="Stanberry" w:eastAsia="The Students Teacher" w:hAnsi="Stanberry" w:cs="The Students Teacher"/>
                <w:b/>
                <w:sz w:val="20"/>
                <w:szCs w:val="20"/>
              </w:rPr>
            </w:pPr>
          </w:p>
          <w:p w14:paraId="62F558E7" w14:textId="77777777" w:rsidR="00F726CA" w:rsidRPr="00FA2D19" w:rsidRDefault="00F726CA">
            <w:pPr>
              <w:jc w:val="center"/>
              <w:rPr>
                <w:rFonts w:ascii="Stanberry" w:eastAsia="The Students Teacher" w:hAnsi="Stanberry" w:cs="The Students Teacher"/>
                <w:b/>
                <w:sz w:val="20"/>
                <w:szCs w:val="20"/>
              </w:rPr>
            </w:pPr>
          </w:p>
        </w:tc>
      </w:tr>
      <w:tr w:rsidR="00EF23AB" w14:paraId="126A9693" w14:textId="77777777" w:rsidTr="00374D61">
        <w:trPr>
          <w:gridAfter w:val="1"/>
          <w:wAfter w:w="7" w:type="dxa"/>
          <w:trHeight w:val="1257"/>
        </w:trPr>
        <w:tc>
          <w:tcPr>
            <w:tcW w:w="3280" w:type="dxa"/>
            <w:tcBorders>
              <w:right w:val="single" w:sz="4" w:space="0" w:color="000000"/>
            </w:tcBorders>
            <w:shd w:val="clear" w:color="auto" w:fill="FFFF00"/>
            <w:vAlign w:val="center"/>
          </w:tcPr>
          <w:p w14:paraId="61439E19" w14:textId="28A3F8F3" w:rsidR="00EF23AB" w:rsidRPr="00FA2D19" w:rsidRDefault="00EF23AB">
            <w:pPr>
              <w:jc w:val="center"/>
              <w:rPr>
                <w:rFonts w:ascii="Stanberry" w:eastAsia="The Students Teacher" w:hAnsi="Stanberry" w:cs="The Students Teacher"/>
                <w:b/>
                <w:sz w:val="20"/>
                <w:szCs w:val="20"/>
              </w:rPr>
            </w:pPr>
            <w:r>
              <w:rPr>
                <w:rFonts w:ascii="Stanberry" w:eastAsia="The Students Teacher" w:hAnsi="Stanberry" w:cs="The Students Teacher"/>
                <w:b/>
                <w:sz w:val="20"/>
                <w:szCs w:val="20"/>
              </w:rPr>
              <w:t>BAP: Ajustes Razonables</w:t>
            </w:r>
          </w:p>
        </w:tc>
        <w:tc>
          <w:tcPr>
            <w:tcW w:w="11218" w:type="dxa"/>
            <w:gridSpan w:val="3"/>
            <w:tcBorders>
              <w:left w:val="single" w:sz="4" w:space="0" w:color="000000"/>
            </w:tcBorders>
            <w:shd w:val="clear" w:color="auto" w:fill="FFFFFF"/>
            <w:vAlign w:val="center"/>
          </w:tcPr>
          <w:p w14:paraId="35923993" w14:textId="77777777" w:rsidR="00EF23AB" w:rsidRDefault="00EF23AB" w:rsidP="00EF23AB">
            <w:pPr>
              <w:rPr>
                <w:rFonts w:ascii="Stanberry" w:eastAsia="The Students Teacher" w:hAnsi="Stanberry" w:cs="The Students Teacher"/>
                <w:b/>
                <w:sz w:val="20"/>
                <w:szCs w:val="20"/>
              </w:rPr>
            </w:pPr>
            <w:r>
              <w:rPr>
                <w:rFonts w:ascii="Stanberry" w:eastAsia="The Students Teacher" w:hAnsi="Stanberry" w:cs="The Students Teacher"/>
                <w:b/>
                <w:sz w:val="20"/>
                <w:szCs w:val="20"/>
              </w:rPr>
              <w:t>-Prioridad de participación para expresión de ideas</w:t>
            </w:r>
          </w:p>
          <w:p w14:paraId="45B79831" w14:textId="77777777" w:rsidR="00EF23AB" w:rsidRDefault="00EF23AB" w:rsidP="00EF23AB">
            <w:pPr>
              <w:rPr>
                <w:rFonts w:ascii="Stanberry" w:eastAsia="The Students Teacher" w:hAnsi="Stanberry" w:cs="The Students Teacher"/>
                <w:b/>
                <w:sz w:val="20"/>
                <w:szCs w:val="20"/>
              </w:rPr>
            </w:pPr>
            <w:r>
              <w:rPr>
                <w:rFonts w:ascii="Stanberry" w:eastAsia="The Students Teacher" w:hAnsi="Stanberry" w:cs="The Students Teacher"/>
                <w:b/>
                <w:sz w:val="20"/>
                <w:szCs w:val="20"/>
              </w:rPr>
              <w:t>-Actividades permanentes para promover el desarrollo del lenguaje</w:t>
            </w:r>
          </w:p>
          <w:p w14:paraId="1E4E0AB7" w14:textId="77777777" w:rsidR="00EF23AB" w:rsidRDefault="00EF23AB">
            <w:pPr>
              <w:jc w:val="center"/>
              <w:rPr>
                <w:rFonts w:ascii="Stanberry" w:eastAsia="The Students Teacher" w:hAnsi="Stanberry" w:cs="The Students Teacher"/>
                <w:b/>
                <w:sz w:val="20"/>
                <w:szCs w:val="20"/>
              </w:rPr>
            </w:pPr>
          </w:p>
          <w:p w14:paraId="4BBEC8E9" w14:textId="35842BA8" w:rsidR="00EF23AB" w:rsidRDefault="00EF23AB">
            <w:pPr>
              <w:jc w:val="center"/>
              <w:rPr>
                <w:rFonts w:ascii="Stanberry" w:eastAsia="The Students Teacher" w:hAnsi="Stanberry" w:cs="The Students Teacher"/>
                <w:b/>
                <w:sz w:val="20"/>
                <w:szCs w:val="20"/>
              </w:rPr>
            </w:pPr>
          </w:p>
          <w:p w14:paraId="2A8BA280" w14:textId="49E5D381" w:rsidR="00EF23AB" w:rsidRDefault="00EF23AB">
            <w:pPr>
              <w:jc w:val="center"/>
              <w:rPr>
                <w:rFonts w:ascii="Stanberry" w:eastAsia="The Students Teacher" w:hAnsi="Stanberry" w:cs="The Students Teacher"/>
                <w:b/>
                <w:sz w:val="20"/>
                <w:szCs w:val="20"/>
              </w:rPr>
            </w:pPr>
          </w:p>
          <w:p w14:paraId="10EFCEE3" w14:textId="77777777" w:rsidR="00EF23AB" w:rsidRDefault="00EF23AB">
            <w:pPr>
              <w:jc w:val="center"/>
              <w:rPr>
                <w:rFonts w:ascii="Stanberry" w:eastAsia="The Students Teacher" w:hAnsi="Stanberry" w:cs="The Students Teacher"/>
                <w:b/>
                <w:sz w:val="20"/>
                <w:szCs w:val="20"/>
              </w:rPr>
            </w:pPr>
          </w:p>
          <w:p w14:paraId="1B249852" w14:textId="77777777" w:rsidR="00EF23AB" w:rsidRDefault="00EF23AB">
            <w:pPr>
              <w:jc w:val="center"/>
              <w:rPr>
                <w:rFonts w:ascii="Stanberry" w:eastAsia="The Students Teacher" w:hAnsi="Stanberry" w:cs="The Students Teacher"/>
                <w:b/>
                <w:sz w:val="20"/>
                <w:szCs w:val="20"/>
              </w:rPr>
            </w:pPr>
          </w:p>
          <w:p w14:paraId="6444C807" w14:textId="77777777" w:rsidR="00EF23AB" w:rsidRDefault="00EF23AB">
            <w:pPr>
              <w:jc w:val="center"/>
              <w:rPr>
                <w:rFonts w:ascii="Stanberry" w:eastAsia="The Students Teacher" w:hAnsi="Stanberry" w:cs="The Students Teacher"/>
                <w:b/>
                <w:sz w:val="20"/>
                <w:szCs w:val="20"/>
              </w:rPr>
            </w:pPr>
          </w:p>
          <w:p w14:paraId="3DE01EA1" w14:textId="77777777" w:rsidR="00EF23AB" w:rsidRDefault="00EF23AB">
            <w:pPr>
              <w:jc w:val="center"/>
              <w:rPr>
                <w:rFonts w:ascii="Stanberry" w:eastAsia="The Students Teacher" w:hAnsi="Stanberry" w:cs="The Students Teacher"/>
                <w:b/>
                <w:sz w:val="20"/>
                <w:szCs w:val="20"/>
              </w:rPr>
            </w:pPr>
          </w:p>
          <w:p w14:paraId="7A14FE3E" w14:textId="3DBAAF33" w:rsidR="00EF23AB" w:rsidRPr="00FA2D19" w:rsidRDefault="00EF23AB">
            <w:pPr>
              <w:jc w:val="center"/>
              <w:rPr>
                <w:rFonts w:ascii="Stanberry" w:eastAsia="The Students Teacher" w:hAnsi="Stanberry" w:cs="The Students Teacher"/>
                <w:b/>
                <w:sz w:val="20"/>
                <w:szCs w:val="20"/>
              </w:rPr>
            </w:pPr>
          </w:p>
        </w:tc>
      </w:tr>
    </w:tbl>
    <w:p w14:paraId="639C8742" w14:textId="710C85A9" w:rsidR="00FA2D19" w:rsidRDefault="00FA2D19"/>
    <w:tbl>
      <w:tblPr>
        <w:tblStyle w:val="Tablaconcuadrcula"/>
        <w:tblpPr w:leftFromText="141" w:rightFromText="141" w:vertAnchor="text" w:horzAnchor="margin" w:tblpX="-714" w:tblpY="420"/>
        <w:tblW w:w="14880" w:type="dxa"/>
        <w:tblLook w:val="04A0" w:firstRow="1" w:lastRow="0" w:firstColumn="1" w:lastColumn="0" w:noHBand="0" w:noVBand="1"/>
      </w:tblPr>
      <w:tblGrid>
        <w:gridCol w:w="3598"/>
        <w:gridCol w:w="3060"/>
        <w:gridCol w:w="2551"/>
        <w:gridCol w:w="3260"/>
        <w:gridCol w:w="2411"/>
      </w:tblGrid>
      <w:tr w:rsidR="002B4717" w:rsidRPr="0058648B" w14:paraId="7CA0F04A" w14:textId="77777777" w:rsidTr="0058648B">
        <w:trPr>
          <w:trHeight w:val="435"/>
        </w:trPr>
        <w:tc>
          <w:tcPr>
            <w:tcW w:w="14880" w:type="dxa"/>
            <w:gridSpan w:val="5"/>
          </w:tcPr>
          <w:p w14:paraId="636A35DB" w14:textId="028D6885" w:rsidR="002B4717" w:rsidRPr="0058648B" w:rsidRDefault="002B4717" w:rsidP="003170FF">
            <w:pPr>
              <w:rPr>
                <w:rFonts w:ascii="The Students Teacher" w:hAnsi="The Students Teacher"/>
                <w:sz w:val="24"/>
              </w:rPr>
            </w:pPr>
            <w:r w:rsidRPr="0058648B">
              <w:rPr>
                <w:rFonts w:ascii="The Students Teacher" w:hAnsi="The Students Teacher"/>
                <w:b/>
                <w:sz w:val="24"/>
              </w:rPr>
              <w:t>Contenido:</w:t>
            </w:r>
            <w:r w:rsidRPr="0058648B">
              <w:rPr>
                <w:rFonts w:ascii="Stanberry" w:eastAsia="The Students Teacher" w:hAnsi="Stanberry" w:cs="The Students Teacher"/>
                <w:b/>
                <w:sz w:val="24"/>
              </w:rPr>
              <w:t xml:space="preserve"> </w:t>
            </w:r>
            <w:r w:rsidRPr="00374D61">
              <w:rPr>
                <w:rFonts w:ascii="The Students Teacher" w:hAnsi="The Students Teacher"/>
                <w:sz w:val="24"/>
              </w:rPr>
              <w:t>Comunicaci</w:t>
            </w:r>
            <w:r w:rsidRPr="00374D61">
              <w:rPr>
                <w:rFonts w:ascii="Cambria" w:hAnsi="Cambria" w:cs="Cambria"/>
                <w:sz w:val="24"/>
              </w:rPr>
              <w:t>ó</w:t>
            </w:r>
            <w:r w:rsidRPr="00374D61">
              <w:rPr>
                <w:rFonts w:ascii="The Students Teacher" w:hAnsi="The Students Teacher"/>
                <w:sz w:val="24"/>
              </w:rPr>
              <w:t>n oral de necesidades, emociones, gustos, ideas y saberes, a trav</w:t>
            </w:r>
            <w:r w:rsidRPr="00374D61">
              <w:rPr>
                <w:rFonts w:ascii="Cambria" w:hAnsi="Cambria" w:cs="Cambria"/>
                <w:sz w:val="24"/>
              </w:rPr>
              <w:t>é</w:t>
            </w:r>
            <w:r w:rsidRPr="00374D61">
              <w:rPr>
                <w:rFonts w:ascii="The Students Teacher" w:hAnsi="The Students Teacher"/>
                <w:sz w:val="24"/>
              </w:rPr>
              <w:t>s de los diversos lenguajes, desde una perspectiva comunitaria</w:t>
            </w:r>
          </w:p>
        </w:tc>
      </w:tr>
      <w:tr w:rsidR="002B4717" w:rsidRPr="0058648B" w14:paraId="3E13B4FA" w14:textId="77777777" w:rsidTr="00374D61">
        <w:trPr>
          <w:trHeight w:val="262"/>
        </w:trPr>
        <w:tc>
          <w:tcPr>
            <w:tcW w:w="3598" w:type="dxa"/>
            <w:shd w:val="clear" w:color="auto" w:fill="D9D9D9" w:themeFill="background1" w:themeFillShade="D9"/>
          </w:tcPr>
          <w:p w14:paraId="452F5000" w14:textId="77777777" w:rsidR="002B4717" w:rsidRPr="0058648B" w:rsidRDefault="002B4717" w:rsidP="003170FF">
            <w:pPr>
              <w:rPr>
                <w:rFonts w:ascii="The Students Teacher" w:hAnsi="The Students Teacher"/>
                <w:sz w:val="24"/>
              </w:rPr>
            </w:pPr>
            <w:r w:rsidRPr="0058648B">
              <w:rPr>
                <w:rFonts w:ascii="The Students Teacher" w:hAnsi="The Students Teacher"/>
                <w:sz w:val="24"/>
              </w:rPr>
              <w:t>PDA</w:t>
            </w:r>
          </w:p>
        </w:tc>
        <w:tc>
          <w:tcPr>
            <w:tcW w:w="3060" w:type="dxa"/>
            <w:shd w:val="clear" w:color="auto" w:fill="92D050"/>
          </w:tcPr>
          <w:p w14:paraId="431CF96D" w14:textId="77777777" w:rsidR="002B4717" w:rsidRPr="0058648B" w:rsidRDefault="002B4717" w:rsidP="003170FF">
            <w:pPr>
              <w:rPr>
                <w:rFonts w:ascii="The Students Teacher" w:hAnsi="The Students Teacher"/>
                <w:sz w:val="24"/>
              </w:rPr>
            </w:pPr>
            <w:r w:rsidRPr="0058648B">
              <w:rPr>
                <w:rFonts w:ascii="The Students Teacher" w:hAnsi="The Students Teacher"/>
                <w:sz w:val="24"/>
              </w:rPr>
              <w:t>Sobresaliente</w:t>
            </w:r>
          </w:p>
        </w:tc>
        <w:tc>
          <w:tcPr>
            <w:tcW w:w="2551" w:type="dxa"/>
            <w:shd w:val="clear" w:color="auto" w:fill="FFC000"/>
          </w:tcPr>
          <w:p w14:paraId="499993E1" w14:textId="77777777" w:rsidR="002B4717" w:rsidRPr="0058648B" w:rsidRDefault="002B4717" w:rsidP="003170FF">
            <w:pPr>
              <w:rPr>
                <w:rFonts w:ascii="The Students Teacher" w:hAnsi="The Students Teacher"/>
                <w:sz w:val="24"/>
              </w:rPr>
            </w:pPr>
            <w:r w:rsidRPr="0058648B">
              <w:rPr>
                <w:rFonts w:ascii="The Students Teacher" w:hAnsi="The Students Teacher"/>
                <w:sz w:val="24"/>
              </w:rPr>
              <w:t>Satisfactorio</w:t>
            </w:r>
          </w:p>
        </w:tc>
        <w:tc>
          <w:tcPr>
            <w:tcW w:w="3260" w:type="dxa"/>
            <w:shd w:val="clear" w:color="auto" w:fill="FFFF00"/>
          </w:tcPr>
          <w:p w14:paraId="23CAEAF1" w14:textId="77777777" w:rsidR="002B4717" w:rsidRPr="0058648B" w:rsidRDefault="002B4717" w:rsidP="003170FF">
            <w:pPr>
              <w:rPr>
                <w:rFonts w:ascii="The Students Teacher" w:hAnsi="The Students Teacher"/>
                <w:sz w:val="24"/>
              </w:rPr>
            </w:pPr>
            <w:r w:rsidRPr="0058648B">
              <w:rPr>
                <w:rFonts w:ascii="The Students Teacher" w:hAnsi="The Students Teacher"/>
                <w:sz w:val="24"/>
              </w:rPr>
              <w:t>B</w:t>
            </w:r>
            <w:r w:rsidRPr="0058648B">
              <w:rPr>
                <w:rFonts w:ascii="Cambria" w:hAnsi="Cambria" w:cs="Cambria"/>
                <w:sz w:val="24"/>
              </w:rPr>
              <w:t>á</w:t>
            </w:r>
            <w:r w:rsidRPr="0058648B">
              <w:rPr>
                <w:rFonts w:ascii="The Students Teacher" w:hAnsi="The Students Teacher"/>
                <w:sz w:val="24"/>
              </w:rPr>
              <w:t>sico</w:t>
            </w:r>
          </w:p>
        </w:tc>
        <w:tc>
          <w:tcPr>
            <w:tcW w:w="2411" w:type="dxa"/>
            <w:shd w:val="clear" w:color="auto" w:fill="FF0000"/>
          </w:tcPr>
          <w:p w14:paraId="3AA3EEFA" w14:textId="77777777" w:rsidR="002B4717" w:rsidRPr="0058648B" w:rsidRDefault="002B4717" w:rsidP="003170FF">
            <w:pPr>
              <w:rPr>
                <w:rFonts w:ascii="The Students Teacher" w:hAnsi="The Students Teacher"/>
                <w:sz w:val="24"/>
              </w:rPr>
            </w:pPr>
            <w:r w:rsidRPr="0058648B">
              <w:rPr>
                <w:rFonts w:ascii="The Students Teacher" w:hAnsi="The Students Teacher"/>
                <w:sz w:val="24"/>
              </w:rPr>
              <w:t>Insuficiente</w:t>
            </w:r>
          </w:p>
        </w:tc>
      </w:tr>
      <w:tr w:rsidR="002B4717" w:rsidRPr="0058648B" w14:paraId="37D69A4C" w14:textId="77777777" w:rsidTr="00374D61">
        <w:trPr>
          <w:trHeight w:val="1529"/>
        </w:trPr>
        <w:tc>
          <w:tcPr>
            <w:tcW w:w="3598" w:type="dxa"/>
          </w:tcPr>
          <w:p w14:paraId="1512B197" w14:textId="1036AE42" w:rsidR="002B4717" w:rsidRPr="0058648B" w:rsidRDefault="002B4717" w:rsidP="002B4717">
            <w:pPr>
              <w:rPr>
                <w:rFonts w:ascii="The Students Teacher" w:hAnsi="The Students Teacher"/>
                <w:sz w:val="24"/>
              </w:rPr>
            </w:pPr>
            <w:r w:rsidRPr="0058648B">
              <w:rPr>
                <w:rFonts w:ascii="The Students Teacher" w:hAnsi="The Students Teacher"/>
                <w:bCs/>
                <w:sz w:val="24"/>
              </w:rPr>
              <w:t>Manifiesta oralmente y de manera clara necesidades, emociones, gustos, preferencias e ideas, que construye en la convivencia diaria, y se da a entender apoy</w:t>
            </w:r>
            <w:r w:rsidRPr="0058648B">
              <w:rPr>
                <w:rFonts w:ascii="Cambria" w:hAnsi="Cambria" w:cs="Cambria"/>
                <w:bCs/>
                <w:sz w:val="24"/>
              </w:rPr>
              <w:t>á</w:t>
            </w:r>
            <w:r w:rsidRPr="0058648B">
              <w:rPr>
                <w:rFonts w:ascii="The Students Teacher" w:hAnsi="The Students Teacher"/>
                <w:bCs/>
                <w:sz w:val="24"/>
              </w:rPr>
              <w:t>ndose de distintos lenguajes.</w:t>
            </w:r>
          </w:p>
        </w:tc>
        <w:tc>
          <w:tcPr>
            <w:tcW w:w="3060" w:type="dxa"/>
          </w:tcPr>
          <w:p w14:paraId="0933AE5F" w14:textId="5C0C998C" w:rsidR="002B4717" w:rsidRPr="0058648B" w:rsidRDefault="002B4717" w:rsidP="002B4717">
            <w:pPr>
              <w:rPr>
                <w:rFonts w:ascii="The Students Teacher" w:hAnsi="The Students Teacher"/>
                <w:sz w:val="24"/>
              </w:rPr>
            </w:pPr>
            <w:r w:rsidRPr="0058648B">
              <w:rPr>
                <w:rFonts w:ascii="The Students Teacher" w:hAnsi="The Students Teacher"/>
                <w:sz w:val="24"/>
              </w:rPr>
              <w:t>Se expresa de manera clara y comunica emociones, gustos, necesidades que le favorecen en la convivencia para darse a entender y relacionarse con sus pares.</w:t>
            </w:r>
          </w:p>
        </w:tc>
        <w:tc>
          <w:tcPr>
            <w:tcW w:w="2551" w:type="dxa"/>
          </w:tcPr>
          <w:p w14:paraId="1EB5350D" w14:textId="6A6B820C" w:rsidR="002B4717" w:rsidRPr="0058648B" w:rsidRDefault="002B4717" w:rsidP="002B4717">
            <w:pPr>
              <w:rPr>
                <w:rFonts w:ascii="The Students Teacher" w:hAnsi="The Students Teacher"/>
                <w:sz w:val="24"/>
              </w:rPr>
            </w:pPr>
            <w:r w:rsidRPr="0058648B">
              <w:rPr>
                <w:rFonts w:ascii="The Students Teacher" w:hAnsi="The Students Teacher"/>
                <w:sz w:val="24"/>
              </w:rPr>
              <w:t>Comunica ideas, puntos de vista, emociones y necesidades de manera clara para convive y socializar con sus compa</w:t>
            </w:r>
            <w:r w:rsidRPr="0058648B">
              <w:rPr>
                <w:rFonts w:ascii="Cambria" w:hAnsi="Cambria" w:cs="Cambria"/>
                <w:sz w:val="24"/>
              </w:rPr>
              <w:t>ñ</w:t>
            </w:r>
            <w:r w:rsidRPr="0058648B">
              <w:rPr>
                <w:rFonts w:ascii="The Students Teacher" w:hAnsi="The Students Teacher"/>
                <w:sz w:val="24"/>
              </w:rPr>
              <w:t>eros.</w:t>
            </w:r>
          </w:p>
        </w:tc>
        <w:tc>
          <w:tcPr>
            <w:tcW w:w="3260" w:type="dxa"/>
          </w:tcPr>
          <w:p w14:paraId="28C0F297" w14:textId="3968FFAB" w:rsidR="002B4717" w:rsidRPr="0058648B" w:rsidRDefault="002B4717" w:rsidP="002B4717">
            <w:pPr>
              <w:rPr>
                <w:rFonts w:ascii="The Students Teacher" w:hAnsi="The Students Teacher"/>
                <w:sz w:val="24"/>
              </w:rPr>
            </w:pPr>
            <w:r w:rsidRPr="0058648B">
              <w:rPr>
                <w:rFonts w:ascii="The Students Teacher" w:hAnsi="The Students Teacher"/>
                <w:sz w:val="24"/>
              </w:rPr>
              <w:t>Se expresa en sus posibilidades para comunicar ideas, puntos de vista y emociones que lo ayudan a convivir y relacionarse con los dem</w:t>
            </w:r>
            <w:r w:rsidRPr="0058648B">
              <w:rPr>
                <w:rFonts w:ascii="Cambria" w:hAnsi="Cambria" w:cs="Cambria"/>
                <w:sz w:val="24"/>
              </w:rPr>
              <w:t>á</w:t>
            </w:r>
            <w:r w:rsidRPr="0058648B">
              <w:rPr>
                <w:rFonts w:ascii="The Students Teacher" w:hAnsi="The Students Teacher"/>
                <w:sz w:val="24"/>
              </w:rPr>
              <w:t>s</w:t>
            </w:r>
          </w:p>
        </w:tc>
        <w:tc>
          <w:tcPr>
            <w:tcW w:w="2411" w:type="dxa"/>
          </w:tcPr>
          <w:p w14:paraId="0D274D8C" w14:textId="0C251FE3" w:rsidR="002B4717" w:rsidRPr="0058648B" w:rsidRDefault="002B4717" w:rsidP="002B4717">
            <w:pPr>
              <w:rPr>
                <w:rFonts w:ascii="The Students Teacher" w:hAnsi="The Students Teacher"/>
                <w:sz w:val="24"/>
              </w:rPr>
            </w:pPr>
            <w:r w:rsidRPr="0058648B">
              <w:rPr>
                <w:rFonts w:ascii="The Students Teacher" w:hAnsi="The Students Teacher"/>
                <w:sz w:val="24"/>
              </w:rPr>
              <w:t>Comunica algunas palabras cortas para expresar alguna idea o emoci</w:t>
            </w:r>
            <w:r w:rsidRPr="0058648B">
              <w:rPr>
                <w:rFonts w:ascii="Cambria" w:hAnsi="Cambria" w:cs="Cambria"/>
                <w:sz w:val="24"/>
              </w:rPr>
              <w:t>ó</w:t>
            </w:r>
            <w:r w:rsidRPr="0058648B">
              <w:rPr>
                <w:rFonts w:ascii="The Students Teacher" w:hAnsi="The Students Teacher"/>
                <w:sz w:val="24"/>
              </w:rPr>
              <w:t>n</w:t>
            </w:r>
          </w:p>
        </w:tc>
      </w:tr>
    </w:tbl>
    <w:p w14:paraId="7E9F667E" w14:textId="06E72FCA" w:rsidR="00FA2D19" w:rsidRDefault="00374D61" w:rsidP="0058648B">
      <w:pPr>
        <w:shd w:val="clear" w:color="auto" w:fill="00B0F0"/>
        <w:spacing w:line="240" w:lineRule="auto"/>
        <w:ind w:firstLine="0"/>
      </w:pPr>
      <w:r>
        <w:rPr>
          <w:noProof/>
          <w:lang w:eastAsia="es-MX"/>
        </w:rPr>
        <mc:AlternateContent>
          <mc:Choice Requires="wps">
            <w:drawing>
              <wp:anchor distT="0" distB="0" distL="114300" distR="114300" simplePos="0" relativeHeight="251663360" behindDoc="0" locked="0" layoutInCell="1" allowOverlap="1" wp14:anchorId="360E54D5" wp14:editId="08C67706">
                <wp:simplePos x="0" y="0"/>
                <wp:positionH relativeFrom="column">
                  <wp:posOffset>925666</wp:posOffset>
                </wp:positionH>
                <wp:positionV relativeFrom="paragraph">
                  <wp:posOffset>-689610</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9EC563" w14:textId="6D8D443E" w:rsidR="00374D61" w:rsidRPr="00374D61" w:rsidRDefault="00374D61" w:rsidP="00374D61">
                            <w:pPr>
                              <w:spacing w:after="0" w:line="240" w:lineRule="auto"/>
                              <w:jc w:val="center"/>
                              <w:rPr>
                                <w:rFonts w:ascii="Stanberry" w:eastAsia="The Students Teacher" w:hAnsi="Stanberry" w:cs="The Students Teache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Stanberry" w:eastAsia="The Students Teacher" w:hAnsi="Stanberry" w:cs="The Students Teache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Instrumento de Evaluación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60E54D5" id="_x0000_t202" coordsize="21600,21600" o:spt="202" path="m,l,21600r21600,l21600,xe">
                <v:stroke joinstyle="miter"/>
                <v:path gradientshapeok="t" o:connecttype="rect"/>
              </v:shapetype>
              <v:shape id="Cuadro de texto 2" o:spid="_x0000_s1027" type="#_x0000_t202" style="position:absolute;margin-left:72.9pt;margin-top:-54.3pt;width:2in;height:2in;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" filled="f" stroked="f">
                <v:textbox style="mso-fit-shape-to-text:t">
                  <w:txbxContent>
                    <w:p w14:paraId="639EC563" w14:textId="6D8D443E" w:rsidR="00374D61" w:rsidRPr="00374D61" w:rsidRDefault="00374D61" w:rsidP="00374D61">
                      <w:pPr>
                        <w:spacing w:after="0" w:line="240" w:lineRule="auto"/>
                        <w:jc w:val="center"/>
                        <w:rPr>
                          <w:rFonts w:ascii="Stanberry" w:eastAsia="The Students Teacher" w:hAnsi="Stanberry" w:cs="The Students Teache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Stanberry" w:eastAsia="The Students Teacher" w:hAnsi="Stanberry" w:cs="The Students Teache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Instrumento de Evaluación</w:t>
                      </w:r>
                    </w:p>
                  </w:txbxContent>
                </v:textbox>
              </v:shape>
            </w:pict>
          </mc:Fallback>
        </mc:AlternateContent>
      </w:r>
      <w:r w:rsidR="002B4717">
        <w:t>LENGUAJES</w:t>
      </w:r>
    </w:p>
    <w:p w14:paraId="6255D27A" w14:textId="40A9F3E4" w:rsidR="002B4717" w:rsidRDefault="002B4717" w:rsidP="002B4717">
      <w:pPr>
        <w:spacing w:after="0" w:line="240" w:lineRule="auto"/>
        <w:ind w:firstLine="0"/>
      </w:pPr>
    </w:p>
    <w:tbl>
      <w:tblPr>
        <w:tblStyle w:val="Tablaconcuadrcula"/>
        <w:tblpPr w:leftFromText="141" w:rightFromText="141" w:vertAnchor="text" w:horzAnchor="margin" w:tblpX="-714" w:tblpY="420"/>
        <w:tblW w:w="14807" w:type="dxa"/>
        <w:tblLook w:val="04A0" w:firstRow="1" w:lastRow="0" w:firstColumn="1" w:lastColumn="0" w:noHBand="0" w:noVBand="1"/>
      </w:tblPr>
      <w:tblGrid>
        <w:gridCol w:w="3580"/>
        <w:gridCol w:w="3078"/>
        <w:gridCol w:w="2551"/>
        <w:gridCol w:w="3260"/>
        <w:gridCol w:w="2338"/>
      </w:tblGrid>
      <w:tr w:rsidR="002B4717" w:rsidRPr="0058648B" w14:paraId="730B7F93" w14:textId="77777777" w:rsidTr="0058648B">
        <w:trPr>
          <w:trHeight w:val="407"/>
        </w:trPr>
        <w:tc>
          <w:tcPr>
            <w:tcW w:w="14807" w:type="dxa"/>
            <w:gridSpan w:val="5"/>
          </w:tcPr>
          <w:p w14:paraId="020E20C3" w14:textId="3F750842" w:rsidR="002B4717" w:rsidRPr="0058648B" w:rsidRDefault="00374D61" w:rsidP="002B4717">
            <w:pPr>
              <w:rPr>
                <w:rFonts w:ascii="The Students Teacher" w:hAnsi="The Students Teacher"/>
                <w:sz w:val="24"/>
              </w:rPr>
            </w:pPr>
            <w:r>
              <w:rPr>
                <w:rFonts w:ascii="The Students Teacher" w:hAnsi="The Students Teacher"/>
                <w:b/>
                <w:sz w:val="24"/>
              </w:rPr>
              <w:t>Contenido</w:t>
            </w:r>
            <w:r>
              <w:rPr>
                <w:rFonts w:ascii="Cambria" w:hAnsi="Cambria"/>
                <w:b/>
                <w:sz w:val="24"/>
              </w:rPr>
              <w:t xml:space="preserve">: </w:t>
            </w:r>
            <w:r w:rsidR="002B4717" w:rsidRPr="00374D61">
              <w:rPr>
                <w:rFonts w:ascii="The Students Teacher" w:hAnsi="The Students Teacher"/>
                <w:sz w:val="24"/>
              </w:rPr>
              <w:t>Saberes familiares y comunitarios que resuelven situaciones y necesidades en el hogar y la comunidad.</w:t>
            </w:r>
          </w:p>
        </w:tc>
      </w:tr>
      <w:tr w:rsidR="00374D61" w:rsidRPr="0058648B" w14:paraId="79C60F8C" w14:textId="77777777" w:rsidTr="00374D61">
        <w:trPr>
          <w:trHeight w:val="246"/>
        </w:trPr>
        <w:tc>
          <w:tcPr>
            <w:tcW w:w="3580" w:type="dxa"/>
            <w:shd w:val="clear" w:color="auto" w:fill="D9D9D9" w:themeFill="background1" w:themeFillShade="D9"/>
          </w:tcPr>
          <w:p w14:paraId="1B2A2717" w14:textId="77777777" w:rsidR="002B4717" w:rsidRPr="0058648B" w:rsidRDefault="002B4717" w:rsidP="003170FF">
            <w:pPr>
              <w:rPr>
                <w:rFonts w:ascii="The Students Teacher" w:hAnsi="The Students Teacher"/>
                <w:sz w:val="24"/>
              </w:rPr>
            </w:pPr>
            <w:r w:rsidRPr="0058648B">
              <w:rPr>
                <w:rFonts w:ascii="The Students Teacher" w:hAnsi="The Students Teacher"/>
                <w:sz w:val="24"/>
              </w:rPr>
              <w:t>PDA</w:t>
            </w:r>
          </w:p>
        </w:tc>
        <w:tc>
          <w:tcPr>
            <w:tcW w:w="3078" w:type="dxa"/>
            <w:shd w:val="clear" w:color="auto" w:fill="92D050"/>
          </w:tcPr>
          <w:p w14:paraId="3B2A4B23" w14:textId="77777777" w:rsidR="002B4717" w:rsidRPr="0058648B" w:rsidRDefault="002B4717" w:rsidP="003170FF">
            <w:pPr>
              <w:rPr>
                <w:rFonts w:ascii="The Students Teacher" w:hAnsi="The Students Teacher"/>
                <w:sz w:val="24"/>
              </w:rPr>
            </w:pPr>
            <w:r w:rsidRPr="0058648B">
              <w:rPr>
                <w:rFonts w:ascii="The Students Teacher" w:hAnsi="The Students Teacher"/>
                <w:sz w:val="24"/>
              </w:rPr>
              <w:t>Sobresaliente</w:t>
            </w:r>
          </w:p>
        </w:tc>
        <w:tc>
          <w:tcPr>
            <w:tcW w:w="2551" w:type="dxa"/>
            <w:shd w:val="clear" w:color="auto" w:fill="FFC000"/>
          </w:tcPr>
          <w:p w14:paraId="609156E1" w14:textId="77777777" w:rsidR="002B4717" w:rsidRPr="0058648B" w:rsidRDefault="002B4717" w:rsidP="003170FF">
            <w:pPr>
              <w:rPr>
                <w:rFonts w:ascii="The Students Teacher" w:hAnsi="The Students Teacher"/>
                <w:sz w:val="24"/>
              </w:rPr>
            </w:pPr>
            <w:r w:rsidRPr="0058648B">
              <w:rPr>
                <w:rFonts w:ascii="The Students Teacher" w:hAnsi="The Students Teacher"/>
                <w:sz w:val="24"/>
              </w:rPr>
              <w:t>Satisfactorio</w:t>
            </w:r>
          </w:p>
        </w:tc>
        <w:tc>
          <w:tcPr>
            <w:tcW w:w="3260" w:type="dxa"/>
            <w:shd w:val="clear" w:color="auto" w:fill="FFFF00"/>
          </w:tcPr>
          <w:p w14:paraId="42BED56C" w14:textId="77777777" w:rsidR="002B4717" w:rsidRPr="0058648B" w:rsidRDefault="002B4717" w:rsidP="003170FF">
            <w:pPr>
              <w:rPr>
                <w:rFonts w:ascii="The Students Teacher" w:hAnsi="The Students Teacher"/>
                <w:sz w:val="24"/>
              </w:rPr>
            </w:pPr>
            <w:r w:rsidRPr="0058648B">
              <w:rPr>
                <w:rFonts w:ascii="The Students Teacher" w:hAnsi="The Students Teacher"/>
                <w:sz w:val="24"/>
              </w:rPr>
              <w:t>B</w:t>
            </w:r>
            <w:r w:rsidRPr="0058648B">
              <w:rPr>
                <w:rFonts w:ascii="Cambria" w:hAnsi="Cambria" w:cs="Cambria"/>
                <w:sz w:val="24"/>
              </w:rPr>
              <w:t>á</w:t>
            </w:r>
            <w:r w:rsidRPr="0058648B">
              <w:rPr>
                <w:rFonts w:ascii="The Students Teacher" w:hAnsi="The Students Teacher"/>
                <w:sz w:val="24"/>
              </w:rPr>
              <w:t>sico</w:t>
            </w:r>
          </w:p>
        </w:tc>
        <w:tc>
          <w:tcPr>
            <w:tcW w:w="2338" w:type="dxa"/>
            <w:shd w:val="clear" w:color="auto" w:fill="FF0000"/>
          </w:tcPr>
          <w:p w14:paraId="2E0E685A" w14:textId="77777777" w:rsidR="002B4717" w:rsidRPr="0058648B" w:rsidRDefault="002B4717" w:rsidP="003170FF">
            <w:pPr>
              <w:rPr>
                <w:rFonts w:ascii="The Students Teacher" w:hAnsi="The Students Teacher"/>
                <w:sz w:val="24"/>
              </w:rPr>
            </w:pPr>
            <w:r w:rsidRPr="0058648B">
              <w:rPr>
                <w:rFonts w:ascii="The Students Teacher" w:hAnsi="The Students Teacher"/>
                <w:sz w:val="24"/>
              </w:rPr>
              <w:t>Insuficiente</w:t>
            </w:r>
          </w:p>
        </w:tc>
      </w:tr>
      <w:tr w:rsidR="002B4717" w:rsidRPr="0058648B" w14:paraId="7733FA79" w14:textId="77777777" w:rsidTr="00374D61">
        <w:trPr>
          <w:trHeight w:val="1433"/>
        </w:trPr>
        <w:tc>
          <w:tcPr>
            <w:tcW w:w="3580" w:type="dxa"/>
          </w:tcPr>
          <w:p w14:paraId="3E4F594F" w14:textId="6D8A6A63" w:rsidR="002B4717" w:rsidRPr="0058648B" w:rsidRDefault="002B4717" w:rsidP="003170FF">
            <w:pPr>
              <w:rPr>
                <w:rFonts w:ascii="The Students Teacher" w:hAnsi="The Students Teacher"/>
                <w:sz w:val="24"/>
              </w:rPr>
            </w:pPr>
            <w:r w:rsidRPr="0058648B">
              <w:rPr>
                <w:rFonts w:ascii="The Students Teacher" w:hAnsi="The Students Teacher"/>
                <w:bCs/>
                <w:sz w:val="24"/>
              </w:rPr>
              <w:t xml:space="preserve">Selecciona saberes familiares y comunitarios </w:t>
            </w:r>
            <w:r w:rsidRPr="0058648B">
              <w:rPr>
                <w:rFonts w:ascii="Cambria" w:hAnsi="Cambria" w:cs="Cambria"/>
                <w:bCs/>
                <w:sz w:val="24"/>
              </w:rPr>
              <w:t>ú</w:t>
            </w:r>
            <w:r w:rsidRPr="0058648B">
              <w:rPr>
                <w:rFonts w:ascii="The Students Teacher" w:hAnsi="The Students Teacher"/>
                <w:bCs/>
                <w:sz w:val="24"/>
              </w:rPr>
              <w:t>tiles, para resolver situaciones diversas y los compara con los de sus pares y cuida su integralidad y la de los dem</w:t>
            </w:r>
            <w:r w:rsidRPr="0058648B">
              <w:rPr>
                <w:rFonts w:ascii="Cambria" w:hAnsi="Cambria" w:cs="Cambria"/>
                <w:bCs/>
                <w:sz w:val="24"/>
              </w:rPr>
              <w:t>á</w:t>
            </w:r>
            <w:r w:rsidRPr="0058648B">
              <w:rPr>
                <w:rFonts w:ascii="The Students Teacher" w:hAnsi="The Students Teacher"/>
                <w:bCs/>
                <w:sz w:val="24"/>
              </w:rPr>
              <w:t>s.</w:t>
            </w:r>
          </w:p>
        </w:tc>
        <w:tc>
          <w:tcPr>
            <w:tcW w:w="3078" w:type="dxa"/>
          </w:tcPr>
          <w:p w14:paraId="0521F176" w14:textId="77777777" w:rsidR="002B4717" w:rsidRPr="0058648B" w:rsidRDefault="002B4717" w:rsidP="003170FF">
            <w:pPr>
              <w:rPr>
                <w:rFonts w:ascii="The Students Teacher" w:hAnsi="The Students Teacher"/>
                <w:sz w:val="24"/>
              </w:rPr>
            </w:pPr>
            <w:r w:rsidRPr="0058648B">
              <w:rPr>
                <w:rFonts w:ascii="The Students Teacher" w:hAnsi="The Students Teacher"/>
                <w:sz w:val="24"/>
              </w:rPr>
              <w:t>Se expresa de manera clara y comunica emociones, gustos, necesidades que le favorecen en la convivencia para darse a entender y relacionarse con sus pares.</w:t>
            </w:r>
          </w:p>
        </w:tc>
        <w:tc>
          <w:tcPr>
            <w:tcW w:w="2551" w:type="dxa"/>
          </w:tcPr>
          <w:p w14:paraId="0238F378" w14:textId="77777777" w:rsidR="002B4717" w:rsidRPr="0058648B" w:rsidRDefault="002B4717" w:rsidP="003170FF">
            <w:pPr>
              <w:rPr>
                <w:rFonts w:ascii="The Students Teacher" w:hAnsi="The Students Teacher"/>
                <w:sz w:val="24"/>
              </w:rPr>
            </w:pPr>
            <w:r w:rsidRPr="0058648B">
              <w:rPr>
                <w:rFonts w:ascii="The Students Teacher" w:hAnsi="The Students Teacher"/>
                <w:sz w:val="24"/>
              </w:rPr>
              <w:t>Comunica ideas, puntos de vista, emociones y necesidades de manera clara para convive y socializar con sus compa</w:t>
            </w:r>
            <w:r w:rsidRPr="0058648B">
              <w:rPr>
                <w:rFonts w:ascii="Cambria" w:hAnsi="Cambria" w:cs="Cambria"/>
                <w:sz w:val="24"/>
              </w:rPr>
              <w:t>ñ</w:t>
            </w:r>
            <w:r w:rsidRPr="0058648B">
              <w:rPr>
                <w:rFonts w:ascii="The Students Teacher" w:hAnsi="The Students Teacher"/>
                <w:sz w:val="24"/>
              </w:rPr>
              <w:t>eros.</w:t>
            </w:r>
          </w:p>
        </w:tc>
        <w:tc>
          <w:tcPr>
            <w:tcW w:w="3260" w:type="dxa"/>
          </w:tcPr>
          <w:p w14:paraId="5DE0ED87" w14:textId="77777777" w:rsidR="002B4717" w:rsidRPr="0058648B" w:rsidRDefault="002B4717" w:rsidP="003170FF">
            <w:pPr>
              <w:rPr>
                <w:rFonts w:ascii="The Students Teacher" w:hAnsi="The Students Teacher"/>
                <w:sz w:val="24"/>
              </w:rPr>
            </w:pPr>
            <w:r w:rsidRPr="0058648B">
              <w:rPr>
                <w:rFonts w:ascii="The Students Teacher" w:hAnsi="The Students Teacher"/>
                <w:sz w:val="24"/>
              </w:rPr>
              <w:t>Se expresa en sus posibilidades para comunicar ideas, puntos de vista y emociones que lo ayudan a convivir y relacionarse con los dem</w:t>
            </w:r>
            <w:r w:rsidRPr="0058648B">
              <w:rPr>
                <w:rFonts w:ascii="Cambria" w:hAnsi="Cambria" w:cs="Cambria"/>
                <w:sz w:val="24"/>
              </w:rPr>
              <w:t>á</w:t>
            </w:r>
            <w:r w:rsidRPr="0058648B">
              <w:rPr>
                <w:rFonts w:ascii="The Students Teacher" w:hAnsi="The Students Teacher"/>
                <w:sz w:val="24"/>
              </w:rPr>
              <w:t>s</w:t>
            </w:r>
          </w:p>
        </w:tc>
        <w:tc>
          <w:tcPr>
            <w:tcW w:w="2338" w:type="dxa"/>
          </w:tcPr>
          <w:p w14:paraId="190530F6" w14:textId="77777777" w:rsidR="002B4717" w:rsidRPr="0058648B" w:rsidRDefault="002B4717" w:rsidP="003170FF">
            <w:pPr>
              <w:rPr>
                <w:rFonts w:ascii="The Students Teacher" w:hAnsi="The Students Teacher"/>
                <w:sz w:val="24"/>
              </w:rPr>
            </w:pPr>
            <w:r w:rsidRPr="0058648B">
              <w:rPr>
                <w:rFonts w:ascii="The Students Teacher" w:hAnsi="The Students Teacher"/>
                <w:sz w:val="24"/>
              </w:rPr>
              <w:t>Comunica algunas palabras cortas para expresar alguna idea o emoci</w:t>
            </w:r>
            <w:r w:rsidRPr="0058648B">
              <w:rPr>
                <w:rFonts w:ascii="Cambria" w:hAnsi="Cambria" w:cs="Cambria"/>
                <w:sz w:val="24"/>
              </w:rPr>
              <w:t>ó</w:t>
            </w:r>
            <w:r w:rsidRPr="0058648B">
              <w:rPr>
                <w:rFonts w:ascii="The Students Teacher" w:hAnsi="The Students Teacher"/>
                <w:sz w:val="24"/>
              </w:rPr>
              <w:t>n</w:t>
            </w:r>
          </w:p>
        </w:tc>
      </w:tr>
    </w:tbl>
    <w:p w14:paraId="52FE54F5" w14:textId="050C686B" w:rsidR="002B4717" w:rsidRDefault="002B4717" w:rsidP="0058648B">
      <w:pPr>
        <w:shd w:val="clear" w:color="auto" w:fill="E846E0"/>
        <w:spacing w:after="0" w:line="240" w:lineRule="auto"/>
        <w:ind w:firstLine="0"/>
      </w:pPr>
      <w:r>
        <w:t xml:space="preserve">SABERES Y PENSAMIENTO CIENTIFICO </w:t>
      </w:r>
    </w:p>
    <w:p w14:paraId="5C90E703" w14:textId="6F0BCA7F" w:rsidR="002B4717" w:rsidRPr="0058648B" w:rsidRDefault="0058648B" w:rsidP="0058648B">
      <w:pPr>
        <w:shd w:val="clear" w:color="auto" w:fill="92D050"/>
        <w:spacing w:after="0" w:line="240" w:lineRule="auto"/>
        <w:ind w:firstLine="0"/>
        <w:rPr>
          <w:sz w:val="22"/>
          <w:szCs w:val="22"/>
        </w:rPr>
      </w:pPr>
      <w:r w:rsidRPr="0058648B">
        <w:rPr>
          <w:sz w:val="22"/>
          <w:szCs w:val="22"/>
        </w:rPr>
        <w:t>ÉTICA, NATURALEZA Y SOCIEDAD</w:t>
      </w:r>
    </w:p>
    <w:tbl>
      <w:tblPr>
        <w:tblStyle w:val="Tablaconcuadrcula"/>
        <w:tblpPr w:leftFromText="141" w:rightFromText="141" w:vertAnchor="text" w:horzAnchor="margin" w:tblpX="-714" w:tblpY="420"/>
        <w:tblW w:w="14879" w:type="dxa"/>
        <w:tblLook w:val="04A0" w:firstRow="1" w:lastRow="0" w:firstColumn="1" w:lastColumn="0" w:noHBand="0" w:noVBand="1"/>
      </w:tblPr>
      <w:tblGrid>
        <w:gridCol w:w="2972"/>
        <w:gridCol w:w="3250"/>
        <w:gridCol w:w="436"/>
        <w:gridCol w:w="2835"/>
        <w:gridCol w:w="2976"/>
        <w:gridCol w:w="2410"/>
      </w:tblGrid>
      <w:tr w:rsidR="002B4717" w:rsidRPr="00374D61" w14:paraId="133AFA55" w14:textId="77777777" w:rsidTr="0058648B">
        <w:trPr>
          <w:trHeight w:val="416"/>
        </w:trPr>
        <w:tc>
          <w:tcPr>
            <w:tcW w:w="14879" w:type="dxa"/>
            <w:gridSpan w:val="6"/>
          </w:tcPr>
          <w:p w14:paraId="7B80B209" w14:textId="4E6E3F66" w:rsidR="002B4717" w:rsidRPr="00374D61" w:rsidRDefault="00374D61" w:rsidP="003170FF">
            <w:pPr>
              <w:rPr>
                <w:rFonts w:ascii="The Students Teacher" w:hAnsi="The Students Teacher"/>
                <w:sz w:val="23"/>
                <w:szCs w:val="23"/>
              </w:rPr>
            </w:pPr>
            <w:r w:rsidRPr="00374D61">
              <w:rPr>
                <w:rFonts w:ascii="The Students Teacher" w:hAnsi="The Students Teacher"/>
                <w:b/>
                <w:sz w:val="23"/>
                <w:szCs w:val="23"/>
              </w:rPr>
              <w:t>Contenido</w:t>
            </w:r>
            <w:r w:rsidRPr="00374D61">
              <w:rPr>
                <w:rFonts w:ascii="Cambria" w:hAnsi="Cambria"/>
                <w:b/>
                <w:sz w:val="23"/>
                <w:szCs w:val="23"/>
              </w:rPr>
              <w:t>:</w:t>
            </w:r>
            <w:r w:rsidR="0058648B" w:rsidRPr="00374D61">
              <w:rPr>
                <w:rFonts w:ascii="Stanberry" w:eastAsia="The Students Teacher" w:hAnsi="Stanberry" w:cs="The Students Teacher"/>
                <w:b/>
                <w:sz w:val="23"/>
                <w:szCs w:val="23"/>
              </w:rPr>
              <w:t xml:space="preserve"> </w:t>
            </w:r>
            <w:r w:rsidR="0058648B" w:rsidRPr="00374D61">
              <w:rPr>
                <w:rFonts w:ascii="The Students Teacher" w:hAnsi="The Students Teacher"/>
                <w:sz w:val="23"/>
                <w:szCs w:val="23"/>
              </w:rPr>
              <w:t>Labores y servicios que contribuyen al bien com</w:t>
            </w:r>
            <w:r w:rsidR="0058648B" w:rsidRPr="00374D61">
              <w:rPr>
                <w:rFonts w:ascii="Cambria" w:hAnsi="Cambria" w:cs="Cambria"/>
                <w:sz w:val="23"/>
                <w:szCs w:val="23"/>
              </w:rPr>
              <w:t>ú</w:t>
            </w:r>
            <w:r w:rsidR="0058648B" w:rsidRPr="00374D61">
              <w:rPr>
                <w:rFonts w:ascii="The Students Teacher" w:hAnsi="The Students Teacher"/>
                <w:sz w:val="23"/>
                <w:szCs w:val="23"/>
              </w:rPr>
              <w:t>n de las distintas familias y comunidades.</w:t>
            </w:r>
          </w:p>
        </w:tc>
      </w:tr>
      <w:tr w:rsidR="002B4717" w:rsidRPr="00374D61" w14:paraId="59C85F33" w14:textId="77777777" w:rsidTr="00374D61">
        <w:trPr>
          <w:trHeight w:val="251"/>
        </w:trPr>
        <w:tc>
          <w:tcPr>
            <w:tcW w:w="2972" w:type="dxa"/>
            <w:shd w:val="clear" w:color="auto" w:fill="D9D9D9" w:themeFill="background1" w:themeFillShade="D9"/>
          </w:tcPr>
          <w:p w14:paraId="58A25A7B" w14:textId="77777777" w:rsidR="002B4717" w:rsidRPr="00374D61" w:rsidRDefault="002B4717" w:rsidP="003170FF">
            <w:pPr>
              <w:rPr>
                <w:rFonts w:ascii="The Students Teacher" w:hAnsi="The Students Teacher"/>
                <w:sz w:val="23"/>
                <w:szCs w:val="23"/>
              </w:rPr>
            </w:pPr>
            <w:r w:rsidRPr="00374D61">
              <w:rPr>
                <w:rFonts w:ascii="The Students Teacher" w:hAnsi="The Students Teacher"/>
                <w:sz w:val="23"/>
                <w:szCs w:val="23"/>
              </w:rPr>
              <w:t>PDA</w:t>
            </w:r>
          </w:p>
        </w:tc>
        <w:tc>
          <w:tcPr>
            <w:tcW w:w="3250" w:type="dxa"/>
            <w:shd w:val="clear" w:color="auto" w:fill="92D050"/>
          </w:tcPr>
          <w:p w14:paraId="67760516" w14:textId="77777777" w:rsidR="002B4717" w:rsidRPr="00374D61" w:rsidRDefault="002B4717" w:rsidP="003170FF">
            <w:pPr>
              <w:rPr>
                <w:rFonts w:ascii="The Students Teacher" w:hAnsi="The Students Teacher"/>
                <w:sz w:val="23"/>
                <w:szCs w:val="23"/>
              </w:rPr>
            </w:pPr>
            <w:r w:rsidRPr="00374D61">
              <w:rPr>
                <w:rFonts w:ascii="The Students Teacher" w:hAnsi="The Students Teacher"/>
                <w:sz w:val="23"/>
                <w:szCs w:val="23"/>
              </w:rPr>
              <w:t>Sobresaliente</w:t>
            </w:r>
          </w:p>
        </w:tc>
        <w:tc>
          <w:tcPr>
            <w:tcW w:w="3271" w:type="dxa"/>
            <w:gridSpan w:val="2"/>
            <w:shd w:val="clear" w:color="auto" w:fill="FFC000"/>
          </w:tcPr>
          <w:p w14:paraId="35AE061E" w14:textId="77777777" w:rsidR="002B4717" w:rsidRPr="00374D61" w:rsidRDefault="002B4717" w:rsidP="003170FF">
            <w:pPr>
              <w:rPr>
                <w:rFonts w:ascii="The Students Teacher" w:hAnsi="The Students Teacher"/>
                <w:sz w:val="23"/>
                <w:szCs w:val="23"/>
              </w:rPr>
            </w:pPr>
            <w:r w:rsidRPr="00374D61">
              <w:rPr>
                <w:rFonts w:ascii="The Students Teacher" w:hAnsi="The Students Teacher"/>
                <w:sz w:val="23"/>
                <w:szCs w:val="23"/>
              </w:rPr>
              <w:t>Satisfactorio</w:t>
            </w:r>
          </w:p>
        </w:tc>
        <w:tc>
          <w:tcPr>
            <w:tcW w:w="2976" w:type="dxa"/>
            <w:shd w:val="clear" w:color="auto" w:fill="FFFF00"/>
          </w:tcPr>
          <w:p w14:paraId="702D80AA" w14:textId="77777777" w:rsidR="002B4717" w:rsidRPr="00374D61" w:rsidRDefault="002B4717" w:rsidP="003170FF">
            <w:pPr>
              <w:rPr>
                <w:rFonts w:ascii="The Students Teacher" w:hAnsi="The Students Teacher"/>
                <w:sz w:val="23"/>
                <w:szCs w:val="23"/>
              </w:rPr>
            </w:pPr>
            <w:r w:rsidRPr="00374D61">
              <w:rPr>
                <w:rFonts w:ascii="The Students Teacher" w:hAnsi="The Students Teacher"/>
                <w:sz w:val="23"/>
                <w:szCs w:val="23"/>
              </w:rPr>
              <w:t>B</w:t>
            </w:r>
            <w:r w:rsidRPr="00374D61">
              <w:rPr>
                <w:rFonts w:ascii="Cambria" w:hAnsi="Cambria" w:cs="Cambria"/>
                <w:sz w:val="23"/>
                <w:szCs w:val="23"/>
              </w:rPr>
              <w:t>á</w:t>
            </w:r>
            <w:r w:rsidRPr="00374D61">
              <w:rPr>
                <w:rFonts w:ascii="The Students Teacher" w:hAnsi="The Students Teacher"/>
                <w:sz w:val="23"/>
                <w:szCs w:val="23"/>
              </w:rPr>
              <w:t>sico</w:t>
            </w:r>
          </w:p>
        </w:tc>
        <w:tc>
          <w:tcPr>
            <w:tcW w:w="2410" w:type="dxa"/>
            <w:shd w:val="clear" w:color="auto" w:fill="FF0000"/>
          </w:tcPr>
          <w:p w14:paraId="1CADFCCF" w14:textId="77777777" w:rsidR="002B4717" w:rsidRPr="00374D61" w:rsidRDefault="002B4717" w:rsidP="003170FF">
            <w:pPr>
              <w:rPr>
                <w:rFonts w:ascii="The Students Teacher" w:hAnsi="The Students Teacher"/>
                <w:sz w:val="23"/>
                <w:szCs w:val="23"/>
              </w:rPr>
            </w:pPr>
            <w:r w:rsidRPr="00374D61">
              <w:rPr>
                <w:rFonts w:ascii="The Students Teacher" w:hAnsi="The Students Teacher"/>
                <w:sz w:val="23"/>
                <w:szCs w:val="23"/>
              </w:rPr>
              <w:t>Insuficiente</w:t>
            </w:r>
          </w:p>
        </w:tc>
      </w:tr>
      <w:tr w:rsidR="00374D61" w:rsidRPr="00374D61" w14:paraId="680D5405" w14:textId="77777777" w:rsidTr="00374D61">
        <w:trPr>
          <w:trHeight w:val="416"/>
        </w:trPr>
        <w:tc>
          <w:tcPr>
            <w:tcW w:w="2972" w:type="dxa"/>
          </w:tcPr>
          <w:p w14:paraId="76F904BC" w14:textId="3EE1A591" w:rsidR="00374D61" w:rsidRPr="00374D61" w:rsidRDefault="00374D61" w:rsidP="00374D61">
            <w:pPr>
              <w:rPr>
                <w:rFonts w:ascii="The Students Teacher" w:hAnsi="The Students Teacher"/>
                <w:sz w:val="23"/>
                <w:szCs w:val="23"/>
              </w:rPr>
            </w:pPr>
            <w:r w:rsidRPr="00374D61">
              <w:rPr>
                <w:rFonts w:ascii="The Students Teacher" w:hAnsi="The Students Teacher"/>
                <w:bCs/>
                <w:sz w:val="23"/>
                <w:szCs w:val="23"/>
              </w:rPr>
              <w:t xml:space="preserve">Identifica que las personas realizan actividades diversas y ofrecen distintos servicios que </w:t>
            </w:r>
            <w:r w:rsidRPr="00374D61">
              <w:rPr>
                <w:rFonts w:ascii="The Students Teacher" w:hAnsi="The Students Teacher"/>
                <w:bCs/>
                <w:sz w:val="23"/>
                <w:szCs w:val="23"/>
              </w:rPr>
              <w:lastRenderedPageBreak/>
              <w:t>contribuyen a lograr metas comunes.</w:t>
            </w:r>
          </w:p>
        </w:tc>
        <w:tc>
          <w:tcPr>
            <w:tcW w:w="3686" w:type="dxa"/>
            <w:gridSpan w:val="2"/>
          </w:tcPr>
          <w:p w14:paraId="4A379F00" w14:textId="275978D9" w:rsidR="00374D61" w:rsidRPr="00374D61" w:rsidRDefault="00374D61" w:rsidP="00374D61">
            <w:pPr>
              <w:rPr>
                <w:rFonts w:ascii="The Students Teacher" w:hAnsi="The Students Teacher"/>
                <w:sz w:val="23"/>
                <w:szCs w:val="23"/>
              </w:rPr>
            </w:pPr>
            <w:r w:rsidRPr="00374D61">
              <w:rPr>
                <w:rFonts w:ascii="The Students Teacher" w:hAnsi="The Students Teacher"/>
                <w:sz w:val="23"/>
                <w:szCs w:val="23"/>
              </w:rPr>
              <w:lastRenderedPageBreak/>
              <w:t xml:space="preserve">Identifica que las personas de su alrededor realizan diferentes labores o actividades para beneficio de su escuela y comunidad, describe las </w:t>
            </w:r>
            <w:r w:rsidRPr="00374D61">
              <w:rPr>
                <w:rFonts w:ascii="The Students Teacher" w:hAnsi="The Students Teacher"/>
                <w:sz w:val="23"/>
                <w:szCs w:val="23"/>
              </w:rPr>
              <w:lastRenderedPageBreak/>
              <w:t>caracter</w:t>
            </w:r>
            <w:r w:rsidRPr="00374D61">
              <w:rPr>
                <w:rFonts w:ascii="Cambria" w:hAnsi="Cambria" w:cs="Cambria"/>
                <w:sz w:val="23"/>
                <w:szCs w:val="23"/>
              </w:rPr>
              <w:t>í</w:t>
            </w:r>
            <w:r w:rsidRPr="00374D61">
              <w:rPr>
                <w:rFonts w:ascii="The Students Teacher" w:hAnsi="The Students Teacher"/>
                <w:sz w:val="23"/>
                <w:szCs w:val="23"/>
              </w:rPr>
              <w:t>sticas que posee y la importancia que tienen dentro de su entorno, como el maestro, la doctora o el chofer del taxi.</w:t>
            </w:r>
          </w:p>
        </w:tc>
        <w:tc>
          <w:tcPr>
            <w:tcW w:w="2835" w:type="dxa"/>
          </w:tcPr>
          <w:p w14:paraId="52DBA2D5" w14:textId="2E7DEC55" w:rsidR="00374D61" w:rsidRPr="00374D61" w:rsidRDefault="00374D61" w:rsidP="00374D61">
            <w:pPr>
              <w:rPr>
                <w:rFonts w:ascii="The Students Teacher" w:hAnsi="The Students Teacher"/>
                <w:sz w:val="23"/>
                <w:szCs w:val="23"/>
              </w:rPr>
            </w:pPr>
            <w:r w:rsidRPr="00374D61">
              <w:rPr>
                <w:rFonts w:ascii="The Students Teacher" w:hAnsi="The Students Teacher"/>
                <w:sz w:val="23"/>
                <w:szCs w:val="23"/>
              </w:rPr>
              <w:lastRenderedPageBreak/>
              <w:t xml:space="preserve">Reconoce que los miembros de su familia y contexto cercano realizan actividades y labores en beneficio de la </w:t>
            </w:r>
            <w:r w:rsidRPr="00374D61">
              <w:rPr>
                <w:rFonts w:ascii="The Students Teacher" w:hAnsi="The Students Teacher"/>
                <w:sz w:val="23"/>
                <w:szCs w:val="23"/>
              </w:rPr>
              <w:lastRenderedPageBreak/>
              <w:t>comunidad o escuela, mencionando a grandes rasgos lo que conlleva.</w:t>
            </w:r>
          </w:p>
        </w:tc>
        <w:tc>
          <w:tcPr>
            <w:tcW w:w="2976" w:type="dxa"/>
          </w:tcPr>
          <w:p w14:paraId="4F02AB6E" w14:textId="2FE04801" w:rsidR="00374D61" w:rsidRPr="00374D61" w:rsidRDefault="00374D61" w:rsidP="00374D61">
            <w:pPr>
              <w:rPr>
                <w:rFonts w:ascii="The Students Teacher" w:hAnsi="The Students Teacher"/>
                <w:sz w:val="23"/>
                <w:szCs w:val="23"/>
              </w:rPr>
            </w:pPr>
            <w:r w:rsidRPr="00374D61">
              <w:rPr>
                <w:rFonts w:ascii="The Students Teacher" w:hAnsi="The Students Teacher"/>
                <w:sz w:val="23"/>
                <w:szCs w:val="23"/>
              </w:rPr>
              <w:lastRenderedPageBreak/>
              <w:t xml:space="preserve">Menciona las personas de su entorno inmediato realizan actividades diversas para beneficio de la comunidad como </w:t>
            </w:r>
            <w:r w:rsidRPr="00374D61">
              <w:rPr>
                <w:rFonts w:ascii="The Students Teacher" w:hAnsi="The Students Teacher"/>
                <w:sz w:val="23"/>
                <w:szCs w:val="23"/>
              </w:rPr>
              <w:lastRenderedPageBreak/>
              <w:t>el mec</w:t>
            </w:r>
            <w:r w:rsidRPr="00374D61">
              <w:rPr>
                <w:rFonts w:ascii="Cambria" w:hAnsi="Cambria" w:cs="Cambria"/>
                <w:sz w:val="23"/>
                <w:szCs w:val="23"/>
              </w:rPr>
              <w:t>á</w:t>
            </w:r>
            <w:r w:rsidRPr="00374D61">
              <w:rPr>
                <w:rFonts w:ascii="The Students Teacher" w:hAnsi="The Students Teacher"/>
                <w:sz w:val="23"/>
                <w:szCs w:val="23"/>
              </w:rPr>
              <w:t>nico, taxista o el maestro.</w:t>
            </w:r>
          </w:p>
        </w:tc>
        <w:tc>
          <w:tcPr>
            <w:tcW w:w="2410" w:type="dxa"/>
          </w:tcPr>
          <w:p w14:paraId="347783F0" w14:textId="4A372102" w:rsidR="00374D61" w:rsidRPr="00374D61" w:rsidRDefault="00374D61" w:rsidP="00374D61">
            <w:pPr>
              <w:rPr>
                <w:rFonts w:ascii="The Students Teacher" w:hAnsi="The Students Teacher"/>
                <w:sz w:val="23"/>
                <w:szCs w:val="23"/>
              </w:rPr>
            </w:pPr>
            <w:r w:rsidRPr="00374D61">
              <w:rPr>
                <w:rFonts w:ascii="The Students Teacher" w:hAnsi="The Students Teacher"/>
                <w:sz w:val="23"/>
                <w:szCs w:val="23"/>
              </w:rPr>
              <w:lastRenderedPageBreak/>
              <w:t>Participa de manera pasiva durante di</w:t>
            </w:r>
            <w:r w:rsidRPr="00374D61">
              <w:rPr>
                <w:rFonts w:ascii="Cambria" w:hAnsi="Cambria" w:cs="Cambria"/>
                <w:sz w:val="23"/>
                <w:szCs w:val="23"/>
              </w:rPr>
              <w:t>á</w:t>
            </w:r>
            <w:r w:rsidRPr="00374D61">
              <w:rPr>
                <w:rFonts w:ascii="The Students Teacher" w:hAnsi="The Students Teacher"/>
                <w:sz w:val="23"/>
                <w:szCs w:val="23"/>
              </w:rPr>
              <w:t xml:space="preserve">logo sobre el reconocimiento </w:t>
            </w:r>
            <w:r w:rsidRPr="00374D61">
              <w:rPr>
                <w:rFonts w:ascii="The Students Teacher" w:hAnsi="The Students Teacher"/>
                <w:sz w:val="23"/>
                <w:szCs w:val="23"/>
              </w:rPr>
              <w:lastRenderedPageBreak/>
              <w:t>de labores y servicios de su comunidad.</w:t>
            </w:r>
          </w:p>
        </w:tc>
      </w:tr>
    </w:tbl>
    <w:p w14:paraId="7AA677B0" w14:textId="03582C94" w:rsidR="002B4717" w:rsidRDefault="002B4717" w:rsidP="002B4717">
      <w:pPr>
        <w:spacing w:after="0" w:line="240" w:lineRule="auto"/>
        <w:ind w:firstLine="0"/>
      </w:pPr>
    </w:p>
    <w:p w14:paraId="06F45669" w14:textId="613353B6" w:rsidR="0058648B" w:rsidRDefault="0058648B" w:rsidP="0058648B">
      <w:pPr>
        <w:shd w:val="clear" w:color="auto" w:fill="E87738"/>
        <w:spacing w:after="0" w:line="240" w:lineRule="auto"/>
        <w:ind w:firstLine="0"/>
      </w:pPr>
      <w:r>
        <w:t>DE LO HUMANO A LO COMUNITARO</w:t>
      </w:r>
    </w:p>
    <w:tbl>
      <w:tblPr>
        <w:tblStyle w:val="Tablaconcuadrcula"/>
        <w:tblpPr w:leftFromText="141" w:rightFromText="141" w:vertAnchor="text" w:horzAnchor="margin" w:tblpX="-714" w:tblpY="420"/>
        <w:tblW w:w="14879" w:type="dxa"/>
        <w:tblLook w:val="04A0" w:firstRow="1" w:lastRow="0" w:firstColumn="1" w:lastColumn="0" w:noHBand="0" w:noVBand="1"/>
      </w:tblPr>
      <w:tblGrid>
        <w:gridCol w:w="3488"/>
        <w:gridCol w:w="3170"/>
        <w:gridCol w:w="2693"/>
        <w:gridCol w:w="2835"/>
        <w:gridCol w:w="2693"/>
      </w:tblGrid>
      <w:tr w:rsidR="00374D61" w:rsidRPr="0058648B" w14:paraId="45C241EA" w14:textId="77777777" w:rsidTr="003170FF">
        <w:trPr>
          <w:trHeight w:val="416"/>
        </w:trPr>
        <w:tc>
          <w:tcPr>
            <w:tcW w:w="14879" w:type="dxa"/>
            <w:gridSpan w:val="5"/>
          </w:tcPr>
          <w:p w14:paraId="275D6A43" w14:textId="0A6869D4" w:rsidR="00374D61" w:rsidRPr="0058648B" w:rsidRDefault="00374D61" w:rsidP="003170FF">
            <w:pPr>
              <w:rPr>
                <w:rFonts w:ascii="The Students Teacher" w:hAnsi="The Students Teacher"/>
                <w:sz w:val="24"/>
              </w:rPr>
            </w:pPr>
            <w:r w:rsidRPr="0058648B">
              <w:rPr>
                <w:rFonts w:ascii="The Students Teacher" w:hAnsi="The Students Teacher"/>
                <w:b/>
                <w:sz w:val="24"/>
              </w:rPr>
              <w:t>Contenido:</w:t>
            </w:r>
            <w:r w:rsidRPr="00374D61">
              <w:rPr>
                <w:rFonts w:ascii="Stanberry" w:eastAsia="The Students Teacher" w:hAnsi="Stanberry" w:cs="The Students Teacher"/>
                <w:b/>
                <w:sz w:val="24"/>
              </w:rPr>
              <w:t xml:space="preserve"> </w:t>
            </w:r>
            <w:r w:rsidRPr="00374D61">
              <w:rPr>
                <w:rFonts w:ascii="The Students Teacher" w:hAnsi="The Students Teacher"/>
                <w:sz w:val="24"/>
              </w:rPr>
              <w:t>Medidas de prevenci</w:t>
            </w:r>
            <w:r w:rsidRPr="00374D61">
              <w:rPr>
                <w:rFonts w:ascii="Cambria" w:hAnsi="Cambria" w:cs="Cambria"/>
                <w:sz w:val="24"/>
              </w:rPr>
              <w:t>ó</w:t>
            </w:r>
            <w:r w:rsidRPr="00374D61">
              <w:rPr>
                <w:rFonts w:ascii="The Students Teacher" w:hAnsi="The Students Teacher"/>
                <w:sz w:val="24"/>
              </w:rPr>
              <w:t>n de accidentes y situaciones de riesgo, para el cuidado de la integridad personal y colectiva, de acuerdo con el contexto</w:t>
            </w:r>
          </w:p>
        </w:tc>
      </w:tr>
      <w:tr w:rsidR="00374D61" w:rsidRPr="0058648B" w14:paraId="797F1821" w14:textId="77777777" w:rsidTr="00374D61">
        <w:trPr>
          <w:trHeight w:val="251"/>
        </w:trPr>
        <w:tc>
          <w:tcPr>
            <w:tcW w:w="3488" w:type="dxa"/>
            <w:shd w:val="clear" w:color="auto" w:fill="D9D9D9" w:themeFill="background1" w:themeFillShade="D9"/>
          </w:tcPr>
          <w:p w14:paraId="486782FA" w14:textId="77777777" w:rsidR="00374D61" w:rsidRPr="0058648B" w:rsidRDefault="00374D61" w:rsidP="003170FF">
            <w:pPr>
              <w:rPr>
                <w:rFonts w:ascii="The Students Teacher" w:hAnsi="The Students Teacher"/>
                <w:sz w:val="24"/>
              </w:rPr>
            </w:pPr>
            <w:r w:rsidRPr="0058648B">
              <w:rPr>
                <w:rFonts w:ascii="The Students Teacher" w:hAnsi="The Students Teacher"/>
                <w:sz w:val="24"/>
              </w:rPr>
              <w:t>PDA</w:t>
            </w:r>
          </w:p>
        </w:tc>
        <w:tc>
          <w:tcPr>
            <w:tcW w:w="3170" w:type="dxa"/>
            <w:shd w:val="clear" w:color="auto" w:fill="92D050"/>
          </w:tcPr>
          <w:p w14:paraId="461889E9" w14:textId="77777777" w:rsidR="00374D61" w:rsidRPr="0058648B" w:rsidRDefault="00374D61" w:rsidP="003170FF">
            <w:pPr>
              <w:rPr>
                <w:rFonts w:ascii="The Students Teacher" w:hAnsi="The Students Teacher"/>
                <w:sz w:val="24"/>
              </w:rPr>
            </w:pPr>
            <w:r w:rsidRPr="0058648B">
              <w:rPr>
                <w:rFonts w:ascii="The Students Teacher" w:hAnsi="The Students Teacher"/>
                <w:sz w:val="24"/>
              </w:rPr>
              <w:t>Sobresaliente</w:t>
            </w:r>
          </w:p>
        </w:tc>
        <w:tc>
          <w:tcPr>
            <w:tcW w:w="2693" w:type="dxa"/>
            <w:shd w:val="clear" w:color="auto" w:fill="FFC000"/>
          </w:tcPr>
          <w:p w14:paraId="366F885C" w14:textId="77777777" w:rsidR="00374D61" w:rsidRPr="0058648B" w:rsidRDefault="00374D61" w:rsidP="003170FF">
            <w:pPr>
              <w:rPr>
                <w:rFonts w:ascii="The Students Teacher" w:hAnsi="The Students Teacher"/>
                <w:sz w:val="24"/>
              </w:rPr>
            </w:pPr>
            <w:r w:rsidRPr="0058648B">
              <w:rPr>
                <w:rFonts w:ascii="The Students Teacher" w:hAnsi="The Students Teacher"/>
                <w:sz w:val="24"/>
              </w:rPr>
              <w:t>Satisfactorio</w:t>
            </w:r>
          </w:p>
        </w:tc>
        <w:tc>
          <w:tcPr>
            <w:tcW w:w="2835" w:type="dxa"/>
            <w:shd w:val="clear" w:color="auto" w:fill="FFFF00"/>
          </w:tcPr>
          <w:p w14:paraId="6FCF0DA8" w14:textId="77777777" w:rsidR="00374D61" w:rsidRPr="0058648B" w:rsidRDefault="00374D61" w:rsidP="003170FF">
            <w:pPr>
              <w:rPr>
                <w:rFonts w:ascii="The Students Teacher" w:hAnsi="The Students Teacher"/>
                <w:sz w:val="24"/>
              </w:rPr>
            </w:pPr>
            <w:r w:rsidRPr="0058648B">
              <w:rPr>
                <w:rFonts w:ascii="The Students Teacher" w:hAnsi="The Students Teacher"/>
                <w:sz w:val="24"/>
              </w:rPr>
              <w:t>B</w:t>
            </w:r>
            <w:r w:rsidRPr="0058648B">
              <w:rPr>
                <w:rFonts w:ascii="Cambria" w:hAnsi="Cambria" w:cs="Cambria"/>
                <w:sz w:val="24"/>
              </w:rPr>
              <w:t>á</w:t>
            </w:r>
            <w:r w:rsidRPr="0058648B">
              <w:rPr>
                <w:rFonts w:ascii="The Students Teacher" w:hAnsi="The Students Teacher"/>
                <w:sz w:val="24"/>
              </w:rPr>
              <w:t>sico</w:t>
            </w:r>
          </w:p>
        </w:tc>
        <w:tc>
          <w:tcPr>
            <w:tcW w:w="2693" w:type="dxa"/>
            <w:shd w:val="clear" w:color="auto" w:fill="FF0000"/>
          </w:tcPr>
          <w:p w14:paraId="754BD6DF" w14:textId="77777777" w:rsidR="00374D61" w:rsidRPr="0058648B" w:rsidRDefault="00374D61" w:rsidP="003170FF">
            <w:pPr>
              <w:rPr>
                <w:rFonts w:ascii="The Students Teacher" w:hAnsi="The Students Teacher"/>
                <w:sz w:val="24"/>
              </w:rPr>
            </w:pPr>
            <w:r w:rsidRPr="0058648B">
              <w:rPr>
                <w:rFonts w:ascii="The Students Teacher" w:hAnsi="The Students Teacher"/>
                <w:sz w:val="24"/>
              </w:rPr>
              <w:t>Insuficiente</w:t>
            </w:r>
          </w:p>
        </w:tc>
      </w:tr>
      <w:tr w:rsidR="00374D61" w:rsidRPr="0058648B" w14:paraId="48D9B5AD" w14:textId="77777777" w:rsidTr="00374D61">
        <w:trPr>
          <w:trHeight w:val="416"/>
        </w:trPr>
        <w:tc>
          <w:tcPr>
            <w:tcW w:w="3488" w:type="dxa"/>
          </w:tcPr>
          <w:p w14:paraId="1BCD9237" w14:textId="16FFCB4C" w:rsidR="00374D61" w:rsidRPr="0058648B" w:rsidRDefault="00374D61" w:rsidP="00374D61">
            <w:pPr>
              <w:rPr>
                <w:rFonts w:ascii="The Students Teacher" w:hAnsi="The Students Teacher"/>
                <w:sz w:val="24"/>
              </w:rPr>
            </w:pPr>
            <w:r w:rsidRPr="00374D61">
              <w:rPr>
                <w:rFonts w:ascii="The Students Teacher" w:hAnsi="The Students Teacher"/>
                <w:bCs/>
                <w:sz w:val="24"/>
              </w:rPr>
              <w:t>Lleva a cabo acciones para prevenir accidentes y salvaguardar su bienestar y seguridad, personales y colectivos</w:t>
            </w:r>
          </w:p>
        </w:tc>
        <w:tc>
          <w:tcPr>
            <w:tcW w:w="3170" w:type="dxa"/>
          </w:tcPr>
          <w:p w14:paraId="386F14EF" w14:textId="0DABD27E" w:rsidR="00374D61" w:rsidRPr="00374D61" w:rsidRDefault="00374D61" w:rsidP="00374D61">
            <w:pPr>
              <w:rPr>
                <w:rFonts w:ascii="The Students Teacher" w:hAnsi="The Students Teacher"/>
                <w:szCs w:val="22"/>
              </w:rPr>
            </w:pPr>
            <w:r w:rsidRPr="00374D61">
              <w:rPr>
                <w:rFonts w:ascii="The Students Teacher" w:hAnsi="The Students Teacher"/>
                <w:szCs w:val="22"/>
              </w:rPr>
              <w:t>Logra reconocer, entender y realizar las actividades que previenen un riesgo para su integridad y la de los dem</w:t>
            </w:r>
            <w:r w:rsidRPr="00374D61">
              <w:rPr>
                <w:rFonts w:ascii="Cambria" w:hAnsi="Cambria" w:cs="Cambria"/>
                <w:szCs w:val="22"/>
              </w:rPr>
              <w:t>á</w:t>
            </w:r>
            <w:r w:rsidRPr="00374D61">
              <w:rPr>
                <w:rFonts w:ascii="The Students Teacher" w:hAnsi="The Students Teacher"/>
                <w:szCs w:val="22"/>
              </w:rPr>
              <w:t xml:space="preserve">s </w:t>
            </w:r>
          </w:p>
        </w:tc>
        <w:tc>
          <w:tcPr>
            <w:tcW w:w="2693" w:type="dxa"/>
          </w:tcPr>
          <w:p w14:paraId="1882DD35" w14:textId="13B6D104" w:rsidR="00374D61" w:rsidRPr="00374D61" w:rsidRDefault="00374D61" w:rsidP="00374D61">
            <w:pPr>
              <w:rPr>
                <w:rFonts w:ascii="The Students Teacher" w:hAnsi="The Students Teacher"/>
                <w:szCs w:val="22"/>
              </w:rPr>
            </w:pPr>
            <w:r w:rsidRPr="00374D61">
              <w:rPr>
                <w:rFonts w:ascii="The Students Teacher" w:hAnsi="The Students Teacher"/>
                <w:szCs w:val="22"/>
              </w:rPr>
              <w:t>Identifica las acciones que le generan un riesgo y despu</w:t>
            </w:r>
            <w:r w:rsidRPr="00374D61">
              <w:rPr>
                <w:rFonts w:ascii="Cambria" w:hAnsi="Cambria" w:cs="Cambria"/>
                <w:szCs w:val="22"/>
              </w:rPr>
              <w:t>é</w:t>
            </w:r>
            <w:r w:rsidRPr="00374D61">
              <w:rPr>
                <w:rFonts w:ascii="The Students Teacher" w:hAnsi="The Students Teacher"/>
                <w:szCs w:val="22"/>
              </w:rPr>
              <w:t xml:space="preserve">s las practica </w:t>
            </w:r>
          </w:p>
        </w:tc>
        <w:tc>
          <w:tcPr>
            <w:tcW w:w="2835" w:type="dxa"/>
          </w:tcPr>
          <w:p w14:paraId="6F6CFF8F" w14:textId="677D447E" w:rsidR="00374D61" w:rsidRPr="00374D61" w:rsidRDefault="00374D61" w:rsidP="00374D61">
            <w:pPr>
              <w:rPr>
                <w:rFonts w:ascii="The Students Teacher" w:hAnsi="The Students Teacher"/>
                <w:szCs w:val="22"/>
              </w:rPr>
            </w:pPr>
            <w:r w:rsidRPr="00374D61">
              <w:rPr>
                <w:rFonts w:ascii="The Students Teacher" w:hAnsi="The Students Teacher"/>
                <w:szCs w:val="22"/>
              </w:rPr>
              <w:t>Con ayuda de cuestionamientos puede identificar las acciones en las que puede encontrarse en riesgo, pero requiere apoyo para realizarlas</w:t>
            </w:r>
          </w:p>
        </w:tc>
        <w:tc>
          <w:tcPr>
            <w:tcW w:w="2693" w:type="dxa"/>
          </w:tcPr>
          <w:p w14:paraId="439511D3" w14:textId="4BB97EE6" w:rsidR="00374D61" w:rsidRPr="00374D61" w:rsidRDefault="00374D61" w:rsidP="00374D61">
            <w:pPr>
              <w:rPr>
                <w:rFonts w:ascii="The Students Teacher" w:hAnsi="The Students Teacher"/>
                <w:szCs w:val="22"/>
              </w:rPr>
            </w:pPr>
            <w:r w:rsidRPr="00374D61">
              <w:rPr>
                <w:rFonts w:ascii="The Students Teacher" w:hAnsi="The Students Teacher"/>
                <w:szCs w:val="22"/>
              </w:rPr>
              <w:t>Necesita apoyo para diferenciar entre acciones que generan riesgo y las que no</w:t>
            </w:r>
          </w:p>
        </w:tc>
      </w:tr>
    </w:tbl>
    <w:p w14:paraId="091F6874" w14:textId="77777777" w:rsidR="0058648B" w:rsidRDefault="0058648B" w:rsidP="0058648B">
      <w:pPr>
        <w:shd w:val="clear" w:color="auto" w:fill="FFFFFF" w:themeFill="background1"/>
        <w:spacing w:after="0" w:line="240" w:lineRule="auto"/>
        <w:ind w:firstLine="0"/>
      </w:pPr>
    </w:p>
    <w:p w14:paraId="7FEFA36C" w14:textId="38B8EFC9" w:rsidR="00374D61" w:rsidRDefault="00374D61" w:rsidP="002B4717">
      <w:pPr>
        <w:spacing w:after="0" w:line="240" w:lineRule="auto"/>
        <w:ind w:firstLine="0"/>
      </w:pPr>
    </w:p>
    <w:tbl>
      <w:tblPr>
        <w:tblStyle w:val="Tablaconcuadrcula"/>
        <w:tblpPr w:leftFromText="141" w:rightFromText="141" w:vertAnchor="text" w:horzAnchor="margin" w:tblpX="-714" w:tblpY="420"/>
        <w:tblW w:w="14879" w:type="dxa"/>
        <w:tblLook w:val="04A0" w:firstRow="1" w:lastRow="0" w:firstColumn="1" w:lastColumn="0" w:noHBand="0" w:noVBand="1"/>
      </w:tblPr>
      <w:tblGrid>
        <w:gridCol w:w="3488"/>
        <w:gridCol w:w="3170"/>
        <w:gridCol w:w="2835"/>
        <w:gridCol w:w="2693"/>
        <w:gridCol w:w="2693"/>
      </w:tblGrid>
      <w:tr w:rsidR="00374D61" w:rsidRPr="00B40215" w14:paraId="653F9744" w14:textId="77777777" w:rsidTr="00374D61">
        <w:trPr>
          <w:trHeight w:val="503"/>
        </w:trPr>
        <w:tc>
          <w:tcPr>
            <w:tcW w:w="14879" w:type="dxa"/>
            <w:gridSpan w:val="5"/>
          </w:tcPr>
          <w:p w14:paraId="6F5D3177" w14:textId="77777777" w:rsidR="00374D61" w:rsidRPr="00B40215" w:rsidRDefault="00374D61" w:rsidP="003170FF">
            <w:pPr>
              <w:rPr>
                <w:rFonts w:ascii="The Students Teacher" w:hAnsi="The Students Teacher"/>
              </w:rPr>
            </w:pPr>
            <w:r w:rsidRPr="00B40215">
              <w:rPr>
                <w:rFonts w:ascii="The Students Teacher" w:hAnsi="The Students Teacher"/>
                <w:b/>
              </w:rPr>
              <w:t>Contenido:</w:t>
            </w:r>
            <w:r w:rsidRPr="00B40215">
              <w:rPr>
                <w:rFonts w:ascii="The Students Teacher" w:hAnsi="The Students Teacher"/>
              </w:rPr>
              <w:t xml:space="preserve"> Precisi</w:t>
            </w:r>
            <w:r w:rsidRPr="00B40215">
              <w:rPr>
                <w:rFonts w:ascii="Cambria" w:hAnsi="Cambria" w:cs="Cambria"/>
              </w:rPr>
              <w:t>ó</w:t>
            </w:r>
            <w:r w:rsidRPr="00B40215">
              <w:rPr>
                <w:rFonts w:ascii="The Students Teacher" w:hAnsi="The Students Teacher"/>
              </w:rPr>
              <w:t>n y coordinaci</w:t>
            </w:r>
            <w:r w:rsidRPr="00B40215">
              <w:rPr>
                <w:rFonts w:ascii="Cambria" w:hAnsi="Cambria" w:cs="Cambria"/>
              </w:rPr>
              <w:t>ó</w:t>
            </w:r>
            <w:r w:rsidRPr="00B40215">
              <w:rPr>
                <w:rFonts w:ascii="The Students Teacher" w:hAnsi="The Students Teacher"/>
              </w:rPr>
              <w:t>n en los movimientos al usar objetos, herramientas y materiales, de acuerdo con sus condiciones, capacidades y caracter</w:t>
            </w:r>
            <w:r w:rsidRPr="00B40215">
              <w:rPr>
                <w:rFonts w:ascii="Cambria" w:hAnsi="Cambria" w:cs="Cambria"/>
              </w:rPr>
              <w:t>í</w:t>
            </w:r>
            <w:r w:rsidRPr="00B40215">
              <w:rPr>
                <w:rFonts w:ascii="The Students Teacher" w:hAnsi="The Students Teacher"/>
              </w:rPr>
              <w:t xml:space="preserve">sticas </w:t>
            </w:r>
          </w:p>
        </w:tc>
      </w:tr>
      <w:tr w:rsidR="00374D61" w:rsidRPr="00B40215" w14:paraId="76AE2DC6" w14:textId="77777777" w:rsidTr="00374D61">
        <w:trPr>
          <w:trHeight w:val="251"/>
        </w:trPr>
        <w:tc>
          <w:tcPr>
            <w:tcW w:w="3488" w:type="dxa"/>
            <w:shd w:val="clear" w:color="auto" w:fill="D9D9D9" w:themeFill="background1" w:themeFillShade="D9"/>
          </w:tcPr>
          <w:p w14:paraId="539B016A" w14:textId="77777777" w:rsidR="00374D61" w:rsidRPr="00B40215" w:rsidRDefault="00374D61" w:rsidP="003170FF">
            <w:pPr>
              <w:rPr>
                <w:rFonts w:ascii="The Students Teacher" w:hAnsi="The Students Teacher"/>
              </w:rPr>
            </w:pPr>
            <w:r w:rsidRPr="00B40215">
              <w:rPr>
                <w:rFonts w:ascii="The Students Teacher" w:hAnsi="The Students Teacher"/>
              </w:rPr>
              <w:t>PDA</w:t>
            </w:r>
          </w:p>
        </w:tc>
        <w:tc>
          <w:tcPr>
            <w:tcW w:w="3170" w:type="dxa"/>
            <w:shd w:val="clear" w:color="auto" w:fill="92D050"/>
          </w:tcPr>
          <w:p w14:paraId="7C92270E" w14:textId="77777777" w:rsidR="00374D61" w:rsidRPr="00B40215" w:rsidRDefault="00374D61" w:rsidP="003170FF">
            <w:pPr>
              <w:rPr>
                <w:rFonts w:ascii="The Students Teacher" w:hAnsi="The Students Teacher"/>
              </w:rPr>
            </w:pPr>
            <w:r w:rsidRPr="00B40215">
              <w:rPr>
                <w:rFonts w:ascii="The Students Teacher" w:hAnsi="The Students Teacher"/>
              </w:rPr>
              <w:t>Sobresaliente</w:t>
            </w:r>
          </w:p>
        </w:tc>
        <w:tc>
          <w:tcPr>
            <w:tcW w:w="2835" w:type="dxa"/>
            <w:shd w:val="clear" w:color="auto" w:fill="FFC000"/>
          </w:tcPr>
          <w:p w14:paraId="0DF14557" w14:textId="77777777" w:rsidR="00374D61" w:rsidRPr="00B40215" w:rsidRDefault="00374D61" w:rsidP="003170FF">
            <w:pPr>
              <w:rPr>
                <w:rFonts w:ascii="The Students Teacher" w:hAnsi="The Students Teacher"/>
              </w:rPr>
            </w:pPr>
            <w:r w:rsidRPr="00B40215">
              <w:rPr>
                <w:rFonts w:ascii="The Students Teacher" w:hAnsi="The Students Teacher"/>
              </w:rPr>
              <w:t>Satisfactorio</w:t>
            </w:r>
          </w:p>
        </w:tc>
        <w:tc>
          <w:tcPr>
            <w:tcW w:w="2693" w:type="dxa"/>
            <w:shd w:val="clear" w:color="auto" w:fill="FFFF00"/>
          </w:tcPr>
          <w:p w14:paraId="7BFDDAD1" w14:textId="77777777" w:rsidR="00374D61" w:rsidRPr="00B40215" w:rsidRDefault="00374D61" w:rsidP="003170FF">
            <w:pPr>
              <w:rPr>
                <w:rFonts w:ascii="The Students Teacher" w:hAnsi="The Students Teacher"/>
              </w:rPr>
            </w:pPr>
            <w:r w:rsidRPr="00B40215">
              <w:rPr>
                <w:rFonts w:ascii="The Students Teacher" w:hAnsi="The Students Teacher"/>
              </w:rPr>
              <w:t>B</w:t>
            </w:r>
            <w:r w:rsidRPr="00B40215">
              <w:rPr>
                <w:rFonts w:ascii="Cambria" w:hAnsi="Cambria" w:cs="Cambria"/>
              </w:rPr>
              <w:t>á</w:t>
            </w:r>
            <w:r w:rsidRPr="00B40215">
              <w:rPr>
                <w:rFonts w:ascii="The Students Teacher" w:hAnsi="The Students Teacher"/>
              </w:rPr>
              <w:t>sico</w:t>
            </w:r>
          </w:p>
        </w:tc>
        <w:tc>
          <w:tcPr>
            <w:tcW w:w="2693" w:type="dxa"/>
            <w:shd w:val="clear" w:color="auto" w:fill="FF0000"/>
          </w:tcPr>
          <w:p w14:paraId="54C07750" w14:textId="77777777" w:rsidR="00374D61" w:rsidRPr="00B40215" w:rsidRDefault="00374D61" w:rsidP="003170FF">
            <w:pPr>
              <w:rPr>
                <w:rFonts w:ascii="The Students Teacher" w:hAnsi="The Students Teacher"/>
              </w:rPr>
            </w:pPr>
            <w:r w:rsidRPr="00B40215">
              <w:rPr>
                <w:rFonts w:ascii="The Students Teacher" w:hAnsi="The Students Teacher"/>
              </w:rPr>
              <w:t>Insuficiente</w:t>
            </w:r>
          </w:p>
        </w:tc>
      </w:tr>
      <w:tr w:rsidR="00374D61" w:rsidRPr="00B40215" w14:paraId="79CA5FFF" w14:textId="77777777" w:rsidTr="00374D61">
        <w:trPr>
          <w:trHeight w:val="2280"/>
        </w:trPr>
        <w:tc>
          <w:tcPr>
            <w:tcW w:w="3488" w:type="dxa"/>
          </w:tcPr>
          <w:p w14:paraId="131EEC7C" w14:textId="77777777" w:rsidR="00374D61" w:rsidRPr="00B40215" w:rsidRDefault="00374D61" w:rsidP="003170FF">
            <w:pPr>
              <w:rPr>
                <w:rFonts w:ascii="The Students Teacher" w:hAnsi="The Students Teacher"/>
              </w:rPr>
            </w:pPr>
            <w:r w:rsidRPr="00B40215">
              <w:rPr>
                <w:rFonts w:ascii="The Students Teacher" w:hAnsi="The Students Teacher"/>
              </w:rPr>
              <w:t>Controla sus movimientos al usar objetos, herramientas materiales en juegos y actividades de experimentaci</w:t>
            </w:r>
            <w:r w:rsidRPr="00B40215">
              <w:rPr>
                <w:rFonts w:ascii="Cambria" w:hAnsi="Cambria" w:cs="Cambria"/>
              </w:rPr>
              <w:t>ó</w:t>
            </w:r>
            <w:r w:rsidRPr="00B40215">
              <w:rPr>
                <w:rFonts w:ascii="The Students Teacher" w:hAnsi="The Students Teacher"/>
              </w:rPr>
              <w:t>n, creaci</w:t>
            </w:r>
            <w:r w:rsidRPr="00B40215">
              <w:rPr>
                <w:rFonts w:ascii="Cambria" w:hAnsi="Cambria" w:cs="Cambria"/>
              </w:rPr>
              <w:t>ó</w:t>
            </w:r>
            <w:r w:rsidRPr="00B40215">
              <w:rPr>
                <w:rFonts w:ascii="The Students Teacher" w:hAnsi="The Students Teacher"/>
              </w:rPr>
              <w:t>n personal y resoluci</w:t>
            </w:r>
            <w:r w:rsidRPr="00B40215">
              <w:rPr>
                <w:rFonts w:ascii="Cambria" w:hAnsi="Cambria" w:cs="Cambria"/>
              </w:rPr>
              <w:t>ó</w:t>
            </w:r>
            <w:r w:rsidRPr="00B40215">
              <w:rPr>
                <w:rFonts w:ascii="The Students Teacher" w:hAnsi="The Students Teacher"/>
              </w:rPr>
              <w:t>n de problemas, atendiendo las normas de seguridad</w:t>
            </w:r>
          </w:p>
        </w:tc>
        <w:tc>
          <w:tcPr>
            <w:tcW w:w="3170" w:type="dxa"/>
          </w:tcPr>
          <w:p w14:paraId="246305B9" w14:textId="77777777" w:rsidR="00374D61" w:rsidRPr="00B40215" w:rsidRDefault="00374D61" w:rsidP="003170FF">
            <w:pPr>
              <w:rPr>
                <w:rFonts w:ascii="The Students Teacher" w:hAnsi="The Students Teacher"/>
              </w:rPr>
            </w:pPr>
            <w:r w:rsidRPr="00B40215">
              <w:rPr>
                <w:rFonts w:ascii="The Students Teacher" w:hAnsi="The Students Teacher"/>
              </w:rPr>
              <w:t>Muestra un excelente control de sus movimientos. Evita ponerse y poner a los dem</w:t>
            </w:r>
            <w:r w:rsidRPr="00B40215">
              <w:rPr>
                <w:rFonts w:ascii="Cambria" w:hAnsi="Cambria" w:cs="Cambria"/>
              </w:rPr>
              <w:t>á</w:t>
            </w:r>
            <w:r w:rsidRPr="00B40215">
              <w:rPr>
                <w:rFonts w:ascii="The Students Teacher" w:hAnsi="The Students Teacher"/>
              </w:rPr>
              <w:t>s en riesgo de manera consistente y demuestra una gran habilidad para ajustar su comportamiento</w:t>
            </w:r>
          </w:p>
        </w:tc>
        <w:tc>
          <w:tcPr>
            <w:tcW w:w="2835" w:type="dxa"/>
          </w:tcPr>
          <w:p w14:paraId="05DF5849" w14:textId="77777777" w:rsidR="00374D61" w:rsidRPr="00B40215" w:rsidRDefault="00374D61" w:rsidP="003170FF">
            <w:pPr>
              <w:rPr>
                <w:rFonts w:ascii="The Students Teacher" w:hAnsi="The Students Teacher"/>
              </w:rPr>
            </w:pPr>
            <w:r w:rsidRPr="00B40215">
              <w:rPr>
                <w:rFonts w:ascii="The Students Teacher" w:hAnsi="The Students Teacher"/>
              </w:rPr>
              <w:t>Controla sus movimientos  y evita  ponerse y poner a los dem</w:t>
            </w:r>
            <w:r w:rsidRPr="00B40215">
              <w:rPr>
                <w:rFonts w:ascii="Cambria" w:hAnsi="Cambria" w:cs="Cambria"/>
              </w:rPr>
              <w:t>á</w:t>
            </w:r>
            <w:r w:rsidRPr="00B40215">
              <w:rPr>
                <w:rFonts w:ascii="The Students Teacher" w:hAnsi="The Students Teacher"/>
              </w:rPr>
              <w:t>s en riesgo la mayor parte del tiempo, pero puede cometer errores ocasionales</w:t>
            </w:r>
          </w:p>
        </w:tc>
        <w:tc>
          <w:tcPr>
            <w:tcW w:w="2693" w:type="dxa"/>
          </w:tcPr>
          <w:p w14:paraId="644AA655" w14:textId="77777777" w:rsidR="00374D61" w:rsidRPr="00B40215" w:rsidRDefault="00374D61" w:rsidP="003170FF">
            <w:pPr>
              <w:rPr>
                <w:rFonts w:ascii="The Students Teacher" w:hAnsi="The Students Teacher"/>
              </w:rPr>
            </w:pPr>
            <w:r w:rsidRPr="00B40215">
              <w:rPr>
                <w:rFonts w:ascii="The Students Teacher" w:hAnsi="The Students Teacher"/>
              </w:rPr>
              <w:t>Tiene un control m</w:t>
            </w:r>
            <w:r w:rsidRPr="00B40215">
              <w:rPr>
                <w:rFonts w:ascii="Cambria" w:hAnsi="Cambria" w:cs="Cambria"/>
              </w:rPr>
              <w:t>í</w:t>
            </w:r>
            <w:r w:rsidRPr="00B40215">
              <w:rPr>
                <w:rFonts w:ascii="The Students Teacher" w:hAnsi="The Students Teacher"/>
              </w:rPr>
              <w:t>nimo sobre sus movimientos al usar objetos y materiales en juegos y actividades de experimentaci</w:t>
            </w:r>
            <w:r w:rsidRPr="00B40215">
              <w:rPr>
                <w:rFonts w:ascii="Cambria" w:hAnsi="Cambria" w:cs="Cambria"/>
              </w:rPr>
              <w:t>ó</w:t>
            </w:r>
            <w:r w:rsidRPr="00B40215">
              <w:rPr>
                <w:rFonts w:ascii="The Students Teacher" w:hAnsi="The Students Teacher"/>
              </w:rPr>
              <w:t>n, creaci</w:t>
            </w:r>
            <w:r w:rsidRPr="00B40215">
              <w:rPr>
                <w:rFonts w:ascii="Cambria" w:hAnsi="Cambria" w:cs="Cambria"/>
              </w:rPr>
              <w:t>ó</w:t>
            </w:r>
            <w:r w:rsidRPr="00B40215">
              <w:rPr>
                <w:rFonts w:ascii="The Students Teacher" w:hAnsi="The Students Teacher"/>
              </w:rPr>
              <w:t>n personal y resoluci</w:t>
            </w:r>
            <w:r w:rsidRPr="00B40215">
              <w:rPr>
                <w:rFonts w:ascii="Cambria" w:hAnsi="Cambria" w:cs="Cambria"/>
              </w:rPr>
              <w:t>ó</w:t>
            </w:r>
            <w:r w:rsidRPr="00B40215">
              <w:rPr>
                <w:rFonts w:ascii="The Students Teacher" w:hAnsi="The Students Teacher"/>
              </w:rPr>
              <w:t>n de problemas.</w:t>
            </w:r>
          </w:p>
        </w:tc>
        <w:tc>
          <w:tcPr>
            <w:tcW w:w="2693" w:type="dxa"/>
          </w:tcPr>
          <w:p w14:paraId="1EDC0577" w14:textId="77777777" w:rsidR="00374D61" w:rsidRPr="00B40215" w:rsidRDefault="00374D61" w:rsidP="003170FF">
            <w:pPr>
              <w:rPr>
                <w:rFonts w:ascii="The Students Teacher" w:hAnsi="The Students Teacher"/>
              </w:rPr>
            </w:pPr>
            <w:r w:rsidRPr="00B40215">
              <w:rPr>
                <w:rFonts w:ascii="The Students Teacher" w:hAnsi="The Students Teacher"/>
              </w:rPr>
              <w:t>No controla sus movimientos al usar objetos y materiales en juegos y actividades de experimentaci</w:t>
            </w:r>
            <w:r w:rsidRPr="00B40215">
              <w:rPr>
                <w:rFonts w:ascii="Cambria" w:hAnsi="Cambria" w:cs="Cambria"/>
              </w:rPr>
              <w:t>ó</w:t>
            </w:r>
            <w:r w:rsidRPr="00B40215">
              <w:rPr>
                <w:rFonts w:ascii="The Students Teacher" w:hAnsi="The Students Teacher"/>
              </w:rPr>
              <w:t>n, creaci</w:t>
            </w:r>
            <w:r w:rsidRPr="00B40215">
              <w:rPr>
                <w:rFonts w:ascii="Cambria" w:hAnsi="Cambria" w:cs="Cambria"/>
              </w:rPr>
              <w:t>ó</w:t>
            </w:r>
            <w:r w:rsidRPr="00B40215">
              <w:rPr>
                <w:rFonts w:ascii="The Students Teacher" w:hAnsi="The Students Teacher"/>
              </w:rPr>
              <w:t>n personal y resoluci</w:t>
            </w:r>
            <w:r w:rsidRPr="00B40215">
              <w:rPr>
                <w:rFonts w:ascii="Cambria" w:hAnsi="Cambria" w:cs="Cambria"/>
              </w:rPr>
              <w:t>ó</w:t>
            </w:r>
            <w:r w:rsidRPr="00B40215">
              <w:rPr>
                <w:rFonts w:ascii="The Students Teacher" w:hAnsi="The Students Teacher"/>
              </w:rPr>
              <w:t>n de problemas. Pone en riesgo su propia seguridad y la de los dem</w:t>
            </w:r>
            <w:r w:rsidRPr="00B40215">
              <w:rPr>
                <w:rFonts w:ascii="Cambria" w:hAnsi="Cambria" w:cs="Cambria"/>
              </w:rPr>
              <w:t>á</w:t>
            </w:r>
            <w:r w:rsidRPr="00B40215">
              <w:rPr>
                <w:rFonts w:ascii="The Students Teacher" w:hAnsi="The Students Teacher"/>
              </w:rPr>
              <w:t>s de manera constante.</w:t>
            </w:r>
          </w:p>
        </w:tc>
      </w:tr>
    </w:tbl>
    <w:p w14:paraId="07BC2C05" w14:textId="77777777" w:rsidR="00F726CA" w:rsidRDefault="00F726CA" w:rsidP="0055666C">
      <w:pPr>
        <w:ind w:firstLine="0"/>
      </w:pPr>
    </w:p>
    <w:p w14:paraId="259B10C8" w14:textId="1D3872BE" w:rsidR="00FA2D19" w:rsidRDefault="00FA2D19" w:rsidP="00771D0C">
      <w:pPr>
        <w:ind w:firstLine="0"/>
        <w:rPr>
          <w:b/>
        </w:rPr>
      </w:pPr>
    </w:p>
    <w:p w14:paraId="17D83412" w14:textId="77777777" w:rsidR="00290F50" w:rsidRDefault="00290F50">
      <w:pPr>
        <w:ind w:firstLine="0"/>
        <w:rPr>
          <w:b/>
        </w:rPr>
      </w:pPr>
    </w:p>
    <w:p w14:paraId="49AB6C53" w14:textId="3EF9FFD4" w:rsidR="00064537" w:rsidRDefault="00064537">
      <w:pPr>
        <w:ind w:firstLine="0"/>
        <w:rPr>
          <w:b/>
        </w:rPr>
      </w:pPr>
      <w:bookmarkStart w:id="1" w:name="_GoBack"/>
      <w:bookmarkEnd w:id="1"/>
      <w:r>
        <w:rPr>
          <w:b/>
        </w:rPr>
        <w:lastRenderedPageBreak/>
        <w:t>ANEXOS</w:t>
      </w:r>
    </w:p>
    <w:p w14:paraId="5979E6BA" w14:textId="67307954" w:rsidR="00F726CA" w:rsidRDefault="00E85277">
      <w:pPr>
        <w:ind w:firstLine="0"/>
        <w:rPr>
          <w:b/>
        </w:rPr>
      </w:pPr>
      <w:r>
        <w:rPr>
          <w:b/>
        </w:rPr>
        <w:t xml:space="preserve">Anexo 1. Cuento “Alfredo ten cuidado” </w:t>
      </w:r>
    </w:p>
    <w:p w14:paraId="34954A55" w14:textId="77777777" w:rsidR="00F726CA" w:rsidRDefault="00E85277">
      <w:pPr>
        <w:ind w:firstLine="0"/>
      </w:pPr>
      <w:r>
        <w:t xml:space="preserve">Un niño llamado Alfredo estaba muy ilusionado porque su papá le había prometido que si se portaba bien ese sábado lo llevaría al parque de atracciones. La mañana del sábado, la mamá de Alfredo estaba preparando un rico almuerzo, para ello estaba utilizando un </w:t>
      </w:r>
      <w:r>
        <w:rPr>
          <w:b/>
        </w:rPr>
        <w:t xml:space="preserve">cuchillo </w:t>
      </w:r>
      <w:r>
        <w:t xml:space="preserve">para cortar las papas, un </w:t>
      </w:r>
      <w:r>
        <w:rPr>
          <w:b/>
        </w:rPr>
        <w:t xml:space="preserve">tenedor </w:t>
      </w:r>
      <w:r>
        <w:t xml:space="preserve">para batir el huevo, unas tijeras para abrir el cartón de tomate frito y un </w:t>
      </w:r>
      <w:r>
        <w:rPr>
          <w:b/>
        </w:rPr>
        <w:t xml:space="preserve">abrelatas </w:t>
      </w:r>
      <w:r>
        <w:t xml:space="preserve">para el atún. Para el postre, la mamá de Alfredo quiso preparar un rico pastel utilizando una </w:t>
      </w:r>
      <w:r>
        <w:rPr>
          <w:b/>
        </w:rPr>
        <w:t xml:space="preserve">batidora </w:t>
      </w:r>
      <w:r>
        <w:t xml:space="preserve">para el huevo y un </w:t>
      </w:r>
      <w:r>
        <w:rPr>
          <w:b/>
        </w:rPr>
        <w:t xml:space="preserve">rallador </w:t>
      </w:r>
      <w:r>
        <w:t>para el limón.</w:t>
      </w:r>
    </w:p>
    <w:p w14:paraId="5E5173C5" w14:textId="73588B38" w:rsidR="00F726CA" w:rsidRDefault="00E85277">
      <w:pPr>
        <w:ind w:firstLine="0"/>
      </w:pPr>
      <w:r>
        <w:t xml:space="preserve">El papá de Alfredo fue a comprar el periódico y le advirtió a su hijo que tuviese mucho cuidado en la cocina, que su mamá estaba preparando el almuerzo y había muchos objetos peligrosos que no debía tocar, ya que se podía cortar. </w:t>
      </w:r>
    </w:p>
    <w:p w14:paraId="75D3450C" w14:textId="70DEE7B3" w:rsidR="00F726CA" w:rsidRDefault="00E85277">
      <w:pPr>
        <w:ind w:firstLine="0"/>
      </w:pPr>
      <w:r>
        <w:t xml:space="preserve">De repente el teléfono sonó y la madre de Alfredo fue a la sala a contestar. Mientras tanto, Alfredo estaba jugando en el patio con un balón que entró en la cocina. Cuando entró en la cocina para recoger el balón le llamaron mucho la atención todos aquellos </w:t>
      </w:r>
      <w:r>
        <w:rPr>
          <w:b/>
        </w:rPr>
        <w:t xml:space="preserve">cuchillos </w:t>
      </w:r>
      <w:r>
        <w:t xml:space="preserve">y </w:t>
      </w:r>
      <w:r>
        <w:rPr>
          <w:b/>
        </w:rPr>
        <w:t xml:space="preserve">tijeras </w:t>
      </w:r>
      <w:r>
        <w:t xml:space="preserve">que había encima de la encimera. Aunque recordó las palabras de su </w:t>
      </w:r>
      <w:r w:rsidR="00E26537">
        <w:t>padre: “Alfredo</w:t>
      </w:r>
      <w:r>
        <w:t xml:space="preserve">, ten cuidado, no toques nada de la cocina que te puedes hacer mucho daño”, Alfredo pensó que no le pasaría nada, pero se equivocaba. Alfredo cogió el </w:t>
      </w:r>
      <w:r>
        <w:rPr>
          <w:b/>
        </w:rPr>
        <w:t xml:space="preserve">cuchillo </w:t>
      </w:r>
      <w:r>
        <w:t xml:space="preserve">porque quería </w:t>
      </w:r>
      <w:r>
        <w:lastRenderedPageBreak/>
        <w:t>cortar las papas como su mamá había hecho. Al intentarlo se cortó en el dedo, se hizo mucho daño y empezó a llorar. Su padre, que ya había vuelto de comprar el periódico y su mamá fueron rápidamente a la cocina. Cuando vieron lo que había ocurrido, quitaron rápidamente de la mesa todos los utensilios (</w:t>
      </w:r>
      <w:r>
        <w:rPr>
          <w:b/>
        </w:rPr>
        <w:t>cuchillo, tijeras, tenedor, batidora, rallador y abrelatas</w:t>
      </w:r>
      <w:r>
        <w:t>) y se llevaron a Alfredito al hospital. El pequeño no paraba de llorar porque le dolía mucho, en el hospital le pusieron 3 puntos de sutura. Por no haber hecho caso a sus papás Alfredo no pudo ir al parque de atracciones aquel sábado. Alfredo estaba muy arrepentido de no haber hecho caso a las recomendaciones de sus papás y les prometió que nunca más iba a coger un objeto cortante. Había aprendido la lección.</w:t>
      </w:r>
    </w:p>
    <w:p w14:paraId="2CB4C828" w14:textId="77777777" w:rsidR="00064537" w:rsidRDefault="00064537">
      <w:pPr>
        <w:ind w:firstLine="0"/>
        <w:rPr>
          <w:b/>
        </w:rPr>
      </w:pPr>
    </w:p>
    <w:p w14:paraId="0457E850" w14:textId="77777777" w:rsidR="00064537" w:rsidRDefault="00064537">
      <w:pPr>
        <w:ind w:firstLine="0"/>
        <w:rPr>
          <w:b/>
        </w:rPr>
      </w:pPr>
    </w:p>
    <w:p w14:paraId="02BAAC80" w14:textId="77777777" w:rsidR="00064537" w:rsidRDefault="00064537">
      <w:pPr>
        <w:ind w:firstLine="0"/>
        <w:rPr>
          <w:b/>
        </w:rPr>
      </w:pPr>
    </w:p>
    <w:p w14:paraId="7BBCC5DA" w14:textId="77777777" w:rsidR="00064537" w:rsidRDefault="00064537">
      <w:pPr>
        <w:ind w:firstLine="0"/>
        <w:rPr>
          <w:b/>
        </w:rPr>
      </w:pPr>
    </w:p>
    <w:p w14:paraId="41470C2E" w14:textId="77777777" w:rsidR="00064537" w:rsidRDefault="00064537">
      <w:pPr>
        <w:ind w:firstLine="0"/>
        <w:rPr>
          <w:b/>
        </w:rPr>
      </w:pPr>
    </w:p>
    <w:p w14:paraId="06BF1510" w14:textId="77777777" w:rsidR="00064537" w:rsidRDefault="00064537">
      <w:pPr>
        <w:ind w:firstLine="0"/>
        <w:rPr>
          <w:b/>
        </w:rPr>
      </w:pPr>
    </w:p>
    <w:p w14:paraId="450CE08F" w14:textId="5DAB112F" w:rsidR="00F726CA" w:rsidRDefault="00E85277">
      <w:pPr>
        <w:ind w:firstLine="0"/>
        <w:rPr>
          <w:b/>
        </w:rPr>
      </w:pPr>
      <w:r>
        <w:rPr>
          <w:b/>
        </w:rPr>
        <w:lastRenderedPageBreak/>
        <w:t xml:space="preserve">Fundamentación teórica </w:t>
      </w:r>
    </w:p>
    <w:p w14:paraId="1A0FA9E4" w14:textId="77777777" w:rsidR="00F726CA" w:rsidRDefault="00E85277">
      <w:pPr>
        <w:ind w:firstLine="0"/>
      </w:pPr>
      <w:r>
        <w:t xml:space="preserve">El proyecto está basado en el Manual “Mis primeros pasos en prevención de incendios” diseñado por Protección Civil, elaborado con el propósito de que niños y niñas de nivel preescolar y primaria aprendan 8 lecciones importantes sobre la prevención de accidentes como son las quemaduras y los incendios. </w:t>
      </w:r>
      <w:r>
        <w:rPr>
          <w:noProof/>
          <w:lang w:eastAsia="es-MX"/>
        </w:rPr>
        <w:drawing>
          <wp:anchor distT="114300" distB="114300" distL="114300" distR="114300" simplePos="0" relativeHeight="251660288" behindDoc="0" locked="0" layoutInCell="1" hidden="0" allowOverlap="1" wp14:anchorId="767A3577" wp14:editId="49620E1E">
            <wp:simplePos x="0" y="0"/>
            <wp:positionH relativeFrom="column">
              <wp:posOffset>90488</wp:posOffset>
            </wp:positionH>
            <wp:positionV relativeFrom="paragraph">
              <wp:posOffset>114300</wp:posOffset>
            </wp:positionV>
            <wp:extent cx="2733675" cy="3052763"/>
            <wp:effectExtent l="0" t="0" r="0"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33796" t="20328" r="35532" b="9240"/>
                    <a:stretch>
                      <a:fillRect/>
                    </a:stretch>
                  </pic:blipFill>
                  <pic:spPr>
                    <a:xfrm>
                      <a:off x="0" y="0"/>
                      <a:ext cx="2733675" cy="3052763"/>
                    </a:xfrm>
                    <a:prstGeom prst="rect">
                      <a:avLst/>
                    </a:prstGeom>
                    <a:ln/>
                  </pic:spPr>
                </pic:pic>
              </a:graphicData>
            </a:graphic>
          </wp:anchor>
        </w:drawing>
      </w:r>
    </w:p>
    <w:p w14:paraId="65F53E6E" w14:textId="77777777" w:rsidR="00F726CA" w:rsidRDefault="00E85277">
      <w:pPr>
        <w:ind w:firstLine="0"/>
      </w:pPr>
      <w:r>
        <w:t>El temario se conforma de los siguientes puntos.</w:t>
      </w:r>
    </w:p>
    <w:p w14:paraId="0C69016B" w14:textId="77777777" w:rsidR="00F726CA" w:rsidRDefault="00E85277">
      <w:pPr>
        <w:numPr>
          <w:ilvl w:val="0"/>
          <w:numId w:val="2"/>
        </w:numPr>
        <w:spacing w:after="0"/>
      </w:pPr>
      <w:r>
        <w:t xml:space="preserve"> </w:t>
      </w:r>
      <w:r>
        <w:rPr>
          <w:b/>
        </w:rPr>
        <w:t>Alejarse de cosas calientes</w:t>
      </w:r>
      <w:r>
        <w:br/>
        <w:t xml:space="preserve">Tiene la finalidad de que los niños identifiquen correctamente las cosas que les pueden hacer daño para que no las toquen y eviten quemarse. </w:t>
      </w:r>
    </w:p>
    <w:p w14:paraId="33681839" w14:textId="01BB39E7" w:rsidR="00F726CA" w:rsidRDefault="00E85277">
      <w:pPr>
        <w:numPr>
          <w:ilvl w:val="0"/>
          <w:numId w:val="2"/>
        </w:numPr>
        <w:spacing w:after="0"/>
      </w:pPr>
      <w:r>
        <w:rPr>
          <w:b/>
        </w:rPr>
        <w:t>Avisarle a un adulto cuando encuentre cerillos o encendedores</w:t>
      </w:r>
      <w:r>
        <w:br/>
        <w:t xml:space="preserve">Pretende que los niños conozcan que los fósforos (cerillos) y los encendedores pueden calentarse y hacerles daño y por eso la importancia de mantenerse alejado de estos objetos y </w:t>
      </w:r>
      <w:r w:rsidR="00E26537">
        <w:t>avisarles</w:t>
      </w:r>
      <w:r>
        <w:t xml:space="preserve"> a los adultos si encuentra uno. </w:t>
      </w:r>
    </w:p>
    <w:p w14:paraId="3B761EF2" w14:textId="77777777" w:rsidR="00F726CA" w:rsidRDefault="00E85277">
      <w:pPr>
        <w:numPr>
          <w:ilvl w:val="0"/>
          <w:numId w:val="2"/>
        </w:numPr>
        <w:spacing w:after="0"/>
      </w:pPr>
      <w:r>
        <w:rPr>
          <w:b/>
        </w:rPr>
        <w:lastRenderedPageBreak/>
        <w:t>Detenerse, tirarse y rodar, si se incendia la ropa</w:t>
      </w:r>
      <w:r>
        <w:br/>
        <w:t xml:space="preserve">Los niños practican y demuestran el procedimiento “Detente, tírate y rueda” para apagar las llamas. Este solo se usa cuando la ropa se incendia. </w:t>
      </w:r>
    </w:p>
    <w:p w14:paraId="3D8DF465" w14:textId="77777777" w:rsidR="00F726CA" w:rsidRDefault="00E85277">
      <w:pPr>
        <w:numPr>
          <w:ilvl w:val="0"/>
          <w:numId w:val="2"/>
        </w:numPr>
        <w:spacing w:after="0"/>
      </w:pPr>
      <w:r>
        <w:rPr>
          <w:b/>
        </w:rPr>
        <w:t>Enfriar una quemadura</w:t>
      </w:r>
      <w:r>
        <w:br/>
        <w:t xml:space="preserve">La finalidad de este tema es que los niños y sus familias conozcan la manera correcta de atender una quemadura para evitar remedios caseros que pueden poner en riesgo a la persona herida. </w:t>
      </w:r>
    </w:p>
    <w:p w14:paraId="09E58F4D" w14:textId="77777777" w:rsidR="00F726CA" w:rsidRDefault="00E85277">
      <w:pPr>
        <w:numPr>
          <w:ilvl w:val="0"/>
          <w:numId w:val="2"/>
        </w:numPr>
        <w:spacing w:after="0"/>
      </w:pPr>
      <w:r>
        <w:rPr>
          <w:b/>
        </w:rPr>
        <w:t>Gatear por debajo del humo</w:t>
      </w:r>
      <w:r>
        <w:rPr>
          <w:b/>
        </w:rPr>
        <w:br/>
      </w:r>
      <w:r>
        <w:t>Los niños describen lo que deben de hacer cuando hay mucho humo cerca de ellos, es un tema que se lleva a la práctica para que conozcan una manera de accionar durante un incendio.</w:t>
      </w:r>
    </w:p>
    <w:p w14:paraId="46B730D3" w14:textId="77777777" w:rsidR="00F726CA" w:rsidRDefault="00E85277">
      <w:pPr>
        <w:numPr>
          <w:ilvl w:val="0"/>
          <w:numId w:val="2"/>
        </w:numPr>
        <w:spacing w:after="0"/>
      </w:pPr>
      <w:r>
        <w:rPr>
          <w:b/>
        </w:rPr>
        <w:t>Reconocer el sonido de la alarma del detector de humo</w:t>
      </w:r>
      <w:r>
        <w:br/>
        <w:t>Los niños escuchan y describen el sonido del detector o alarma de humo, reconocen la importancia de este objeto para prevenir un incendio.</w:t>
      </w:r>
    </w:p>
    <w:p w14:paraId="7CD8DCCD" w14:textId="77777777" w:rsidR="00F726CA" w:rsidRDefault="00E85277">
      <w:pPr>
        <w:numPr>
          <w:ilvl w:val="0"/>
          <w:numId w:val="2"/>
        </w:numPr>
        <w:spacing w:after="0"/>
      </w:pPr>
      <w:r>
        <w:rPr>
          <w:b/>
        </w:rPr>
        <w:t>Practicar el plan de escape</w:t>
      </w:r>
      <w:r>
        <w:rPr>
          <w:b/>
        </w:rPr>
        <w:br/>
      </w:r>
      <w:r>
        <w:t xml:space="preserve">En este paso los niños conocen señales importantes como los son el punto de reunión, extintor, ruta de evacuación, salida de emergencia. Con ayuda del docente o un adulto se practica un plan de escape en la escuela. </w:t>
      </w:r>
    </w:p>
    <w:p w14:paraId="269B8F9F" w14:textId="1E9D9467" w:rsidR="00F726CA" w:rsidRDefault="00E85277">
      <w:pPr>
        <w:numPr>
          <w:ilvl w:val="0"/>
          <w:numId w:val="2"/>
        </w:numPr>
      </w:pPr>
      <w:r>
        <w:rPr>
          <w:b/>
        </w:rPr>
        <w:lastRenderedPageBreak/>
        <w:t xml:space="preserve">Reconocer al bombero como alguien que puede ayudar </w:t>
      </w:r>
      <w:r>
        <w:br/>
        <w:t xml:space="preserve">Se identifica al bombero como un asistente de la comunidad que se dedica a apagar incendios, </w:t>
      </w:r>
      <w:r w:rsidR="00E26537">
        <w:t>y rescatar</w:t>
      </w:r>
      <w:r>
        <w:t xml:space="preserve"> personas y animales que se quedan atrapadas en accidentes o inundaciones. </w:t>
      </w:r>
    </w:p>
    <w:p w14:paraId="38E19703" w14:textId="77777777" w:rsidR="00F726CA" w:rsidRDefault="00E85277">
      <w:pPr>
        <w:ind w:firstLine="0"/>
      </w:pPr>
      <w:r>
        <w:t>Para que los niños comprendan este curso, es necesario conocer conceptos como:</w:t>
      </w:r>
    </w:p>
    <w:p w14:paraId="416B162C" w14:textId="6D5C35CB" w:rsidR="00F726CA" w:rsidRDefault="00E85277">
      <w:pPr>
        <w:numPr>
          <w:ilvl w:val="0"/>
          <w:numId w:val="3"/>
        </w:numPr>
        <w:spacing w:after="0"/>
      </w:pPr>
      <w:r>
        <w:rPr>
          <w:b/>
        </w:rPr>
        <w:t>Accidente</w:t>
      </w:r>
      <w:r>
        <w:br/>
        <w:t xml:space="preserve">Suceso eventual, que no se puede prever, que ocurre de manera imprevista y normalmente inesperada, que provoca un daño físico a una persona o a sus bienes materiales, y lo provoca de manera involuntaria, sin que exista intencionalidad alguna en el suceso. Los accidentes pueden suceder en el trabajo, en el hogar, e </w:t>
      </w:r>
      <w:r w:rsidR="00E26537">
        <w:t>incluso en</w:t>
      </w:r>
      <w:r>
        <w:t xml:space="preserve"> </w:t>
      </w:r>
      <w:proofErr w:type="gramStart"/>
      <w:r>
        <w:t>el  tráfico</w:t>
      </w:r>
      <w:proofErr w:type="gramEnd"/>
      <w:r>
        <w:t xml:space="preserve"> al estar conduciendo el vehículo o ser pasajero.</w:t>
      </w:r>
    </w:p>
    <w:p w14:paraId="443E65C8" w14:textId="77777777" w:rsidR="00F726CA" w:rsidRDefault="00E85277">
      <w:pPr>
        <w:numPr>
          <w:ilvl w:val="0"/>
          <w:numId w:val="3"/>
        </w:numPr>
        <w:spacing w:after="0"/>
      </w:pPr>
      <w:r>
        <w:rPr>
          <w:b/>
        </w:rPr>
        <w:t>Bomberos</w:t>
      </w:r>
      <w:r>
        <w:br/>
        <w:t xml:space="preserve">Los bomberos son aquellas personas encargadas de apagar incendios y prestar ayuda, rescate y protección a la comunidad durante accidentes o cualquier otro tipo de siniestro o emergencia, bien sea provocada por la naturaleza o por causas humanas. Los bomberos son los principales encargados de la seguridad en la comunidad y también de las medidas de seguridad en muchos sectores. Cada cierto tiempo llevan a cabo </w:t>
      </w:r>
      <w:r>
        <w:rPr>
          <w:color w:val="202020"/>
          <w:highlight w:val="white"/>
        </w:rPr>
        <w:t>inspecciones de rutina por prevención en todos estos lugares para asegurarse de que se cumplen dichas normas incluyendo la revisión de salidas de emergencia, funcionamiento de detectores de humo, entre otras.</w:t>
      </w:r>
      <w:r>
        <w:rPr>
          <w:color w:val="202020"/>
          <w:highlight w:val="white"/>
        </w:rPr>
        <w:br/>
      </w:r>
      <w:r>
        <w:t>Los bomberos están entrenados para poder actuar en las múltiples emergencias sin necesidad que exista fuego</w:t>
      </w:r>
      <w:r>
        <w:rPr>
          <w:color w:val="202020"/>
          <w:highlight w:val="white"/>
        </w:rPr>
        <w:t xml:space="preserve">, realizando </w:t>
      </w:r>
      <w:r>
        <w:rPr>
          <w:color w:val="202020"/>
          <w:highlight w:val="white"/>
        </w:rPr>
        <w:lastRenderedPageBreak/>
        <w:t>actividades de búsqueda y salvamento, rescate, auxilio y toda situación irregular que ponga en riesgo la vida de las personas e incluso la de los animales.</w:t>
      </w:r>
      <w:r>
        <w:rPr>
          <w:color w:val="202020"/>
          <w:highlight w:val="white"/>
        </w:rPr>
        <w:br/>
      </w:r>
    </w:p>
    <w:p w14:paraId="28D394A8" w14:textId="77777777" w:rsidR="00F726CA" w:rsidRDefault="00E85277">
      <w:pPr>
        <w:numPr>
          <w:ilvl w:val="0"/>
          <w:numId w:val="3"/>
        </w:numPr>
        <w:spacing w:after="0"/>
      </w:pPr>
      <w:r>
        <w:rPr>
          <w:b/>
        </w:rPr>
        <w:t xml:space="preserve">Emergencia </w:t>
      </w:r>
      <w:r>
        <w:rPr>
          <w:b/>
        </w:rPr>
        <w:br/>
      </w:r>
      <w:r>
        <w:t xml:space="preserve">Es una situación inesperada y crítica de riesgo o peligro inminente para la vida del paciente que requiere atención y tratamiento inmediato”, señala el médico </w:t>
      </w:r>
      <w:proofErr w:type="spellStart"/>
      <w:r>
        <w:t>emergenciólogo</w:t>
      </w:r>
      <w:proofErr w:type="spellEnd"/>
      <w:r>
        <w:t xml:space="preserve">. Por ello, quienes atienden una emergencia deben tratar al paciente en el lugar que se encuentre con la intención de sacarlo del peligro inminente. Una vez estabilizado, el paciente debe ser trasladado a un centro médico para mejorar su salud. Algunos ejemplos de emergencias son infartos, desmayos, asfixia, dificultad respiratoria, convulsiones, entre otras. </w:t>
      </w:r>
      <w:r>
        <w:rPr>
          <w:b/>
        </w:rPr>
        <w:br/>
      </w:r>
    </w:p>
    <w:p w14:paraId="57FAB331" w14:textId="5E01F42F" w:rsidR="00F726CA" w:rsidRDefault="00E85277">
      <w:pPr>
        <w:numPr>
          <w:ilvl w:val="0"/>
          <w:numId w:val="3"/>
        </w:numPr>
        <w:spacing w:after="0"/>
      </w:pPr>
      <w:r>
        <w:rPr>
          <w:b/>
        </w:rPr>
        <w:t>Fuego</w:t>
      </w:r>
      <w:r>
        <w:br/>
        <w:t xml:space="preserve">Es una reacción química entre 3 elementos: oxígeno, combustible y calor, </w:t>
      </w:r>
      <w:r w:rsidR="00E26537">
        <w:t>que,</w:t>
      </w:r>
      <w:r>
        <w:t xml:space="preserve"> al hacer combustión, despiden luz, humo y gases. Es uno de los 4 elementos básicos para la existencia del hombre, además de ser una importante fuente de energía, </w:t>
      </w:r>
      <w:r w:rsidR="00E26537">
        <w:t>que,</w:t>
      </w:r>
      <w:r>
        <w:t xml:space="preserve"> al estar fuera de control, se transforma en un elemento peligroso con efectos destructivos y en ocasiones hasta letales para los seres vivos. </w:t>
      </w:r>
      <w:r>
        <w:br/>
      </w:r>
    </w:p>
    <w:p w14:paraId="47B9478D" w14:textId="77777777" w:rsidR="00F726CA" w:rsidRDefault="00E85277">
      <w:pPr>
        <w:numPr>
          <w:ilvl w:val="0"/>
          <w:numId w:val="3"/>
        </w:numPr>
        <w:spacing w:after="0"/>
      </w:pPr>
      <w:r>
        <w:rPr>
          <w:b/>
        </w:rPr>
        <w:t>Incendios</w:t>
      </w:r>
      <w:r>
        <w:br/>
        <w:t xml:space="preserve">Fuego de grandes proporciones que se desarrolla sin control, el cual puede presentarse de manera instantánea o gradual, pudiendo </w:t>
      </w:r>
      <w:r>
        <w:lastRenderedPageBreak/>
        <w:t xml:space="preserve">provocar daños materiales, interrupción de los procesos de producción, pérdida de vidas humanas y afectación al ambiente. </w:t>
      </w:r>
      <w:r>
        <w:br/>
        <w:t>Causas de incendios:</w:t>
      </w:r>
      <w:r>
        <w:br/>
        <w:t xml:space="preserve">1. Instalaciones eléctricas inadecuadas </w:t>
      </w:r>
      <w:r>
        <w:br/>
        <w:t xml:space="preserve">2. Cigarrillos y fósforos </w:t>
      </w:r>
      <w:r>
        <w:br/>
        <w:t xml:space="preserve">3. Almacenamiento de líquidos inflamables/combustibles </w:t>
      </w:r>
      <w:r>
        <w:br/>
        <w:t xml:space="preserve">4. Falta de orden y limpieza </w:t>
      </w:r>
      <w:r>
        <w:br/>
        <w:t xml:space="preserve">5. Chispas generadas por trabajos mecánicos </w:t>
      </w:r>
      <w:r>
        <w:br/>
        <w:t xml:space="preserve">6. Superficies calientes </w:t>
      </w:r>
      <w:r>
        <w:br/>
        <w:t xml:space="preserve">7. Calentamiento por fricción de partes móviles de maquinarias </w:t>
      </w:r>
      <w:r>
        <w:br/>
        <w:t xml:space="preserve">8. Llamas abiertas </w:t>
      </w:r>
      <w:r>
        <w:br/>
        <w:t xml:space="preserve">9. Residuos calientes de una combustión </w:t>
      </w:r>
      <w:r>
        <w:br/>
        <w:t xml:space="preserve">10. Corte y Soldadura </w:t>
      </w:r>
      <w:r>
        <w:br/>
        <w:t>11. Electricidad estática</w:t>
      </w:r>
      <w:r>
        <w:br/>
        <w:t xml:space="preserve"> 12. Quema no controlada de residuos, etc.</w:t>
      </w:r>
      <w:r>
        <w:rPr>
          <w:color w:val="202020"/>
          <w:highlight w:val="white"/>
        </w:rPr>
        <w:br/>
      </w:r>
    </w:p>
    <w:p w14:paraId="29FAC384" w14:textId="77777777" w:rsidR="00F726CA" w:rsidRDefault="00E85277">
      <w:pPr>
        <w:numPr>
          <w:ilvl w:val="0"/>
          <w:numId w:val="3"/>
        </w:numPr>
        <w:spacing w:after="0"/>
      </w:pPr>
      <w:r>
        <w:rPr>
          <w:b/>
        </w:rPr>
        <w:t>Prevención</w:t>
      </w:r>
      <w:r>
        <w:br/>
      </w:r>
      <w:r>
        <w:rPr>
          <w:color w:val="212529"/>
        </w:rPr>
        <w:t xml:space="preserve">La prevención en protección civil consiste en el conjunto de medidas y acciones encaminadas a evitar o mitigar los posibles </w:t>
      </w:r>
      <w:r>
        <w:rPr>
          <w:color w:val="212529"/>
        </w:rPr>
        <w:lastRenderedPageBreak/>
        <w:t>impactos adversos de los riesgos y amenazas de emergencia. El primer objetivo es evitar que un peligro se convierta en una amenaza, esto es, intentar que la población o bienes no queden expuestos a un posible riesgo.</w:t>
      </w:r>
      <w:r>
        <w:rPr>
          <w:color w:val="212529"/>
        </w:rPr>
        <w:br/>
      </w:r>
    </w:p>
    <w:p w14:paraId="142B69E2" w14:textId="77777777" w:rsidR="00F726CA" w:rsidRDefault="00E85277">
      <w:pPr>
        <w:numPr>
          <w:ilvl w:val="0"/>
          <w:numId w:val="3"/>
        </w:numPr>
        <w:spacing w:after="0"/>
      </w:pPr>
      <w:r>
        <w:rPr>
          <w:b/>
        </w:rPr>
        <w:t>Prevención de incendios</w:t>
      </w:r>
      <w:r>
        <w:t xml:space="preserve"> </w:t>
      </w:r>
      <w:r>
        <w:br/>
        <w:t>La prevención de incendios integra el conjunto de las medidas de protección, junto con las condiciones de construcción, instalación y equipamiento de extinción y evacuación en los lugares de trabajo.</w:t>
      </w:r>
      <w:r>
        <w:br/>
      </w:r>
    </w:p>
    <w:p w14:paraId="45C01B70" w14:textId="77777777" w:rsidR="00FA2D19" w:rsidRDefault="00E85277">
      <w:pPr>
        <w:numPr>
          <w:ilvl w:val="0"/>
          <w:numId w:val="3"/>
        </w:numPr>
        <w:rPr>
          <w:b/>
        </w:rPr>
      </w:pPr>
      <w:r>
        <w:t>Urgencia</w:t>
      </w:r>
      <w:r>
        <w:br/>
        <w:t>Es una situación de salud que se presenta de forma inesperada al igual que una emergencia, pero su principal diferencia radica en que no existe riesgo o amenaza de muerte inmediata para el paciente. Por lo general, una característica marcada de una urgencia médica es que el paciente puede llegar por sus propios medios a un centro médico. Los casos más frecuentes son personas que llegan con fiebre elevada o dolor de cabeza, vómitos, cólicos, o cuadros de intoxicaciones.</w:t>
      </w:r>
      <w:r>
        <w:br/>
      </w:r>
      <w:r>
        <w:br/>
      </w:r>
    </w:p>
    <w:p w14:paraId="1995241F" w14:textId="77777777" w:rsidR="00FA2D19" w:rsidRDefault="00FA2D19">
      <w:pPr>
        <w:rPr>
          <w:b/>
        </w:rPr>
      </w:pPr>
      <w:r>
        <w:rPr>
          <w:b/>
        </w:rPr>
        <w:br w:type="page"/>
      </w:r>
    </w:p>
    <w:p w14:paraId="6089CF27" w14:textId="75E97E09" w:rsidR="00F726CA" w:rsidRDefault="00E85277" w:rsidP="00FA2D19">
      <w:pPr>
        <w:ind w:left="283" w:firstLine="0"/>
      </w:pPr>
      <w:r>
        <w:rPr>
          <w:b/>
        </w:rPr>
        <w:lastRenderedPageBreak/>
        <w:t>Referencias bibliográficas</w:t>
      </w:r>
      <w:r>
        <w:t xml:space="preserve"> </w:t>
      </w:r>
      <w:r>
        <w:br/>
        <w:t xml:space="preserve">Protección Civil (s/f). Manual Mis primeros pasos en prevención de incendios. </w:t>
      </w:r>
      <w:r>
        <w:br/>
        <w:t xml:space="preserve">El corte inglés (s/f). Accidente. Recuperado de </w:t>
      </w:r>
      <w:hyperlink r:id="rId9">
        <w:r>
          <w:rPr>
            <w:color w:val="1155CC"/>
            <w:u w:val="single"/>
          </w:rPr>
          <w:t>https://seguros.elcorteingles.es/diccionario/a/accidente/</w:t>
        </w:r>
      </w:hyperlink>
      <w:r>
        <w:t xml:space="preserve"> </w:t>
      </w:r>
      <w:r>
        <w:br/>
        <w:t xml:space="preserve">Protección Civil (2019). ¿Qué es un incendio? Recuperado de </w:t>
      </w:r>
      <w:hyperlink r:id="rId10">
        <w:r>
          <w:rPr>
            <w:color w:val="1155CC"/>
            <w:u w:val="single"/>
          </w:rPr>
          <w:t>https://www.poderjudicialcdmx.gob.mx/proteccion_civil/incendio/</w:t>
        </w:r>
      </w:hyperlink>
      <w:r>
        <w:t xml:space="preserve"> Universidad Nacional Autónoma de México (s/f). Incendio. Recuperado de </w:t>
      </w:r>
      <w:hyperlink r:id="rId11">
        <w:r>
          <w:rPr>
            <w:color w:val="1155CC"/>
            <w:u w:val="single"/>
          </w:rPr>
          <w:t>https://www.unam.mx/medidas-de-emergencia/incendios</w:t>
        </w:r>
      </w:hyperlink>
      <w:r>
        <w:t xml:space="preserve"> </w:t>
      </w:r>
      <w:r>
        <w:br/>
      </w:r>
      <w:proofErr w:type="spellStart"/>
      <w:r>
        <w:t>Euroinnova</w:t>
      </w:r>
      <w:proofErr w:type="spellEnd"/>
      <w:r>
        <w:t xml:space="preserve"> (s/f). Función de los bomberos. Recuperado de </w:t>
      </w:r>
      <w:hyperlink r:id="rId12">
        <w:r>
          <w:rPr>
            <w:color w:val="1155CC"/>
            <w:u w:val="single"/>
          </w:rPr>
          <w:t>https://www.euroinnova.edu.es/blog/funcion-de-los-bomberos</w:t>
        </w:r>
      </w:hyperlink>
      <w:r>
        <w:t xml:space="preserve">. </w:t>
      </w:r>
      <w:r>
        <w:br/>
        <w:t xml:space="preserve">Dirección General de Protección Civil y Emergencias de España (s/f). Prevención. Recuperado de </w:t>
      </w:r>
      <w:hyperlink r:id="rId13">
        <w:r>
          <w:rPr>
            <w:color w:val="1155CC"/>
            <w:u w:val="single"/>
          </w:rPr>
          <w:t>https://www.proteccioncivil.es/coordinacion/que-hacemos-en-proteccion-civil/prevencion</w:t>
        </w:r>
      </w:hyperlink>
      <w:r>
        <w:t xml:space="preserve">. </w:t>
      </w:r>
      <w:r>
        <w:br/>
        <w:t xml:space="preserve">Superintendencia de Riesgos del Trabajo (2019). Prevención de Incendios y plan de evacuación. Recuperado de </w:t>
      </w:r>
      <w:hyperlink r:id="rId14">
        <w:r>
          <w:rPr>
            <w:color w:val="1155CC"/>
            <w:u w:val="single"/>
          </w:rPr>
          <w:t>https://www.argentina.gob.ar/sites/default/files/01_guia_prevencion_de_incendios_ok.pdf</w:t>
        </w:r>
      </w:hyperlink>
      <w:r>
        <w:t xml:space="preserve">. </w:t>
      </w:r>
      <w:r>
        <w:br/>
        <w:t xml:space="preserve">Clínica San Pablo (2022). Urgencia y emergencia: ¿Cuáles son las diferencias? Recuperado de </w:t>
      </w:r>
      <w:hyperlink r:id="rId15">
        <w:r>
          <w:rPr>
            <w:color w:val="1155CC"/>
            <w:u w:val="single"/>
          </w:rPr>
          <w:t>https://www.sanpablo.com.pe/blog/emergencia-o-urgencia/</w:t>
        </w:r>
      </w:hyperlink>
      <w:r>
        <w:t xml:space="preserve">. </w:t>
      </w:r>
    </w:p>
    <w:p w14:paraId="21DCF305" w14:textId="77777777" w:rsidR="00F726CA" w:rsidRDefault="00F726CA">
      <w:pPr>
        <w:ind w:firstLine="0"/>
      </w:pPr>
    </w:p>
    <w:sectPr w:rsidR="00F726CA" w:rsidSect="00FA2D19">
      <w:pgSz w:w="15840" w:h="12240" w:orient="landscape"/>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uego Fatuo">
    <w:altName w:val="Calibri"/>
    <w:panose1 w:val="02000500000000000000"/>
    <w:charset w:val="00"/>
    <w:family w:val="auto"/>
    <w:pitch w:val="variable"/>
    <w:sig w:usb0="A00000A7" w:usb1="5000004A" w:usb2="00000000" w:usb3="00000000" w:csb0="00000111" w:csb1="00000000"/>
  </w:font>
  <w:font w:name="ADLaM Display">
    <w:charset w:val="00"/>
    <w:family w:val="auto"/>
    <w:pitch w:val="variable"/>
    <w:sig w:usb0="8000206F" w:usb1="4200004A" w:usb2="00000000" w:usb3="00000000" w:csb0="00000001" w:csb1="00000000"/>
  </w:font>
  <w:font w:name="Letters for Learners">
    <w:panose1 w:val="00000000000000000000"/>
    <w:charset w:val="00"/>
    <w:family w:val="auto"/>
    <w:pitch w:val="variable"/>
    <w:sig w:usb0="A00002AF" w:usb1="00000042" w:usb2="00000000" w:usb3="00000000" w:csb0="00000193" w:csb1="00000000"/>
  </w:font>
  <w:font w:name="Poppins">
    <w:altName w:val="Times New Roman"/>
    <w:charset w:val="00"/>
    <w:family w:val="auto"/>
    <w:pitch w:val="default"/>
  </w:font>
  <w:font w:name="The Students Teacher">
    <w:altName w:val="Cambria"/>
    <w:panose1 w:val="02000503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tanberry">
    <w:panose1 w:val="03050601040601010101"/>
    <w:charset w:val="00"/>
    <w:family w:val="script"/>
    <w:pitch w:val="variable"/>
    <w:sig w:usb0="A000002F" w:usb1="0000004A" w:usb2="00000000" w:usb3="00000000" w:csb0="00000111" w:csb1="00000000"/>
  </w:font>
  <w:font w:name="KG Miss Kindy Chunky">
    <w:altName w:val="Times New Roman"/>
    <w:charset w:val="00"/>
    <w:family w:val="auto"/>
    <w:pitch w:val="variable"/>
    <w:sig w:usb0="00000001" w:usb1="00000000" w:usb2="00000000" w:usb3="00000000" w:csb0="0000008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D68DB"/>
    <w:multiLevelType w:val="multilevel"/>
    <w:tmpl w:val="D55A646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A72140"/>
    <w:multiLevelType w:val="multilevel"/>
    <w:tmpl w:val="9006BC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574A6E"/>
    <w:multiLevelType w:val="multilevel"/>
    <w:tmpl w:val="23F285E2"/>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CA"/>
    <w:rsid w:val="00064537"/>
    <w:rsid w:val="00290F50"/>
    <w:rsid w:val="002B4717"/>
    <w:rsid w:val="00374D61"/>
    <w:rsid w:val="00423B62"/>
    <w:rsid w:val="00542BDC"/>
    <w:rsid w:val="0055666C"/>
    <w:rsid w:val="0058648B"/>
    <w:rsid w:val="00771D0C"/>
    <w:rsid w:val="00887142"/>
    <w:rsid w:val="00947530"/>
    <w:rsid w:val="00B3042B"/>
    <w:rsid w:val="00CA636C"/>
    <w:rsid w:val="00CB092F"/>
    <w:rsid w:val="00E26537"/>
    <w:rsid w:val="00E85277"/>
    <w:rsid w:val="00EF23AB"/>
    <w:rsid w:val="00F726CA"/>
    <w:rsid w:val="00FA2D19"/>
    <w:rsid w:val="00FE1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81D5"/>
  <w15:docId w15:val="{C27C0577-4E01-44D8-8B4F-6716AD4A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n-US" w:bidi="ar-SA"/>
      </w:rPr>
    </w:rPrDefault>
    <w:pPrDefault>
      <w:pPr>
        <w:spacing w:after="480"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7E5A2E"/>
    <w:pPr>
      <w:spacing w:after="0" w:line="240" w:lineRule="auto"/>
      <w:ind w:firstLine="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01F2D"/>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firstLine="0"/>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
    <w:pPr>
      <w:spacing w:after="0" w:line="240" w:lineRule="auto"/>
      <w:ind w:firstLine="0"/>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pPr>
      <w:spacing w:after="0" w:line="240" w:lineRule="auto"/>
      <w:ind w:firstLine="0"/>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
    <w:pPr>
      <w:spacing w:after="0" w:line="240" w:lineRule="auto"/>
      <w:ind w:firstLine="0"/>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Tablaconcuadrcula1">
    <w:name w:val="Tabla con cuadrícula1"/>
    <w:basedOn w:val="Tablanormal"/>
    <w:next w:val="Tablaconcuadrcula"/>
    <w:uiPriority w:val="39"/>
    <w:rsid w:val="00887142"/>
    <w:pPr>
      <w:spacing w:after="0" w:line="240" w:lineRule="auto"/>
      <w:ind w:firstLine="0"/>
    </w:pPr>
    <w:rPr>
      <w:rFonts w:asciiTheme="minorHAnsi" w:eastAsiaTheme="minorHAnsi" w:hAnsiTheme="minorHAnsi" w:cstheme="minorBidi"/>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7142"/>
    <w:pPr>
      <w:spacing w:before="100" w:beforeAutospacing="1" w:after="100" w:afterAutospacing="1" w:line="240" w:lineRule="auto"/>
      <w:ind w:firstLine="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759382">
      <w:bodyDiv w:val="1"/>
      <w:marLeft w:val="0"/>
      <w:marRight w:val="0"/>
      <w:marTop w:val="0"/>
      <w:marBottom w:val="0"/>
      <w:divBdr>
        <w:top w:val="none" w:sz="0" w:space="0" w:color="auto"/>
        <w:left w:val="none" w:sz="0" w:space="0" w:color="auto"/>
        <w:bottom w:val="none" w:sz="0" w:space="0" w:color="auto"/>
        <w:right w:val="none" w:sz="0" w:space="0" w:color="auto"/>
      </w:divBdr>
      <w:divsChild>
        <w:div w:id="2133090110">
          <w:marLeft w:val="-743"/>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proteccioncivil.es/coordinacion/que-hacemos-en-proteccion-civil/prevencion"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www.euroinnova.edu.es/blog/funcion-de-los-bomber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unam.mx/medidas-de-emergencia/incendios" TargetMode="External"/><Relationship Id="rId5" Type="http://schemas.openxmlformats.org/officeDocument/2006/relationships/webSettings" Target="webSettings.xml"/><Relationship Id="rId15" Type="http://schemas.openxmlformats.org/officeDocument/2006/relationships/hyperlink" Target="https://www.sanpablo.com.pe/blog/emergencia-o-urgencia/" TargetMode="External"/><Relationship Id="rId10" Type="http://schemas.openxmlformats.org/officeDocument/2006/relationships/hyperlink" Target="https://www.poderjudicialcdmx.gob.mx/proteccion_civil/incendio/" TargetMode="External"/><Relationship Id="rId4" Type="http://schemas.openxmlformats.org/officeDocument/2006/relationships/settings" Target="settings.xml"/><Relationship Id="rId9" Type="http://schemas.openxmlformats.org/officeDocument/2006/relationships/hyperlink" Target="https://seguros.elcorteingles.es/diccionario/a/accidente/" TargetMode="External"/><Relationship Id="rId14" Type="http://schemas.openxmlformats.org/officeDocument/2006/relationships/hyperlink" Target="https://www.argentina.gob.ar/sites/default/files/01_guia_prevencion_de_incendios_ok.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R/xNPq0sBvVPyXvkblOkFC3W2g==">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20</Pages>
  <Words>4458</Words>
  <Characters>24524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DEL CARMEN LAUREANO VALDEZ</dc:creator>
  <cp:lastModifiedBy>LUCIA DEL CARMEN LAUREANO VALDEZ</cp:lastModifiedBy>
  <cp:revision>9</cp:revision>
  <cp:lastPrinted>2023-11-07T04:58:00Z</cp:lastPrinted>
  <dcterms:created xsi:type="dcterms:W3CDTF">2023-11-05T05:51:00Z</dcterms:created>
  <dcterms:modified xsi:type="dcterms:W3CDTF">2023-11-07T05:09:00Z</dcterms:modified>
</cp:coreProperties>
</file>